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2D00" w14:textId="1772ACC4" w:rsidR="00A43616" w:rsidRDefault="00662A1A" w:rsidP="00A43616">
      <w:r>
        <w:t>Centar ''Liče Faraguna'' Labin</w:t>
      </w:r>
    </w:p>
    <w:p w14:paraId="14553A1C" w14:textId="77777777" w:rsidR="00A43616" w:rsidRDefault="00A43616" w:rsidP="00A43616">
      <w:r>
        <w:t>POVJERENSTVO ZA VREDNOVANJE KANDIDATA</w:t>
      </w:r>
    </w:p>
    <w:p w14:paraId="24A3073C" w14:textId="77777777" w:rsidR="00A43616" w:rsidRDefault="00A43616" w:rsidP="00A43616"/>
    <w:p w14:paraId="1D595214" w14:textId="7D370187" w:rsidR="00A43616" w:rsidRDefault="00807872" w:rsidP="00A43616">
      <w:r>
        <w:t>KLASA: 112-02/2</w:t>
      </w:r>
      <w:r w:rsidR="0069529E">
        <w:t>2</w:t>
      </w:r>
      <w:r>
        <w:t>-01/0</w:t>
      </w:r>
      <w:r w:rsidR="0069529E">
        <w:t>2</w:t>
      </w:r>
    </w:p>
    <w:p w14:paraId="06AE9579" w14:textId="7290545C" w:rsidR="00A43616" w:rsidRDefault="00A43616" w:rsidP="00A43616">
      <w:r>
        <w:t>URBROJ: 2144</w:t>
      </w:r>
      <w:r w:rsidR="00807872">
        <w:t>/01-55-72-2</w:t>
      </w:r>
      <w:r w:rsidR="0069529E">
        <w:t>2-9</w:t>
      </w:r>
    </w:p>
    <w:p w14:paraId="72A8EC04" w14:textId="369CDA92" w:rsidR="00A43616" w:rsidRDefault="00662A1A" w:rsidP="00A43616">
      <w:r>
        <w:t xml:space="preserve">Labin, </w:t>
      </w:r>
      <w:r w:rsidR="0069529E">
        <w:t>3.10.2022</w:t>
      </w:r>
      <w:r>
        <w:t>.g</w:t>
      </w:r>
      <w:r w:rsidR="00A43616">
        <w:t>.</w:t>
      </w:r>
    </w:p>
    <w:p w14:paraId="44C0A22A" w14:textId="76BE4B11" w:rsidR="000D6C2C" w:rsidRDefault="000D6C2C"/>
    <w:p w14:paraId="7D52BEDD" w14:textId="6A710F81" w:rsidR="00A43616" w:rsidRDefault="00A43616"/>
    <w:p w14:paraId="0E6CC55F" w14:textId="7DDC8A80" w:rsidR="00A43616" w:rsidRDefault="00A43616"/>
    <w:p w14:paraId="55E224B5" w14:textId="77777777" w:rsidR="00A43616" w:rsidRPr="00D65FC8" w:rsidRDefault="00A43616" w:rsidP="00A43616">
      <w:pPr>
        <w:jc w:val="center"/>
        <w:rPr>
          <w:b/>
        </w:rPr>
      </w:pPr>
      <w:r w:rsidRPr="00D65FC8">
        <w:rPr>
          <w:b/>
        </w:rPr>
        <w:t xml:space="preserve">Sadržaj i način </w:t>
      </w:r>
      <w:r w:rsidRPr="00170F42">
        <w:rPr>
          <w:rFonts w:eastAsia="Calibri"/>
          <w:b/>
        </w:rPr>
        <w:t>provjere</w:t>
      </w:r>
      <w:r w:rsidRPr="00D65FC8">
        <w:rPr>
          <w:b/>
        </w:rPr>
        <w:t>, pravni i drugi izvori za priprem</w:t>
      </w:r>
      <w:r>
        <w:rPr>
          <w:b/>
        </w:rPr>
        <w:t>u</w:t>
      </w:r>
    </w:p>
    <w:p w14:paraId="5FA71229" w14:textId="77777777" w:rsidR="00A43616" w:rsidRPr="00D65FC8" w:rsidRDefault="00A43616" w:rsidP="00A43616">
      <w:pPr>
        <w:jc w:val="center"/>
        <w:rPr>
          <w:b/>
        </w:rPr>
      </w:pPr>
      <w:r>
        <w:rPr>
          <w:b/>
        </w:rPr>
        <w:t>k</w:t>
      </w:r>
      <w:r w:rsidRPr="00D65FC8">
        <w:rPr>
          <w:b/>
        </w:rPr>
        <w:t>andidata</w:t>
      </w:r>
      <w:r>
        <w:rPr>
          <w:b/>
        </w:rPr>
        <w:t>/kinja</w:t>
      </w:r>
    </w:p>
    <w:p w14:paraId="2770AA01" w14:textId="77777777" w:rsidR="00A43616" w:rsidRPr="00D65FC8" w:rsidRDefault="00A43616" w:rsidP="00A43616"/>
    <w:p w14:paraId="54865BF0" w14:textId="1C535547" w:rsidR="00A43616" w:rsidRPr="00D04D13" w:rsidRDefault="00A43616" w:rsidP="00662A1A">
      <w:pPr>
        <w:jc w:val="both"/>
      </w:pPr>
      <w:r w:rsidRPr="00D65FC8">
        <w:rPr>
          <w:b/>
        </w:rPr>
        <w:t xml:space="preserve">    </w:t>
      </w:r>
      <w:r w:rsidRPr="00D65FC8">
        <w:t xml:space="preserve">          </w:t>
      </w:r>
      <w:r w:rsidRPr="00D04D13">
        <w:t xml:space="preserve">Na temelju članka 9 -12 Pravilnika o načinu i postupku zapošljavanja u </w:t>
      </w:r>
      <w:r w:rsidR="00662A1A" w:rsidRPr="00D04D13">
        <w:t>Centru ''Liče Faraguna'' Labin</w:t>
      </w:r>
      <w:r w:rsidRPr="00D04D13">
        <w:t xml:space="preserve">, a vezano uz raspisani natječaj (KLASA: </w:t>
      </w:r>
      <w:r w:rsidR="00807872" w:rsidRPr="00D04D13">
        <w:t>112-02/2</w:t>
      </w:r>
      <w:r w:rsidR="0069529E">
        <w:t>2</w:t>
      </w:r>
      <w:r w:rsidR="00807872" w:rsidRPr="00D04D13">
        <w:t>-01/0</w:t>
      </w:r>
      <w:r w:rsidR="0069529E">
        <w:t>2</w:t>
      </w:r>
      <w:r w:rsidRPr="00D04D13">
        <w:t>,</w:t>
      </w:r>
      <w:r w:rsidR="00AC1578" w:rsidRPr="00D04D13">
        <w:t xml:space="preserve"> </w:t>
      </w:r>
      <w:r w:rsidRPr="00D04D13">
        <w:t xml:space="preserve">URBROJ: </w:t>
      </w:r>
      <w:r w:rsidR="00662A1A" w:rsidRPr="00D04D13">
        <w:t>2144/01-55-72-</w:t>
      </w:r>
      <w:r w:rsidR="0069529E">
        <w:t>22</w:t>
      </w:r>
      <w:r w:rsidR="001978BD" w:rsidRPr="00D04D13">
        <w:t>-3</w:t>
      </w:r>
      <w:r w:rsidR="00662A1A" w:rsidRPr="00D04D13">
        <w:t xml:space="preserve"> </w:t>
      </w:r>
      <w:r w:rsidRPr="00D04D13">
        <w:t xml:space="preserve">od </w:t>
      </w:r>
      <w:r w:rsidR="0069529E">
        <w:t>23.9.2022</w:t>
      </w:r>
      <w:r w:rsidRPr="00D04D13">
        <w:t>. godine ) za popunu radn</w:t>
      </w:r>
      <w:r w:rsidR="00AC1578" w:rsidRPr="00D04D13">
        <w:t>og</w:t>
      </w:r>
      <w:r w:rsidRPr="00D04D13">
        <w:t xml:space="preserve"> mjesta  Povjerenstvo za vrednovanje kandidata  objavljuje</w:t>
      </w:r>
    </w:p>
    <w:p w14:paraId="4181E14D" w14:textId="77777777" w:rsidR="00A43616" w:rsidRPr="00D65FC8" w:rsidRDefault="00A43616" w:rsidP="00AC1578">
      <w:pPr>
        <w:jc w:val="both"/>
      </w:pPr>
    </w:p>
    <w:p w14:paraId="2EAD1C05" w14:textId="5C2C3D8F" w:rsidR="00A43616" w:rsidRPr="00D65FC8" w:rsidRDefault="00A43616" w:rsidP="00A43616">
      <w:pPr>
        <w:jc w:val="center"/>
        <w:rPr>
          <w:b/>
        </w:rPr>
      </w:pPr>
      <w:r w:rsidRPr="00D65FC8">
        <w:rPr>
          <w:b/>
        </w:rPr>
        <w:t>SA</w:t>
      </w:r>
      <w:r w:rsidR="0054257B">
        <w:rPr>
          <w:b/>
        </w:rPr>
        <w:t>D</w:t>
      </w:r>
      <w:r w:rsidRPr="00D65FC8">
        <w:rPr>
          <w:b/>
        </w:rPr>
        <w:t xml:space="preserve">RŽAJ I  NAČIN </w:t>
      </w:r>
      <w:r>
        <w:rPr>
          <w:b/>
        </w:rPr>
        <w:t>VREDNOVANJA</w:t>
      </w:r>
      <w:r w:rsidRPr="00D65FC8">
        <w:rPr>
          <w:b/>
        </w:rPr>
        <w:t>,  PRAVNE  I DRUGE  IZVORE</w:t>
      </w:r>
    </w:p>
    <w:p w14:paraId="4218A583" w14:textId="77777777" w:rsidR="00A43616" w:rsidRPr="00D65FC8" w:rsidRDefault="00A43616" w:rsidP="00A43616">
      <w:pPr>
        <w:jc w:val="center"/>
        <w:rPr>
          <w:b/>
        </w:rPr>
      </w:pPr>
      <w:r>
        <w:rPr>
          <w:b/>
        </w:rPr>
        <w:t>ZA PRIPREMU</w:t>
      </w:r>
      <w:r w:rsidRPr="00D65FC8">
        <w:rPr>
          <w:b/>
        </w:rPr>
        <w:t xml:space="preserve">  KANDIDATA </w:t>
      </w:r>
    </w:p>
    <w:p w14:paraId="4692672F" w14:textId="77777777" w:rsidR="00A43616" w:rsidRPr="00D65FC8" w:rsidRDefault="00A43616" w:rsidP="00A43616">
      <w:pPr>
        <w:jc w:val="center"/>
        <w:rPr>
          <w:b/>
        </w:rPr>
      </w:pPr>
    </w:p>
    <w:p w14:paraId="798D52AF" w14:textId="77777777" w:rsidR="00A43616" w:rsidRPr="00D65FC8" w:rsidRDefault="00A43616" w:rsidP="00A43616">
      <w:pPr>
        <w:jc w:val="both"/>
        <w:rPr>
          <w:b/>
        </w:rPr>
      </w:pPr>
      <w:r w:rsidRPr="00D65FC8">
        <w:rPr>
          <w:b/>
        </w:rPr>
        <w:t xml:space="preserve">PRAVILA </w:t>
      </w:r>
      <w:r>
        <w:rPr>
          <w:b/>
        </w:rPr>
        <w:t>VREDNOVANJA</w:t>
      </w:r>
      <w:r w:rsidRPr="00D65FC8">
        <w:rPr>
          <w:b/>
        </w:rPr>
        <w:t>:</w:t>
      </w:r>
    </w:p>
    <w:p w14:paraId="3DA9F0E5" w14:textId="77777777" w:rsidR="00A43616" w:rsidRPr="00D65FC8" w:rsidRDefault="00A43616" w:rsidP="00A43616">
      <w:pPr>
        <w:jc w:val="both"/>
        <w:rPr>
          <w:b/>
        </w:rPr>
      </w:pPr>
    </w:p>
    <w:p w14:paraId="3B8B5BA1" w14:textId="0E882354" w:rsidR="00A43616" w:rsidRPr="00D65FC8" w:rsidRDefault="00A43616" w:rsidP="00A43616">
      <w:pPr>
        <w:jc w:val="both"/>
      </w:pPr>
      <w:r w:rsidRPr="00D65FC8">
        <w:t xml:space="preserve">Sukladno odredbama Pravilnika o načinu i postupku zapošljavanja u </w:t>
      </w:r>
      <w:r w:rsidR="00662A1A">
        <w:t>Centru ''Liče Faraguna'' Labin</w:t>
      </w:r>
      <w:r w:rsidRPr="00F815D5">
        <w:t>,</w:t>
      </w:r>
      <w:r w:rsidRPr="00D65FC8">
        <w:t xml:space="preserve"> obavit će se provjera znanja i sposobnosti kandidata. </w:t>
      </w:r>
    </w:p>
    <w:p w14:paraId="6C47128B" w14:textId="77777777" w:rsidR="00A43616" w:rsidRPr="00D65FC8" w:rsidRDefault="00A43616" w:rsidP="00A43616">
      <w:pPr>
        <w:jc w:val="both"/>
      </w:pPr>
      <w:r w:rsidRPr="00D65FC8">
        <w:t>Provjera se  sastoji  od razgovora (intervjua) kandidata s Povjerenstvom.</w:t>
      </w:r>
    </w:p>
    <w:p w14:paraId="7D9F3D47" w14:textId="77777777" w:rsidR="00A43616" w:rsidRPr="00D65FC8" w:rsidRDefault="00A43616" w:rsidP="00A43616">
      <w:pPr>
        <w:jc w:val="both"/>
      </w:pPr>
      <w:r w:rsidRPr="00D65FC8">
        <w:t>Kandidati su obvezni pristupiti provjeri znanja i sposobnosti</w:t>
      </w:r>
      <w:r>
        <w:t>.</w:t>
      </w:r>
      <w:r w:rsidRPr="00D65FC8">
        <w:t xml:space="preserve"> </w:t>
      </w:r>
    </w:p>
    <w:p w14:paraId="60FEC474" w14:textId="77777777" w:rsidR="00A43616" w:rsidRPr="00D65FC8" w:rsidRDefault="00A43616" w:rsidP="00A43616">
      <w:pPr>
        <w:jc w:val="both"/>
      </w:pPr>
      <w:r w:rsidRPr="00D65FC8">
        <w:t xml:space="preserve">Ako kandidat ne pristupi </w:t>
      </w:r>
      <w:r>
        <w:t>provjeri</w:t>
      </w:r>
      <w:r w:rsidRPr="00D65FC8">
        <w:t xml:space="preserve"> smatra se da je povukao prijavu na natječaj.</w:t>
      </w:r>
    </w:p>
    <w:p w14:paraId="28C37321" w14:textId="77777777" w:rsidR="00A43616" w:rsidRPr="00D65FC8" w:rsidRDefault="00A43616" w:rsidP="00A43616">
      <w:pPr>
        <w:jc w:val="both"/>
      </w:pPr>
      <w:r w:rsidRPr="00D65FC8">
        <w:t>Kandidati/kinje su dužni ponijeti sa sobom osobnu iskaznicu ili drugu identifikacijsku javnu ispravu na temelju koje se utvrđuje identitet kandidata/kinje.</w:t>
      </w:r>
    </w:p>
    <w:p w14:paraId="6D247C6C" w14:textId="77777777" w:rsidR="00A43616" w:rsidRPr="00D65FC8" w:rsidRDefault="00A43616" w:rsidP="00A43616">
      <w:pPr>
        <w:jc w:val="both"/>
      </w:pPr>
      <w:r>
        <w:t xml:space="preserve">Provjeri </w:t>
      </w:r>
      <w:r w:rsidRPr="00D65FC8"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2BC6275C" w14:textId="50557897" w:rsidR="00A43616" w:rsidRPr="00D65FC8" w:rsidRDefault="00A43616" w:rsidP="00A43616">
      <w:pPr>
        <w:jc w:val="both"/>
      </w:pPr>
      <w:r w:rsidRPr="00D65FC8">
        <w:t xml:space="preserve">Nakon utvrđivanja identiteta </w:t>
      </w:r>
      <w:r>
        <w:t xml:space="preserve">, </w:t>
      </w:r>
      <w:r w:rsidRPr="00D65FC8">
        <w:t>Povjerenstvo će</w:t>
      </w:r>
      <w:r>
        <w:t xml:space="preserve"> započeti s intervjuom kandidata/kinja.</w:t>
      </w:r>
    </w:p>
    <w:p w14:paraId="6BE0AC17" w14:textId="77777777" w:rsidR="00A43616" w:rsidRPr="00D65FC8" w:rsidRDefault="00A43616" w:rsidP="00A43616">
      <w:pPr>
        <w:jc w:val="both"/>
      </w:pPr>
      <w:r w:rsidRPr="00D65FC8">
        <w:t xml:space="preserve">Nakon obavljenog </w:t>
      </w:r>
      <w:r>
        <w:t>intervjua</w:t>
      </w:r>
      <w:r w:rsidRPr="00D65FC8">
        <w:t xml:space="preserve"> Povjerenstvo utvrđuje rezultat </w:t>
      </w:r>
      <w:r>
        <w:t xml:space="preserve">provjere </w:t>
      </w:r>
      <w:r w:rsidRPr="00D65FC8">
        <w:t xml:space="preserve">za svakog kandidata koji je pristupio </w:t>
      </w:r>
      <w:r>
        <w:t>provjeri</w:t>
      </w:r>
      <w:r w:rsidRPr="00D65FC8">
        <w:t xml:space="preserve">. </w:t>
      </w:r>
    </w:p>
    <w:p w14:paraId="2536ECFC" w14:textId="77777777" w:rsidR="00A43616" w:rsidRPr="00D65FC8" w:rsidRDefault="00A43616" w:rsidP="00A43616">
      <w:pPr>
        <w:jc w:val="both"/>
      </w:pPr>
    </w:p>
    <w:p w14:paraId="472E587D" w14:textId="77777777" w:rsidR="00A43616" w:rsidRDefault="00A43616" w:rsidP="00A43616">
      <w:pPr>
        <w:jc w:val="both"/>
        <w:rPr>
          <w:b/>
        </w:rPr>
      </w:pPr>
      <w:r w:rsidRPr="00D65FC8">
        <w:rPr>
          <w:b/>
        </w:rPr>
        <w:t>Pravni i drugi izvori za priprem</w:t>
      </w:r>
      <w:r>
        <w:rPr>
          <w:b/>
        </w:rPr>
        <w:t>u</w:t>
      </w:r>
      <w:r w:rsidRPr="00D65FC8">
        <w:rPr>
          <w:b/>
        </w:rPr>
        <w:t xml:space="preserve"> kandidata</w:t>
      </w:r>
      <w:r>
        <w:rPr>
          <w:b/>
        </w:rPr>
        <w:t xml:space="preserve">/kinja </w:t>
      </w:r>
      <w:r w:rsidRPr="00D65FC8">
        <w:rPr>
          <w:b/>
        </w:rPr>
        <w:t>su:</w:t>
      </w:r>
    </w:p>
    <w:p w14:paraId="58057E30" w14:textId="77777777" w:rsidR="00A43616" w:rsidRPr="00D65FC8" w:rsidRDefault="00A43616" w:rsidP="00A43616">
      <w:pPr>
        <w:jc w:val="both"/>
        <w:rPr>
          <w:b/>
        </w:rPr>
      </w:pPr>
    </w:p>
    <w:p w14:paraId="65C6DBEA" w14:textId="2AB85801" w:rsidR="00A43616" w:rsidRPr="00574AFC" w:rsidRDefault="00A43616" w:rsidP="00A43616">
      <w:pPr>
        <w:numPr>
          <w:ilvl w:val="0"/>
          <w:numId w:val="1"/>
        </w:numPr>
        <w:jc w:val="both"/>
      </w:pPr>
      <w:r w:rsidRPr="00574AFC">
        <w:t>Zakon o odgoju i obrazovanju u osnovnoj i srednjoj školi (Narodne novine, broj 87/08, 86/09, 92/10,105/10,90/11,16/12,86/12,94/13,152/14,7/17,68/18</w:t>
      </w:r>
      <w:r w:rsidR="00662A1A">
        <w:t>, 98/19</w:t>
      </w:r>
      <w:r w:rsidR="00564112">
        <w:t>, 64/20</w:t>
      </w:r>
      <w:r w:rsidRPr="00574AFC">
        <w:t xml:space="preserve">), </w:t>
      </w:r>
    </w:p>
    <w:p w14:paraId="18EF901A" w14:textId="04D69AF5" w:rsidR="00A43616" w:rsidRDefault="00A43616" w:rsidP="00A43616">
      <w:pPr>
        <w:numPr>
          <w:ilvl w:val="0"/>
          <w:numId w:val="1"/>
        </w:numPr>
        <w:jc w:val="both"/>
      </w:pPr>
      <w:r w:rsidRPr="00574AFC">
        <w:t>Pravilnik o broju učenika u redovitom i kombiniranom razrednom odjelu i odgojno-obrazovnoj skupini u osnovnoj školi (Naro</w:t>
      </w:r>
      <w:r w:rsidR="00F53BBC">
        <w:t>dne novine, broj 124/09, 73/10),</w:t>
      </w:r>
    </w:p>
    <w:p w14:paraId="163831AE" w14:textId="1D8CE732" w:rsidR="00F53BBC" w:rsidRDefault="00F53BBC" w:rsidP="00A43616">
      <w:pPr>
        <w:numPr>
          <w:ilvl w:val="0"/>
          <w:numId w:val="1"/>
        </w:numPr>
        <w:jc w:val="both"/>
      </w:pPr>
      <w:r>
        <w:t>Pravilnik o osnovnoškolskom odgoju i srednjoškolskom odgoju i obrazovanju učenika s teškoćama u razvoju (</w:t>
      </w:r>
      <w:r w:rsidRPr="00574AFC">
        <w:t>Naro</w:t>
      </w:r>
      <w:r>
        <w:t>dne novine, broj 24/15).</w:t>
      </w:r>
    </w:p>
    <w:p w14:paraId="418E1E23" w14:textId="43F53F2A" w:rsidR="00C6758B" w:rsidRPr="00574AFC" w:rsidRDefault="00C6758B" w:rsidP="00A43616">
      <w:pPr>
        <w:numPr>
          <w:ilvl w:val="0"/>
          <w:numId w:val="1"/>
        </w:numPr>
        <w:jc w:val="both"/>
      </w:pPr>
      <w:r>
        <w:t>Pravilnik o pomoćnicima u nastavi i stručno komunikacijskim posrednicima (</w:t>
      </w:r>
      <w:r w:rsidRPr="00574AFC">
        <w:t>Naro</w:t>
      </w:r>
      <w:r>
        <w:t>dne novine, broj 102/2018 i 22/2020).</w:t>
      </w:r>
    </w:p>
    <w:p w14:paraId="10BA4B29" w14:textId="77777777" w:rsidR="00A43616" w:rsidRDefault="00A43616"/>
    <w:sectPr w:rsidR="00A4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0E80AF56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F7"/>
    <w:rsid w:val="000316AE"/>
    <w:rsid w:val="000D6C2C"/>
    <w:rsid w:val="001956F7"/>
    <w:rsid w:val="001978BD"/>
    <w:rsid w:val="00452E8E"/>
    <w:rsid w:val="0054257B"/>
    <w:rsid w:val="00564112"/>
    <w:rsid w:val="00574AFC"/>
    <w:rsid w:val="00662A1A"/>
    <w:rsid w:val="0069529E"/>
    <w:rsid w:val="00807872"/>
    <w:rsid w:val="00A43616"/>
    <w:rsid w:val="00AC1578"/>
    <w:rsid w:val="00C6758B"/>
    <w:rsid w:val="00D04D13"/>
    <w:rsid w:val="00F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653"/>
  <w15:chartTrackingRefBased/>
  <w15:docId w15:val="{4BDB66E2-AC9C-4DD7-93F8-5EE04DC8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616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rsid w:val="00A43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Eni Peršić Jakovašić</cp:lastModifiedBy>
  <cp:revision>15</cp:revision>
  <cp:lastPrinted>2021-10-01T08:37:00Z</cp:lastPrinted>
  <dcterms:created xsi:type="dcterms:W3CDTF">2019-11-27T10:12:00Z</dcterms:created>
  <dcterms:modified xsi:type="dcterms:W3CDTF">2022-10-11T08:32:00Z</dcterms:modified>
</cp:coreProperties>
</file>