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EB0" w14:textId="76B9D745" w:rsidR="00F5785D" w:rsidRDefault="00D731D7" w:rsidP="00F5785D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</w:t>
      </w:r>
      <w:r w:rsidR="00F5785D">
        <w:rPr>
          <w:rFonts w:ascii="Arial" w:hAnsi="Arial" w:cs="Arial"/>
          <w:b/>
          <w:sz w:val="28"/>
          <w:szCs w:val="28"/>
        </w:rPr>
        <w:t xml:space="preserve">za </w:t>
      </w:r>
      <w:r w:rsidR="00797944">
        <w:rPr>
          <w:rFonts w:ascii="Arial" w:hAnsi="Arial" w:cs="Arial"/>
          <w:b/>
          <w:sz w:val="28"/>
          <w:szCs w:val="28"/>
        </w:rPr>
        <w:t xml:space="preserve">radno mjesto </w:t>
      </w:r>
      <w:r w:rsidR="00BA4C3D" w:rsidRPr="00BA4C3D">
        <w:rPr>
          <w:rFonts w:ascii="Arial" w:hAnsi="Arial" w:cs="Arial"/>
          <w:b/>
          <w:sz w:val="28"/>
          <w:szCs w:val="28"/>
        </w:rPr>
        <w:t>voditelj/</w:t>
      </w:r>
      <w:proofErr w:type="spellStart"/>
      <w:r w:rsidR="00BA4C3D" w:rsidRPr="00BA4C3D">
        <w:rPr>
          <w:rFonts w:ascii="Arial" w:hAnsi="Arial" w:cs="Arial"/>
          <w:b/>
          <w:sz w:val="28"/>
          <w:szCs w:val="28"/>
        </w:rPr>
        <w:t>ica</w:t>
      </w:r>
      <w:proofErr w:type="spellEnd"/>
      <w:r w:rsidR="00BA4C3D" w:rsidRPr="00BA4C3D">
        <w:rPr>
          <w:rFonts w:ascii="Arial" w:hAnsi="Arial" w:cs="Arial"/>
          <w:b/>
          <w:sz w:val="28"/>
          <w:szCs w:val="28"/>
        </w:rPr>
        <w:t xml:space="preserve"> računovodstva</w:t>
      </w:r>
    </w:p>
    <w:p w14:paraId="4C650CAB" w14:textId="77777777"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14:paraId="22F8871F" w14:textId="1CF359C9" w:rsidR="003B7E15" w:rsidRPr="003B283A" w:rsidRDefault="003B7E15" w:rsidP="003B7E15">
      <w:pPr>
        <w:ind w:right="-1008"/>
        <w:jc w:val="both"/>
        <w:rPr>
          <w:rStyle w:val="Naglaeno"/>
          <w:rFonts w:ascii="Arial" w:hAnsi="Arial" w:cs="Arial"/>
          <w:color w:val="000000"/>
          <w:shd w:val="clear" w:color="auto" w:fill="F2FCFC"/>
        </w:rPr>
      </w:pPr>
      <w:r w:rsidRPr="003B283A">
        <w:rPr>
          <w:rStyle w:val="Naglaeno"/>
          <w:rFonts w:ascii="Arial" w:hAnsi="Arial" w:cs="Arial"/>
          <w:color w:val="000000"/>
          <w:shd w:val="clear" w:color="auto" w:fill="F2FCFC"/>
        </w:rPr>
        <w:t xml:space="preserve">Intervju (razgovor) s kandidatima/kandidatkinjama </w:t>
      </w:r>
      <w:r w:rsidRPr="003B283A">
        <w:rPr>
          <w:rFonts w:ascii="Arial" w:hAnsi="Arial" w:cs="Arial"/>
          <w:color w:val="000000"/>
          <w:shd w:val="clear" w:color="auto" w:fill="F2FCFC"/>
        </w:rPr>
        <w:t xml:space="preserve">prijavljenim  na  natječaj  </w:t>
      </w:r>
      <w:r w:rsidRPr="003B283A">
        <w:rPr>
          <w:rFonts w:ascii="Arial" w:hAnsi="Arial" w:cs="Arial"/>
        </w:rPr>
        <w:t>za popunu  radnog mjesta</w:t>
      </w:r>
      <w:r w:rsidR="00BA4C3D" w:rsidRPr="00BA4C3D">
        <w:t xml:space="preserve"> </w:t>
      </w:r>
      <w:r w:rsidR="00BA4C3D" w:rsidRPr="00BA4C3D">
        <w:rPr>
          <w:rFonts w:ascii="Arial" w:hAnsi="Arial" w:cs="Arial"/>
        </w:rPr>
        <w:t>voditelj/</w:t>
      </w:r>
      <w:proofErr w:type="spellStart"/>
      <w:r w:rsidR="00BA4C3D" w:rsidRPr="00BA4C3D">
        <w:rPr>
          <w:rFonts w:ascii="Arial" w:hAnsi="Arial" w:cs="Arial"/>
        </w:rPr>
        <w:t>ica</w:t>
      </w:r>
      <w:proofErr w:type="spellEnd"/>
      <w:r w:rsidR="00BA4C3D" w:rsidRPr="00BA4C3D">
        <w:rPr>
          <w:rFonts w:ascii="Arial" w:hAnsi="Arial" w:cs="Arial"/>
        </w:rPr>
        <w:t xml:space="preserve"> računovodstva</w:t>
      </w:r>
      <w:r w:rsidRPr="003B283A">
        <w:rPr>
          <w:rFonts w:ascii="Arial" w:hAnsi="Arial" w:cs="Arial"/>
        </w:rPr>
        <w:t xml:space="preserve"> na </w:t>
      </w:r>
      <w:r w:rsidR="00BA4C3D">
        <w:rPr>
          <w:rFonts w:ascii="Arial" w:hAnsi="Arial" w:cs="Arial"/>
        </w:rPr>
        <w:t>ne</w:t>
      </w:r>
      <w:r w:rsidRPr="003B283A">
        <w:rPr>
          <w:rFonts w:ascii="Arial" w:hAnsi="Arial" w:cs="Arial"/>
        </w:rPr>
        <w:t xml:space="preserve">određeno </w:t>
      </w:r>
      <w:r w:rsidR="00A05160">
        <w:rPr>
          <w:rFonts w:ascii="Arial" w:hAnsi="Arial" w:cs="Arial"/>
        </w:rPr>
        <w:t xml:space="preserve">nepuno </w:t>
      </w:r>
      <w:r w:rsidRPr="003B283A">
        <w:rPr>
          <w:rFonts w:ascii="Arial" w:hAnsi="Arial" w:cs="Arial"/>
        </w:rPr>
        <w:t xml:space="preserve">radno vrijeme u Centru </w:t>
      </w:r>
      <w:r w:rsidR="002F1799">
        <w:rPr>
          <w:rFonts w:ascii="Arial" w:hAnsi="Arial" w:cs="Arial"/>
        </w:rPr>
        <w:t>„</w:t>
      </w:r>
      <w:r w:rsidRPr="003B283A">
        <w:rPr>
          <w:rFonts w:ascii="Arial" w:hAnsi="Arial" w:cs="Arial"/>
        </w:rPr>
        <w:t xml:space="preserve">Liče </w:t>
      </w:r>
      <w:proofErr w:type="spellStart"/>
      <w:r w:rsidRPr="003B283A">
        <w:rPr>
          <w:rFonts w:ascii="Arial" w:hAnsi="Arial" w:cs="Arial"/>
        </w:rPr>
        <w:t>Faraguna</w:t>
      </w:r>
      <w:proofErr w:type="spellEnd"/>
      <w:r w:rsidR="002F1799">
        <w:rPr>
          <w:rFonts w:ascii="Arial" w:hAnsi="Arial" w:cs="Arial"/>
        </w:rPr>
        <w:t>“</w:t>
      </w:r>
      <w:r w:rsidRPr="003B283A">
        <w:rPr>
          <w:rFonts w:ascii="Arial" w:hAnsi="Arial" w:cs="Arial"/>
        </w:rPr>
        <w:t xml:space="preserve"> Labin, objavljenog dana </w:t>
      </w:r>
      <w:r w:rsidR="002F1799">
        <w:rPr>
          <w:rFonts w:ascii="Arial" w:hAnsi="Arial" w:cs="Arial"/>
        </w:rPr>
        <w:t>25</w:t>
      </w:r>
      <w:r w:rsidR="006C7CD1">
        <w:rPr>
          <w:rFonts w:ascii="Arial" w:hAnsi="Arial" w:cs="Arial"/>
        </w:rPr>
        <w:t>.</w:t>
      </w:r>
      <w:r w:rsidR="002F1799">
        <w:rPr>
          <w:rFonts w:ascii="Arial" w:hAnsi="Arial" w:cs="Arial"/>
        </w:rPr>
        <w:t>8</w:t>
      </w:r>
      <w:r w:rsidR="006C7CD1">
        <w:rPr>
          <w:rFonts w:ascii="Arial" w:hAnsi="Arial" w:cs="Arial"/>
        </w:rPr>
        <w:t>.2023</w:t>
      </w:r>
      <w:r w:rsidRPr="003B283A">
        <w:rPr>
          <w:rFonts w:ascii="Arial" w:hAnsi="Arial" w:cs="Arial"/>
        </w:rPr>
        <w:t xml:space="preserve">. godine na mrežnoj stranici i oglasnoj ploči Hrvatskog zavoda za zapošljavanje i mrežnoj stranici i oglasnoj ploči Centra </w:t>
      </w:r>
      <w:r w:rsidR="002F1799">
        <w:rPr>
          <w:rFonts w:ascii="Arial" w:hAnsi="Arial" w:cs="Arial"/>
        </w:rPr>
        <w:t>„</w:t>
      </w:r>
      <w:r w:rsidRPr="003B283A">
        <w:rPr>
          <w:rFonts w:ascii="Arial" w:hAnsi="Arial" w:cs="Arial"/>
        </w:rPr>
        <w:t xml:space="preserve">Liče </w:t>
      </w:r>
      <w:proofErr w:type="spellStart"/>
      <w:r w:rsidRPr="003B283A">
        <w:rPr>
          <w:rFonts w:ascii="Arial" w:hAnsi="Arial" w:cs="Arial"/>
        </w:rPr>
        <w:t>Farguna</w:t>
      </w:r>
      <w:proofErr w:type="spellEnd"/>
      <w:r w:rsidR="002F1799">
        <w:rPr>
          <w:rFonts w:ascii="Arial" w:hAnsi="Arial" w:cs="Arial"/>
        </w:rPr>
        <w:t>“ Labin</w:t>
      </w:r>
      <w:r w:rsidRPr="003B283A">
        <w:rPr>
          <w:rFonts w:ascii="Arial" w:hAnsi="Arial" w:cs="Arial"/>
          <w:color w:val="000000"/>
          <w:shd w:val="clear" w:color="auto" w:fill="F2FCFC"/>
        </w:rPr>
        <w:t>, </w:t>
      </w:r>
      <w:r w:rsidRPr="003B283A">
        <w:rPr>
          <w:rStyle w:val="Naglaeno"/>
          <w:rFonts w:ascii="Arial" w:hAnsi="Arial" w:cs="Arial"/>
          <w:b w:val="0"/>
          <w:bCs w:val="0"/>
          <w:color w:val="000000"/>
          <w:shd w:val="clear" w:color="auto" w:fill="F2FCFC"/>
        </w:rPr>
        <w:t>održat će se:</w:t>
      </w:r>
    </w:p>
    <w:p w14:paraId="312A2F1B" w14:textId="77777777" w:rsidR="003B7E15" w:rsidRPr="003B283A" w:rsidRDefault="003B7E15" w:rsidP="00F5785D">
      <w:pPr>
        <w:ind w:right="-1008"/>
        <w:rPr>
          <w:rStyle w:val="Naglaeno"/>
          <w:rFonts w:ascii="Arial" w:hAnsi="Arial" w:cs="Arial"/>
          <w:color w:val="000000"/>
          <w:shd w:val="clear" w:color="auto" w:fill="F2FCFC"/>
        </w:rPr>
      </w:pPr>
    </w:p>
    <w:p w14:paraId="3A05F100" w14:textId="7FDB3B00" w:rsidR="00F5785D" w:rsidRPr="003B283A" w:rsidRDefault="002F1799" w:rsidP="003B7E15">
      <w:pPr>
        <w:ind w:right="-1008"/>
        <w:rPr>
          <w:rFonts w:ascii="Arial" w:hAnsi="Arial" w:cs="Arial"/>
        </w:rPr>
      </w:pPr>
      <w:r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Srijeda</w:t>
      </w:r>
      <w:r w:rsidR="003B7E15" w:rsidRPr="007B26E7"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 xml:space="preserve">,  </w:t>
      </w:r>
      <w:r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13</w:t>
      </w:r>
      <w:r w:rsidR="006C7CD1"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.</w:t>
      </w:r>
      <w:r w:rsidR="00BA4C3D"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0</w:t>
      </w:r>
      <w:r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9</w:t>
      </w:r>
      <w:r w:rsidR="006C7CD1"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.2023</w:t>
      </w:r>
      <w:r w:rsidR="003B7E15" w:rsidRPr="007B26E7">
        <w:rPr>
          <w:rStyle w:val="Naglaeno"/>
          <w:rFonts w:ascii="Arial" w:hAnsi="Arial" w:cs="Arial"/>
          <w:color w:val="000000"/>
          <w:u w:val="single"/>
          <w:shd w:val="clear" w:color="auto" w:fill="F2FCFC"/>
        </w:rPr>
        <w:t>. godine</w:t>
      </w:r>
      <w:r w:rsidR="003B7E15" w:rsidRPr="003B283A">
        <w:rPr>
          <w:rStyle w:val="Naglaeno"/>
          <w:rFonts w:ascii="Arial" w:hAnsi="Arial" w:cs="Arial"/>
          <w:color w:val="000000"/>
          <w:shd w:val="clear" w:color="auto" w:fill="F2FCFC"/>
        </w:rPr>
        <w:t xml:space="preserve"> u prostorijama Centra ''Liče </w:t>
      </w:r>
      <w:proofErr w:type="spellStart"/>
      <w:r w:rsidR="003B7E15" w:rsidRPr="003B283A">
        <w:rPr>
          <w:rStyle w:val="Naglaeno"/>
          <w:rFonts w:ascii="Arial" w:hAnsi="Arial" w:cs="Arial"/>
          <w:color w:val="000000"/>
          <w:shd w:val="clear" w:color="auto" w:fill="F2FCFC"/>
        </w:rPr>
        <w:t>Faraguna</w:t>
      </w:r>
      <w:proofErr w:type="spellEnd"/>
      <w:r w:rsidR="003B7E15" w:rsidRPr="003B283A">
        <w:rPr>
          <w:rStyle w:val="Naglaeno"/>
          <w:rFonts w:ascii="Arial" w:hAnsi="Arial" w:cs="Arial"/>
          <w:color w:val="000000"/>
          <w:shd w:val="clear" w:color="auto" w:fill="F2FCFC"/>
        </w:rPr>
        <w:t xml:space="preserve">'' Labin, </w:t>
      </w:r>
      <w:proofErr w:type="spellStart"/>
      <w:r w:rsidR="003B7E15" w:rsidRPr="003B283A">
        <w:rPr>
          <w:rStyle w:val="Naglaeno"/>
          <w:rFonts w:ascii="Arial" w:hAnsi="Arial" w:cs="Arial"/>
          <w:color w:val="000000"/>
          <w:shd w:val="clear" w:color="auto" w:fill="F2FCFC"/>
        </w:rPr>
        <w:t>Šćiri</w:t>
      </w:r>
      <w:proofErr w:type="spellEnd"/>
      <w:r w:rsidR="003B7E15" w:rsidRPr="003B283A">
        <w:rPr>
          <w:rStyle w:val="Naglaeno"/>
          <w:rFonts w:ascii="Arial" w:hAnsi="Arial" w:cs="Arial"/>
          <w:color w:val="000000"/>
          <w:shd w:val="clear" w:color="auto" w:fill="F2FCFC"/>
        </w:rPr>
        <w:t xml:space="preserve"> 3</w:t>
      </w:r>
      <w:r w:rsidR="003B7E15" w:rsidRPr="003B283A">
        <w:rPr>
          <w:rFonts w:ascii="Arial" w:hAnsi="Arial" w:cs="Arial"/>
          <w:color w:val="000000"/>
          <w:shd w:val="clear" w:color="auto" w:fill="F2FCFC"/>
        </w:rPr>
        <w:t xml:space="preserve">, </w:t>
      </w:r>
      <w:r w:rsidR="003B7E15" w:rsidRPr="003B283A">
        <w:rPr>
          <w:rStyle w:val="Naglaeno"/>
          <w:rFonts w:ascii="Arial" w:hAnsi="Arial" w:cs="Arial"/>
          <w:b w:val="0"/>
          <w:bCs w:val="0"/>
          <w:color w:val="000000"/>
          <w:shd w:val="clear" w:color="auto" w:fill="F2FCFC"/>
        </w:rPr>
        <w:t>kako slijedi</w:t>
      </w:r>
      <w:r w:rsidR="003B7E15" w:rsidRPr="003B283A">
        <w:rPr>
          <w:rStyle w:val="Naglaeno"/>
          <w:rFonts w:ascii="Arial" w:hAnsi="Arial" w:cs="Arial"/>
          <w:color w:val="000000"/>
          <w:shd w:val="clear" w:color="auto" w:fill="F2FCFC"/>
        </w:rPr>
        <w:t>:</w:t>
      </w:r>
    </w:p>
    <w:p w14:paraId="10FB6EC9" w14:textId="77777777"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14:paraId="18D5CA12" w14:textId="77777777"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0"/>
        <w:gridCol w:w="1766"/>
        <w:gridCol w:w="2809"/>
        <w:gridCol w:w="2066"/>
        <w:gridCol w:w="1331"/>
      </w:tblGrid>
      <w:tr w:rsidR="00AC4B8B" w:rsidRPr="00D731D7" w14:paraId="5039539D" w14:textId="58422E3D" w:rsidTr="00AC4B8B">
        <w:tc>
          <w:tcPr>
            <w:tcW w:w="1090" w:type="dxa"/>
          </w:tcPr>
          <w:p w14:paraId="5CB5DF17" w14:textId="77777777" w:rsidR="00AC4B8B" w:rsidRPr="00D731D7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 w:rsidRPr="00D731D7">
              <w:rPr>
                <w:rFonts w:ascii="Arial" w:hAnsi="Arial" w:cs="Arial"/>
                <w:b/>
              </w:rPr>
              <w:t>Red.br.</w:t>
            </w:r>
          </w:p>
        </w:tc>
        <w:tc>
          <w:tcPr>
            <w:tcW w:w="1766" w:type="dxa"/>
          </w:tcPr>
          <w:p w14:paraId="4F1E39A2" w14:textId="77777777" w:rsidR="00AC4B8B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 w:rsidRPr="00D731D7">
              <w:rPr>
                <w:rFonts w:ascii="Arial" w:hAnsi="Arial" w:cs="Arial"/>
                <w:b/>
              </w:rPr>
              <w:t xml:space="preserve">Inicijali </w:t>
            </w:r>
          </w:p>
          <w:p w14:paraId="483C6B4B" w14:textId="61F3555A" w:rsidR="00AC4B8B" w:rsidRPr="00D731D7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 w:rsidRPr="00D731D7">
              <w:rPr>
                <w:rFonts w:ascii="Arial" w:hAnsi="Arial" w:cs="Arial"/>
                <w:b/>
              </w:rPr>
              <w:t>kandidata</w:t>
            </w:r>
          </w:p>
        </w:tc>
        <w:tc>
          <w:tcPr>
            <w:tcW w:w="2809" w:type="dxa"/>
          </w:tcPr>
          <w:p w14:paraId="2BC93B43" w14:textId="77777777" w:rsidR="00AC4B8B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 w:rsidRPr="00D731D7">
              <w:rPr>
                <w:rFonts w:ascii="Arial" w:hAnsi="Arial" w:cs="Arial"/>
                <w:b/>
              </w:rPr>
              <w:t>Mjesto prebivališta/</w:t>
            </w:r>
          </w:p>
          <w:p w14:paraId="50ECF257" w14:textId="3CEB592F" w:rsidR="00AC4B8B" w:rsidRPr="00D731D7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 w:rsidRPr="00D731D7">
              <w:rPr>
                <w:rFonts w:ascii="Arial" w:hAnsi="Arial" w:cs="Arial"/>
                <w:b/>
              </w:rPr>
              <w:t>boravišta</w:t>
            </w:r>
          </w:p>
        </w:tc>
        <w:tc>
          <w:tcPr>
            <w:tcW w:w="2066" w:type="dxa"/>
          </w:tcPr>
          <w:p w14:paraId="2D19C222" w14:textId="77777777" w:rsidR="00AC4B8B" w:rsidRPr="00D731D7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 w:rsidRPr="00D731D7">
              <w:rPr>
                <w:rFonts w:ascii="Arial" w:hAnsi="Arial" w:cs="Arial"/>
                <w:b/>
              </w:rPr>
              <w:t>Godina rođenja</w:t>
            </w:r>
          </w:p>
        </w:tc>
        <w:tc>
          <w:tcPr>
            <w:tcW w:w="1331" w:type="dxa"/>
          </w:tcPr>
          <w:p w14:paraId="33F3D071" w14:textId="77777777" w:rsidR="00AC4B8B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Vrijeme </w:t>
            </w:r>
          </w:p>
          <w:p w14:paraId="7DF4D03E" w14:textId="64E80424" w:rsidR="00AC4B8B" w:rsidRPr="00D731D7" w:rsidRDefault="00AC4B8B" w:rsidP="00F5785D">
            <w:pPr>
              <w:ind w:right="-10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intervjua</w:t>
            </w:r>
          </w:p>
        </w:tc>
      </w:tr>
      <w:tr w:rsidR="00AC4B8B" w14:paraId="05416110" w14:textId="33E5E4EB" w:rsidTr="00AC4B8B">
        <w:tc>
          <w:tcPr>
            <w:tcW w:w="1090" w:type="dxa"/>
          </w:tcPr>
          <w:p w14:paraId="42498FE4" w14:textId="77777777" w:rsidR="00AC4B8B" w:rsidRPr="00D731D7" w:rsidRDefault="00AC4B8B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66" w:type="dxa"/>
          </w:tcPr>
          <w:p w14:paraId="1B220036" w14:textId="7288077F" w:rsidR="00AC4B8B" w:rsidRPr="00AC4B8B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V.M</w:t>
            </w:r>
            <w:proofErr w:type="spellEnd"/>
          </w:p>
        </w:tc>
        <w:tc>
          <w:tcPr>
            <w:tcW w:w="2809" w:type="dxa"/>
          </w:tcPr>
          <w:p w14:paraId="026EDE0E" w14:textId="5CF968F0" w:rsidR="00AC4B8B" w:rsidRPr="00F34EDF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POTPIĆAN</w:t>
            </w:r>
            <w:proofErr w:type="spellEnd"/>
          </w:p>
        </w:tc>
        <w:tc>
          <w:tcPr>
            <w:tcW w:w="2066" w:type="dxa"/>
          </w:tcPr>
          <w:p w14:paraId="724968AB" w14:textId="18286397" w:rsidR="00AC4B8B" w:rsidRPr="00F34EDF" w:rsidRDefault="00AC4B8B" w:rsidP="00A05160">
            <w:pPr>
              <w:ind w:right="-1008"/>
              <w:rPr>
                <w:rFonts w:ascii="Arial" w:hAnsi="Arial" w:cs="Arial"/>
              </w:rPr>
            </w:pPr>
            <w:r w:rsidRPr="00F34EDF">
              <w:rPr>
                <w:rFonts w:ascii="Arial" w:hAnsi="Arial" w:cs="Arial"/>
              </w:rPr>
              <w:t>19</w:t>
            </w:r>
            <w:r w:rsidR="002F1799">
              <w:rPr>
                <w:rFonts w:ascii="Arial" w:hAnsi="Arial" w:cs="Arial"/>
              </w:rPr>
              <w:t>95.</w:t>
            </w:r>
          </w:p>
        </w:tc>
        <w:tc>
          <w:tcPr>
            <w:tcW w:w="1331" w:type="dxa"/>
          </w:tcPr>
          <w:p w14:paraId="158BD1BB" w14:textId="393D7D01" w:rsidR="00AC4B8B" w:rsidRPr="00AC4B8B" w:rsidRDefault="002F1799" w:rsidP="00F5785D">
            <w:pPr>
              <w:ind w:right="-1008"/>
              <w:rPr>
                <w:rFonts w:ascii="Arial" w:hAnsi="Arial" w:cs="Arial"/>
              </w:rPr>
            </w:pPr>
            <w:r w:rsidRPr="002F1799">
              <w:rPr>
                <w:rFonts w:ascii="Arial" w:hAnsi="Arial" w:cs="Arial"/>
              </w:rPr>
              <w:t>13:00</w:t>
            </w:r>
          </w:p>
        </w:tc>
      </w:tr>
      <w:tr w:rsidR="00AC4B8B" w14:paraId="127940C8" w14:textId="2FF9BBEA" w:rsidTr="00AC4B8B">
        <w:tc>
          <w:tcPr>
            <w:tcW w:w="1090" w:type="dxa"/>
          </w:tcPr>
          <w:p w14:paraId="7786E764" w14:textId="345AD0CC" w:rsidR="00AC4B8B" w:rsidRDefault="00A05160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66" w:type="dxa"/>
          </w:tcPr>
          <w:p w14:paraId="0D67E5F6" w14:textId="1B512F93" w:rsidR="00AC4B8B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S.R</w:t>
            </w:r>
            <w:proofErr w:type="spellEnd"/>
          </w:p>
        </w:tc>
        <w:tc>
          <w:tcPr>
            <w:tcW w:w="2809" w:type="dxa"/>
          </w:tcPr>
          <w:p w14:paraId="65EDC0F1" w14:textId="5EA1E27F" w:rsidR="00AC4B8B" w:rsidRDefault="002F1799" w:rsidP="00A05160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LABIN</w:t>
            </w:r>
          </w:p>
        </w:tc>
        <w:tc>
          <w:tcPr>
            <w:tcW w:w="2066" w:type="dxa"/>
          </w:tcPr>
          <w:p w14:paraId="6D0FCEB1" w14:textId="5EB1C554" w:rsidR="00AC4B8B" w:rsidRPr="003B283A" w:rsidRDefault="00A05160" w:rsidP="00A05160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1799">
              <w:rPr>
                <w:rFonts w:ascii="Arial" w:hAnsi="Arial" w:cs="Arial"/>
              </w:rPr>
              <w:t>83.</w:t>
            </w:r>
          </w:p>
        </w:tc>
        <w:tc>
          <w:tcPr>
            <w:tcW w:w="1331" w:type="dxa"/>
          </w:tcPr>
          <w:p w14:paraId="1AAAD6B4" w14:textId="0B847B9D" w:rsidR="00AC4B8B" w:rsidRDefault="002F1799" w:rsidP="00F5785D">
            <w:pPr>
              <w:ind w:right="-1008"/>
              <w:rPr>
                <w:rFonts w:ascii="Arial" w:hAnsi="Arial" w:cs="Arial"/>
              </w:rPr>
            </w:pPr>
            <w:r w:rsidRPr="002F1799">
              <w:rPr>
                <w:rFonts w:ascii="Arial" w:hAnsi="Arial" w:cs="Arial"/>
              </w:rPr>
              <w:t>13:15</w:t>
            </w:r>
          </w:p>
        </w:tc>
      </w:tr>
      <w:tr w:rsidR="00A05160" w14:paraId="5AEC34B7" w14:textId="77777777" w:rsidTr="00AC4B8B">
        <w:tc>
          <w:tcPr>
            <w:tcW w:w="1090" w:type="dxa"/>
          </w:tcPr>
          <w:p w14:paraId="2642C573" w14:textId="06F42693" w:rsidR="00A05160" w:rsidRDefault="00A05160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66" w:type="dxa"/>
          </w:tcPr>
          <w:p w14:paraId="6A9DA32B" w14:textId="2B73CD2B" w:rsidR="00A05160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M.Z</w:t>
            </w:r>
            <w:proofErr w:type="spellEnd"/>
          </w:p>
        </w:tc>
        <w:tc>
          <w:tcPr>
            <w:tcW w:w="2809" w:type="dxa"/>
          </w:tcPr>
          <w:p w14:paraId="3C899305" w14:textId="0DFD7D0C" w:rsidR="00A05160" w:rsidRDefault="00A05160" w:rsidP="00A05160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LABIN</w:t>
            </w:r>
          </w:p>
        </w:tc>
        <w:tc>
          <w:tcPr>
            <w:tcW w:w="2066" w:type="dxa"/>
          </w:tcPr>
          <w:p w14:paraId="04D9FDF6" w14:textId="5143C540" w:rsidR="00A05160" w:rsidRDefault="00A05160" w:rsidP="00A05160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1799">
              <w:rPr>
                <w:rFonts w:ascii="Arial" w:hAnsi="Arial" w:cs="Arial"/>
              </w:rPr>
              <w:t>87.</w:t>
            </w:r>
          </w:p>
        </w:tc>
        <w:tc>
          <w:tcPr>
            <w:tcW w:w="1331" w:type="dxa"/>
          </w:tcPr>
          <w:p w14:paraId="39F0835C" w14:textId="133136A9" w:rsidR="00A05160" w:rsidRDefault="00A05160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="002F1799">
              <w:rPr>
                <w:rFonts w:ascii="Arial" w:hAnsi="Arial" w:cs="Arial"/>
              </w:rPr>
              <w:t>30</w:t>
            </w:r>
          </w:p>
        </w:tc>
      </w:tr>
      <w:tr w:rsidR="00A05160" w14:paraId="64EBD0CC" w14:textId="77777777" w:rsidTr="00AC4B8B">
        <w:tc>
          <w:tcPr>
            <w:tcW w:w="1090" w:type="dxa"/>
          </w:tcPr>
          <w:p w14:paraId="5BE81A9B" w14:textId="748368EF" w:rsidR="00A05160" w:rsidRDefault="00A05160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66" w:type="dxa"/>
          </w:tcPr>
          <w:p w14:paraId="7251841F" w14:textId="32E7B297" w:rsidR="00A05160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L.Š</w:t>
            </w:r>
            <w:proofErr w:type="spellEnd"/>
          </w:p>
        </w:tc>
        <w:tc>
          <w:tcPr>
            <w:tcW w:w="2809" w:type="dxa"/>
          </w:tcPr>
          <w:p w14:paraId="3C4694F8" w14:textId="4CE88279" w:rsidR="00A05160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KRNICA</w:t>
            </w:r>
            <w:proofErr w:type="spellEnd"/>
          </w:p>
        </w:tc>
        <w:tc>
          <w:tcPr>
            <w:tcW w:w="2066" w:type="dxa"/>
          </w:tcPr>
          <w:p w14:paraId="7ACDC3BC" w14:textId="2255A977" w:rsidR="00A05160" w:rsidRDefault="00A05160" w:rsidP="00A05160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1799">
              <w:rPr>
                <w:rFonts w:ascii="Arial" w:hAnsi="Arial" w:cs="Arial"/>
              </w:rPr>
              <w:t>96.</w:t>
            </w:r>
          </w:p>
        </w:tc>
        <w:tc>
          <w:tcPr>
            <w:tcW w:w="1331" w:type="dxa"/>
          </w:tcPr>
          <w:p w14:paraId="42DAF4BD" w14:textId="6239D2E3" w:rsidR="00A05160" w:rsidRDefault="00A05160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</w:t>
            </w:r>
            <w:r w:rsidR="002F1799">
              <w:rPr>
                <w:rFonts w:ascii="Arial" w:hAnsi="Arial" w:cs="Arial"/>
              </w:rPr>
              <w:t>45</w:t>
            </w:r>
          </w:p>
        </w:tc>
      </w:tr>
      <w:tr w:rsidR="002F1799" w14:paraId="617BF5B2" w14:textId="77777777" w:rsidTr="00AC4B8B">
        <w:tc>
          <w:tcPr>
            <w:tcW w:w="1090" w:type="dxa"/>
          </w:tcPr>
          <w:p w14:paraId="081D952D" w14:textId="325751B9" w:rsidR="002F1799" w:rsidRDefault="002F1799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66" w:type="dxa"/>
          </w:tcPr>
          <w:p w14:paraId="71F08D20" w14:textId="0793CACA" w:rsidR="002F1799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M.F</w:t>
            </w:r>
            <w:proofErr w:type="spellEnd"/>
          </w:p>
        </w:tc>
        <w:tc>
          <w:tcPr>
            <w:tcW w:w="2809" w:type="dxa"/>
          </w:tcPr>
          <w:p w14:paraId="34630427" w14:textId="0097A7FC" w:rsidR="002F1799" w:rsidRDefault="002F1799" w:rsidP="00A05160">
            <w:pPr>
              <w:ind w:right="-10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MARČANA</w:t>
            </w:r>
            <w:proofErr w:type="spellEnd"/>
          </w:p>
        </w:tc>
        <w:tc>
          <w:tcPr>
            <w:tcW w:w="2066" w:type="dxa"/>
          </w:tcPr>
          <w:p w14:paraId="55A32C00" w14:textId="1C537CFD" w:rsidR="002F1799" w:rsidRDefault="002F1799" w:rsidP="00A05160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1998.</w:t>
            </w:r>
          </w:p>
        </w:tc>
        <w:tc>
          <w:tcPr>
            <w:tcW w:w="1331" w:type="dxa"/>
          </w:tcPr>
          <w:p w14:paraId="6FDBE20D" w14:textId="2A0ED5BA" w:rsidR="002F1799" w:rsidRDefault="002F1799" w:rsidP="00F5785D">
            <w:pPr>
              <w:ind w:right="-10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</w:tbl>
    <w:p w14:paraId="514D2714" w14:textId="44DDCE40" w:rsidR="003B283A" w:rsidRDefault="003B283A" w:rsidP="00F5785D">
      <w:pPr>
        <w:ind w:right="-1008"/>
        <w:rPr>
          <w:rFonts w:ascii="Arial" w:hAnsi="Arial" w:cs="Arial"/>
          <w:sz w:val="28"/>
          <w:szCs w:val="28"/>
        </w:rPr>
      </w:pPr>
    </w:p>
    <w:p w14:paraId="0C3E57BA" w14:textId="77777777" w:rsidR="007B26E7" w:rsidRDefault="007B26E7" w:rsidP="00F5785D">
      <w:pPr>
        <w:ind w:right="-1008"/>
        <w:rPr>
          <w:rFonts w:ascii="Arial" w:hAnsi="Arial" w:cs="Arial"/>
          <w:sz w:val="28"/>
          <w:szCs w:val="28"/>
        </w:rPr>
      </w:pPr>
    </w:p>
    <w:p w14:paraId="2CBB04C0" w14:textId="77777777" w:rsidR="003B283A" w:rsidRDefault="003B283A" w:rsidP="00F5785D">
      <w:pPr>
        <w:ind w:right="-1008"/>
        <w:rPr>
          <w:rFonts w:ascii="Arial" w:hAnsi="Arial" w:cs="Arial"/>
          <w:sz w:val="28"/>
          <w:szCs w:val="28"/>
        </w:rPr>
      </w:pPr>
    </w:p>
    <w:p w14:paraId="572B1FE0" w14:textId="77777777" w:rsidR="00F5785D" w:rsidRPr="003B283A" w:rsidRDefault="00F5785D" w:rsidP="00F5785D">
      <w:pPr>
        <w:ind w:right="-1008"/>
        <w:rPr>
          <w:rFonts w:ascii="Arial" w:hAnsi="Arial" w:cs="Arial"/>
        </w:rPr>
      </w:pPr>
      <w:r w:rsidRPr="003B283A">
        <w:rPr>
          <w:rFonts w:ascii="Arial" w:hAnsi="Arial" w:cs="Arial"/>
        </w:rPr>
        <w:t>Ako kandidat ne pristupi Intervjuu, smatra se da je odustao od daljnjeg natječajnog postupka.</w:t>
      </w:r>
    </w:p>
    <w:p w14:paraId="2C72C332" w14:textId="77777777" w:rsidR="00F5785D" w:rsidRPr="003B283A" w:rsidRDefault="00F5785D" w:rsidP="00F5785D">
      <w:pPr>
        <w:ind w:right="-1008"/>
        <w:rPr>
          <w:rFonts w:ascii="Arial" w:hAnsi="Arial" w:cs="Arial"/>
        </w:rPr>
      </w:pPr>
    </w:p>
    <w:p w14:paraId="49B72171" w14:textId="77777777" w:rsidR="00F5785D" w:rsidRPr="003B283A" w:rsidRDefault="00F5785D" w:rsidP="00F5785D">
      <w:pPr>
        <w:ind w:right="-1008"/>
        <w:rPr>
          <w:rFonts w:ascii="Arial" w:hAnsi="Arial" w:cs="Arial"/>
        </w:rPr>
      </w:pPr>
    </w:p>
    <w:p w14:paraId="118AC272" w14:textId="77777777" w:rsidR="00F5785D" w:rsidRPr="003B283A" w:rsidRDefault="00F5785D" w:rsidP="00F5785D">
      <w:pPr>
        <w:ind w:right="-1008"/>
        <w:rPr>
          <w:rFonts w:ascii="Arial" w:hAnsi="Arial" w:cs="Arial"/>
        </w:rPr>
      </w:pPr>
    </w:p>
    <w:p w14:paraId="13525374" w14:textId="77777777" w:rsidR="00F5785D" w:rsidRPr="003B283A" w:rsidRDefault="00F5785D" w:rsidP="00F5785D">
      <w:pPr>
        <w:ind w:right="-1008"/>
        <w:rPr>
          <w:rFonts w:ascii="Arial" w:hAnsi="Arial" w:cs="Arial"/>
        </w:rPr>
      </w:pPr>
      <w:r w:rsidRPr="003B283A">
        <w:rPr>
          <w:rFonts w:ascii="Arial" w:hAnsi="Arial" w:cs="Arial"/>
        </w:rPr>
        <w:t xml:space="preserve">                                    Predsjednica Povjerenstva za procjenu i vrednovanje </w:t>
      </w:r>
    </w:p>
    <w:p w14:paraId="585839EB" w14:textId="77777777" w:rsidR="00F5785D" w:rsidRPr="003B283A" w:rsidRDefault="00F5785D" w:rsidP="00F5785D">
      <w:pPr>
        <w:ind w:right="-1008"/>
        <w:rPr>
          <w:rFonts w:ascii="Arial" w:hAnsi="Arial" w:cs="Arial"/>
        </w:rPr>
      </w:pPr>
      <w:r w:rsidRPr="003B283A">
        <w:rPr>
          <w:rFonts w:ascii="Arial" w:hAnsi="Arial" w:cs="Arial"/>
        </w:rPr>
        <w:t xml:space="preserve">                                                      kandidata za zapošljavanje</w:t>
      </w:r>
    </w:p>
    <w:p w14:paraId="4BB2CFBA" w14:textId="77777777" w:rsidR="00F5785D" w:rsidRDefault="00F5785D" w:rsidP="00F5785D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25D7E6DE" w14:textId="77777777" w:rsidR="00F5785D" w:rsidRDefault="00F5785D" w:rsidP="00F5785D">
      <w:pPr>
        <w:ind w:right="-1008"/>
        <w:rPr>
          <w:rFonts w:ascii="Arial" w:hAnsi="Arial" w:cs="Arial"/>
          <w:sz w:val="28"/>
          <w:szCs w:val="28"/>
        </w:rPr>
      </w:pPr>
    </w:p>
    <w:p w14:paraId="66C09362" w14:textId="77777777" w:rsidR="00D8752A" w:rsidRDefault="00D8752A"/>
    <w:sectPr w:rsidR="00D8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431"/>
    <w:multiLevelType w:val="hybridMultilevel"/>
    <w:tmpl w:val="2B4EB7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4498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52"/>
    <w:rsid w:val="002A35E6"/>
    <w:rsid w:val="002E369D"/>
    <w:rsid w:val="002F1799"/>
    <w:rsid w:val="00314429"/>
    <w:rsid w:val="003B283A"/>
    <w:rsid w:val="003B7E15"/>
    <w:rsid w:val="0044097E"/>
    <w:rsid w:val="00446F26"/>
    <w:rsid w:val="004D5791"/>
    <w:rsid w:val="006C7CD1"/>
    <w:rsid w:val="00797944"/>
    <w:rsid w:val="007B26E7"/>
    <w:rsid w:val="009A0F52"/>
    <w:rsid w:val="00A05160"/>
    <w:rsid w:val="00AB36A9"/>
    <w:rsid w:val="00AC4B8B"/>
    <w:rsid w:val="00BA4C3D"/>
    <w:rsid w:val="00D731D7"/>
    <w:rsid w:val="00D8752A"/>
    <w:rsid w:val="00F34EDF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B2A6"/>
  <w15:docId w15:val="{0EC16494-1675-484F-A1F3-0DCF6510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785D"/>
    <w:pPr>
      <w:ind w:left="720"/>
      <w:contextualSpacing/>
    </w:pPr>
  </w:style>
  <w:style w:type="table" w:styleId="Reetkatablice">
    <w:name w:val="Table Grid"/>
    <w:basedOn w:val="Obinatablica"/>
    <w:uiPriority w:val="59"/>
    <w:rsid w:val="00D7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B7E1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B7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5304-8392-48FF-B260-AE7F9D35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Birčić gradnja .</cp:lastModifiedBy>
  <cp:revision>2</cp:revision>
  <cp:lastPrinted>2023-03-14T10:20:00Z</cp:lastPrinted>
  <dcterms:created xsi:type="dcterms:W3CDTF">2023-09-08T08:00:00Z</dcterms:created>
  <dcterms:modified xsi:type="dcterms:W3CDTF">2023-09-08T08:00:00Z</dcterms:modified>
</cp:coreProperties>
</file>