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06" w:rsidRDefault="00704706" w:rsidP="00704706">
      <w:pPr>
        <w:jc w:val="both"/>
      </w:pPr>
      <w:r>
        <w:t>Na temelju članka 118.stavka 2. alineje 2. Zakona o odgoju i obrazovanju u osnovnoj i srednjoj školi („Narodne novine broj 87/08,  86/09, 92/10,</w:t>
      </w:r>
      <w:r>
        <w:rPr>
          <w:sz w:val="23"/>
          <w:szCs w:val="23"/>
        </w:rPr>
        <w:t xml:space="preserve"> </w:t>
      </w:r>
      <w:r>
        <w:t>92/10, 105/10, 90/11, 5/12, 16/12,</w:t>
      </w:r>
      <w:r>
        <w:rPr>
          <w:sz w:val="23"/>
          <w:szCs w:val="23"/>
        </w:rPr>
        <w:t xml:space="preserve"> </w:t>
      </w:r>
      <w:r>
        <w:t>86/12, 94/13, 152/14 i 7/17), Školski odbor Centra za odgoj, obrazovanje i rehabilitaciju Križevci na 54. sjednici održanoj 7.ožujka 2017.godine, na zahtjev ravnateljice, daje</w:t>
      </w:r>
    </w:p>
    <w:p w:rsidR="00704706" w:rsidRDefault="00704706" w:rsidP="00704706">
      <w:pPr>
        <w:jc w:val="both"/>
      </w:pPr>
    </w:p>
    <w:p w:rsidR="00704706" w:rsidRDefault="00704706" w:rsidP="00704706">
      <w:pPr>
        <w:jc w:val="both"/>
      </w:pPr>
    </w:p>
    <w:p w:rsidR="00704706" w:rsidRDefault="00704706" w:rsidP="00704706">
      <w:pPr>
        <w:jc w:val="both"/>
      </w:pPr>
    </w:p>
    <w:p w:rsidR="00704706" w:rsidRDefault="00704706" w:rsidP="00704706">
      <w:pPr>
        <w:jc w:val="center"/>
        <w:rPr>
          <w:b/>
        </w:rPr>
      </w:pPr>
      <w:r>
        <w:rPr>
          <w:b/>
        </w:rPr>
        <w:t>PRETHODNU SUGLASNOST</w:t>
      </w:r>
    </w:p>
    <w:p w:rsidR="00704706" w:rsidRDefault="00704706" w:rsidP="00704706">
      <w:pPr>
        <w:pStyle w:val="Odlomakpopisa"/>
        <w:jc w:val="both"/>
      </w:pPr>
      <w:r>
        <w:t xml:space="preserve">za zasnivanje radnog odnosa na određeno puno radno vrijeme na radnom mjestu učitelja tjelesne i zdravstvene kulture  do povratka učiteljice Snježane </w:t>
      </w:r>
      <w:proofErr w:type="spellStart"/>
      <w:r>
        <w:t>Mergon</w:t>
      </w:r>
      <w:proofErr w:type="spellEnd"/>
      <w:r>
        <w:t xml:space="preserve"> s bolovanja  s</w:t>
      </w:r>
    </w:p>
    <w:p w:rsidR="00704706" w:rsidRDefault="00704706" w:rsidP="00704706">
      <w:pPr>
        <w:pStyle w:val="Odlomakpopisa"/>
        <w:numPr>
          <w:ilvl w:val="0"/>
          <w:numId w:val="1"/>
        </w:numPr>
        <w:jc w:val="both"/>
      </w:pPr>
      <w:r>
        <w:t xml:space="preserve">ANTONIOM BLAGAJ, magistrom kineziologije iz Donjeg </w:t>
      </w:r>
      <w:proofErr w:type="spellStart"/>
      <w:r>
        <w:t>Fodrovca</w:t>
      </w:r>
      <w:proofErr w:type="spellEnd"/>
      <w:r>
        <w:t xml:space="preserve"> 8</w:t>
      </w:r>
    </w:p>
    <w:p w:rsidR="00704706" w:rsidRDefault="00704706" w:rsidP="00704706">
      <w:pPr>
        <w:pStyle w:val="Odlomakpopisa"/>
        <w:numPr>
          <w:ilvl w:val="0"/>
          <w:numId w:val="1"/>
        </w:numPr>
        <w:jc w:val="both"/>
      </w:pPr>
      <w:r>
        <w:t xml:space="preserve">Radni odnos s kandidatom zasnovat će se od  16.3.2017. godine. </w:t>
      </w:r>
    </w:p>
    <w:p w:rsidR="00704706" w:rsidRDefault="00704706" w:rsidP="00704706">
      <w:pPr>
        <w:jc w:val="both"/>
      </w:pPr>
    </w:p>
    <w:p w:rsidR="00704706" w:rsidRDefault="00704706" w:rsidP="00704706">
      <w:pPr>
        <w:jc w:val="both"/>
      </w:pPr>
      <w:r>
        <w:t xml:space="preserve">  </w:t>
      </w:r>
    </w:p>
    <w:p w:rsidR="00704706" w:rsidRDefault="00704706" w:rsidP="00704706">
      <w:pPr>
        <w:jc w:val="both"/>
      </w:pPr>
      <w:r>
        <w:t xml:space="preserve">       Klasa: 003-01/17-01/03</w:t>
      </w:r>
    </w:p>
    <w:p w:rsidR="00704706" w:rsidRDefault="00704706" w:rsidP="00704706">
      <w:r>
        <w:t xml:space="preserve">      </w:t>
      </w:r>
      <w:proofErr w:type="spellStart"/>
      <w:r>
        <w:t>Urbroj</w:t>
      </w:r>
      <w:proofErr w:type="spellEnd"/>
      <w:r>
        <w:t xml:space="preserve">: 2137-82/17-03                                             </w:t>
      </w:r>
    </w:p>
    <w:p w:rsidR="00704706" w:rsidRDefault="00704706" w:rsidP="00704706">
      <w:r>
        <w:t xml:space="preserve">      Križevci, 7. ožujka 2017.                                                                                                                         </w:t>
      </w:r>
    </w:p>
    <w:p w:rsidR="00704706" w:rsidRDefault="00704706" w:rsidP="00704706"/>
    <w:p w:rsidR="00704706" w:rsidRDefault="00704706" w:rsidP="00704706"/>
    <w:p w:rsidR="00704706" w:rsidRDefault="00704706" w:rsidP="00704706"/>
    <w:p w:rsidR="00704706" w:rsidRDefault="00704706" w:rsidP="00704706"/>
    <w:p w:rsidR="00704706" w:rsidRDefault="00704706" w:rsidP="00704706">
      <w:r>
        <w:t xml:space="preserve">                                                                                      Predsjednica Školskog odbora:</w:t>
      </w:r>
    </w:p>
    <w:p w:rsidR="00704706" w:rsidRDefault="00704706" w:rsidP="00704706">
      <w:r>
        <w:t xml:space="preserve">                                                                                       Nevenka </w:t>
      </w:r>
      <w:proofErr w:type="spellStart"/>
      <w:r>
        <w:t>Mihalković</w:t>
      </w:r>
      <w:proofErr w:type="spellEnd"/>
      <w:r>
        <w:t xml:space="preserve"> –</w:t>
      </w:r>
      <w:proofErr w:type="spellStart"/>
      <w:r>
        <w:t>Parazajda</w:t>
      </w:r>
      <w:proofErr w:type="spellEnd"/>
      <w:r>
        <w:t xml:space="preserve">                                                                                   </w:t>
      </w:r>
    </w:p>
    <w:p w:rsidR="00704706" w:rsidRDefault="00704706" w:rsidP="00704706"/>
    <w:p w:rsidR="00704706" w:rsidRDefault="00704706" w:rsidP="00704706"/>
    <w:p w:rsidR="00704706" w:rsidRDefault="00704706" w:rsidP="00704706"/>
    <w:p w:rsidR="00704706" w:rsidRDefault="00704706" w:rsidP="00704706"/>
    <w:p w:rsidR="00704706" w:rsidRDefault="00704706" w:rsidP="00704706"/>
    <w:p w:rsidR="00704706" w:rsidRDefault="00704706" w:rsidP="00704706"/>
    <w:p w:rsidR="00704706" w:rsidRDefault="00704706" w:rsidP="00704706"/>
    <w:p w:rsidR="00704706" w:rsidRDefault="00704706" w:rsidP="00704706"/>
    <w:p w:rsidR="00704706" w:rsidRDefault="00704706" w:rsidP="00704706"/>
    <w:p w:rsidR="00704706" w:rsidRDefault="00704706" w:rsidP="00704706"/>
    <w:p w:rsidR="00704706" w:rsidRDefault="00704706" w:rsidP="00704706"/>
    <w:p w:rsidR="00704706" w:rsidRDefault="00704706" w:rsidP="00704706"/>
    <w:p w:rsidR="00704706" w:rsidRDefault="00704706" w:rsidP="00704706"/>
    <w:p w:rsidR="00704706" w:rsidRDefault="00704706" w:rsidP="00704706"/>
    <w:p w:rsidR="00704706" w:rsidRDefault="00704706" w:rsidP="00704706"/>
    <w:p w:rsidR="007E2D95" w:rsidRDefault="007E2D95">
      <w:bookmarkStart w:id="0" w:name="_GoBack"/>
      <w:bookmarkEnd w:id="0"/>
    </w:p>
    <w:sectPr w:rsidR="007E2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4077F"/>
    <w:multiLevelType w:val="hybridMultilevel"/>
    <w:tmpl w:val="2814FA40"/>
    <w:lvl w:ilvl="0" w:tplc="E6FC1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06"/>
    <w:rsid w:val="00704706"/>
    <w:rsid w:val="007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4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dcterms:created xsi:type="dcterms:W3CDTF">2017-03-10T06:48:00Z</dcterms:created>
  <dcterms:modified xsi:type="dcterms:W3CDTF">2017-03-10T06:49:00Z</dcterms:modified>
</cp:coreProperties>
</file>