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2C" w:rsidRDefault="0061792C" w:rsidP="0061792C">
      <w:pPr>
        <w:jc w:val="both"/>
      </w:pPr>
      <w:r>
        <w:rPr>
          <w:color w:val="000000"/>
        </w:rPr>
        <w:t xml:space="preserve">Na temelju članka  118. Zakona o odgoju i obrazovanju u osnovnoj i srednjoj školi (NN 87/08, 86/09, 92/10, 105/10, 90/11, 5/12, 16/12,  86/12, 126/12, 94/13., 152/14., 7/17. i 68/18.) i članka 38. Statuta Centra za odgoj, obrazovanje i rehabilitaciju Križevci od 27.3.2015. godine,  </w:t>
      </w:r>
      <w:r>
        <w:t xml:space="preserve"> Školski odbor na 28.  sjednici održanoj 4. veljače  2019. godine donosi</w:t>
      </w:r>
    </w:p>
    <w:p w:rsidR="0061792C" w:rsidRDefault="0061792C" w:rsidP="0061792C">
      <w:pPr>
        <w:jc w:val="both"/>
      </w:pPr>
    </w:p>
    <w:p w:rsidR="0061792C" w:rsidRDefault="0061792C" w:rsidP="0061792C">
      <w:pPr>
        <w:jc w:val="both"/>
      </w:pPr>
    </w:p>
    <w:p w:rsidR="0061792C" w:rsidRDefault="0061792C" w:rsidP="0061792C">
      <w:pPr>
        <w:jc w:val="both"/>
      </w:pPr>
    </w:p>
    <w:p w:rsidR="0061792C" w:rsidRDefault="0061792C" w:rsidP="0061792C">
      <w:pPr>
        <w:jc w:val="center"/>
      </w:pPr>
      <w:r>
        <w:t>ODLUKU</w:t>
      </w:r>
    </w:p>
    <w:p w:rsidR="0061792C" w:rsidRDefault="0061792C" w:rsidP="0061792C">
      <w:pPr>
        <w:jc w:val="center"/>
      </w:pPr>
      <w:r>
        <w:t>o donošenju Plana nabave Centra za odgoj, obrazovanje i rehabilitaciju Križevci   za 2019. godinu</w:t>
      </w:r>
    </w:p>
    <w:p w:rsidR="0061792C" w:rsidRDefault="0061792C" w:rsidP="0061792C">
      <w:pPr>
        <w:jc w:val="center"/>
      </w:pPr>
    </w:p>
    <w:p w:rsidR="0061792C" w:rsidRDefault="0061792C" w:rsidP="0061792C">
      <w:pPr>
        <w:jc w:val="center"/>
      </w:pPr>
    </w:p>
    <w:p w:rsidR="0061792C" w:rsidRDefault="0061792C" w:rsidP="0061792C">
      <w:pPr>
        <w:numPr>
          <w:ilvl w:val="0"/>
          <w:numId w:val="1"/>
        </w:numPr>
        <w:jc w:val="both"/>
      </w:pPr>
      <w:r>
        <w:t>Plan nabave  za 2019. godinu se prihvaća kako je predložen.</w:t>
      </w:r>
    </w:p>
    <w:p w:rsidR="0061792C" w:rsidRDefault="0061792C" w:rsidP="0061792C">
      <w:pPr>
        <w:numPr>
          <w:ilvl w:val="0"/>
          <w:numId w:val="1"/>
        </w:numPr>
        <w:jc w:val="both"/>
      </w:pPr>
      <w:r>
        <w:t xml:space="preserve">Prihvaćeni Plan nabave dostavlja se u nadležne institucije.   </w:t>
      </w:r>
    </w:p>
    <w:p w:rsidR="0061792C" w:rsidRDefault="0061792C" w:rsidP="006179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>
        <w:rPr>
          <w:rFonts w:ascii="Times New Roman" w:hAnsi="Times New Roman" w:cs="Times New Roman"/>
        </w:rPr>
        <w:t>3.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Prihvaćeni Plan nabave objavit će se u Elektroničkom oglasniku javne nabave Republike </w:t>
      </w:r>
    </w:p>
    <w:p w:rsidR="0061792C" w:rsidRDefault="0061792C" w:rsidP="006179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Hrvatske u roku od osam dana od dana donošenja i na mrežnim stranicama centra.</w:t>
      </w:r>
      <w:r>
        <w:t xml:space="preserve">   </w:t>
      </w:r>
    </w:p>
    <w:p w:rsidR="0061792C" w:rsidRDefault="0061792C" w:rsidP="0061792C">
      <w:pPr>
        <w:ind w:left="360"/>
        <w:jc w:val="both"/>
      </w:pPr>
      <w:r>
        <w:t>4.   Za provedbu ove Odluke zadužuje se ravnateljica Centra.</w:t>
      </w:r>
    </w:p>
    <w:p w:rsidR="0061792C" w:rsidRDefault="0061792C" w:rsidP="0061792C">
      <w:pPr>
        <w:ind w:left="360"/>
        <w:jc w:val="both"/>
      </w:pPr>
      <w:r>
        <w:t>5.    Ova Odluka stupa na snagu danom donošenja.</w:t>
      </w:r>
    </w:p>
    <w:p w:rsidR="0061792C" w:rsidRDefault="0061792C" w:rsidP="0061792C">
      <w:pPr>
        <w:ind w:left="360"/>
        <w:jc w:val="both"/>
      </w:pPr>
      <w:r>
        <w:t xml:space="preserve"> </w:t>
      </w:r>
    </w:p>
    <w:p w:rsidR="0061792C" w:rsidRDefault="0061792C" w:rsidP="0061792C">
      <w:r>
        <w:t>Klasa:003-01/19-01/03</w:t>
      </w:r>
    </w:p>
    <w:p w:rsidR="0061792C" w:rsidRDefault="0061792C" w:rsidP="0061792C">
      <w:proofErr w:type="spellStart"/>
      <w:r>
        <w:t>Urbroj</w:t>
      </w:r>
      <w:proofErr w:type="spellEnd"/>
      <w:r>
        <w:t xml:space="preserve">:2137-82/19-06                                                            </w:t>
      </w:r>
    </w:p>
    <w:p w:rsidR="0061792C" w:rsidRDefault="0061792C" w:rsidP="0061792C">
      <w:r>
        <w:t xml:space="preserve">-----------------------------                                                          </w:t>
      </w:r>
    </w:p>
    <w:p w:rsidR="0061792C" w:rsidRDefault="0061792C" w:rsidP="0061792C">
      <w:r>
        <w:t>Križevci, 4. veljače 2019.</w:t>
      </w:r>
    </w:p>
    <w:p w:rsidR="0061792C" w:rsidRDefault="0061792C" w:rsidP="0061792C"/>
    <w:p w:rsidR="0061792C" w:rsidRDefault="0061792C" w:rsidP="0061792C"/>
    <w:p w:rsidR="0061792C" w:rsidRDefault="0061792C" w:rsidP="0061792C"/>
    <w:p w:rsidR="0061792C" w:rsidRDefault="0061792C" w:rsidP="0061792C">
      <w:r>
        <w:t xml:space="preserve">                                                                                                      Predsjednik Školskog odbora:</w:t>
      </w:r>
    </w:p>
    <w:p w:rsidR="0061792C" w:rsidRDefault="0061792C" w:rsidP="0061792C">
      <w:r>
        <w:t xml:space="preserve">                                                                                                        Dario </w:t>
      </w:r>
      <w:proofErr w:type="spellStart"/>
      <w:r>
        <w:t>Sokač</w:t>
      </w:r>
      <w:proofErr w:type="spellEnd"/>
    </w:p>
    <w:p w:rsidR="0061792C" w:rsidRDefault="0061792C" w:rsidP="0061792C"/>
    <w:p w:rsidR="0061792C" w:rsidRDefault="0061792C" w:rsidP="0061792C">
      <w:pPr>
        <w:jc w:val="both"/>
      </w:pPr>
    </w:p>
    <w:p w:rsidR="00F503D3" w:rsidRDefault="00F503D3">
      <w:bookmarkStart w:id="0" w:name="_GoBack"/>
      <w:bookmarkEnd w:id="0"/>
    </w:p>
    <w:sectPr w:rsidR="00F50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2C"/>
    <w:rsid w:val="0061792C"/>
    <w:rsid w:val="00F5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179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179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2020-02-25T09:51:00Z</dcterms:created>
  <dcterms:modified xsi:type="dcterms:W3CDTF">2020-02-25T09:53:00Z</dcterms:modified>
</cp:coreProperties>
</file>