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91" w:rsidRPr="00575091" w:rsidRDefault="00575091" w:rsidP="00575091">
      <w:pPr>
        <w:rPr>
          <w:b/>
        </w:rPr>
      </w:pPr>
      <w:r w:rsidRPr="00575091">
        <w:rPr>
          <w:b/>
        </w:rPr>
        <w:t>UPOZ</w:t>
      </w:r>
      <w:r>
        <w:rPr>
          <w:b/>
        </w:rPr>
        <w:t>NAVANJE ŠKOLE I RADNE OKOLINE (D.V</w:t>
      </w:r>
      <w:r w:rsidRPr="00575091">
        <w:rPr>
          <w:b/>
        </w:rPr>
        <w:t>.)</w:t>
      </w:r>
    </w:p>
    <w:p w:rsidR="00575091" w:rsidRPr="00575091" w:rsidRDefault="00575091" w:rsidP="00575091"/>
    <w:p w:rsidR="00575091" w:rsidRDefault="00575091" w:rsidP="00575091">
      <w:r w:rsidRPr="00575091">
        <w:t xml:space="preserve">OPIS AKTIVNOSTI: </w:t>
      </w:r>
    </w:p>
    <w:p w:rsidR="00E30ABC" w:rsidRPr="00575091" w:rsidRDefault="00E30ABC" w:rsidP="00575091">
      <w:r>
        <w:t>Pokazati tražene</w:t>
      </w:r>
      <w:r w:rsidRPr="00E30ABC">
        <w:t xml:space="preserve"> voćke i povrtnice na slikama.</w:t>
      </w:r>
    </w:p>
    <w:p w:rsidR="00575091" w:rsidRDefault="00575091" w:rsidP="00575091">
      <w:r w:rsidRPr="00575091">
        <w:t xml:space="preserve">ZADATAK: </w:t>
      </w:r>
    </w:p>
    <w:p w:rsidR="00E30ABC" w:rsidRDefault="00E30ABC" w:rsidP="00575091">
      <w:r>
        <w:t>Pokazivati i imenovati učeniku sliku po sliku priloženih voćki i povrtnica. Zatim mu pokazati dvije slike istovremeno i zamoliti ga da vam doda jednu od njih (primjerice: istovremeno podignete slike ananasa i graha, tako da ih učenik dobro vidi, te mu kažete: „Dodaj mi ananas.“)</w:t>
      </w:r>
    </w:p>
    <w:p w:rsidR="00E30ABC" w:rsidRPr="00E30ABC" w:rsidRDefault="00E30ABC" w:rsidP="00E30ABC">
      <w:r>
        <w:t>SLIKE:</w:t>
      </w:r>
    </w:p>
    <w:p w:rsidR="00E30ABC" w:rsidRPr="00E30ABC" w:rsidRDefault="00E30ABC" w:rsidP="00E30ABC"/>
    <w:p w:rsidR="00E30ABC" w:rsidRPr="00E30ABC" w:rsidRDefault="00E30ABC" w:rsidP="00E30ABC">
      <w:r w:rsidRPr="00E30ABC">
        <w:drawing>
          <wp:inline distT="0" distB="0" distL="0" distR="0" wp14:anchorId="7995FEF1" wp14:editId="0A626987">
            <wp:extent cx="2143125" cy="21431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0ABC">
        <w:t xml:space="preserve">                               </w:t>
      </w:r>
      <w:r w:rsidRPr="00E30ABC">
        <w:drawing>
          <wp:inline distT="0" distB="0" distL="0" distR="0" wp14:anchorId="7C770AD3" wp14:editId="7DE735FD">
            <wp:extent cx="2143125" cy="21431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jčic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ABC" w:rsidRPr="00E30ABC" w:rsidRDefault="00E30ABC" w:rsidP="00E30ABC"/>
    <w:p w:rsidR="00E30ABC" w:rsidRPr="00E30ABC" w:rsidRDefault="00E30ABC" w:rsidP="00E30ABC"/>
    <w:p w:rsidR="00E30ABC" w:rsidRPr="00E30ABC" w:rsidRDefault="00E30ABC" w:rsidP="00E30ABC">
      <w:r w:rsidRPr="00E30ABC">
        <w:drawing>
          <wp:inline distT="0" distB="0" distL="0" distR="0" wp14:anchorId="2A0F1622" wp14:editId="1FD0ED7F">
            <wp:extent cx="2143125" cy="21431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elic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0ABC">
        <w:t xml:space="preserve">                               </w:t>
      </w:r>
      <w:r w:rsidRPr="00E30ABC">
        <w:drawing>
          <wp:inline distT="0" distB="0" distL="0" distR="0" wp14:anchorId="2D33DE21" wp14:editId="39DD6C49">
            <wp:extent cx="2143125" cy="214312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ana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ABC" w:rsidRPr="00E30ABC" w:rsidRDefault="00E30ABC" w:rsidP="00E30ABC"/>
    <w:p w:rsidR="00E30ABC" w:rsidRPr="00E30ABC" w:rsidRDefault="00E30ABC" w:rsidP="00E30ABC"/>
    <w:p w:rsidR="00E30ABC" w:rsidRPr="00E30ABC" w:rsidRDefault="00E30ABC" w:rsidP="00E30ABC"/>
    <w:p w:rsidR="00E30ABC" w:rsidRDefault="00E30ABC" w:rsidP="00575091"/>
    <w:p w:rsidR="00575091" w:rsidRPr="00575091" w:rsidRDefault="00575091" w:rsidP="00575091">
      <w:pPr>
        <w:rPr>
          <w:b/>
        </w:rPr>
      </w:pPr>
      <w:r>
        <w:rPr>
          <w:b/>
        </w:rPr>
        <w:lastRenderedPageBreak/>
        <w:t>SKRB O SEBI (D.V</w:t>
      </w:r>
      <w:r w:rsidRPr="00575091">
        <w:rPr>
          <w:b/>
        </w:rPr>
        <w:t>.)</w:t>
      </w:r>
    </w:p>
    <w:p w:rsidR="00575091" w:rsidRPr="00575091" w:rsidRDefault="00575091" w:rsidP="00575091"/>
    <w:p w:rsidR="00575091" w:rsidRDefault="00575091" w:rsidP="00575091">
      <w:r w:rsidRPr="00575091">
        <w:t>OPIS AKTIVNOSTI:</w:t>
      </w:r>
    </w:p>
    <w:p w:rsidR="00E30ABC" w:rsidRPr="00575091" w:rsidRDefault="00E30ABC" w:rsidP="00575091">
      <w:r w:rsidRPr="00E30ABC">
        <w:t>Očistiti u</w:t>
      </w:r>
      <w:r>
        <w:t>prljani predmet kojim se služio</w:t>
      </w:r>
      <w:r w:rsidRPr="00E30ABC">
        <w:t>.</w:t>
      </w:r>
    </w:p>
    <w:p w:rsidR="00575091" w:rsidRDefault="00575091" w:rsidP="00575091">
      <w:r w:rsidRPr="00575091">
        <w:t>ZADATAK:</w:t>
      </w:r>
    </w:p>
    <w:p w:rsidR="00E30ABC" w:rsidRPr="00E30ABC" w:rsidRDefault="00E30ABC" w:rsidP="00E30ABC">
      <w:r>
        <w:t>Ukoliko učenik</w:t>
      </w:r>
      <w:r w:rsidRPr="00E30ABC">
        <w:t xml:space="preserve"> na bilo koji način uprlja pr</w:t>
      </w:r>
      <w:r>
        <w:t>edmet kojim se služi, poslati ga</w:t>
      </w:r>
      <w:r w:rsidRPr="00E30ABC">
        <w:t xml:space="preserve"> po vlažnu maramicu i zamoliti da ga očisti. </w:t>
      </w:r>
    </w:p>
    <w:p w:rsidR="00E30ABC" w:rsidRPr="00E30ABC" w:rsidRDefault="00E30ABC" w:rsidP="00E30ABC">
      <w:r w:rsidRPr="00E30ABC">
        <w:t>Nakon</w:t>
      </w:r>
      <w:r>
        <w:t xml:space="preserve"> što ga očisti, zamoliti učenika</w:t>
      </w:r>
      <w:r w:rsidRPr="00E30ABC">
        <w:t xml:space="preserve"> da baci maramicu u koš za smeće.</w:t>
      </w:r>
    </w:p>
    <w:p w:rsidR="00575091" w:rsidRDefault="00575091" w:rsidP="00575091"/>
    <w:p w:rsidR="00E30ABC" w:rsidRPr="00575091" w:rsidRDefault="00E30ABC" w:rsidP="00575091"/>
    <w:p w:rsidR="00575091" w:rsidRPr="00575091" w:rsidRDefault="00575091" w:rsidP="00575091">
      <w:pPr>
        <w:rPr>
          <w:b/>
        </w:rPr>
      </w:pPr>
      <w:r>
        <w:rPr>
          <w:b/>
        </w:rPr>
        <w:t>KOMUNIKACIJA (D.V</w:t>
      </w:r>
      <w:r w:rsidRPr="00575091">
        <w:rPr>
          <w:b/>
        </w:rPr>
        <w:t>.)</w:t>
      </w:r>
    </w:p>
    <w:p w:rsidR="00575091" w:rsidRPr="00575091" w:rsidRDefault="00575091" w:rsidP="00575091"/>
    <w:p w:rsidR="00575091" w:rsidRDefault="00575091" w:rsidP="00575091">
      <w:r w:rsidRPr="00575091">
        <w:t>OPIS AKTIVNOSTI:</w:t>
      </w:r>
    </w:p>
    <w:p w:rsidR="00E30ABC" w:rsidRPr="00575091" w:rsidRDefault="00E30ABC" w:rsidP="00575091">
      <w:r w:rsidRPr="00E30ABC">
        <w:t>Pratiti dvostruku uputu u manje strukturiranoj situaciji, poput boravka izvan kuće.</w:t>
      </w:r>
    </w:p>
    <w:p w:rsidR="00575091" w:rsidRPr="00575091" w:rsidRDefault="00575091" w:rsidP="00575091">
      <w:r w:rsidRPr="00575091">
        <w:t>ZADATAK:</w:t>
      </w:r>
    </w:p>
    <w:p w:rsidR="00E30ABC" w:rsidRPr="00E30ABC" w:rsidRDefault="00E30ABC" w:rsidP="00E30ABC">
      <w:r w:rsidRPr="00E30ABC">
        <w:t>Odvesti učenicu u šetnju, ili na dvori</w:t>
      </w:r>
      <w:r>
        <w:t xml:space="preserve">šte. U slučaju potrebe uputiti ga na potrebnu radnju, </w:t>
      </w:r>
      <w:r w:rsidRPr="00E30ABC">
        <w:t>na sljedeći način:</w:t>
      </w:r>
    </w:p>
    <w:p w:rsidR="00E30ABC" w:rsidRPr="00E30ABC" w:rsidRDefault="00E30ABC" w:rsidP="00E30ABC">
      <w:r w:rsidRPr="00E30ABC">
        <w:t>„Uzmi maramicu i obriši nos.“</w:t>
      </w:r>
    </w:p>
    <w:p w:rsidR="00E30ABC" w:rsidRPr="00E30ABC" w:rsidRDefault="00E30ABC" w:rsidP="00E30ABC">
      <w:r w:rsidRPr="00E30ABC">
        <w:t>„Skini jaknu i dodaj mi je.“</w:t>
      </w:r>
    </w:p>
    <w:p w:rsidR="00E30ABC" w:rsidRPr="00E30ABC" w:rsidRDefault="00E30ABC" w:rsidP="00E30ABC">
      <w:r w:rsidRPr="00E30ABC">
        <w:t>Po po</w:t>
      </w:r>
      <w:r>
        <w:t>trebi verbalno podsjećati učenika</w:t>
      </w:r>
      <w:r w:rsidRPr="00E30ABC">
        <w:t xml:space="preserve"> </w:t>
      </w:r>
      <w:r>
        <w:t>na dio upute koji nije zapamtio, ili ga fizički voditi kroz aktivnost.</w:t>
      </w:r>
      <w:bookmarkStart w:id="0" w:name="_GoBack"/>
      <w:bookmarkEnd w:id="0"/>
    </w:p>
    <w:p w:rsidR="00FD33EF" w:rsidRDefault="00FD33EF"/>
    <w:sectPr w:rsidR="00FD3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91"/>
    <w:rsid w:val="00575091"/>
    <w:rsid w:val="00743F28"/>
    <w:rsid w:val="00AB7B12"/>
    <w:rsid w:val="00E30ABC"/>
    <w:rsid w:val="00FD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90ED"/>
  <w15:chartTrackingRefBased/>
  <w15:docId w15:val="{AA785029-2870-45F9-8022-4C5CBC2E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Laptop5</dc:creator>
  <cp:keywords/>
  <dc:description/>
  <cp:lastModifiedBy>Laptop5</cp:lastModifiedBy>
  <cp:revision>2</cp:revision>
  <dcterms:created xsi:type="dcterms:W3CDTF">2020-03-18T07:50:00Z</dcterms:created>
  <dcterms:modified xsi:type="dcterms:W3CDTF">2020-03-18T08:22:00Z</dcterms:modified>
</cp:coreProperties>
</file>