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972" w:rsidRPr="00AD2CD8" w:rsidRDefault="00805A59" w:rsidP="00805A59">
      <w:pPr>
        <w:jc w:val="center"/>
        <w:rPr>
          <w:b/>
          <w:bCs/>
          <w:sz w:val="28"/>
          <w:szCs w:val="28"/>
          <w:lang w:val="hr-HR"/>
        </w:rPr>
      </w:pPr>
      <w:r w:rsidRPr="00AD2CD8">
        <w:rPr>
          <w:b/>
          <w:bCs/>
          <w:sz w:val="28"/>
          <w:szCs w:val="28"/>
          <w:lang w:val="hr-HR"/>
        </w:rPr>
        <w:t>ČUVAMO SVOJ OKOLIŠ</w:t>
      </w:r>
    </w:p>
    <w:p w:rsidR="00805A59" w:rsidRPr="00AD2CD8" w:rsidRDefault="00805A59">
      <w:pPr>
        <w:rPr>
          <w:b/>
          <w:bCs/>
          <w:sz w:val="28"/>
          <w:szCs w:val="28"/>
          <w:lang w:val="hr-HR"/>
        </w:rPr>
      </w:pPr>
      <w:r w:rsidRPr="00AD2CD8">
        <w:rPr>
          <w:b/>
          <w:bCs/>
          <w:sz w:val="28"/>
          <w:szCs w:val="28"/>
          <w:lang w:val="hr-HR"/>
        </w:rPr>
        <w:t>SVOJ OKOLIŠ I PRIRODU TREBAMO ČUVATI JER ĆEMO TAKO LJEPŠE I ZDRAVIJE ŽIVJETI. TREBAMO ODVAJATI I RECIKLIRATI OTPAD, PAZITI GDJE BACAMO SMEĆE I SADITI DRVEĆE I CVIJEĆE.</w:t>
      </w:r>
    </w:p>
    <w:p w:rsidR="00D3070B" w:rsidRDefault="002137FF">
      <w:pPr>
        <w:rPr>
          <w:b/>
          <w:bCs/>
          <w:sz w:val="28"/>
          <w:szCs w:val="28"/>
          <w:lang w:val="hr-HR"/>
        </w:rPr>
      </w:pPr>
      <w:r w:rsidRPr="00AD2CD8">
        <w:rPr>
          <w:b/>
          <w:bCs/>
          <w:sz w:val="28"/>
          <w:szCs w:val="28"/>
          <w:lang w:val="hr-HR"/>
        </w:rPr>
        <w:t>OTPAD RAZVRSTAVAMO I BACAMO U POSEBNE SPREMNIKE.</w:t>
      </w:r>
      <w:r w:rsidR="00AD2CD8" w:rsidRPr="00AD2CD8">
        <w:rPr>
          <w:b/>
          <w:bCs/>
          <w:sz w:val="28"/>
          <w:szCs w:val="28"/>
          <w:lang w:val="hr-HR"/>
        </w:rPr>
        <w:t xml:space="preserve">   </w:t>
      </w: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D3070B">
      <w:pPr>
        <w:rPr>
          <w:b/>
          <w:bCs/>
          <w:sz w:val="28"/>
          <w:szCs w:val="28"/>
          <w:lang w:val="hr-HR"/>
        </w:rPr>
      </w:pPr>
    </w:p>
    <w:p w:rsidR="00D3070B" w:rsidRDefault="00AD2CD8">
      <w:pPr>
        <w:rPr>
          <w:b/>
          <w:bCs/>
          <w:sz w:val="28"/>
          <w:szCs w:val="28"/>
          <w:lang w:val="hr-HR"/>
        </w:rPr>
      </w:pPr>
      <w:r w:rsidRPr="00AD2CD8">
        <w:rPr>
          <w:b/>
          <w:bCs/>
          <w:sz w:val="28"/>
          <w:szCs w:val="28"/>
          <w:lang w:val="hr-HR"/>
        </w:rPr>
        <w:t xml:space="preserve"> </w:t>
      </w:r>
    </w:p>
    <w:p w:rsidR="002137FF" w:rsidRPr="00AD2CD8" w:rsidRDefault="00AD2CD8">
      <w:pPr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lastRenderedPageBreak/>
        <w:t xml:space="preserve">1. </w:t>
      </w:r>
      <w:r w:rsidRPr="00AD2CD8">
        <w:rPr>
          <w:b/>
          <w:bCs/>
          <w:sz w:val="28"/>
          <w:szCs w:val="28"/>
          <w:lang w:val="hr-HR"/>
        </w:rPr>
        <w:t>SPOJI OTPAD SA ODGOVARAJUĆIM SPREMNIKOM.</w:t>
      </w:r>
    </w:p>
    <w:p w:rsidR="002137FF" w:rsidRDefault="002137FF">
      <w:pPr>
        <w:rPr>
          <w:b/>
          <w:bCs/>
          <w:sz w:val="24"/>
          <w:szCs w:val="24"/>
          <w:lang w:val="hr-HR"/>
        </w:rPr>
      </w:pPr>
      <w:r w:rsidRPr="002137FF">
        <w:drawing>
          <wp:inline distT="0" distB="0" distL="0" distR="0" wp14:anchorId="0D89107D" wp14:editId="4D6D840D">
            <wp:extent cx="6409473" cy="22574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3" t="37007" r="5868" b="5933"/>
                    <a:stretch/>
                  </pic:blipFill>
                  <pic:spPr bwMode="auto">
                    <a:xfrm>
                      <a:off x="0" y="0"/>
                      <a:ext cx="6428563" cy="226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F" w:rsidRDefault="002137FF">
      <w:pPr>
        <w:rPr>
          <w:b/>
          <w:bCs/>
          <w:sz w:val="24"/>
          <w:szCs w:val="24"/>
          <w:lang w:val="hr-HR"/>
        </w:rPr>
      </w:pPr>
    </w:p>
    <w:p w:rsidR="00AD2CD8" w:rsidRDefault="00AD2CD8">
      <w:pPr>
        <w:rPr>
          <w:b/>
          <w:bCs/>
          <w:sz w:val="24"/>
          <w:szCs w:val="24"/>
          <w:lang w:val="hr-H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240691">
            <wp:simplePos x="0" y="0"/>
            <wp:positionH relativeFrom="margin">
              <wp:posOffset>50165</wp:posOffset>
            </wp:positionH>
            <wp:positionV relativeFrom="paragraph">
              <wp:posOffset>246380</wp:posOffset>
            </wp:positionV>
            <wp:extent cx="3082290" cy="4549775"/>
            <wp:effectExtent l="0" t="0" r="3810" b="317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5" t="29804" r="40566" b="16261"/>
                    <a:stretch/>
                  </pic:blipFill>
                  <pic:spPr bwMode="auto">
                    <a:xfrm>
                      <a:off x="0" y="0"/>
                      <a:ext cx="3082290" cy="454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CD8" w:rsidRPr="00AD2CD8" w:rsidRDefault="00AD2CD8" w:rsidP="00AD2CD8">
      <w:pPr>
        <w:rPr>
          <w:sz w:val="24"/>
          <w:szCs w:val="24"/>
          <w:lang w:val="hr-HR"/>
        </w:rPr>
      </w:pPr>
    </w:p>
    <w:p w:rsidR="00D3070B" w:rsidRDefault="00AD2CD8" w:rsidP="00D3070B">
      <w:pPr>
        <w:rPr>
          <w:sz w:val="24"/>
          <w:szCs w:val="24"/>
          <w:lang w:val="hr-HR"/>
        </w:rPr>
      </w:pPr>
      <w:r w:rsidRPr="00AD2CD8">
        <w:drawing>
          <wp:inline distT="0" distB="0" distL="0" distR="0" wp14:anchorId="7432193E" wp14:editId="40FF52D7">
            <wp:extent cx="2628528" cy="4425950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344" t="23380" r="40188" b="21322"/>
                    <a:stretch/>
                  </pic:blipFill>
                  <pic:spPr bwMode="auto">
                    <a:xfrm>
                      <a:off x="0" y="0"/>
                      <a:ext cx="2628528" cy="442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F" w:rsidRPr="00D3070B" w:rsidRDefault="002137FF" w:rsidP="00D3070B">
      <w:pPr>
        <w:rPr>
          <w:sz w:val="24"/>
          <w:szCs w:val="24"/>
          <w:lang w:val="hr-HR"/>
        </w:rPr>
      </w:pPr>
      <w:r>
        <w:rPr>
          <w:b/>
          <w:bCs/>
          <w:sz w:val="24"/>
          <w:szCs w:val="24"/>
          <w:lang w:val="hr-HR"/>
        </w:rPr>
        <w:lastRenderedPageBreak/>
        <w:t>ZAOKRUŽI SLIKE KOJE PRIKAZUJU DOBRO PONAŠANJE PREMA NAŠEM OKOLIŠU.</w:t>
      </w:r>
    </w:p>
    <w:p w:rsidR="002137FF" w:rsidRDefault="002137FF">
      <w:r w:rsidRPr="002137FF">
        <w:drawing>
          <wp:inline distT="0" distB="0" distL="0" distR="0" wp14:anchorId="7DBE8B5B" wp14:editId="7D893255">
            <wp:extent cx="7500606" cy="384810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528" r="2564" b="19328"/>
                    <a:stretch/>
                  </pic:blipFill>
                  <pic:spPr bwMode="auto">
                    <a:xfrm>
                      <a:off x="0" y="0"/>
                      <a:ext cx="7513706" cy="385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F" w:rsidRDefault="002137FF" w:rsidP="002137FF">
      <w:r w:rsidRPr="002137FF">
        <w:drawing>
          <wp:inline distT="0" distB="0" distL="0" distR="0" wp14:anchorId="2D2EA39D" wp14:editId="07970B56">
            <wp:extent cx="6932295" cy="3057525"/>
            <wp:effectExtent l="0" t="0" r="190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0" t="19669" r="5929" b="26454"/>
                    <a:stretch/>
                  </pic:blipFill>
                  <pic:spPr bwMode="auto">
                    <a:xfrm>
                      <a:off x="0" y="0"/>
                      <a:ext cx="6954766" cy="306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F" w:rsidRPr="002137FF" w:rsidRDefault="002137FF" w:rsidP="002137FF">
      <w:pPr>
        <w:rPr>
          <w:sz w:val="24"/>
          <w:szCs w:val="24"/>
          <w:lang w:val="hr-HR"/>
        </w:rPr>
      </w:pPr>
      <w:r w:rsidRPr="002137FF">
        <w:lastRenderedPageBreak/>
        <w:drawing>
          <wp:inline distT="0" distB="0" distL="0" distR="0" wp14:anchorId="74BCE3B1" wp14:editId="430E15C7">
            <wp:extent cx="7038975" cy="34194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05" t="19954" r="7531" b="7639"/>
                    <a:stretch/>
                  </pic:blipFill>
                  <pic:spPr bwMode="auto">
                    <a:xfrm>
                      <a:off x="0" y="0"/>
                      <a:ext cx="7043358" cy="342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37FF" w:rsidRPr="002137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42C4" w:rsidRDefault="00AC42C4" w:rsidP="002137FF">
      <w:pPr>
        <w:spacing w:after="0" w:line="240" w:lineRule="auto"/>
      </w:pPr>
      <w:r>
        <w:separator/>
      </w:r>
    </w:p>
  </w:endnote>
  <w:endnote w:type="continuationSeparator" w:id="0">
    <w:p w:rsidR="00AC42C4" w:rsidRDefault="00AC42C4" w:rsidP="00213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42C4" w:rsidRDefault="00AC42C4" w:rsidP="002137FF">
      <w:pPr>
        <w:spacing w:after="0" w:line="240" w:lineRule="auto"/>
      </w:pPr>
      <w:r>
        <w:separator/>
      </w:r>
    </w:p>
  </w:footnote>
  <w:footnote w:type="continuationSeparator" w:id="0">
    <w:p w:rsidR="00AC42C4" w:rsidRDefault="00AC42C4" w:rsidP="002137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59"/>
    <w:rsid w:val="002137FF"/>
    <w:rsid w:val="006C4972"/>
    <w:rsid w:val="00805A59"/>
    <w:rsid w:val="00AC42C4"/>
    <w:rsid w:val="00AD2CD8"/>
    <w:rsid w:val="00D3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FBAA6"/>
  <w15:chartTrackingRefBased/>
  <w15:docId w15:val="{5BC33B1E-772E-44D9-9A9C-427C5D5F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13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137FF"/>
  </w:style>
  <w:style w:type="paragraph" w:styleId="Podnoje">
    <w:name w:val="footer"/>
    <w:basedOn w:val="Normal"/>
    <w:link w:val="PodnojeChar"/>
    <w:uiPriority w:val="99"/>
    <w:unhideWhenUsed/>
    <w:rsid w:val="00213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13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Tajana</dc:creator>
  <cp:keywords/>
  <dc:description/>
  <cp:lastModifiedBy>Tajana</cp:lastModifiedBy>
  <cp:revision>2</cp:revision>
  <dcterms:created xsi:type="dcterms:W3CDTF">2020-04-13T15:18:00Z</dcterms:created>
  <dcterms:modified xsi:type="dcterms:W3CDTF">2020-04-13T15:18:00Z</dcterms:modified>
</cp:coreProperties>
</file>