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93" w:rsidRPr="00763768" w:rsidRDefault="00182593" w:rsidP="00182593">
      <w:pPr>
        <w:rPr>
          <w:b/>
          <w:noProof/>
          <w:sz w:val="24"/>
          <w:szCs w:val="24"/>
          <w:lang w:eastAsia="hr-HR"/>
        </w:rPr>
      </w:pPr>
      <w:r w:rsidRPr="00763768">
        <w:rPr>
          <w:b/>
          <w:noProof/>
          <w:sz w:val="24"/>
          <w:szCs w:val="24"/>
          <w:lang w:eastAsia="hr-HR"/>
        </w:rPr>
        <w:t>POVUCI LINIJE OLOVKOM PO CTICAMA I OBOJI CRTEŽ.</w:t>
      </w:r>
    </w:p>
    <w:p w:rsidR="00182593" w:rsidRDefault="00182593">
      <w:pPr>
        <w:rPr>
          <w:noProof/>
          <w:lang w:eastAsia="hr-HR"/>
        </w:rPr>
      </w:pPr>
      <w:bookmarkStart w:id="0" w:name="_GoBack"/>
      <w:bookmarkEnd w:id="0"/>
    </w:p>
    <w:p w:rsidR="00D61774" w:rsidRDefault="00182593">
      <w:r>
        <w:rPr>
          <w:noProof/>
          <w:lang w:eastAsia="hr-HR"/>
        </w:rPr>
        <w:drawing>
          <wp:inline distT="0" distB="0" distL="0" distR="0" wp14:anchorId="37DCB655" wp14:editId="294BB984">
            <wp:extent cx="5760720" cy="7632091"/>
            <wp:effectExtent l="0" t="0" r="0" b="6985"/>
            <wp:docPr id="1" name="Slika 1" descr="Daire Kavramı Çalışma Sayf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aire Kavramı Çalışma Sayf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"/>
                    <a:stretch/>
                  </pic:blipFill>
                  <pic:spPr bwMode="auto">
                    <a:xfrm>
                      <a:off x="0" y="0"/>
                      <a:ext cx="5760720" cy="76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93"/>
    <w:rsid w:val="00182593"/>
    <w:rsid w:val="003E47B3"/>
    <w:rsid w:val="00B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1D5C"/>
  <w15:chartTrackingRefBased/>
  <w15:docId w15:val="{FE2F782B-CFC9-488C-9C33-B04E9D12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2020-09-09T09:26:00Z</dcterms:created>
  <dcterms:modified xsi:type="dcterms:W3CDTF">2020-09-09T09:27:00Z</dcterms:modified>
</cp:coreProperties>
</file>