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37" w:rsidRDefault="00EB11AF">
      <w:pPr>
        <w:pStyle w:val="Naslov"/>
      </w:pPr>
      <w:r>
        <w:rPr>
          <w:color w:val="006FC0"/>
        </w:rPr>
        <w:t>ŠTO JE STVORIO BOG</w:t>
      </w:r>
    </w:p>
    <w:p w:rsidR="00A22137" w:rsidRDefault="00EB11AF">
      <w:pPr>
        <w:pStyle w:val="Tijeloteksta"/>
        <w:spacing w:before="284"/>
        <w:ind w:left="618"/>
      </w:pPr>
      <w:r>
        <w:rPr>
          <w:color w:val="006FC0"/>
        </w:rPr>
        <w:t>SPOJI SLIKE S NJIHOVIM SJENAMA.</w:t>
      </w:r>
      <w:r w:rsidR="001F29F1">
        <w:rPr>
          <w:color w:val="006FC0"/>
        </w:rPr>
        <w:t>IMENUJ ŽIVOTINJE.</w:t>
      </w:r>
    </w:p>
    <w:p w:rsidR="00A22137" w:rsidRDefault="00EB11AF">
      <w:pPr>
        <w:pStyle w:val="Tijeloteksta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261699</wp:posOffset>
            </wp:positionV>
            <wp:extent cx="3095814" cy="8563927"/>
            <wp:effectExtent l="0" t="0" r="0" b="0"/>
            <wp:wrapTopAndBottom/>
            <wp:docPr id="1" name="image1.jpeg" descr="Materiales grÃ¡ficos Gaby: DidÃ¡cticos ; Juego para el desarrollo de la atenciÃ³n varios diseÃ±os para jugar con los ch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814" cy="8563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4319111</wp:posOffset>
            </wp:positionH>
            <wp:positionV relativeFrom="paragraph">
              <wp:posOffset>150333</wp:posOffset>
            </wp:positionV>
            <wp:extent cx="3011707" cy="8511063"/>
            <wp:effectExtent l="0" t="0" r="0" b="0"/>
            <wp:wrapTopAndBottom/>
            <wp:docPr id="3" name="image2.jpeg" descr="Materiales grÃ¡ficos Gaby: DidÃ¡cticos ; Juego para el desarrollo de la atenciÃ³n varios diseÃ±os para jugar con los ch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707" cy="851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137" w:rsidRDefault="00A22137">
      <w:pPr>
        <w:rPr>
          <w:sz w:val="14"/>
        </w:rPr>
        <w:sectPr w:rsidR="00A22137">
          <w:type w:val="continuous"/>
          <w:pgSz w:w="11910" w:h="16840"/>
          <w:pgMar w:top="620" w:right="240" w:bottom="280" w:left="620" w:header="720" w:footer="720" w:gutter="0"/>
          <w:cols w:space="720"/>
        </w:sectPr>
      </w:pPr>
    </w:p>
    <w:p w:rsidR="00A22137" w:rsidRPr="001F29F1" w:rsidRDefault="00A22137" w:rsidP="001F29F1">
      <w:pPr>
        <w:pStyle w:val="Tijeloteksta"/>
        <w:tabs>
          <w:tab w:val="left" w:pos="6601"/>
          <w:tab w:val="left" w:pos="6922"/>
          <w:tab w:val="left" w:pos="10617"/>
        </w:tabs>
        <w:spacing w:before="52"/>
        <w:rPr>
          <w:rFonts w:ascii="Carlito"/>
        </w:rPr>
      </w:pPr>
      <w:bookmarkStart w:id="0" w:name="_GoBack"/>
      <w:bookmarkEnd w:id="0"/>
    </w:p>
    <w:sectPr w:rsidR="00A22137" w:rsidRPr="001F29F1">
      <w:pgSz w:w="11910" w:h="16840"/>
      <w:pgMar w:top="62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37"/>
    <w:rsid w:val="001F29F1"/>
    <w:rsid w:val="00A22137"/>
    <w:rsid w:val="00AE344C"/>
    <w:rsid w:val="00E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8E03"/>
  <w15:docId w15:val="{AB0CE114-B8D1-4A6D-8C55-93EE7B57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Naslov">
    <w:name w:val="Title"/>
    <w:basedOn w:val="Normal"/>
    <w:uiPriority w:val="10"/>
    <w:qFormat/>
    <w:pPr>
      <w:spacing w:before="80"/>
      <w:ind w:left="2969" w:right="3347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SINOVČIĆ</dc:creator>
  <cp:lastModifiedBy>Sanja Bratinšćak</cp:lastModifiedBy>
  <cp:revision>2</cp:revision>
  <cp:lastPrinted>2020-09-27T09:53:00Z</cp:lastPrinted>
  <dcterms:created xsi:type="dcterms:W3CDTF">2020-10-05T12:23:00Z</dcterms:created>
  <dcterms:modified xsi:type="dcterms:W3CDTF">2020-10-05T12:23:00Z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