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3B" w:rsidRDefault="00B27D7B">
      <w:pPr>
        <w:rPr>
          <w:b/>
          <w:sz w:val="32"/>
          <w:szCs w:val="32"/>
        </w:rPr>
      </w:pPr>
      <w:r>
        <w:rPr>
          <w:b/>
          <w:sz w:val="32"/>
          <w:szCs w:val="32"/>
        </w:rPr>
        <w:t>DIJELOVI TIJELA –</w:t>
      </w:r>
      <w:r w:rsidR="00E43A3B">
        <w:rPr>
          <w:b/>
          <w:sz w:val="32"/>
          <w:szCs w:val="32"/>
        </w:rPr>
        <w:t xml:space="preserve"> GLAVA</w:t>
      </w:r>
    </w:p>
    <w:p w:rsidR="00E43A3B" w:rsidRDefault="00E43A3B">
      <w:pPr>
        <w:rPr>
          <w:b/>
          <w:sz w:val="32"/>
          <w:szCs w:val="32"/>
        </w:rPr>
      </w:pPr>
      <w:r>
        <w:rPr>
          <w:b/>
          <w:sz w:val="32"/>
          <w:szCs w:val="32"/>
        </w:rPr>
        <w:t>POKAŽI DIJELOVE TIJELA KOJI SE NE NALAZE NA GLAVI.</w:t>
      </w:r>
    </w:p>
    <w:p w:rsidR="00B27D7B" w:rsidRDefault="00B27D7B">
      <w:pPr>
        <w:rPr>
          <w:b/>
          <w:sz w:val="32"/>
          <w:szCs w:val="32"/>
        </w:rPr>
      </w:pPr>
      <w:r w:rsidRPr="00B27D7B">
        <w:rPr>
          <w:b/>
          <w:sz w:val="32"/>
          <w:szCs w:val="32"/>
        </w:rPr>
        <w:drawing>
          <wp:inline distT="0" distB="0" distL="0" distR="0">
            <wp:extent cx="5760720" cy="7724437"/>
            <wp:effectExtent l="0" t="0" r="0" b="0"/>
            <wp:docPr id="6" name="Slika 6" descr="IGRAM SE i Ucim Moje Tijel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GRAM SE i Ucim Moje Tijel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7B" w:rsidRDefault="00B27D7B">
      <w:pPr>
        <w:rPr>
          <w:b/>
          <w:sz w:val="32"/>
          <w:szCs w:val="32"/>
        </w:rPr>
      </w:pPr>
      <w:r w:rsidRPr="00B27D7B">
        <w:rPr>
          <w:b/>
          <w:noProof/>
          <w:sz w:val="32"/>
          <w:szCs w:val="32"/>
          <w:lang w:eastAsia="hr-HR"/>
        </w:rPr>
        <w:lastRenderedPageBreak/>
        <w:drawing>
          <wp:inline distT="0" distB="0" distL="0" distR="0">
            <wp:extent cx="5760720" cy="4690022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7B" w:rsidRPr="00B27D7B" w:rsidRDefault="00B27D7B">
      <w:pPr>
        <w:rPr>
          <w:b/>
          <w:sz w:val="32"/>
          <w:szCs w:val="32"/>
        </w:rPr>
      </w:pPr>
      <w:r w:rsidRPr="00B27D7B">
        <w:rPr>
          <w:b/>
          <w:noProof/>
          <w:sz w:val="32"/>
          <w:szCs w:val="32"/>
          <w:lang w:eastAsia="hr-HR"/>
        </w:rPr>
        <w:lastRenderedPageBreak/>
        <w:drawing>
          <wp:inline distT="0" distB="0" distL="0" distR="0">
            <wp:extent cx="5760720" cy="4662568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27D7B">
        <w:rPr>
          <w:b/>
          <w:noProof/>
          <w:sz w:val="32"/>
          <w:szCs w:val="32"/>
          <w:lang w:eastAsia="hr-HR"/>
        </w:rPr>
        <w:lastRenderedPageBreak/>
        <w:drawing>
          <wp:inline distT="0" distB="0" distL="0" distR="0">
            <wp:extent cx="5760720" cy="4662568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D7B" w:rsidRPr="00B2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7B"/>
    <w:rsid w:val="00875CE4"/>
    <w:rsid w:val="00B27D7B"/>
    <w:rsid w:val="00C90D1B"/>
    <w:rsid w:val="00E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9A56"/>
  <w15:chartTrackingRefBased/>
  <w15:docId w15:val="{1BE32346-E1F9-473E-88CE-48B41397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url=https%3A%2F%2Fdokumen.tips%2Fdocuments%2Figram-se-i-ucim-moje-tijelo.html&amp;psig=AOvVaw3enGGB7wfLslRXnKWNh1u6&amp;ust=1611174605370000&amp;source=images&amp;cd=vfe&amp;ved=0CAIQjRxqFwoTCKjGobPrqO4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1</cp:revision>
  <dcterms:created xsi:type="dcterms:W3CDTF">2021-01-19T20:23:00Z</dcterms:created>
  <dcterms:modified xsi:type="dcterms:W3CDTF">2021-01-19T20:36:00Z</dcterms:modified>
</cp:coreProperties>
</file>