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D6D" w:rsidRDefault="00244D6D" w:rsidP="00244D6D">
      <w:r>
        <w:t>PRIRODA I DRUŠTVO - PETAK,15.10.2021.</w:t>
      </w:r>
      <w:r w:rsidRPr="006907BF">
        <w:t xml:space="preserve"> </w:t>
      </w:r>
      <w:r>
        <w:t>– SVI UČENICI</w:t>
      </w:r>
    </w:p>
    <w:p w:rsidR="00244D6D" w:rsidRDefault="00244D6D" w:rsidP="00244D6D"/>
    <w:p w:rsidR="00244D6D" w:rsidRPr="00F05778" w:rsidRDefault="00244D6D" w:rsidP="00244D6D">
      <w:pPr>
        <w:rPr>
          <w:b/>
          <w:sz w:val="32"/>
        </w:rPr>
      </w:pPr>
      <w:r w:rsidRPr="00F05778">
        <w:rPr>
          <w:b/>
          <w:sz w:val="32"/>
        </w:rPr>
        <w:t>ZAOKRUŽI ONE PREDMETE KOJE MOŽEMO NACRTATI U BILJEŽNICI U PRIRODNOJ VELIČINI:</w:t>
      </w:r>
    </w:p>
    <w:p w:rsidR="00244D6D" w:rsidRDefault="00244D6D" w:rsidP="00244D6D">
      <w:r>
        <w:rPr>
          <w:noProof/>
          <w:lang w:eastAsia="hr-HR"/>
        </w:rPr>
        <w:drawing>
          <wp:inline distT="0" distB="0" distL="0" distR="0" wp14:anchorId="3D102037" wp14:editId="2EB0A04B">
            <wp:extent cx="960965" cy="1684655"/>
            <wp:effectExtent l="0" t="0" r="0" b="0"/>
            <wp:docPr id="1" name="Slika 1" descr="VARDAGEN Čaša, plava, 31 cl - IK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RDAGEN Čaša, plava, 31 cl - IKE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00" t="22222" b="14666"/>
                    <a:stretch/>
                  </pic:blipFill>
                  <pic:spPr bwMode="auto">
                    <a:xfrm>
                      <a:off x="0" y="0"/>
                      <a:ext cx="965591" cy="1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  <w:lang w:eastAsia="hr-HR"/>
        </w:rPr>
        <w:drawing>
          <wp:inline distT="0" distB="0" distL="0" distR="0" wp14:anchorId="49022D92" wp14:editId="739B0916">
            <wp:extent cx="2286354" cy="1359964"/>
            <wp:effectExtent l="0" t="0" r="0" b="0"/>
            <wp:docPr id="2" name="Slika 2" descr="Glavno da je povišen: Svi su poludjeli za lažnim terencima - Večernji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vno da je povišen: Svi su poludjeli za lažnim terencima - Večernji.hr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94" t="33591" r="15656"/>
                    <a:stretch/>
                  </pic:blipFill>
                  <pic:spPr bwMode="auto">
                    <a:xfrm>
                      <a:off x="0" y="0"/>
                      <a:ext cx="2293898" cy="1364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  <w:lang w:eastAsia="hr-HR"/>
        </w:rPr>
        <w:drawing>
          <wp:inline distT="0" distB="0" distL="0" distR="0" wp14:anchorId="1DB88309" wp14:editId="4A87B56E">
            <wp:extent cx="1293495" cy="1293495"/>
            <wp:effectExtent l="0" t="0" r="1905" b="1905"/>
            <wp:docPr id="3" name="Slika 3" descr="Gumica sintetička tinta/grafitna C-36BR Connect - Lelu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umica sintetička tinta/grafitna C-36BR Connect - Lelub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53480989" wp14:editId="0DA2BF0A">
            <wp:extent cx="2065020" cy="2065020"/>
            <wp:effectExtent l="0" t="0" r="0" b="0"/>
            <wp:docPr id="4" name="Slika 4" descr="NORIS grafitna olovka @ Limes 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RIS grafitna olovka @ Limes plu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3787962F" wp14:editId="679961B6">
            <wp:extent cx="1590675" cy="1590675"/>
            <wp:effectExtent l="0" t="0" r="9525" b="9525"/>
            <wp:docPr id="5" name="Slika 5" descr="Šiljilo metalno 1rupa Faber Castell 183100-KOMAD - Lelu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Šiljilo metalno 1rupa Faber Castell 183100-KOMAD - Lelub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hr-HR"/>
        </w:rPr>
        <w:drawing>
          <wp:inline distT="0" distB="0" distL="0" distR="0" wp14:anchorId="02467EC1" wp14:editId="65795A59">
            <wp:extent cx="2457062" cy="1537335"/>
            <wp:effectExtent l="0" t="0" r="635" b="5715"/>
            <wp:docPr id="6" name="Slika 6" descr="Stambena zgrada Kajzerica - Podbrež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ambena zgrada Kajzerica - Podbrežj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394" cy="153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hr-HR"/>
        </w:rPr>
        <w:drawing>
          <wp:inline distT="0" distB="0" distL="0" distR="0" wp14:anchorId="7B8BF6ED" wp14:editId="438CD6D6">
            <wp:extent cx="2628900" cy="1733550"/>
            <wp:effectExtent l="0" t="0" r="0" b="0"/>
            <wp:docPr id="7" name="Slika 7" descr="Vaše drvo prema znaku horosk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aše drvo prema znaku horoskop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D6D" w:rsidRDefault="00244D6D" w:rsidP="00244D6D">
      <w:r>
        <w:rPr>
          <w:noProof/>
          <w:lang w:eastAsia="hr-HR"/>
        </w:rPr>
        <w:drawing>
          <wp:inline distT="0" distB="0" distL="0" distR="0" wp14:anchorId="0D1AA996" wp14:editId="52E88ACD">
            <wp:extent cx="1100783" cy="1360813"/>
            <wp:effectExtent l="0" t="0" r="4445" b="0"/>
            <wp:docPr id="8" name="Slika 8" descr="Dužina prstiju otkriva duševne bolesti - tpor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užina prstiju otkriva duševne bolesti - tportal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46" t="5215" r="5733" b="11590"/>
                    <a:stretch/>
                  </pic:blipFill>
                  <pic:spPr bwMode="auto">
                    <a:xfrm>
                      <a:off x="0" y="0"/>
                      <a:ext cx="1107338" cy="136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</w:t>
      </w:r>
      <w:r>
        <w:rPr>
          <w:noProof/>
          <w:lang w:eastAsia="hr-HR"/>
        </w:rPr>
        <w:drawing>
          <wp:inline distT="0" distB="0" distL="0" distR="0" wp14:anchorId="3E21B3DD" wp14:editId="2DFDF383">
            <wp:extent cx="1720317" cy="1238250"/>
            <wp:effectExtent l="0" t="0" r="0" b="0"/>
            <wp:docPr id="9" name="Slika 9" descr="Znate li svih ovih 10 zanimljivosti o Mjesecu? - Astroučio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nate li svih ovih 10 zanimljivosti o Mjesecu? - Astroučionic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79"/>
                    <a:stretch/>
                  </pic:blipFill>
                  <pic:spPr bwMode="auto">
                    <a:xfrm>
                      <a:off x="0" y="0"/>
                      <a:ext cx="1727895" cy="124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hr-HR"/>
        </w:rPr>
        <w:drawing>
          <wp:inline distT="0" distB="0" distL="0" distR="0" wp14:anchorId="0273B459" wp14:editId="2BDA5FF3">
            <wp:extent cx="1276350" cy="1276350"/>
            <wp:effectExtent l="0" t="0" r="0" b="0"/>
            <wp:docPr id="10" name="Slika 10" descr="Škare za ured 23 cm kupovina Igračke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Škare za ured 23 cm kupovina IgračkeSho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D6D" w:rsidRDefault="00244D6D" w:rsidP="00244D6D"/>
    <w:p w:rsidR="00017BF0" w:rsidRDefault="00017BF0">
      <w:bookmarkStart w:id="0" w:name="_GoBack"/>
      <w:bookmarkEnd w:id="0"/>
    </w:p>
    <w:sectPr w:rsidR="00017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EF4"/>
    <w:rsid w:val="00017BF0"/>
    <w:rsid w:val="00244D6D"/>
    <w:rsid w:val="009E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DE018"/>
  <w15:chartTrackingRefBased/>
  <w15:docId w15:val="{8D17D2A0-02B7-48DB-B989-9D00B3E0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D6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2021-10-18T21:11:00Z</dcterms:created>
  <dcterms:modified xsi:type="dcterms:W3CDTF">2021-10-18T21:11:00Z</dcterms:modified>
</cp:coreProperties>
</file>