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40" w:rsidRPr="00D565B5" w:rsidRDefault="00D565B5">
      <w:pPr>
        <w:rPr>
          <w:rFonts w:ascii="Arial" w:hAnsi="Arial" w:cs="Arial"/>
          <w:sz w:val="24"/>
        </w:rPr>
      </w:pPr>
      <w:bookmarkStart w:id="0" w:name="_GoBack"/>
      <w:r w:rsidRPr="00D565B5">
        <w:rPr>
          <w:rFonts w:ascii="Arial" w:hAnsi="Arial" w:cs="Arial"/>
          <w:sz w:val="24"/>
        </w:rPr>
        <w:t>Priroda 08.12</w:t>
      </w:r>
    </w:p>
    <w:p w:rsidR="00D565B5" w:rsidRPr="00D565B5" w:rsidRDefault="00D565B5">
      <w:pPr>
        <w:rPr>
          <w:rFonts w:ascii="Arial" w:hAnsi="Arial" w:cs="Arial"/>
          <w:sz w:val="24"/>
        </w:rPr>
      </w:pPr>
    </w:p>
    <w:p w:rsidR="00D565B5" w:rsidRPr="00D565B5" w:rsidRDefault="00D565B5">
      <w:pPr>
        <w:rPr>
          <w:rFonts w:ascii="Arial" w:hAnsi="Arial" w:cs="Arial"/>
          <w:sz w:val="24"/>
        </w:rPr>
      </w:pPr>
      <w:r w:rsidRPr="00D565B5">
        <w:rPr>
          <w:rFonts w:ascii="Arial" w:hAnsi="Arial" w:cs="Arial"/>
          <w:sz w:val="24"/>
        </w:rPr>
        <w:t>Zadatak: Pročitaj i prepiši u bilježnicu</w:t>
      </w:r>
    </w:p>
    <w:bookmarkEnd w:id="0"/>
    <w:p w:rsidR="00D565B5" w:rsidRDefault="00D565B5"/>
    <w:p w:rsidR="00D565B5" w:rsidRPr="00D565B5" w:rsidRDefault="00D565B5" w:rsidP="00D565B5">
      <w:pPr>
        <w:jc w:val="center"/>
        <w:rPr>
          <w:rFonts w:ascii="Arial" w:hAnsi="Arial" w:cs="Arial"/>
          <w:b/>
          <w:sz w:val="24"/>
        </w:rPr>
      </w:pPr>
      <w:r w:rsidRPr="00D565B5">
        <w:rPr>
          <w:rFonts w:ascii="Arial" w:hAnsi="Arial" w:cs="Arial"/>
          <w:b/>
          <w:sz w:val="24"/>
        </w:rPr>
        <w:t>Roditelji i potomci</w:t>
      </w:r>
    </w:p>
    <w:p w:rsidR="00D565B5" w:rsidRDefault="00D565B5" w:rsidP="00D565B5">
      <w:pPr>
        <w:jc w:val="center"/>
      </w:pPr>
    </w:p>
    <w:p w:rsidR="00D565B5" w:rsidRDefault="00D565B5" w:rsidP="00D565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Sva živa bića međusobno se više ili manje razlikuju.</w:t>
      </w:r>
    </w:p>
    <w:p w:rsidR="00D565B5" w:rsidRDefault="00D565B5" w:rsidP="00D565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Raznolikost možemo uočiti među živim bićima različitih vrsta i među živim bićima iste vrste.</w:t>
      </w:r>
    </w:p>
    <w:p w:rsidR="00D565B5" w:rsidRDefault="00D565B5" w:rsidP="00D565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Živa bića imaju i neka zajednička obilježja:</w:t>
      </w:r>
    </w:p>
    <w:p w:rsidR="00D565B5" w:rsidRDefault="00D565B5" w:rsidP="00D565B5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Disanje</w:t>
      </w:r>
    </w:p>
    <w:p w:rsidR="00D565B5" w:rsidRDefault="00D565B5" w:rsidP="00D565B5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Prehrana</w:t>
      </w:r>
    </w:p>
    <w:p w:rsidR="00D565B5" w:rsidRDefault="00D565B5" w:rsidP="00D565B5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Razmnožavanje i nasljeđivanje</w:t>
      </w:r>
    </w:p>
    <w:p w:rsidR="00D565B5" w:rsidRDefault="00D565B5" w:rsidP="00D565B5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Rast i razvitak</w:t>
      </w:r>
    </w:p>
    <w:p w:rsidR="00D565B5" w:rsidRDefault="00D565B5" w:rsidP="00D565B5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Promjenjivost</w:t>
      </w:r>
    </w:p>
    <w:p w:rsidR="00D565B5" w:rsidRDefault="00D565B5" w:rsidP="00D565B5">
      <w:pPr>
        <w:pStyle w:val="Odlomakpopis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Stanična građa</w:t>
      </w:r>
    </w:p>
    <w:p w:rsidR="00D565B5" w:rsidRDefault="00D565B5" w:rsidP="00D565B5">
      <w:pPr>
        <w:rPr>
          <w:rFonts w:ascii="Arial" w:hAnsi="Arial" w:cs="Arial"/>
          <w:sz w:val="24"/>
        </w:rPr>
      </w:pPr>
    </w:p>
    <w:p w:rsidR="00D565B5" w:rsidRPr="00D565B5" w:rsidRDefault="00D565B5" w:rsidP="00D565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Prema zajedničkim obilježjima živa bića svrstavamo u srodne skupine. </w:t>
      </w:r>
    </w:p>
    <w:sectPr w:rsidR="00D565B5" w:rsidRPr="00D5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D199F"/>
    <w:multiLevelType w:val="hybridMultilevel"/>
    <w:tmpl w:val="33440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5"/>
    <w:rsid w:val="00D565B5"/>
    <w:rsid w:val="00F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3D75-30B4-479D-8A56-DE590E80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2021-12-02T21:46:00Z</dcterms:created>
  <dcterms:modified xsi:type="dcterms:W3CDTF">2021-12-02T21:50:00Z</dcterms:modified>
</cp:coreProperties>
</file>