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3955C" w14:textId="053CD0E2" w:rsidR="00475D18" w:rsidRPr="00140705" w:rsidRDefault="006C0C16" w:rsidP="00140705">
      <w:pPr>
        <w:spacing w:line="276" w:lineRule="auto"/>
        <w:rPr>
          <w:sz w:val="28"/>
          <w:szCs w:val="28"/>
        </w:rPr>
      </w:pPr>
      <w:bookmarkStart w:id="0" w:name="_Hlk92902447"/>
      <w:bookmarkStart w:id="1" w:name="_GoBack"/>
      <w:r w:rsidRPr="00140705">
        <w:rPr>
          <w:sz w:val="28"/>
          <w:szCs w:val="28"/>
        </w:rPr>
        <w:t>Pribor:</w:t>
      </w:r>
    </w:p>
    <w:p w14:paraId="09261B23" w14:textId="5C3F75B1" w:rsidR="006C0C16" w:rsidRPr="00140705" w:rsidRDefault="00DE179A" w:rsidP="00140705">
      <w:pPr>
        <w:spacing w:line="276" w:lineRule="auto"/>
        <w:rPr>
          <w:sz w:val="28"/>
          <w:szCs w:val="28"/>
        </w:rPr>
      </w:pPr>
      <w:r w:rsidRPr="00140705">
        <w:rPr>
          <w:sz w:val="28"/>
          <w:szCs w:val="28"/>
        </w:rPr>
        <w:t>i</w:t>
      </w:r>
      <w:r w:rsidR="006C0C16" w:rsidRPr="00140705">
        <w:rPr>
          <w:sz w:val="28"/>
          <w:szCs w:val="28"/>
        </w:rPr>
        <w:t>gla</w:t>
      </w:r>
    </w:p>
    <w:p w14:paraId="14C0026B" w14:textId="64E7BBD3" w:rsidR="006C0C16" w:rsidRPr="00140705" w:rsidRDefault="00DE179A" w:rsidP="00140705">
      <w:pPr>
        <w:spacing w:line="276" w:lineRule="auto"/>
        <w:rPr>
          <w:sz w:val="28"/>
          <w:szCs w:val="28"/>
        </w:rPr>
      </w:pPr>
      <w:r w:rsidRPr="00140705">
        <w:rPr>
          <w:sz w:val="28"/>
          <w:szCs w:val="28"/>
        </w:rPr>
        <w:t>k</w:t>
      </w:r>
      <w:r w:rsidR="006C0C16" w:rsidRPr="00140705">
        <w:rPr>
          <w:sz w:val="28"/>
          <w:szCs w:val="28"/>
        </w:rPr>
        <w:t>onac</w:t>
      </w:r>
    </w:p>
    <w:p w14:paraId="352E61A0" w14:textId="4130E14B" w:rsidR="006C0C16" w:rsidRPr="00140705" w:rsidRDefault="006C0C16" w:rsidP="00140705">
      <w:pPr>
        <w:spacing w:line="276" w:lineRule="auto"/>
        <w:rPr>
          <w:sz w:val="28"/>
          <w:szCs w:val="28"/>
        </w:rPr>
      </w:pPr>
      <w:r w:rsidRPr="00140705">
        <w:rPr>
          <w:sz w:val="28"/>
          <w:szCs w:val="28"/>
        </w:rPr>
        <w:t>škare</w:t>
      </w:r>
    </w:p>
    <w:p w14:paraId="1C21415A" w14:textId="0D15D264" w:rsidR="006C0C16" w:rsidRPr="00140705" w:rsidRDefault="006C0C16" w:rsidP="00140705">
      <w:pPr>
        <w:spacing w:line="276" w:lineRule="auto"/>
        <w:rPr>
          <w:sz w:val="28"/>
          <w:szCs w:val="28"/>
        </w:rPr>
      </w:pPr>
      <w:r w:rsidRPr="00140705">
        <w:rPr>
          <w:sz w:val="28"/>
          <w:szCs w:val="28"/>
        </w:rPr>
        <w:t xml:space="preserve">gumb sa </w:t>
      </w:r>
      <w:r w:rsidR="008E140B" w:rsidRPr="00140705">
        <w:rPr>
          <w:sz w:val="28"/>
          <w:szCs w:val="28"/>
        </w:rPr>
        <w:t>4</w:t>
      </w:r>
      <w:r w:rsidRPr="00140705">
        <w:rPr>
          <w:sz w:val="28"/>
          <w:szCs w:val="28"/>
        </w:rPr>
        <w:t xml:space="preserve"> rupe</w:t>
      </w:r>
    </w:p>
    <w:p w14:paraId="75181E9E" w14:textId="579554E5" w:rsidR="006C0C16" w:rsidRPr="00140705" w:rsidRDefault="006C0C16" w:rsidP="00140705">
      <w:pPr>
        <w:spacing w:line="276" w:lineRule="auto"/>
        <w:rPr>
          <w:sz w:val="28"/>
          <w:szCs w:val="28"/>
        </w:rPr>
      </w:pPr>
      <w:r w:rsidRPr="00140705">
        <w:rPr>
          <w:sz w:val="28"/>
          <w:szCs w:val="28"/>
        </w:rPr>
        <w:t>tkanina</w:t>
      </w:r>
    </w:p>
    <w:p w14:paraId="16E6ADC2" w14:textId="2AA4B9C7" w:rsidR="006C0C16" w:rsidRPr="00140705" w:rsidRDefault="006C0C16" w:rsidP="00140705">
      <w:pPr>
        <w:spacing w:line="276" w:lineRule="auto"/>
        <w:rPr>
          <w:sz w:val="28"/>
          <w:szCs w:val="28"/>
        </w:rPr>
      </w:pPr>
    </w:p>
    <w:p w14:paraId="4EF7E364" w14:textId="03D5F05C" w:rsidR="006C0C16" w:rsidRPr="00140705" w:rsidRDefault="006C0C16" w:rsidP="00140705">
      <w:pPr>
        <w:spacing w:line="276" w:lineRule="auto"/>
        <w:rPr>
          <w:sz w:val="28"/>
          <w:szCs w:val="28"/>
        </w:rPr>
      </w:pPr>
      <w:r w:rsidRPr="00140705">
        <w:rPr>
          <w:sz w:val="28"/>
          <w:szCs w:val="28"/>
        </w:rPr>
        <w:t>Uzmi konac.</w:t>
      </w:r>
    </w:p>
    <w:p w14:paraId="4172A734" w14:textId="79F386CE" w:rsidR="006C0C16" w:rsidRPr="00140705" w:rsidRDefault="006C0C16" w:rsidP="00140705">
      <w:pPr>
        <w:spacing w:line="276" w:lineRule="auto"/>
        <w:rPr>
          <w:sz w:val="28"/>
          <w:szCs w:val="28"/>
        </w:rPr>
      </w:pPr>
      <w:r w:rsidRPr="00140705">
        <w:rPr>
          <w:sz w:val="28"/>
          <w:szCs w:val="28"/>
        </w:rPr>
        <w:t>Odmotaj ga da bude dugačak kao stol.</w:t>
      </w:r>
    </w:p>
    <w:p w14:paraId="0E87985B" w14:textId="7FA32DAE" w:rsidR="006C0C16" w:rsidRPr="00140705" w:rsidRDefault="006C0C16" w:rsidP="00140705">
      <w:pPr>
        <w:spacing w:line="276" w:lineRule="auto"/>
        <w:rPr>
          <w:sz w:val="28"/>
          <w:szCs w:val="28"/>
        </w:rPr>
      </w:pPr>
      <w:r w:rsidRPr="00140705">
        <w:rPr>
          <w:sz w:val="28"/>
          <w:szCs w:val="28"/>
        </w:rPr>
        <w:t>Odreži ga škarama.</w:t>
      </w:r>
    </w:p>
    <w:p w14:paraId="321C5E2E" w14:textId="610CA20D" w:rsidR="006C0C16" w:rsidRPr="00140705" w:rsidRDefault="006C0C16" w:rsidP="00140705">
      <w:pPr>
        <w:spacing w:line="276" w:lineRule="auto"/>
        <w:rPr>
          <w:sz w:val="28"/>
          <w:szCs w:val="28"/>
        </w:rPr>
      </w:pPr>
      <w:r w:rsidRPr="00140705">
        <w:rPr>
          <w:sz w:val="28"/>
          <w:szCs w:val="28"/>
        </w:rPr>
        <w:t>Uzmi jedan kraj konca i povuci ga kroz očicu igle.</w:t>
      </w:r>
    </w:p>
    <w:p w14:paraId="3CB1C189" w14:textId="68DF3268" w:rsidR="006C0C16" w:rsidRPr="00140705" w:rsidRDefault="006C0C16" w:rsidP="00140705">
      <w:pPr>
        <w:spacing w:line="276" w:lineRule="auto"/>
        <w:rPr>
          <w:sz w:val="28"/>
          <w:szCs w:val="28"/>
        </w:rPr>
      </w:pPr>
      <w:r w:rsidRPr="00140705">
        <w:rPr>
          <w:sz w:val="28"/>
          <w:szCs w:val="28"/>
        </w:rPr>
        <w:t xml:space="preserve">Provuci konac na pola i dva kraja konca primi i digni u zrak. </w:t>
      </w:r>
    </w:p>
    <w:p w14:paraId="5409754E" w14:textId="26DC8D0B" w:rsidR="006C0C16" w:rsidRPr="00140705" w:rsidRDefault="006C0C16" w:rsidP="00140705">
      <w:pPr>
        <w:spacing w:line="276" w:lineRule="auto"/>
        <w:rPr>
          <w:sz w:val="28"/>
          <w:szCs w:val="28"/>
        </w:rPr>
      </w:pPr>
      <w:r w:rsidRPr="00140705">
        <w:rPr>
          <w:sz w:val="28"/>
          <w:szCs w:val="28"/>
        </w:rPr>
        <w:t>Spoji ih i zaveži u čvor.</w:t>
      </w:r>
    </w:p>
    <w:p w14:paraId="521AB1B1" w14:textId="77777777" w:rsidR="006C0C16" w:rsidRPr="00140705" w:rsidRDefault="006C0C16" w:rsidP="00140705">
      <w:pPr>
        <w:spacing w:line="276" w:lineRule="auto"/>
        <w:rPr>
          <w:sz w:val="28"/>
          <w:szCs w:val="28"/>
        </w:rPr>
      </w:pPr>
      <w:r w:rsidRPr="00140705">
        <w:rPr>
          <w:sz w:val="28"/>
          <w:szCs w:val="28"/>
        </w:rPr>
        <w:t>Uzmi komad tkanine i na nju stavi gumb.</w:t>
      </w:r>
    </w:p>
    <w:p w14:paraId="761B9E75" w14:textId="04D7AFC1" w:rsidR="006C0C16" w:rsidRPr="00140705" w:rsidRDefault="006C0C16" w:rsidP="00140705">
      <w:pPr>
        <w:spacing w:line="276" w:lineRule="auto"/>
        <w:rPr>
          <w:sz w:val="28"/>
          <w:szCs w:val="28"/>
        </w:rPr>
      </w:pPr>
      <w:r w:rsidRPr="00140705">
        <w:rPr>
          <w:sz w:val="28"/>
          <w:szCs w:val="28"/>
        </w:rPr>
        <w:t xml:space="preserve">S unutarnje strane tkanine provuci iglu u jednu rupicu gumba preko tkanine. </w:t>
      </w:r>
    </w:p>
    <w:p w14:paraId="05E66735" w14:textId="731220BC" w:rsidR="008E140B" w:rsidRPr="00140705" w:rsidRDefault="006C0C16" w:rsidP="00140705">
      <w:pPr>
        <w:spacing w:line="276" w:lineRule="auto"/>
        <w:rPr>
          <w:sz w:val="28"/>
          <w:szCs w:val="28"/>
        </w:rPr>
      </w:pPr>
      <w:r w:rsidRPr="00140705">
        <w:rPr>
          <w:sz w:val="28"/>
          <w:szCs w:val="28"/>
        </w:rPr>
        <w:t xml:space="preserve">Zatim se s vanjske strane gumba vrati prema unutra. </w:t>
      </w:r>
    </w:p>
    <w:p w14:paraId="298DC68E" w14:textId="0AB57D18" w:rsidR="006C0C16" w:rsidRPr="00140705" w:rsidRDefault="006C0C16" w:rsidP="00140705">
      <w:pPr>
        <w:spacing w:line="276" w:lineRule="auto"/>
        <w:rPr>
          <w:sz w:val="28"/>
          <w:szCs w:val="28"/>
        </w:rPr>
      </w:pPr>
      <w:r w:rsidRPr="00140705">
        <w:rPr>
          <w:sz w:val="28"/>
          <w:szCs w:val="28"/>
        </w:rPr>
        <w:t xml:space="preserve">Ponovi postupak još </w:t>
      </w:r>
      <w:r w:rsidR="008E140B" w:rsidRPr="00140705">
        <w:rPr>
          <w:sz w:val="28"/>
          <w:szCs w:val="28"/>
        </w:rPr>
        <w:t>6</w:t>
      </w:r>
      <w:r w:rsidRPr="00140705">
        <w:rPr>
          <w:sz w:val="28"/>
          <w:szCs w:val="28"/>
        </w:rPr>
        <w:t xml:space="preserve"> puta.</w:t>
      </w:r>
    </w:p>
    <w:p w14:paraId="6F8CBBF0" w14:textId="3F03947C" w:rsidR="008E140B" w:rsidRPr="00140705" w:rsidRDefault="008E140B" w:rsidP="00140705">
      <w:pPr>
        <w:spacing w:line="276" w:lineRule="auto"/>
        <w:rPr>
          <w:sz w:val="28"/>
          <w:szCs w:val="28"/>
        </w:rPr>
      </w:pPr>
      <w:r w:rsidRPr="00140705">
        <w:rPr>
          <w:sz w:val="28"/>
          <w:szCs w:val="28"/>
        </w:rPr>
        <w:t>Pazi da koncem povežeš što više rupica jednu sa drugom.</w:t>
      </w:r>
    </w:p>
    <w:p w14:paraId="07642374" w14:textId="10165579" w:rsidR="008E140B" w:rsidRPr="00140705" w:rsidRDefault="008E140B" w:rsidP="00140705">
      <w:pPr>
        <w:spacing w:line="276" w:lineRule="auto"/>
        <w:rPr>
          <w:sz w:val="28"/>
          <w:szCs w:val="28"/>
        </w:rPr>
      </w:pPr>
      <w:r w:rsidRPr="00140705">
        <w:rPr>
          <w:sz w:val="28"/>
          <w:szCs w:val="28"/>
        </w:rPr>
        <w:t>Najbolje da napraviš kvadrat pa zatim u obliku križića spajaš suprotne strane gumba.</w:t>
      </w:r>
    </w:p>
    <w:p w14:paraId="3AD7CAAF" w14:textId="13EBA51A" w:rsidR="006C0C16" w:rsidRPr="00140705" w:rsidRDefault="006C0C16" w:rsidP="00140705">
      <w:pPr>
        <w:spacing w:line="276" w:lineRule="auto"/>
        <w:rPr>
          <w:sz w:val="28"/>
          <w:szCs w:val="28"/>
        </w:rPr>
      </w:pPr>
      <w:r w:rsidRPr="00140705">
        <w:rPr>
          <w:sz w:val="28"/>
          <w:szCs w:val="28"/>
        </w:rPr>
        <w:t>Kada završiš preokreni tkaninu.</w:t>
      </w:r>
    </w:p>
    <w:p w14:paraId="5229808E" w14:textId="0CD7118D" w:rsidR="006C0C16" w:rsidRPr="00140705" w:rsidRDefault="006C0C16" w:rsidP="00140705">
      <w:pPr>
        <w:spacing w:line="276" w:lineRule="auto"/>
        <w:rPr>
          <w:sz w:val="28"/>
          <w:szCs w:val="28"/>
        </w:rPr>
      </w:pPr>
      <w:r w:rsidRPr="00140705">
        <w:rPr>
          <w:sz w:val="28"/>
          <w:szCs w:val="28"/>
        </w:rPr>
        <w:t>Gumb bi trebao stajati čvrsto na svom mjestu.</w:t>
      </w:r>
    </w:p>
    <w:p w14:paraId="5638E963" w14:textId="77777777" w:rsidR="00654169" w:rsidRPr="00140705" w:rsidRDefault="00654169" w:rsidP="00140705">
      <w:pPr>
        <w:spacing w:line="276" w:lineRule="auto"/>
        <w:rPr>
          <w:rFonts w:ascii="Calibri" w:eastAsia="Calibri" w:hAnsi="Calibri" w:cs="Times New Roman"/>
          <w:sz w:val="28"/>
          <w:szCs w:val="28"/>
        </w:rPr>
      </w:pPr>
      <w:r w:rsidRPr="00140705">
        <w:rPr>
          <w:rFonts w:ascii="Calibri" w:eastAsia="Calibri" w:hAnsi="Calibri" w:cs="Times New Roman"/>
          <w:sz w:val="28"/>
          <w:szCs w:val="28"/>
        </w:rPr>
        <w:t>Sa stražnje strane tkanine odreži konac tako da ti ostane još duljina tvog dlana.</w:t>
      </w:r>
    </w:p>
    <w:p w14:paraId="605E4C1C" w14:textId="77777777" w:rsidR="00654169" w:rsidRPr="00140705" w:rsidRDefault="00654169" w:rsidP="00140705">
      <w:pPr>
        <w:spacing w:line="276" w:lineRule="auto"/>
        <w:rPr>
          <w:rFonts w:ascii="Calibri" w:eastAsia="Calibri" w:hAnsi="Calibri" w:cs="Times New Roman"/>
          <w:sz w:val="28"/>
          <w:szCs w:val="28"/>
        </w:rPr>
      </w:pPr>
      <w:r w:rsidRPr="00140705">
        <w:rPr>
          <w:rFonts w:ascii="Calibri" w:eastAsia="Calibri" w:hAnsi="Calibri" w:cs="Times New Roman"/>
          <w:sz w:val="28"/>
          <w:szCs w:val="28"/>
        </w:rPr>
        <w:t>Od ostatka konca koji je spojen sa tkaninom sveži čvor.</w:t>
      </w:r>
    </w:p>
    <w:bookmarkEnd w:id="0"/>
    <w:bookmarkEnd w:id="1"/>
    <w:p w14:paraId="1154D614" w14:textId="77777777" w:rsidR="00654169" w:rsidRPr="00654169" w:rsidRDefault="00654169" w:rsidP="006C0C16">
      <w:pPr>
        <w:rPr>
          <w:b/>
          <w:sz w:val="32"/>
          <w:szCs w:val="32"/>
        </w:rPr>
      </w:pPr>
    </w:p>
    <w:p w14:paraId="36043447" w14:textId="7FC7DA6E" w:rsidR="006C0C16" w:rsidRDefault="006C0C16" w:rsidP="006C0C16">
      <w:pPr>
        <w:rPr>
          <w:b/>
          <w:sz w:val="32"/>
          <w:szCs w:val="32"/>
        </w:rPr>
      </w:pPr>
      <w:r w:rsidRPr="00654169">
        <w:rPr>
          <w:b/>
          <w:sz w:val="32"/>
          <w:szCs w:val="32"/>
        </w:rPr>
        <w:lastRenderedPageBreak/>
        <w:t>Čestitam: sašio si gumb!</w:t>
      </w:r>
    </w:p>
    <w:p w14:paraId="3113A6AC" w14:textId="77777777" w:rsidR="00C977A1" w:rsidRPr="00654169" w:rsidRDefault="00C977A1" w:rsidP="006C0C16">
      <w:pPr>
        <w:rPr>
          <w:b/>
          <w:sz w:val="32"/>
          <w:szCs w:val="32"/>
        </w:rPr>
      </w:pPr>
    </w:p>
    <w:p w14:paraId="71E32A42" w14:textId="29AE686C" w:rsidR="006C0C16" w:rsidRDefault="00C977A1" w:rsidP="006C0C16">
      <w:r>
        <w:rPr>
          <w:noProof/>
        </w:rPr>
        <w:drawing>
          <wp:inline distT="0" distB="0" distL="0" distR="0" wp14:anchorId="7756060E" wp14:editId="0933F799">
            <wp:extent cx="5341620" cy="3538823"/>
            <wp:effectExtent l="0" t="0" r="0" b="5080"/>
            <wp:docPr id="2" name="Slika 2" descr="Button, Red, Yellow, Buttons, Tailor, Dress, Ho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tton, Red, Yellow, Buttons, Tailor, Dress, Ho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606" cy="354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8C7C9" w14:textId="73E3B4F5" w:rsidR="00C977A1" w:rsidRDefault="00C977A1" w:rsidP="006C0C16">
      <w:r>
        <w:t>IZVOR: Pixabay</w:t>
      </w:r>
    </w:p>
    <w:sectPr w:rsidR="00C97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E284B"/>
    <w:multiLevelType w:val="hybridMultilevel"/>
    <w:tmpl w:val="FCE69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7A"/>
    <w:rsid w:val="00140705"/>
    <w:rsid w:val="00475D18"/>
    <w:rsid w:val="00654169"/>
    <w:rsid w:val="006C0C16"/>
    <w:rsid w:val="006E1D7A"/>
    <w:rsid w:val="008E140B"/>
    <w:rsid w:val="00C977A1"/>
    <w:rsid w:val="00DE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4B06"/>
  <w15:chartTrackingRefBased/>
  <w15:docId w15:val="{C5FED65B-A866-475E-8BF0-25BAC044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5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Kralj</cp:lastModifiedBy>
  <cp:revision>3</cp:revision>
  <dcterms:created xsi:type="dcterms:W3CDTF">2022-01-08T08:07:00Z</dcterms:created>
  <dcterms:modified xsi:type="dcterms:W3CDTF">2022-01-12T16:54:00Z</dcterms:modified>
</cp:coreProperties>
</file>