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636" w:rsidRDefault="00C17636"/>
    <w:p w:rsidR="00B03AF9" w:rsidRDefault="00B03AF9" w:rsidP="00B03AF9">
      <w:pPr>
        <w:jc w:val="center"/>
        <w:rPr>
          <w:rFonts w:ascii="Arial" w:hAnsi="Arial" w:cs="Arial"/>
          <w:sz w:val="36"/>
        </w:rPr>
      </w:pPr>
      <w:r w:rsidRPr="00B03AF9">
        <w:rPr>
          <w:rFonts w:ascii="Arial" w:hAnsi="Arial" w:cs="Arial"/>
          <w:sz w:val="36"/>
        </w:rPr>
        <w:t>SNJEGOVIĆ</w:t>
      </w:r>
    </w:p>
    <w:p w:rsidR="00B03AF9" w:rsidRDefault="00B03AF9" w:rsidP="00B03AF9">
      <w:pPr>
        <w:jc w:val="center"/>
        <w:rPr>
          <w:rFonts w:ascii="Arial" w:hAnsi="Arial" w:cs="Arial"/>
          <w:sz w:val="36"/>
        </w:rPr>
      </w:pPr>
    </w:p>
    <w:p w:rsidR="00B03AF9" w:rsidRDefault="00B03AF9" w:rsidP="00B03AF9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36"/>
        </w:rPr>
        <w:drawing>
          <wp:inline distT="0" distB="0" distL="0" distR="0">
            <wp:extent cx="1251585" cy="771525"/>
            <wp:effectExtent l="0" t="0" r="571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628" cy="799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6"/>
        </w:rPr>
        <w:t>mu  na  glavi,</w:t>
      </w:r>
    </w:p>
    <w:p w:rsidR="00B03AF9" w:rsidRDefault="00B03AF9" w:rsidP="00B03AF9">
      <w:pPr>
        <w:jc w:val="center"/>
        <w:rPr>
          <w:rFonts w:ascii="Arial" w:hAnsi="Arial" w:cs="Arial"/>
          <w:sz w:val="36"/>
        </w:rPr>
      </w:pPr>
    </w:p>
    <w:p w:rsidR="00B03AF9" w:rsidRDefault="00B03AF9" w:rsidP="00B03AF9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36"/>
        </w:rPr>
        <w:drawing>
          <wp:inline distT="0" distB="0" distL="0" distR="0">
            <wp:extent cx="1238530" cy="93345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rrot-2985399_128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810" cy="101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6"/>
        </w:rPr>
        <w:t>mu  je  nos.</w:t>
      </w:r>
    </w:p>
    <w:p w:rsidR="00B03AF9" w:rsidRDefault="00B03AF9" w:rsidP="00B03AF9">
      <w:pPr>
        <w:jc w:val="center"/>
        <w:rPr>
          <w:rFonts w:ascii="Arial" w:hAnsi="Arial" w:cs="Arial"/>
          <w:sz w:val="36"/>
        </w:rPr>
      </w:pPr>
    </w:p>
    <w:p w:rsidR="00B03AF9" w:rsidRDefault="00B03AF9" w:rsidP="00B03AF9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Stalno  se  smiješi</w:t>
      </w:r>
    </w:p>
    <w:p w:rsidR="00B03AF9" w:rsidRDefault="00B03AF9" w:rsidP="00B03AF9">
      <w:pPr>
        <w:jc w:val="center"/>
        <w:rPr>
          <w:rFonts w:ascii="Arial" w:hAnsi="Arial" w:cs="Arial"/>
          <w:sz w:val="36"/>
        </w:rPr>
      </w:pPr>
    </w:p>
    <w:p w:rsidR="00B03AF9" w:rsidRDefault="00B03AF9" w:rsidP="00B03AF9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i  uvijek  hoda  bos.</w:t>
      </w:r>
    </w:p>
    <w:p w:rsidR="00B03AF9" w:rsidRDefault="00B03AF9" w:rsidP="00B03AF9">
      <w:pPr>
        <w:jc w:val="center"/>
        <w:rPr>
          <w:rFonts w:ascii="Arial" w:hAnsi="Arial" w:cs="Arial"/>
          <w:sz w:val="36"/>
        </w:rPr>
      </w:pPr>
    </w:p>
    <w:p w:rsidR="00B03AF9" w:rsidRDefault="00B03AF9" w:rsidP="00B03AF9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Tko  je  to? -  pitam  ja</w:t>
      </w:r>
    </w:p>
    <w:p w:rsidR="00B03AF9" w:rsidRDefault="00B03AF9" w:rsidP="00B03AF9">
      <w:pPr>
        <w:jc w:val="center"/>
        <w:rPr>
          <w:rFonts w:ascii="Arial" w:hAnsi="Arial" w:cs="Arial"/>
          <w:sz w:val="36"/>
        </w:rPr>
      </w:pPr>
    </w:p>
    <w:p w:rsidR="00B03AF9" w:rsidRDefault="00B03AF9" w:rsidP="00B03AF9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Tko  je  to? – pitaš  ti.</w:t>
      </w:r>
    </w:p>
    <w:p w:rsidR="00B03AF9" w:rsidRDefault="00B03AF9" w:rsidP="00B03AF9">
      <w:pPr>
        <w:jc w:val="center"/>
        <w:rPr>
          <w:rFonts w:ascii="Arial" w:hAnsi="Arial" w:cs="Arial"/>
          <w:sz w:val="36"/>
        </w:rPr>
      </w:pPr>
    </w:p>
    <w:p w:rsidR="00B03AF9" w:rsidRDefault="00B03AF9" w:rsidP="00B03AF9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Ali  odgovor  već  znamo  svi.</w:t>
      </w:r>
    </w:p>
    <w:p w:rsidR="00B03AF9" w:rsidRDefault="00B03AF9" w:rsidP="00B03AF9">
      <w:pPr>
        <w:jc w:val="center"/>
        <w:rPr>
          <w:rFonts w:ascii="Arial" w:hAnsi="Arial" w:cs="Arial"/>
          <w:sz w:val="36"/>
        </w:rPr>
      </w:pPr>
    </w:p>
    <w:p w:rsidR="00B03AF9" w:rsidRDefault="00B03AF9" w:rsidP="00B03AF9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To  je  </w:t>
      </w:r>
      <w:r>
        <w:rPr>
          <w:rFonts w:ascii="Arial" w:hAnsi="Arial" w:cs="Arial"/>
          <w:noProof/>
          <w:sz w:val="36"/>
        </w:rPr>
        <w:drawing>
          <wp:inline distT="0" distB="0" distL="0" distR="0">
            <wp:extent cx="619125" cy="679657"/>
            <wp:effectExtent l="0" t="0" r="0" b="635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nowman-306966_64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153" cy="711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6"/>
        </w:rPr>
        <w:t>.</w:t>
      </w:r>
      <w:r w:rsidRPr="00B03AF9">
        <w:t xml:space="preserve"> </w:t>
      </w:r>
      <w:r>
        <w:t xml:space="preserve">            </w:t>
      </w:r>
      <w:r>
        <w:rPr>
          <w:rFonts w:ascii="Arial" w:hAnsi="Arial" w:cs="Arial"/>
          <w:sz w:val="36"/>
        </w:rPr>
        <w:t>To</w:t>
      </w:r>
      <w:r>
        <w:rPr>
          <w:rFonts w:ascii="Arial" w:hAnsi="Arial" w:cs="Arial"/>
          <w:sz w:val="36"/>
        </w:rPr>
        <w:t xml:space="preserve"> </w:t>
      </w:r>
      <w:r>
        <w:rPr>
          <w:rFonts w:ascii="Arial" w:hAnsi="Arial" w:cs="Arial"/>
          <w:sz w:val="36"/>
        </w:rPr>
        <w:t xml:space="preserve"> je </w:t>
      </w:r>
      <w:r>
        <w:rPr>
          <w:rFonts w:ascii="Arial" w:hAnsi="Arial" w:cs="Arial"/>
          <w:sz w:val="36"/>
        </w:rPr>
        <w:t xml:space="preserve"> </w:t>
      </w:r>
      <w:r>
        <w:rPr>
          <w:rFonts w:ascii="Arial" w:hAnsi="Arial" w:cs="Arial"/>
          <w:noProof/>
          <w:sz w:val="36"/>
        </w:rPr>
        <w:drawing>
          <wp:inline distT="0" distB="0" distL="0" distR="0" wp14:anchorId="73D5CA7B" wp14:editId="6BC5D1C8">
            <wp:extent cx="619125" cy="679657"/>
            <wp:effectExtent l="0" t="0" r="0" b="635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nowman-306966_64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153" cy="711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6"/>
        </w:rPr>
        <w:t>.</w:t>
      </w:r>
      <w:bookmarkStart w:id="0" w:name="_GoBack"/>
      <w:bookmarkEnd w:id="0"/>
    </w:p>
    <w:p w:rsidR="00B03AF9" w:rsidRDefault="00B03AF9" w:rsidP="00B03AF9">
      <w:pPr>
        <w:rPr>
          <w:rFonts w:ascii="Arial" w:hAnsi="Arial" w:cs="Arial"/>
          <w:sz w:val="36"/>
        </w:rPr>
      </w:pPr>
    </w:p>
    <w:p w:rsidR="00B03AF9" w:rsidRPr="00B03AF9" w:rsidRDefault="00B03AF9" w:rsidP="00B03AF9">
      <w:pPr>
        <w:rPr>
          <w:rFonts w:ascii="Arial" w:hAnsi="Arial" w:cs="Arial"/>
          <w:sz w:val="36"/>
        </w:rPr>
      </w:pPr>
    </w:p>
    <w:sectPr w:rsidR="00B03AF9" w:rsidRPr="00B03AF9" w:rsidSect="00F534DF">
      <w:headerReference w:type="default" r:id="rId12"/>
      <w:pgSz w:w="11906" w:h="16838" w:code="9"/>
      <w:pgMar w:top="720" w:right="720" w:bottom="720" w:left="720" w:header="709" w:footer="709" w:gutter="0"/>
      <w:paperSrc w:first="256" w:other="2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AF9" w:rsidRDefault="00B03AF9" w:rsidP="00B03AF9">
      <w:pPr>
        <w:spacing w:after="0" w:line="240" w:lineRule="auto"/>
      </w:pPr>
      <w:r>
        <w:separator/>
      </w:r>
    </w:p>
  </w:endnote>
  <w:endnote w:type="continuationSeparator" w:id="0">
    <w:p w:rsidR="00B03AF9" w:rsidRDefault="00B03AF9" w:rsidP="00B0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AF9" w:rsidRDefault="00B03AF9" w:rsidP="00B03AF9">
      <w:pPr>
        <w:spacing w:after="0" w:line="240" w:lineRule="auto"/>
      </w:pPr>
      <w:r>
        <w:separator/>
      </w:r>
    </w:p>
  </w:footnote>
  <w:footnote w:type="continuationSeparator" w:id="0">
    <w:p w:rsidR="00B03AF9" w:rsidRDefault="00B03AF9" w:rsidP="00B03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AF9" w:rsidRDefault="00B03AF9">
    <w:pPr>
      <w:pStyle w:val="Zaglavlje"/>
    </w:pPr>
    <w:r>
      <w:t>PONEDJELJAK – KOMUNIKACIJA ( L.V.)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F9"/>
    <w:rsid w:val="00B03AF9"/>
    <w:rsid w:val="00C17636"/>
    <w:rsid w:val="00F5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16AF"/>
  <w15:chartTrackingRefBased/>
  <w15:docId w15:val="{90BFBF13-8514-4806-894A-5ABD6862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0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3AF9"/>
  </w:style>
  <w:style w:type="paragraph" w:styleId="Podnoje">
    <w:name w:val="footer"/>
    <w:basedOn w:val="Normal"/>
    <w:link w:val="PodnojeChar"/>
    <w:uiPriority w:val="99"/>
    <w:unhideWhenUsed/>
    <w:rsid w:val="00B0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3AF9"/>
  </w:style>
  <w:style w:type="character" w:styleId="Hiperveza">
    <w:name w:val="Hyperlink"/>
    <w:basedOn w:val="Zadanifontodlomka"/>
    <w:uiPriority w:val="99"/>
    <w:unhideWhenUsed/>
    <w:rsid w:val="00B03AF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03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hr.wiktionary.org/wiki/%C5%A1e%C5%A1ir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pixabay.com/en/snowman-winter-happy-outdoors-306966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pixabay.com/it/carota-vegetale-coltivare-298539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 2</dc:creator>
  <cp:keywords/>
  <dc:description/>
  <cp:lastModifiedBy>ZBORNICA 2</cp:lastModifiedBy>
  <cp:revision>1</cp:revision>
  <dcterms:created xsi:type="dcterms:W3CDTF">2022-01-12T08:56:00Z</dcterms:created>
  <dcterms:modified xsi:type="dcterms:W3CDTF">2022-01-12T09:04:00Z</dcterms:modified>
</cp:coreProperties>
</file>