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45F" w:rsidRDefault="00C8445F" w:rsidP="00895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20. stavka 1. Zakona o javnoj nabavi („Narodne novine“ broj 90/11., 83/13., 143/13. i 13/14.) i članka 26. Statuta Centra za odgoj, obrazovanje i rehabilitaciju Podravsko sunce, KLASA: 012-03/15-01/01, URBROJ: 2137-79-15-01/1, od 19. svibnja 2015. godine, Školski odbor Centra za odgoj, obrazovanje i rehabilitaciju Podravsko sunce n</w:t>
      </w:r>
      <w:r w:rsidR="00416093">
        <w:rPr>
          <w:rFonts w:ascii="Times New Roman" w:hAnsi="Times New Roman" w:cs="Times New Roman"/>
          <w:sz w:val="24"/>
          <w:szCs w:val="24"/>
        </w:rPr>
        <w:t xml:space="preserve">a sjednici održanoj 24. veljače </w:t>
      </w:r>
      <w:r>
        <w:rPr>
          <w:rFonts w:ascii="Times New Roman" w:hAnsi="Times New Roman" w:cs="Times New Roman"/>
          <w:sz w:val="24"/>
          <w:szCs w:val="24"/>
        </w:rPr>
        <w:t xml:space="preserve">2016. godine, donio je </w:t>
      </w:r>
    </w:p>
    <w:p w:rsidR="00D45F41" w:rsidRDefault="00D45F41" w:rsidP="00C844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701" w:rsidRDefault="00C8445F" w:rsidP="00C84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DB">
        <w:rPr>
          <w:rFonts w:ascii="Times New Roman" w:hAnsi="Times New Roman" w:cs="Times New Roman"/>
          <w:b/>
          <w:sz w:val="24"/>
          <w:szCs w:val="24"/>
        </w:rPr>
        <w:t>PLAN NABAVE</w:t>
      </w:r>
      <w:r w:rsidR="008957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5E8" w:rsidRPr="00A169DB" w:rsidRDefault="00895701" w:rsidP="00C84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Centra za odgoj, obrazovanje i rehabilitaciju Podravsko sunce</w:t>
      </w:r>
      <w:r w:rsidR="00C8445F" w:rsidRPr="00A1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69DB">
        <w:rPr>
          <w:rFonts w:ascii="Times New Roman" w:hAnsi="Times New Roman" w:cs="Times New Roman"/>
          <w:b/>
          <w:sz w:val="24"/>
          <w:szCs w:val="24"/>
        </w:rPr>
        <w:t>za 2016. godinu</w:t>
      </w:r>
    </w:p>
    <w:p w:rsidR="00C8445F" w:rsidRDefault="00C8445F" w:rsidP="00C844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445F" w:rsidRPr="00A169DB" w:rsidRDefault="00C8445F" w:rsidP="00A169DB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DB">
        <w:rPr>
          <w:rFonts w:ascii="Times New Roman" w:hAnsi="Times New Roman" w:cs="Times New Roman"/>
          <w:b/>
          <w:sz w:val="24"/>
          <w:szCs w:val="24"/>
        </w:rPr>
        <w:t>I.</w:t>
      </w:r>
    </w:p>
    <w:p w:rsidR="00A169DB" w:rsidRDefault="00C8445F" w:rsidP="00A169DB">
      <w:pPr>
        <w:jc w:val="both"/>
        <w:rPr>
          <w:rFonts w:ascii="Times New Roman" w:hAnsi="Times New Roman"/>
          <w:sz w:val="24"/>
          <w:szCs w:val="24"/>
        </w:rPr>
      </w:pPr>
      <w:r w:rsidRPr="00A169DB">
        <w:rPr>
          <w:rFonts w:ascii="Times New Roman" w:hAnsi="Times New Roman" w:cs="Times New Roman"/>
          <w:sz w:val="24"/>
          <w:szCs w:val="24"/>
        </w:rPr>
        <w:tab/>
      </w:r>
      <w:r w:rsidR="00A169DB">
        <w:rPr>
          <w:rFonts w:ascii="Times New Roman" w:hAnsi="Times New Roman"/>
          <w:sz w:val="24"/>
          <w:szCs w:val="24"/>
        </w:rPr>
        <w:t>Javni naručitelj Centar za odgoj, obrazovanje i rehabilitaciju Podravsko sunce (u daljnjem tekstu: Centar)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 xml:space="preserve"> donosi ovaj Plan nabave za proračunsku 201</w:t>
      </w:r>
      <w:r w:rsidR="00A169DB">
        <w:rPr>
          <w:rFonts w:ascii="Times New Roman" w:hAnsi="Times New Roman"/>
          <w:sz w:val="24"/>
          <w:szCs w:val="24"/>
        </w:rPr>
        <w:t>6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>.</w:t>
      </w:r>
      <w:r w:rsidR="00A169DB">
        <w:rPr>
          <w:rFonts w:ascii="Times New Roman" w:hAnsi="Times New Roman"/>
          <w:sz w:val="24"/>
          <w:szCs w:val="24"/>
        </w:rPr>
        <w:t xml:space="preserve"> 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>godinu (u daljnjem tekstu: Plan nabave) koji sadrži podatke o predmetu nabave, evidencijskom broju nabave, procijenjenoj vrijednosti nabave, vrsti postupka</w:t>
      </w:r>
      <w:r w:rsidR="00A169DB">
        <w:rPr>
          <w:rFonts w:ascii="Times New Roman" w:hAnsi="Times New Roman"/>
          <w:sz w:val="24"/>
          <w:szCs w:val="24"/>
        </w:rPr>
        <w:t xml:space="preserve"> javne nabave, </w:t>
      </w:r>
      <w:r w:rsidR="00A169DB" w:rsidRPr="00A169DB">
        <w:rPr>
          <w:rFonts w:ascii="Times New Roman" w:eastAsia="Calibri" w:hAnsi="Times New Roman" w:cs="Times New Roman"/>
          <w:sz w:val="24"/>
          <w:szCs w:val="24"/>
        </w:rPr>
        <w:t>planiranom početku postupka, ugovoru ili okvirnom sporazumu i planirano trajanje ugovora ili okvirnog sporazuma</w:t>
      </w:r>
      <w:r w:rsidR="00A169DB">
        <w:rPr>
          <w:rFonts w:ascii="Times New Roman" w:hAnsi="Times New Roman"/>
          <w:sz w:val="24"/>
          <w:szCs w:val="24"/>
        </w:rPr>
        <w:t>, osim za postupke koje za Centar provodi Osnivač</w:t>
      </w:r>
      <w:r w:rsidR="00892A6F">
        <w:rPr>
          <w:rFonts w:ascii="Times New Roman" w:hAnsi="Times New Roman"/>
          <w:sz w:val="24"/>
          <w:szCs w:val="24"/>
        </w:rPr>
        <w:t xml:space="preserve"> (tablica A)</w:t>
      </w:r>
      <w:r w:rsidR="00A169DB">
        <w:rPr>
          <w:rFonts w:ascii="Times New Roman" w:hAnsi="Times New Roman"/>
          <w:sz w:val="24"/>
          <w:szCs w:val="24"/>
        </w:rPr>
        <w:t xml:space="preserve">. </w:t>
      </w:r>
    </w:p>
    <w:p w:rsidR="00A169DB" w:rsidRDefault="00A169DB" w:rsidP="00A169DB">
      <w:pPr>
        <w:jc w:val="both"/>
        <w:rPr>
          <w:rFonts w:ascii="Times New Roman" w:hAnsi="Times New Roman"/>
          <w:sz w:val="24"/>
          <w:szCs w:val="24"/>
        </w:rPr>
      </w:pPr>
    </w:p>
    <w:p w:rsidR="00A169DB" w:rsidRPr="00A169DB" w:rsidRDefault="00A169DB" w:rsidP="00A169DB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A169DB">
        <w:rPr>
          <w:rFonts w:ascii="Times New Roman" w:hAnsi="Times New Roman"/>
          <w:b/>
          <w:sz w:val="24"/>
          <w:szCs w:val="24"/>
        </w:rPr>
        <w:t xml:space="preserve">II. </w:t>
      </w:r>
    </w:p>
    <w:p w:rsidR="00F77504" w:rsidRDefault="00A169DB" w:rsidP="00C521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9DB">
        <w:rPr>
          <w:rFonts w:ascii="Times New Roman" w:hAnsi="Times New Roman" w:cs="Times New Roman"/>
          <w:sz w:val="24"/>
          <w:szCs w:val="24"/>
        </w:rPr>
        <w:t>Plan nabave odnosi se na nabavu</w:t>
      </w:r>
      <w:r w:rsidR="00C52143">
        <w:rPr>
          <w:rFonts w:ascii="Times New Roman" w:hAnsi="Times New Roman" w:cs="Times New Roman"/>
          <w:sz w:val="24"/>
          <w:szCs w:val="24"/>
        </w:rPr>
        <w:t xml:space="preserve"> roba, radova i usluga za koja su planirana sredstva u Financijskom planu Centra za 2016. godinu i to za nabavu roba i </w:t>
      </w:r>
      <w:r w:rsidR="00C52143" w:rsidRPr="00C52143">
        <w:rPr>
          <w:rFonts w:ascii="Times New Roman" w:hAnsi="Times New Roman" w:cs="Times New Roman"/>
          <w:sz w:val="24"/>
          <w:szCs w:val="24"/>
        </w:rPr>
        <w:t>javnih usluga čija je procijenjena vrijednost jednaka ili veća od 20.</w:t>
      </w:r>
      <w:r w:rsidR="00C52143">
        <w:rPr>
          <w:rFonts w:ascii="Times New Roman" w:hAnsi="Times New Roman" w:cs="Times New Roman"/>
          <w:sz w:val="24"/>
          <w:szCs w:val="24"/>
        </w:rPr>
        <w:t>000,00 kuna do 200.000,00 kuna te</w:t>
      </w:r>
      <w:r w:rsidR="00C52143" w:rsidRPr="00C52143">
        <w:rPr>
          <w:rFonts w:ascii="Times New Roman" w:hAnsi="Times New Roman" w:cs="Times New Roman"/>
          <w:sz w:val="24"/>
          <w:szCs w:val="24"/>
        </w:rPr>
        <w:t xml:space="preserve"> čija je procijenjena vrijednost za nabavu javnih radova manja ili jednaka 500.000,00 kuna (nabava bagatelne vrijednosti</w:t>
      </w:r>
      <w:r w:rsidR="00892A6F">
        <w:rPr>
          <w:rFonts w:ascii="Times New Roman" w:hAnsi="Times New Roman" w:cs="Times New Roman"/>
          <w:sz w:val="24"/>
          <w:szCs w:val="24"/>
        </w:rPr>
        <w:t>, tablica B).</w:t>
      </w:r>
    </w:p>
    <w:p w:rsidR="003A7581" w:rsidRDefault="003A7581" w:rsidP="00C521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7504" w:rsidRDefault="00707973" w:rsidP="003A758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Nabava usluga i robe iznad 20.000,00 kuna i radova iznad 500.000,00 kuna (bez PDV-a) </w:t>
      </w:r>
    </w:p>
    <w:p w:rsidR="003A7581" w:rsidRPr="003A7581" w:rsidRDefault="003A7581" w:rsidP="003A75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47" w:type="dxa"/>
        <w:tblLayout w:type="fixed"/>
        <w:tblLook w:val="04A0"/>
      </w:tblPr>
      <w:tblGrid>
        <w:gridCol w:w="636"/>
        <w:gridCol w:w="1296"/>
        <w:gridCol w:w="1295"/>
        <w:gridCol w:w="1537"/>
        <w:gridCol w:w="1440"/>
        <w:gridCol w:w="1134"/>
        <w:gridCol w:w="1275"/>
        <w:gridCol w:w="1134"/>
      </w:tblGrid>
      <w:tr w:rsidR="002C1A39" w:rsidTr="003A7581">
        <w:tc>
          <w:tcPr>
            <w:tcW w:w="636" w:type="dxa"/>
          </w:tcPr>
          <w:p w:rsidR="00F77504" w:rsidRDefault="00F77504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Rbr.</w:t>
            </w:r>
          </w:p>
        </w:tc>
        <w:tc>
          <w:tcPr>
            <w:tcW w:w="1296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1295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Evidencijsk</w:t>
            </w:r>
            <w:r w:rsidR="003A7581">
              <w:rPr>
                <w:rFonts w:ascii="Times New Roman" w:hAnsi="Times New Roman" w:cs="Times New Roman"/>
                <w:sz w:val="24"/>
                <w:szCs w:val="24"/>
              </w:rPr>
              <w:t>i br.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nabave</w:t>
            </w:r>
          </w:p>
        </w:tc>
        <w:tc>
          <w:tcPr>
            <w:tcW w:w="1537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nabave (iznosi u kn bez PDV-a)</w:t>
            </w:r>
          </w:p>
        </w:tc>
        <w:tc>
          <w:tcPr>
            <w:tcW w:w="1440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134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ili okvirni sporazum</w:t>
            </w:r>
          </w:p>
        </w:tc>
        <w:tc>
          <w:tcPr>
            <w:tcW w:w="1275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134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trajanje ugovora ili OS</w:t>
            </w:r>
          </w:p>
        </w:tc>
      </w:tr>
      <w:tr w:rsidR="002C1A39" w:rsidTr="003A7581">
        <w:tc>
          <w:tcPr>
            <w:tcW w:w="636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F77504" w:rsidRDefault="0070797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energija-opskrba</w:t>
            </w:r>
          </w:p>
        </w:tc>
        <w:tc>
          <w:tcPr>
            <w:tcW w:w="1295" w:type="dxa"/>
          </w:tcPr>
          <w:p w:rsidR="00F77504" w:rsidRDefault="00421F67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  <w:tc>
          <w:tcPr>
            <w:tcW w:w="1537" w:type="dxa"/>
          </w:tcPr>
          <w:p w:rsidR="00F77504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1440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REA Sjever</w:t>
            </w:r>
          </w:p>
        </w:tc>
        <w:tc>
          <w:tcPr>
            <w:tcW w:w="1134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1134" w:type="dxa"/>
          </w:tcPr>
          <w:p w:rsidR="00F77504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3A7581">
        <w:tc>
          <w:tcPr>
            <w:tcW w:w="63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Električna energija-distribucija</w:t>
            </w:r>
          </w:p>
        </w:tc>
        <w:tc>
          <w:tcPr>
            <w:tcW w:w="129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</w:t>
            </w:r>
          </w:p>
        </w:tc>
        <w:tc>
          <w:tcPr>
            <w:tcW w:w="1537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31.000,00</w:t>
            </w:r>
          </w:p>
        </w:tc>
        <w:tc>
          <w:tcPr>
            <w:tcW w:w="1440" w:type="dxa"/>
          </w:tcPr>
          <w:p w:rsidR="002C1A39" w:rsidRDefault="002C1A39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REA Sjever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3A7581">
        <w:tc>
          <w:tcPr>
            <w:tcW w:w="63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:rsidR="002C1A39" w:rsidRDefault="006B16C8" w:rsidP="006B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Govorne i inter.</w:t>
            </w:r>
            <w:r w:rsidR="002C1A39">
              <w:rPr>
                <w:rFonts w:ascii="Times New Roman" w:hAnsi="Times New Roman" w:cs="Times New Roman"/>
                <w:sz w:val="24"/>
                <w:szCs w:val="24"/>
              </w:rPr>
              <w:t xml:space="preserve"> usluge u pokretnoj mreži</w:t>
            </w:r>
          </w:p>
        </w:tc>
        <w:tc>
          <w:tcPr>
            <w:tcW w:w="129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537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9.000,00</w:t>
            </w:r>
          </w:p>
        </w:tc>
        <w:tc>
          <w:tcPr>
            <w:tcW w:w="1440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2C1A39" w:rsidRDefault="006B16C8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  <w:r w:rsidR="00892A6F">
              <w:rPr>
                <w:rFonts w:ascii="Times New Roman" w:hAnsi="Times New Roman" w:cs="Times New Roman"/>
                <w:sz w:val="24"/>
                <w:szCs w:val="24"/>
              </w:rPr>
              <w:t>/okvirni sporazum</w:t>
            </w:r>
          </w:p>
        </w:tc>
        <w:tc>
          <w:tcPr>
            <w:tcW w:w="12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2016</w:t>
            </w:r>
          </w:p>
        </w:tc>
        <w:tc>
          <w:tcPr>
            <w:tcW w:w="1134" w:type="dxa"/>
          </w:tcPr>
          <w:p w:rsidR="002C1A39" w:rsidRDefault="00892A6F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39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</w:p>
        </w:tc>
      </w:tr>
      <w:tr w:rsidR="003A7581" w:rsidTr="003A7581">
        <w:tc>
          <w:tcPr>
            <w:tcW w:w="63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:rsidR="003A7581" w:rsidRDefault="006B16C8" w:rsidP="006B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tel.</w:t>
            </w:r>
            <w:r w:rsidR="003A7581">
              <w:rPr>
                <w:rFonts w:ascii="Times New Roman" w:hAnsi="Times New Roman" w:cs="Times New Roman"/>
                <w:sz w:val="24"/>
                <w:szCs w:val="24"/>
              </w:rPr>
              <w:t xml:space="preserve"> i interneta </w:t>
            </w:r>
            <w:r w:rsidR="003A7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 fiksnoj mreži</w:t>
            </w:r>
          </w:p>
        </w:tc>
        <w:tc>
          <w:tcPr>
            <w:tcW w:w="129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4/16</w:t>
            </w:r>
          </w:p>
        </w:tc>
        <w:tc>
          <w:tcPr>
            <w:tcW w:w="1537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440" w:type="dxa"/>
          </w:tcPr>
          <w:p w:rsidR="003A7581" w:rsidRDefault="003A7581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Postupak provodi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Grad KC</w:t>
            </w:r>
          </w:p>
        </w:tc>
        <w:tc>
          <w:tcPr>
            <w:tcW w:w="1134" w:type="dxa"/>
          </w:tcPr>
          <w:p w:rsidR="003A7581" w:rsidRDefault="006B16C8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Ugovor</w:t>
            </w:r>
            <w:r w:rsidR="00892A6F">
              <w:rPr>
                <w:rFonts w:ascii="Times New Roman" w:hAnsi="Times New Roman" w:cs="Times New Roman"/>
                <w:sz w:val="24"/>
                <w:szCs w:val="24"/>
              </w:rPr>
              <w:t xml:space="preserve">/okvirni </w:t>
            </w:r>
            <w:r w:rsidR="00892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sporazum</w:t>
            </w:r>
          </w:p>
        </w:tc>
        <w:tc>
          <w:tcPr>
            <w:tcW w:w="127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2016</w:t>
            </w:r>
            <w:r w:rsidR="00892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581" w:rsidRDefault="00892A6F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581">
              <w:rPr>
                <w:rFonts w:ascii="Times New Roman" w:hAnsi="Times New Roman" w:cs="Times New Roman"/>
                <w:sz w:val="24"/>
                <w:szCs w:val="24"/>
              </w:rPr>
              <w:t>god</w:t>
            </w:r>
          </w:p>
        </w:tc>
      </w:tr>
      <w:tr w:rsidR="003A7581" w:rsidTr="003A7581">
        <w:tc>
          <w:tcPr>
            <w:tcW w:w="63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9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Prijevoz učenika</w:t>
            </w:r>
          </w:p>
        </w:tc>
        <w:tc>
          <w:tcPr>
            <w:tcW w:w="129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</w:t>
            </w:r>
          </w:p>
        </w:tc>
        <w:tc>
          <w:tcPr>
            <w:tcW w:w="1537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22.400,00</w:t>
            </w:r>
          </w:p>
        </w:tc>
        <w:tc>
          <w:tcPr>
            <w:tcW w:w="1440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</w:t>
            </w:r>
          </w:p>
        </w:tc>
        <w:tc>
          <w:tcPr>
            <w:tcW w:w="1275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1134" w:type="dxa"/>
          </w:tcPr>
          <w:p w:rsidR="003A7581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</w:t>
            </w:r>
          </w:p>
        </w:tc>
      </w:tr>
      <w:tr w:rsidR="003A7581" w:rsidTr="003A7581">
        <w:tc>
          <w:tcPr>
            <w:tcW w:w="63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Troškovi prijevoza djece i pratnja roditelja</w:t>
            </w:r>
          </w:p>
        </w:tc>
        <w:tc>
          <w:tcPr>
            <w:tcW w:w="129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</w:t>
            </w:r>
          </w:p>
        </w:tc>
        <w:tc>
          <w:tcPr>
            <w:tcW w:w="1537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509.888,00</w:t>
            </w:r>
          </w:p>
        </w:tc>
        <w:tc>
          <w:tcPr>
            <w:tcW w:w="1440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MZOS</w:t>
            </w:r>
          </w:p>
        </w:tc>
        <w:tc>
          <w:tcPr>
            <w:tcW w:w="1134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</w:p>
        </w:tc>
        <w:tc>
          <w:tcPr>
            <w:tcW w:w="1275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134" w:type="dxa"/>
          </w:tcPr>
          <w:p w:rsidR="003A7581" w:rsidRDefault="003A758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9572AE" w:rsidTr="003A7581">
        <w:tc>
          <w:tcPr>
            <w:tcW w:w="63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9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Premije osiguranja</w:t>
            </w:r>
          </w:p>
        </w:tc>
        <w:tc>
          <w:tcPr>
            <w:tcW w:w="1295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1537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16.500,00</w:t>
            </w:r>
          </w:p>
        </w:tc>
        <w:tc>
          <w:tcPr>
            <w:tcW w:w="1440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Okvirni sporazum</w:t>
            </w:r>
          </w:p>
        </w:tc>
        <w:tc>
          <w:tcPr>
            <w:tcW w:w="1275" w:type="dxa"/>
          </w:tcPr>
          <w:p w:rsidR="009572AE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Tijekom </w:t>
            </w:r>
            <w:r w:rsidR="00892A6F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</w:p>
        </w:tc>
        <w:tc>
          <w:tcPr>
            <w:tcW w:w="1134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god</w:t>
            </w:r>
          </w:p>
        </w:tc>
      </w:tr>
      <w:tr w:rsidR="009572AE" w:rsidTr="003A7581">
        <w:tc>
          <w:tcPr>
            <w:tcW w:w="63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Plin </w:t>
            </w:r>
          </w:p>
        </w:tc>
        <w:tc>
          <w:tcPr>
            <w:tcW w:w="1295" w:type="dxa"/>
          </w:tcPr>
          <w:p w:rsidR="009572AE" w:rsidRDefault="009572A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</w:t>
            </w:r>
          </w:p>
        </w:tc>
        <w:tc>
          <w:tcPr>
            <w:tcW w:w="1537" w:type="dxa"/>
          </w:tcPr>
          <w:p w:rsidR="009572AE" w:rsidRDefault="009572AE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85.000,00</w:t>
            </w:r>
          </w:p>
        </w:tc>
        <w:tc>
          <w:tcPr>
            <w:tcW w:w="1440" w:type="dxa"/>
          </w:tcPr>
          <w:p w:rsidR="009572AE" w:rsidRDefault="00892A6F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134" w:type="dxa"/>
          </w:tcPr>
          <w:p w:rsidR="009572AE" w:rsidRDefault="009572AE" w:rsidP="0026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275" w:type="dxa"/>
          </w:tcPr>
          <w:p w:rsidR="009572AE" w:rsidRDefault="00892A6F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Tijekom </w:t>
            </w:r>
            <w:r w:rsidR="009572AE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</w:p>
        </w:tc>
        <w:tc>
          <w:tcPr>
            <w:tcW w:w="1134" w:type="dxa"/>
          </w:tcPr>
          <w:p w:rsidR="009572AE" w:rsidRDefault="00892A6F" w:rsidP="00263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</w:t>
            </w:r>
          </w:p>
        </w:tc>
      </w:tr>
    </w:tbl>
    <w:p w:rsidR="003A7581" w:rsidRDefault="003A7581" w:rsidP="00C521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7504" w:rsidRPr="003A7581" w:rsidRDefault="003A7581" w:rsidP="003A758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581">
        <w:rPr>
          <w:rFonts w:ascii="Times New Roman" w:hAnsi="Times New Roman" w:cs="Times New Roman"/>
          <w:sz w:val="24"/>
          <w:szCs w:val="24"/>
        </w:rPr>
        <w:t>Nabava usluga i robe od 20.000,00 kuna do 200.000,00 i radova od 20.000,00 do 500.000,00 kuna (bez PDV-A, bagatelna nabava)</w:t>
      </w:r>
    </w:p>
    <w:p w:rsidR="003A7581" w:rsidRPr="003A7581" w:rsidRDefault="003A7581" w:rsidP="003A7581">
      <w:pPr>
        <w:pStyle w:val="Odlomakpopis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889" w:type="dxa"/>
        <w:tblLayout w:type="fixed"/>
        <w:tblLook w:val="04A0"/>
      </w:tblPr>
      <w:tblGrid>
        <w:gridCol w:w="675"/>
        <w:gridCol w:w="1843"/>
        <w:gridCol w:w="992"/>
        <w:gridCol w:w="1418"/>
        <w:gridCol w:w="1134"/>
        <w:gridCol w:w="1276"/>
        <w:gridCol w:w="1134"/>
        <w:gridCol w:w="1417"/>
      </w:tblGrid>
      <w:tr w:rsidR="00681395" w:rsidTr="00D45F41">
        <w:tc>
          <w:tcPr>
            <w:tcW w:w="675" w:type="dxa"/>
          </w:tcPr>
          <w:p w:rsidR="00C52143" w:rsidRDefault="00C5214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R.br</w:t>
            </w:r>
          </w:p>
        </w:tc>
        <w:tc>
          <w:tcPr>
            <w:tcW w:w="1843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Predmet nabave</w:t>
            </w:r>
          </w:p>
        </w:tc>
        <w:tc>
          <w:tcPr>
            <w:tcW w:w="992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Eviden-cijski broj nabave</w:t>
            </w:r>
          </w:p>
        </w:tc>
        <w:tc>
          <w:tcPr>
            <w:tcW w:w="1418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Procijenjena vrijednost nabave (iznosi u kn bez PDV-a)</w:t>
            </w:r>
          </w:p>
        </w:tc>
        <w:tc>
          <w:tcPr>
            <w:tcW w:w="1134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postupka javne nabave</w:t>
            </w:r>
          </w:p>
        </w:tc>
        <w:tc>
          <w:tcPr>
            <w:tcW w:w="1276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 ili okvirni sporazum</w:t>
            </w:r>
          </w:p>
        </w:tc>
        <w:tc>
          <w:tcPr>
            <w:tcW w:w="1134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Planirani početak postupka</w:t>
            </w:r>
          </w:p>
        </w:tc>
        <w:tc>
          <w:tcPr>
            <w:tcW w:w="1417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Planirano trajanje ugovora ili OS</w:t>
            </w:r>
          </w:p>
        </w:tc>
      </w:tr>
      <w:tr w:rsidR="00F53603" w:rsidTr="00D45F41">
        <w:tc>
          <w:tcPr>
            <w:tcW w:w="675" w:type="dxa"/>
          </w:tcPr>
          <w:p w:rsidR="00F5360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53603" w:rsidRDefault="00F53603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992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 BN</w:t>
            </w:r>
          </w:p>
        </w:tc>
        <w:tc>
          <w:tcPr>
            <w:tcW w:w="1418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134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Interni akt </w:t>
            </w:r>
          </w:p>
        </w:tc>
        <w:tc>
          <w:tcPr>
            <w:tcW w:w="1276" w:type="dxa"/>
          </w:tcPr>
          <w:p w:rsidR="00F5360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44A67">
              <w:rPr>
                <w:rFonts w:ascii="Times New Roman" w:hAnsi="Times New Roman" w:cs="Times New Roman"/>
                <w:sz w:val="24"/>
                <w:szCs w:val="24"/>
              </w:rPr>
              <w:t>arudžbenica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/ugovor</w:t>
            </w:r>
          </w:p>
        </w:tc>
        <w:tc>
          <w:tcPr>
            <w:tcW w:w="1134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F5360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75600F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Stručno usavršavanje zaposlenika</w:t>
            </w:r>
          </w:p>
        </w:tc>
        <w:tc>
          <w:tcPr>
            <w:tcW w:w="992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2/16 BN</w:t>
            </w:r>
          </w:p>
        </w:tc>
        <w:tc>
          <w:tcPr>
            <w:tcW w:w="1418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1.12016.</w:t>
            </w:r>
          </w:p>
        </w:tc>
        <w:tc>
          <w:tcPr>
            <w:tcW w:w="1417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Uredski materijal</w:t>
            </w:r>
          </w:p>
        </w:tc>
        <w:tc>
          <w:tcPr>
            <w:tcW w:w="992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 BN</w:t>
            </w:r>
          </w:p>
        </w:tc>
        <w:tc>
          <w:tcPr>
            <w:tcW w:w="1418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F44A67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992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 BN</w:t>
            </w:r>
          </w:p>
        </w:tc>
        <w:tc>
          <w:tcPr>
            <w:tcW w:w="1418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</w:t>
            </w:r>
          </w:p>
        </w:tc>
        <w:tc>
          <w:tcPr>
            <w:tcW w:w="1417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 i sredstva za čišćenje</w:t>
            </w:r>
          </w:p>
        </w:tc>
        <w:tc>
          <w:tcPr>
            <w:tcW w:w="992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5/16 BN</w:t>
            </w:r>
          </w:p>
        </w:tc>
        <w:tc>
          <w:tcPr>
            <w:tcW w:w="1418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D45F41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materijal</w:t>
            </w:r>
          </w:p>
        </w:tc>
        <w:tc>
          <w:tcPr>
            <w:tcW w:w="992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6/16 BN</w:t>
            </w:r>
          </w:p>
        </w:tc>
        <w:tc>
          <w:tcPr>
            <w:tcW w:w="1418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  <w:tc>
          <w:tcPr>
            <w:tcW w:w="1134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uredskog i potrošnog materijala</w:t>
            </w:r>
          </w:p>
        </w:tc>
        <w:tc>
          <w:tcPr>
            <w:tcW w:w="992" w:type="dxa"/>
          </w:tcPr>
          <w:p w:rsidR="00C52143" w:rsidRDefault="00D45F41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 BN</w:t>
            </w:r>
          </w:p>
        </w:tc>
        <w:tc>
          <w:tcPr>
            <w:tcW w:w="1418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Koprivnica</w:t>
            </w:r>
          </w:p>
        </w:tc>
        <w:tc>
          <w:tcPr>
            <w:tcW w:w="1276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Rujan </w:t>
            </w:r>
          </w:p>
        </w:tc>
        <w:tc>
          <w:tcPr>
            <w:tcW w:w="1417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godina</w:t>
            </w:r>
          </w:p>
        </w:tc>
      </w:tr>
      <w:tr w:rsidR="00681395" w:rsidTr="00D45F41">
        <w:tc>
          <w:tcPr>
            <w:tcW w:w="675" w:type="dxa"/>
          </w:tcPr>
          <w:p w:rsidR="00C52143" w:rsidRDefault="007C794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Službena, radna i zaštitna odjeća i obuća</w:t>
            </w:r>
          </w:p>
        </w:tc>
        <w:tc>
          <w:tcPr>
            <w:tcW w:w="992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8/16 BN</w:t>
            </w:r>
          </w:p>
        </w:tc>
        <w:tc>
          <w:tcPr>
            <w:tcW w:w="1418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2.800,00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Interni akt </w:t>
            </w:r>
          </w:p>
        </w:tc>
        <w:tc>
          <w:tcPr>
            <w:tcW w:w="1276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4101A0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681395" w:rsidP="0068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Mat. za higijenske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potrebe i njegu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9/16 BN</w:t>
            </w:r>
          </w:p>
        </w:tc>
        <w:tc>
          <w:tcPr>
            <w:tcW w:w="1418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151E9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Životinj. proizv., m</w:t>
            </w:r>
            <w:r w:rsidR="00681395">
              <w:rPr>
                <w:rFonts w:ascii="Times New Roman" w:hAnsi="Times New Roman" w:cs="Times New Roman"/>
                <w:sz w:val="24"/>
                <w:szCs w:val="24"/>
              </w:rPr>
              <w:t>eso i mesni 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10/16 BN</w:t>
            </w:r>
          </w:p>
        </w:tc>
        <w:tc>
          <w:tcPr>
            <w:tcW w:w="1418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Kruh i krušni 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Razni prehrambeni 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195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Prerađeno voće i povrće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Mlijeko</w:t>
            </w:r>
            <w:r w:rsidR="00C33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mliječni proizvodi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Svježe voće i orašasti plodovi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311953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Svježe povrće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 BN</w:t>
            </w:r>
          </w:p>
        </w:tc>
        <w:tc>
          <w:tcPr>
            <w:tcW w:w="1418" w:type="dxa"/>
          </w:tcPr>
          <w:p w:rsidR="00C52143" w:rsidRDefault="002509F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6EDE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134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</w:t>
            </w:r>
            <w:r w:rsidR="00151E9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ica/</w:t>
            </w:r>
            <w:r w:rsidR="00151E93"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EC0D3C" w:rsidP="0031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Keksi,kolači, peciva, dvopek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17/16 BN</w:t>
            </w:r>
          </w:p>
        </w:tc>
        <w:tc>
          <w:tcPr>
            <w:tcW w:w="1418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681395" w:rsidTr="00D45F41">
        <w:tc>
          <w:tcPr>
            <w:tcW w:w="675" w:type="dxa"/>
          </w:tcPr>
          <w:p w:rsidR="00C52143" w:rsidRDefault="00C33CC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1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2143" w:rsidRDefault="00EC0D3C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materijal i sirovine</w:t>
            </w:r>
          </w:p>
        </w:tc>
        <w:tc>
          <w:tcPr>
            <w:tcW w:w="992" w:type="dxa"/>
          </w:tcPr>
          <w:p w:rsidR="00C52143" w:rsidRDefault="00266EDE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 BN</w:t>
            </w:r>
          </w:p>
        </w:tc>
        <w:tc>
          <w:tcPr>
            <w:tcW w:w="1418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C52143" w:rsidRDefault="00151E93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Benzin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BA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2C1A39" w:rsidRDefault="002C1A39" w:rsidP="00C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Materijal i dijelovi za tekuće i invest. održ. postrojenja i opreme 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Sitni inventar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Poštarina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2C1A39" w:rsidRDefault="002C1A39" w:rsidP="00C41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tek. i invest. održav.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2C1A39" w:rsidRDefault="002C1A39" w:rsidP="001F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Opskrba vodom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25/16 BN</w:t>
            </w:r>
          </w:p>
        </w:tc>
        <w:tc>
          <w:tcPr>
            <w:tcW w:w="1418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13.070,57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Odvoz smeća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26/16 BN</w:t>
            </w:r>
          </w:p>
        </w:tc>
        <w:tc>
          <w:tcPr>
            <w:tcW w:w="1418" w:type="dxa"/>
          </w:tcPr>
          <w:p w:rsidR="002C1A39" w:rsidRDefault="008141BA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25.614,32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2C1A39" w:rsidRDefault="002C1A39" w:rsidP="001F5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Deratizacija i dezinsekcija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komunalne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Dimnjačarske i ekološke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Zdravstveni pregledi zaposlenika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Laboratorijske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zdravstvene i veterinarske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3.125,00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Lijekovi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Ugovori o djelu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Računalne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Interni akt 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Ostale usluge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Tuzemne članarine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2C1A39" w:rsidRDefault="002C1A39" w:rsidP="008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2C1A39" w:rsidRDefault="002C1A39" w:rsidP="008C3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Interni akt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Narudžbenica/ugovor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  <w:tr w:rsidR="002C1A39" w:rsidTr="00D45F41">
        <w:tc>
          <w:tcPr>
            <w:tcW w:w="675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Uredska oprema i namještaj</w:t>
            </w:r>
          </w:p>
        </w:tc>
        <w:tc>
          <w:tcPr>
            <w:tcW w:w="992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41/16 BN</w:t>
            </w:r>
          </w:p>
        </w:tc>
        <w:tc>
          <w:tcPr>
            <w:tcW w:w="1418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25.600,00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Postupak provodi Grad KC</w:t>
            </w:r>
          </w:p>
        </w:tc>
        <w:tc>
          <w:tcPr>
            <w:tcW w:w="1276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Ugovor</w:t>
            </w:r>
          </w:p>
        </w:tc>
        <w:tc>
          <w:tcPr>
            <w:tcW w:w="1134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1.1.2016.</w:t>
            </w:r>
          </w:p>
        </w:tc>
        <w:tc>
          <w:tcPr>
            <w:tcW w:w="1417" w:type="dxa"/>
          </w:tcPr>
          <w:p w:rsidR="002C1A39" w:rsidRDefault="002C1A39" w:rsidP="00C521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31.12.2016.</w:t>
            </w:r>
          </w:p>
        </w:tc>
      </w:tr>
    </w:tbl>
    <w:p w:rsidR="003A7581" w:rsidRDefault="003A7581" w:rsidP="00200D32">
      <w:pPr>
        <w:rPr>
          <w:rFonts w:ascii="Times New Roman" w:hAnsi="Times New Roman" w:cs="Times New Roman"/>
          <w:b/>
          <w:sz w:val="24"/>
          <w:szCs w:val="24"/>
        </w:rPr>
      </w:pPr>
    </w:p>
    <w:p w:rsidR="00F600ED" w:rsidRPr="00F600ED" w:rsidRDefault="00F600ED" w:rsidP="00F60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ED">
        <w:rPr>
          <w:rFonts w:ascii="Times New Roman" w:hAnsi="Times New Roman" w:cs="Times New Roman"/>
          <w:b/>
          <w:sz w:val="24"/>
          <w:szCs w:val="24"/>
        </w:rPr>
        <w:t>III.</w:t>
      </w:r>
    </w:p>
    <w:p w:rsidR="00F600ED" w:rsidRDefault="00F600ED" w:rsidP="00F60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0ED">
        <w:rPr>
          <w:rFonts w:ascii="Times New Roman" w:hAnsi="Times New Roman" w:cs="Times New Roman"/>
          <w:sz w:val="24"/>
          <w:szCs w:val="24"/>
        </w:rPr>
        <w:t>Plan nabave za 2016. godinu napravljen je</w:t>
      </w:r>
      <w:r>
        <w:rPr>
          <w:rFonts w:ascii="Times New Roman" w:hAnsi="Times New Roman" w:cs="Times New Roman"/>
          <w:sz w:val="24"/>
          <w:szCs w:val="24"/>
        </w:rPr>
        <w:t xml:space="preserve">  temeljem Financijskog plana Centra za odgoj, obrazovanje i rehabilitaciju Podravsko sunce </w:t>
      </w:r>
      <w:r w:rsidRPr="00F600ED">
        <w:rPr>
          <w:rFonts w:ascii="Times New Roman" w:hAnsi="Times New Roman" w:cs="Times New Roman"/>
          <w:sz w:val="24"/>
          <w:szCs w:val="24"/>
        </w:rPr>
        <w:t xml:space="preserve">za 2016. godinu koji je </w:t>
      </w:r>
      <w:r w:rsidR="00261455">
        <w:rPr>
          <w:rFonts w:ascii="Times New Roman" w:hAnsi="Times New Roman" w:cs="Times New Roman"/>
          <w:sz w:val="24"/>
          <w:szCs w:val="24"/>
        </w:rPr>
        <w:t xml:space="preserve">sastavni </w:t>
      </w:r>
      <w:r w:rsidRPr="00F600ED">
        <w:rPr>
          <w:rFonts w:ascii="Times New Roman" w:hAnsi="Times New Roman" w:cs="Times New Roman"/>
          <w:sz w:val="24"/>
          <w:szCs w:val="24"/>
        </w:rPr>
        <w:t xml:space="preserve">dio Proračuna Grada </w:t>
      </w:r>
      <w:r>
        <w:rPr>
          <w:rFonts w:ascii="Times New Roman" w:hAnsi="Times New Roman" w:cs="Times New Roman"/>
          <w:sz w:val="24"/>
          <w:szCs w:val="24"/>
        </w:rPr>
        <w:t>Koprivnice (</w:t>
      </w:r>
      <w:r w:rsidR="0026145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Gl</w:t>
      </w:r>
      <w:r w:rsidR="00261455">
        <w:rPr>
          <w:rFonts w:ascii="Times New Roman" w:hAnsi="Times New Roman" w:cs="Times New Roman"/>
          <w:sz w:val="24"/>
          <w:szCs w:val="24"/>
        </w:rPr>
        <w:t>asnik Grada Koprivnice“ broj 6/15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261455" w:rsidRDefault="00261455" w:rsidP="00F600E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455" w:rsidRPr="00261455" w:rsidRDefault="00261455" w:rsidP="0089570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261455">
        <w:rPr>
          <w:rFonts w:ascii="Times New Roman" w:hAnsi="Times New Roman" w:cs="Times New Roman"/>
          <w:b/>
          <w:sz w:val="24"/>
          <w:szCs w:val="24"/>
        </w:rPr>
        <w:t>IV.</w:t>
      </w:r>
    </w:p>
    <w:p w:rsidR="00F600ED" w:rsidRDefault="00895701" w:rsidP="00895701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Plan</w:t>
      </w:r>
      <w:r w:rsidR="00261455">
        <w:rPr>
          <w:rFonts w:ascii="Times New Roman" w:hAnsi="Times New Roman" w:cs="Times New Roman"/>
          <w:sz w:val="24"/>
          <w:szCs w:val="24"/>
        </w:rPr>
        <w:t xml:space="preserve"> nabave </w:t>
      </w:r>
      <w:r w:rsidR="00F600ED" w:rsidRPr="00F600ED">
        <w:rPr>
          <w:rFonts w:ascii="Times New Roman" w:hAnsi="Times New Roman" w:cs="Times New Roman"/>
          <w:sz w:val="24"/>
          <w:szCs w:val="24"/>
        </w:rPr>
        <w:t>objavit će se na internetskoj stran</w:t>
      </w:r>
      <w:r w:rsidR="00261455">
        <w:rPr>
          <w:rFonts w:ascii="Times New Roman" w:hAnsi="Times New Roman" w:cs="Times New Roman"/>
          <w:sz w:val="24"/>
          <w:szCs w:val="24"/>
        </w:rPr>
        <w:t xml:space="preserve">ici Centra </w:t>
      </w:r>
      <w:hyperlink r:id="rId8" w:history="1">
        <w:r w:rsidR="00261455" w:rsidRPr="00235AD1">
          <w:rPr>
            <w:rStyle w:val="Hiperveza"/>
            <w:rFonts w:ascii="Times New Roman" w:hAnsi="Times New Roman" w:cs="Times New Roman"/>
            <w:sz w:val="24"/>
            <w:szCs w:val="24"/>
          </w:rPr>
          <w:t>www.podravsko-sunce.hr</w:t>
        </w:r>
      </w:hyperlink>
      <w:r w:rsidR="002614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455" w:rsidRDefault="00261455" w:rsidP="00F60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A5EA4">
        <w:rPr>
          <w:rFonts w:ascii="Times New Roman" w:hAnsi="Times New Roman" w:cs="Times New Roman"/>
          <w:sz w:val="24"/>
          <w:szCs w:val="24"/>
        </w:rPr>
        <w:t xml:space="preserve"> 406-01/16-01/01</w:t>
      </w:r>
    </w:p>
    <w:p w:rsidR="00261455" w:rsidRDefault="00261455" w:rsidP="00F600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A5EA4">
        <w:rPr>
          <w:rFonts w:ascii="Times New Roman" w:hAnsi="Times New Roman" w:cs="Times New Roman"/>
          <w:sz w:val="24"/>
          <w:szCs w:val="24"/>
        </w:rPr>
        <w:t xml:space="preserve"> 2137-79-01-16-1</w:t>
      </w:r>
    </w:p>
    <w:p w:rsidR="00261455" w:rsidRDefault="00416093" w:rsidP="0089570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Koprivnica, 24. veljače </w:t>
      </w:r>
      <w:r w:rsidR="00200D32">
        <w:rPr>
          <w:rFonts w:ascii="Times New Roman" w:hAnsi="Times New Roman" w:cs="Times New Roman"/>
          <w:sz w:val="24"/>
          <w:szCs w:val="24"/>
        </w:rPr>
        <w:t xml:space="preserve">2016. </w:t>
      </w:r>
      <w:r w:rsidR="00261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701" w:rsidRDefault="00261455" w:rsidP="00892A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RAVNATELJICA:                                                                </w:t>
      </w:r>
      <w:r w:rsidR="004160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PREDSJEDNICA:</w:t>
      </w:r>
      <w:r w:rsidR="008957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5F" w:rsidRPr="00C8445F" w:rsidRDefault="00261455" w:rsidP="00895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Radmila Popović, mag. rehab. educ.                                      Dragica Polančec-Fodor, dr. med.</w:t>
      </w:r>
    </w:p>
    <w:sectPr w:rsidR="00C8445F" w:rsidRPr="00C8445F" w:rsidSect="00A5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723" w:rsidRDefault="006E2723" w:rsidP="00F600ED">
      <w:pPr>
        <w:spacing w:line="240" w:lineRule="auto"/>
      </w:pPr>
      <w:r>
        <w:separator/>
      </w:r>
    </w:p>
  </w:endnote>
  <w:endnote w:type="continuationSeparator" w:id="0">
    <w:p w:rsidR="006E2723" w:rsidRDefault="006E2723" w:rsidP="00F60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723" w:rsidRDefault="006E2723" w:rsidP="00F600ED">
      <w:pPr>
        <w:spacing w:line="240" w:lineRule="auto"/>
      </w:pPr>
      <w:r>
        <w:separator/>
      </w:r>
    </w:p>
  </w:footnote>
  <w:footnote w:type="continuationSeparator" w:id="0">
    <w:p w:rsidR="006E2723" w:rsidRDefault="006E2723" w:rsidP="00F60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413"/>
    <w:multiLevelType w:val="hybridMultilevel"/>
    <w:tmpl w:val="B922F49A"/>
    <w:lvl w:ilvl="0" w:tplc="93DCF20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45F"/>
    <w:rsid w:val="000C11D9"/>
    <w:rsid w:val="00151E93"/>
    <w:rsid w:val="00156858"/>
    <w:rsid w:val="00173700"/>
    <w:rsid w:val="001E509F"/>
    <w:rsid w:val="001E7364"/>
    <w:rsid w:val="001F5378"/>
    <w:rsid w:val="00200D32"/>
    <w:rsid w:val="00222970"/>
    <w:rsid w:val="002509F3"/>
    <w:rsid w:val="00261455"/>
    <w:rsid w:val="00266EDE"/>
    <w:rsid w:val="002C1A39"/>
    <w:rsid w:val="00311953"/>
    <w:rsid w:val="003A7581"/>
    <w:rsid w:val="003F3C07"/>
    <w:rsid w:val="004101A0"/>
    <w:rsid w:val="00416093"/>
    <w:rsid w:val="00421F67"/>
    <w:rsid w:val="0048237D"/>
    <w:rsid w:val="004B5A9E"/>
    <w:rsid w:val="00547719"/>
    <w:rsid w:val="006738EA"/>
    <w:rsid w:val="00681395"/>
    <w:rsid w:val="006A5EA4"/>
    <w:rsid w:val="006B16C8"/>
    <w:rsid w:val="006E2723"/>
    <w:rsid w:val="006E55D1"/>
    <w:rsid w:val="00707973"/>
    <w:rsid w:val="0075600F"/>
    <w:rsid w:val="007C794E"/>
    <w:rsid w:val="008141BA"/>
    <w:rsid w:val="00822B57"/>
    <w:rsid w:val="00892A6F"/>
    <w:rsid w:val="00895701"/>
    <w:rsid w:val="008C3949"/>
    <w:rsid w:val="009572AE"/>
    <w:rsid w:val="00981C86"/>
    <w:rsid w:val="009F0678"/>
    <w:rsid w:val="00A169DB"/>
    <w:rsid w:val="00A525E8"/>
    <w:rsid w:val="00AC2F20"/>
    <w:rsid w:val="00B40E03"/>
    <w:rsid w:val="00BA6510"/>
    <w:rsid w:val="00BB5403"/>
    <w:rsid w:val="00BD395A"/>
    <w:rsid w:val="00C33CC9"/>
    <w:rsid w:val="00C41ED6"/>
    <w:rsid w:val="00C52143"/>
    <w:rsid w:val="00C6785E"/>
    <w:rsid w:val="00C8445F"/>
    <w:rsid w:val="00CD199F"/>
    <w:rsid w:val="00D01B0E"/>
    <w:rsid w:val="00D271DD"/>
    <w:rsid w:val="00D45F41"/>
    <w:rsid w:val="00D555BF"/>
    <w:rsid w:val="00D727E0"/>
    <w:rsid w:val="00D95E17"/>
    <w:rsid w:val="00DC77E4"/>
    <w:rsid w:val="00EA1FE0"/>
    <w:rsid w:val="00EC0D3C"/>
    <w:rsid w:val="00EF300E"/>
    <w:rsid w:val="00F44A67"/>
    <w:rsid w:val="00F53603"/>
    <w:rsid w:val="00F600ED"/>
    <w:rsid w:val="00F77504"/>
    <w:rsid w:val="00FF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5214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F600E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600ED"/>
  </w:style>
  <w:style w:type="paragraph" w:styleId="Podnoje">
    <w:name w:val="footer"/>
    <w:basedOn w:val="Normal"/>
    <w:link w:val="PodnojeChar"/>
    <w:uiPriority w:val="99"/>
    <w:semiHidden/>
    <w:unhideWhenUsed/>
    <w:rsid w:val="00F600E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600ED"/>
  </w:style>
  <w:style w:type="character" w:styleId="Hiperveza">
    <w:name w:val="Hyperlink"/>
    <w:basedOn w:val="Zadanifontodlomka"/>
    <w:uiPriority w:val="99"/>
    <w:unhideWhenUsed/>
    <w:rsid w:val="0026145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F77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ravsko-sunc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D464-8024-4716-A52B-30F5D378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</dc:creator>
  <cp:lastModifiedBy>06</cp:lastModifiedBy>
  <cp:revision>25</cp:revision>
  <cp:lastPrinted>2016-02-26T08:56:00Z</cp:lastPrinted>
  <dcterms:created xsi:type="dcterms:W3CDTF">2016-02-18T17:56:00Z</dcterms:created>
  <dcterms:modified xsi:type="dcterms:W3CDTF">2016-02-26T08:58:00Z</dcterms:modified>
</cp:coreProperties>
</file>