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B5AA" w14:textId="738AD425" w:rsidR="00B01B8A" w:rsidRPr="00470931" w:rsidRDefault="00B01B8A" w:rsidP="00B01B8A">
      <w:pPr>
        <w:spacing w:after="0" w:line="240" w:lineRule="auto"/>
        <w:jc w:val="both"/>
        <w:rPr>
          <w:rFonts w:cs="Times New Roman"/>
          <w:sz w:val="22"/>
          <w:lang w:val="pl-PL"/>
        </w:rPr>
      </w:pPr>
      <w:r w:rsidRPr="00470931">
        <w:rPr>
          <w:rFonts w:cs="Times New Roman"/>
          <w:sz w:val="22"/>
          <w:lang w:val="pl-PL"/>
        </w:rPr>
        <w:t xml:space="preserve">Na temelju članka 26. stavaka 1. i 2. Zakona o predškolskom odgoju i obrazovanju („Narodne novine” broj 10/97., 107/07 i 94/13.), </w:t>
      </w:r>
      <w:r w:rsidR="00470931" w:rsidRPr="00470931">
        <w:rPr>
          <w:rFonts w:cs="Times New Roman"/>
          <w:sz w:val="22"/>
          <w:lang w:val="pl-PL"/>
        </w:rPr>
        <w:t>članka</w:t>
      </w:r>
      <w:r w:rsidR="00470931" w:rsidRPr="00470931">
        <w:rPr>
          <w:rFonts w:cs="Times New Roman"/>
          <w:sz w:val="22"/>
        </w:rPr>
        <w:t xml:space="preserve"> 58., stavka 1., podstavka 17. Statuta Centra za odgoj, obrazovanje i rehabilitaciju Podravsko sunce, KLASA: 012-03/18-01/01, URBROJ: 2137-79-05-19-4, od 28. 1. 2019.</w:t>
      </w:r>
      <w:r w:rsidR="009D7952">
        <w:rPr>
          <w:rFonts w:cs="Times New Roman"/>
          <w:sz w:val="22"/>
        </w:rPr>
        <w:t xml:space="preserve">, ravnateljica </w:t>
      </w:r>
      <w:r w:rsidRPr="00470931">
        <w:rPr>
          <w:rFonts w:cs="Times New Roman"/>
          <w:sz w:val="22"/>
        </w:rPr>
        <w:t xml:space="preserve"> Centra za odgoj, obrazovanje i rehabilitaciju Podravsko sunce, raspisuje</w:t>
      </w:r>
    </w:p>
    <w:p w14:paraId="58841545" w14:textId="77777777" w:rsidR="00550A6A" w:rsidRPr="00470931" w:rsidRDefault="00550A6A" w:rsidP="0092759A">
      <w:pPr>
        <w:spacing w:after="0"/>
        <w:jc w:val="both"/>
        <w:rPr>
          <w:sz w:val="22"/>
        </w:rPr>
      </w:pPr>
    </w:p>
    <w:p w14:paraId="5E30E217" w14:textId="77777777" w:rsidR="009B1CCA" w:rsidRPr="00470931" w:rsidRDefault="009B1CCA" w:rsidP="009B1CCA">
      <w:pPr>
        <w:spacing w:after="0"/>
        <w:jc w:val="center"/>
        <w:rPr>
          <w:b/>
          <w:sz w:val="22"/>
        </w:rPr>
      </w:pPr>
      <w:r w:rsidRPr="00470931">
        <w:rPr>
          <w:b/>
          <w:sz w:val="22"/>
        </w:rPr>
        <w:t>NATJEČAJ</w:t>
      </w:r>
    </w:p>
    <w:p w14:paraId="145E6706" w14:textId="77777777" w:rsidR="00305579" w:rsidRPr="00470931" w:rsidRDefault="00550A6A" w:rsidP="00887359">
      <w:pPr>
        <w:spacing w:after="0"/>
        <w:jc w:val="center"/>
        <w:rPr>
          <w:b/>
          <w:sz w:val="22"/>
        </w:rPr>
      </w:pPr>
      <w:r w:rsidRPr="00470931">
        <w:rPr>
          <w:b/>
          <w:sz w:val="22"/>
        </w:rPr>
        <w:t>za slobodno radno mjesto</w:t>
      </w:r>
      <w:r w:rsidR="009B1CCA" w:rsidRPr="00470931">
        <w:rPr>
          <w:b/>
          <w:sz w:val="22"/>
        </w:rPr>
        <w:t xml:space="preserve"> </w:t>
      </w:r>
    </w:p>
    <w:p w14:paraId="04A2FC6B" w14:textId="77777777" w:rsidR="00305579" w:rsidRPr="00470931" w:rsidRDefault="00305579" w:rsidP="0092759A">
      <w:pPr>
        <w:spacing w:after="0"/>
        <w:jc w:val="both"/>
        <w:rPr>
          <w:rFonts w:cs="Times New Roman"/>
          <w:sz w:val="22"/>
        </w:rPr>
      </w:pPr>
    </w:p>
    <w:p w14:paraId="7BBA40ED" w14:textId="77777777" w:rsidR="00305579" w:rsidRPr="00470931" w:rsidRDefault="00B01B8A" w:rsidP="007340D1">
      <w:pPr>
        <w:spacing w:after="0"/>
        <w:ind w:firstLine="708"/>
        <w:jc w:val="both"/>
        <w:rPr>
          <w:rFonts w:cs="Times New Roman"/>
          <w:b/>
          <w:sz w:val="22"/>
        </w:rPr>
      </w:pPr>
      <w:r w:rsidRPr="00470931">
        <w:rPr>
          <w:rFonts w:cs="Times New Roman"/>
          <w:b/>
          <w:sz w:val="22"/>
        </w:rPr>
        <w:t>ODGOJITELJ/ICA PREDŠKOLSKE DJECE</w:t>
      </w:r>
      <w:r w:rsidR="00851CA7" w:rsidRPr="00470931">
        <w:rPr>
          <w:rFonts w:cs="Times New Roman"/>
          <w:b/>
          <w:sz w:val="22"/>
        </w:rPr>
        <w:t xml:space="preserve"> (</w:t>
      </w:r>
      <w:r w:rsidR="00E72E3C" w:rsidRPr="00470931">
        <w:rPr>
          <w:rFonts w:cs="Times New Roman"/>
          <w:b/>
          <w:sz w:val="22"/>
        </w:rPr>
        <w:t>M</w:t>
      </w:r>
      <w:r w:rsidR="00851CA7" w:rsidRPr="00470931">
        <w:rPr>
          <w:rFonts w:cs="Times New Roman"/>
          <w:b/>
          <w:sz w:val="22"/>
        </w:rPr>
        <w:t>/Ž</w:t>
      </w:r>
      <w:r w:rsidR="00E72E3C" w:rsidRPr="00470931">
        <w:rPr>
          <w:rFonts w:cs="Times New Roman"/>
          <w:b/>
          <w:sz w:val="22"/>
        </w:rPr>
        <w:t>)</w:t>
      </w:r>
    </w:p>
    <w:p w14:paraId="3359BCCF" w14:textId="07F93B1F" w:rsidR="00FF74D9" w:rsidRPr="00470931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 w:rsidRPr="00470931">
        <w:rPr>
          <w:rFonts w:cs="Times New Roman"/>
          <w:sz w:val="22"/>
        </w:rPr>
        <w:t>1</w:t>
      </w:r>
      <w:r w:rsidR="0092759A" w:rsidRPr="00470931">
        <w:rPr>
          <w:rFonts w:cs="Times New Roman"/>
          <w:sz w:val="22"/>
        </w:rPr>
        <w:t xml:space="preserve"> izvršitelj</w:t>
      </w:r>
      <w:r w:rsidRPr="00470931">
        <w:rPr>
          <w:rFonts w:cs="Times New Roman"/>
          <w:sz w:val="22"/>
        </w:rPr>
        <w:t>/</w:t>
      </w:r>
      <w:proofErr w:type="spellStart"/>
      <w:r w:rsidRPr="00470931">
        <w:rPr>
          <w:rFonts w:cs="Times New Roman"/>
          <w:sz w:val="22"/>
        </w:rPr>
        <w:t>ica</w:t>
      </w:r>
      <w:proofErr w:type="spellEnd"/>
      <w:r w:rsidR="0092759A" w:rsidRPr="00470931">
        <w:rPr>
          <w:rFonts w:cs="Times New Roman"/>
          <w:sz w:val="22"/>
        </w:rPr>
        <w:t xml:space="preserve"> na određeno </w:t>
      </w:r>
      <w:r w:rsidR="00FF74D9" w:rsidRPr="00470931">
        <w:rPr>
          <w:rFonts w:cs="Times New Roman"/>
          <w:sz w:val="22"/>
        </w:rPr>
        <w:t>puno radno vrijeme</w:t>
      </w:r>
      <w:r w:rsidR="009A04FF" w:rsidRPr="00470931">
        <w:rPr>
          <w:rFonts w:cs="Times New Roman"/>
          <w:sz w:val="22"/>
        </w:rPr>
        <w:t xml:space="preserve"> </w:t>
      </w:r>
    </w:p>
    <w:p w14:paraId="14AD1CA8" w14:textId="77777777" w:rsidR="00B13E83" w:rsidRPr="00470931" w:rsidRDefault="00550638" w:rsidP="007340D1">
      <w:pPr>
        <w:spacing w:after="0"/>
        <w:ind w:firstLine="708"/>
        <w:jc w:val="both"/>
        <w:rPr>
          <w:sz w:val="22"/>
          <w:lang w:val="pl-PL"/>
        </w:rPr>
      </w:pPr>
      <w:r w:rsidRPr="00470931">
        <w:rPr>
          <w:rFonts w:cs="Times New Roman"/>
          <w:sz w:val="22"/>
        </w:rPr>
        <w:t>U</w:t>
      </w:r>
      <w:r w:rsidR="00FF74D9" w:rsidRPr="00470931">
        <w:rPr>
          <w:rFonts w:cs="Times New Roman"/>
          <w:sz w:val="22"/>
        </w:rPr>
        <w:t>vjeti:</w:t>
      </w:r>
      <w:r w:rsidR="009A04FF" w:rsidRPr="00470931">
        <w:rPr>
          <w:rFonts w:cs="Times New Roman"/>
          <w:sz w:val="22"/>
        </w:rPr>
        <w:t xml:space="preserve"> </w:t>
      </w:r>
      <w:r w:rsidR="00B01B8A" w:rsidRPr="00470931">
        <w:rPr>
          <w:rFonts w:cs="Times New Roman"/>
          <w:sz w:val="22"/>
        </w:rPr>
        <w:t>k</w:t>
      </w:r>
      <w:r w:rsidR="00E86E06" w:rsidRPr="00470931">
        <w:rPr>
          <w:rFonts w:cs="Times New Roman"/>
          <w:sz w:val="22"/>
        </w:rPr>
        <w:t>andidati trebaju zadovoljavati uvjete za zasnivanje radnog odnosa sukladno općim propisima o radu</w:t>
      </w:r>
      <w:r w:rsidR="007340D1" w:rsidRPr="00470931">
        <w:rPr>
          <w:rFonts w:cs="Times New Roman"/>
          <w:sz w:val="22"/>
        </w:rPr>
        <w:t xml:space="preserve"> te</w:t>
      </w:r>
      <w:r w:rsidR="002E02C2" w:rsidRPr="00470931">
        <w:rPr>
          <w:rFonts w:cs="Times New Roman"/>
          <w:sz w:val="22"/>
        </w:rPr>
        <w:t xml:space="preserve"> posebne uvjete</w:t>
      </w:r>
      <w:r w:rsidR="00E86E06" w:rsidRPr="00470931">
        <w:rPr>
          <w:rFonts w:cs="Times New Roman"/>
          <w:sz w:val="22"/>
        </w:rPr>
        <w:t xml:space="preserve"> </w:t>
      </w:r>
      <w:r w:rsidR="00176D77" w:rsidRPr="00470931">
        <w:rPr>
          <w:rFonts w:cs="Times New Roman"/>
          <w:sz w:val="22"/>
        </w:rPr>
        <w:t>prema</w:t>
      </w:r>
      <w:r w:rsidR="007340D1" w:rsidRPr="00470931">
        <w:rPr>
          <w:rFonts w:cs="Times New Roman"/>
          <w:sz w:val="22"/>
        </w:rPr>
        <w:t xml:space="preserve"> člancima 24. i 25. </w:t>
      </w:r>
      <w:r w:rsidR="007340D1" w:rsidRPr="00470931">
        <w:rPr>
          <w:rFonts w:cs="Times New Roman"/>
          <w:sz w:val="22"/>
          <w:lang w:val="pl-PL"/>
        </w:rPr>
        <w:t xml:space="preserve">Zakona o predškolskom odgoju i obrazovanju. </w:t>
      </w:r>
    </w:p>
    <w:p w14:paraId="50310922" w14:textId="77777777" w:rsidR="007340D1" w:rsidRPr="00470931" w:rsidRDefault="007340D1" w:rsidP="007340D1">
      <w:pPr>
        <w:spacing w:after="0"/>
        <w:ind w:firstLine="708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 xml:space="preserve">U prijavi </w:t>
      </w:r>
      <w:r w:rsidR="00FF74D9" w:rsidRPr="00470931">
        <w:rPr>
          <w:sz w:val="22"/>
          <w:lang w:val="pl-PL"/>
        </w:rPr>
        <w:t>kandidati su dužni priložiti:</w:t>
      </w:r>
    </w:p>
    <w:p w14:paraId="04384EB9" w14:textId="77777777" w:rsidR="007340D1" w:rsidRPr="00470931" w:rsidRDefault="007340D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>zamolbu/prijavu</w:t>
      </w:r>
    </w:p>
    <w:p w14:paraId="7F30BBDC" w14:textId="77777777" w:rsidR="00A7173A" w:rsidRPr="00470931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470931">
        <w:rPr>
          <w:sz w:val="22"/>
          <w:lang w:val="pl-PL"/>
        </w:rPr>
        <w:t>životopis</w:t>
      </w:r>
    </w:p>
    <w:p w14:paraId="0BA3F105" w14:textId="77777777"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dokaz o stručnoj spremi (preslika diplome)</w:t>
      </w:r>
    </w:p>
    <w:p w14:paraId="2B61F74D" w14:textId="77777777"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dokaz o hrvatskom državljanstvu (preslika osobne iskaznice ili domovnice)</w:t>
      </w:r>
    </w:p>
    <w:p w14:paraId="68591E6F" w14:textId="77777777"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>uvjerenje nadležnog suda da se protiv kandidata ne vodi kazneni postupak (ne starije od 6 mjeseci)</w:t>
      </w:r>
    </w:p>
    <w:p w14:paraId="3DF183E2" w14:textId="77777777" w:rsidR="007340D1" w:rsidRPr="0047093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470931">
        <w:rPr>
          <w:rFonts w:eastAsia="Calibri"/>
          <w:sz w:val="22"/>
        </w:rPr>
        <w:t xml:space="preserve">potvrdu o podacima evidentiranim u matičnoj evidenciji Hrvatskog zavoda za mirovinsko osiguranje odnosno elektronički zapis o radno-pravnom statusu. </w:t>
      </w:r>
    </w:p>
    <w:p w14:paraId="755D3CBB" w14:textId="77777777" w:rsidR="00851CA7" w:rsidRPr="00470931" w:rsidRDefault="00851CA7" w:rsidP="001F3461">
      <w:pPr>
        <w:spacing w:after="0"/>
        <w:ind w:left="708"/>
        <w:jc w:val="both"/>
        <w:rPr>
          <w:sz w:val="22"/>
          <w:lang w:val="pl-PL"/>
        </w:rPr>
      </w:pPr>
    </w:p>
    <w:p w14:paraId="14EFC4A7" w14:textId="77777777" w:rsidR="00586D2A" w:rsidRPr="00470931" w:rsidRDefault="00586D2A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Na natječaj se mogu javiti osobe oba spola. Nije potrebno slati originalnu ni ovjerenu dokumentaciju.</w:t>
      </w:r>
    </w:p>
    <w:p w14:paraId="4D57F1BD" w14:textId="77777777" w:rsidR="00470931" w:rsidRDefault="00470931" w:rsidP="00470931">
      <w:pPr>
        <w:spacing w:after="0"/>
        <w:ind w:firstLine="708"/>
        <w:jc w:val="both"/>
        <w:rPr>
          <w:rFonts w:cs="Times New Roman"/>
          <w:color w:val="000000"/>
          <w:sz w:val="22"/>
          <w:shd w:val="clear" w:color="auto" w:fill="FFFFFF"/>
        </w:rPr>
      </w:pPr>
      <w:r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14:paraId="41E1CCE8" w14:textId="77777777" w:rsidR="00470931" w:rsidRPr="0016006D" w:rsidRDefault="00470931" w:rsidP="00470931">
      <w:pPr>
        <w:spacing w:after="0"/>
        <w:ind w:firstLine="708"/>
        <w:jc w:val="both"/>
        <w:rPr>
          <w:rFonts w:cs="Times New Roman"/>
          <w:sz w:val="22"/>
        </w:rPr>
      </w:pPr>
      <w:r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u skladu s člankom 102. Zakona o hrvatskim braniteljima iz domovinskog rata i članova njihovih obitelji (NN 121/17</w:t>
      </w:r>
      <w:r>
        <w:rPr>
          <w:rFonts w:cs="Times New Roman"/>
          <w:color w:val="000000"/>
          <w:sz w:val="22"/>
          <w:shd w:val="clear" w:color="auto" w:fill="FFFFFF"/>
        </w:rPr>
        <w:t>.) na N</w:t>
      </w:r>
      <w:r w:rsidRPr="0016006D">
        <w:rPr>
          <w:rFonts w:cs="Times New Roman"/>
          <w:color w:val="000000"/>
          <w:sz w:val="22"/>
          <w:shd w:val="clear" w:color="auto" w:fill="FFFFFF"/>
        </w:rPr>
        <w:t>atječaj su dužni, osim dokaza o ispunjavanju traženih uvjeta, priložiti i dokaze propisane člankom 103. stavak 1. Zakona o hrvatskim braniteljima iz domovinskog rata</w:t>
      </w:r>
      <w:r>
        <w:rPr>
          <w:rFonts w:cs="Times New Roman"/>
          <w:color w:val="000000"/>
          <w:sz w:val="22"/>
          <w:shd w:val="clear" w:color="auto" w:fill="FFFFFF"/>
        </w:rPr>
        <w:t xml:space="preserve"> i članova njihovih obitelji („Narodne novine“ broj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121/17</w:t>
      </w:r>
      <w:r>
        <w:rPr>
          <w:rFonts w:cs="Times New Roman"/>
          <w:color w:val="000000"/>
          <w:sz w:val="22"/>
          <w:shd w:val="clear" w:color="auto" w:fill="FFFFFF"/>
        </w:rPr>
        <w:t>.</w:t>
      </w:r>
      <w:r w:rsidRPr="0016006D">
        <w:rPr>
          <w:rFonts w:cs="Times New Roman"/>
          <w:color w:val="000000"/>
          <w:sz w:val="22"/>
          <w:shd w:val="clear" w:color="auto" w:fill="FFFFFF"/>
        </w:rPr>
        <w:t>) </w:t>
      </w:r>
      <w:r>
        <w:rPr>
          <w:rFonts w:cs="Times New Roman"/>
          <w:color w:val="000000"/>
          <w:sz w:val="22"/>
          <w:shd w:val="clear" w:color="auto" w:fill="FFFFFF"/>
        </w:rPr>
        <w:t>- poveznica na internet stranicu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Ministarstva hrvatskih branitelja</w:t>
      </w:r>
      <w:r>
        <w:rPr>
          <w:rFonts w:cs="Times New Roman"/>
          <w:color w:val="000000"/>
          <w:sz w:val="22"/>
          <w:shd w:val="clear" w:color="auto" w:fill="FFFFFF"/>
        </w:rPr>
        <w:t>:</w:t>
      </w:r>
      <w:r w:rsidRPr="0016006D">
        <w:rPr>
          <w:rFonts w:cs="Times New Roman"/>
          <w:color w:val="000000"/>
          <w:sz w:val="22"/>
          <w:shd w:val="clear" w:color="auto" w:fill="FFFFFF"/>
        </w:rPr>
        <w:t> </w:t>
      </w:r>
      <w:hyperlink r:id="rId5" w:history="1">
        <w:r w:rsidRPr="0016006D">
          <w:rPr>
            <w:rStyle w:val="Hiperveza"/>
            <w:rFonts w:cs="Times New Roman"/>
            <w:color w:val="337AB7"/>
            <w:sz w:val="22"/>
            <w:shd w:val="clear" w:color="auto" w:fill="FFFFFF"/>
          </w:rPr>
          <w:t>https://branitelji.gov.hr/dokumenti/10</w:t>
        </w:r>
      </w:hyperlink>
      <w:r>
        <w:rPr>
          <w:rFonts w:cs="Times New Roman"/>
          <w:color w:val="000000"/>
          <w:sz w:val="22"/>
          <w:shd w:val="clear" w:color="auto" w:fill="FFFFFF"/>
        </w:rPr>
        <w:t> gdje se nalazi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dokument „Popis dokaza za ostvarivanje prava prednosti pri zapošljavanju“.</w:t>
      </w:r>
      <w:r w:rsidRPr="0016006D">
        <w:rPr>
          <w:rFonts w:cs="Times New Roman"/>
          <w:sz w:val="22"/>
        </w:rPr>
        <w:tab/>
      </w:r>
    </w:p>
    <w:p w14:paraId="0E7EB3AE" w14:textId="77777777" w:rsidR="004A1A5B" w:rsidRPr="00470931" w:rsidRDefault="00586D2A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470931">
        <w:rPr>
          <w:sz w:val="22"/>
        </w:rPr>
        <w:t xml:space="preserve"> </w:t>
      </w:r>
    </w:p>
    <w:p w14:paraId="2DBFD40F" w14:textId="77777777" w:rsidR="00586D2A" w:rsidRPr="00470931" w:rsidRDefault="004A1A5B" w:rsidP="00470931">
      <w:pPr>
        <w:spacing w:after="0"/>
        <w:ind w:firstLine="708"/>
        <w:jc w:val="both"/>
        <w:rPr>
          <w:sz w:val="22"/>
        </w:rPr>
      </w:pPr>
      <w:r w:rsidRPr="00470931">
        <w:rPr>
          <w:sz w:val="22"/>
        </w:rPr>
        <w:t>Prijave s potrebnom dokumentacijom o ispunjavanju uvjeta dosta</w:t>
      </w:r>
      <w:r w:rsidR="00774AF0" w:rsidRPr="00470931">
        <w:rPr>
          <w:sz w:val="22"/>
        </w:rPr>
        <w:t>vljaju se</w:t>
      </w:r>
      <w:r w:rsidRPr="00470931">
        <w:rPr>
          <w:sz w:val="22"/>
        </w:rPr>
        <w:t xml:space="preserve"> </w:t>
      </w:r>
      <w:r w:rsidR="00887359" w:rsidRPr="00470931">
        <w:rPr>
          <w:sz w:val="22"/>
        </w:rPr>
        <w:t xml:space="preserve">poštom ili osobno, </w:t>
      </w:r>
      <w:r w:rsidR="009A04FF" w:rsidRPr="00470931">
        <w:rPr>
          <w:sz w:val="22"/>
        </w:rPr>
        <w:t xml:space="preserve">na adresu: Centar za odgoj, obrazovanje i rehabilitaciju </w:t>
      </w:r>
      <w:r w:rsidRPr="00470931">
        <w:rPr>
          <w:sz w:val="22"/>
        </w:rPr>
        <w:t xml:space="preserve">Podravsko sunce, Hercegovačka </w:t>
      </w:r>
      <w:r w:rsidR="00774AF0" w:rsidRPr="00470931">
        <w:rPr>
          <w:sz w:val="22"/>
        </w:rPr>
        <w:t xml:space="preserve">ulica </w:t>
      </w:r>
      <w:r w:rsidRPr="00470931">
        <w:rPr>
          <w:sz w:val="22"/>
        </w:rPr>
        <w:t>1, 48000 Koprivnica</w:t>
      </w:r>
      <w:r w:rsidR="009A04FF" w:rsidRPr="00470931">
        <w:rPr>
          <w:sz w:val="22"/>
        </w:rPr>
        <w:t>, s naz</w:t>
      </w:r>
      <w:r w:rsidR="00F5397E" w:rsidRPr="00470931">
        <w:rPr>
          <w:sz w:val="22"/>
        </w:rPr>
        <w:t xml:space="preserve">nakom </w:t>
      </w:r>
      <w:r w:rsidR="007340D1" w:rsidRPr="00470931">
        <w:rPr>
          <w:sz w:val="22"/>
        </w:rPr>
        <w:t>„Natječaj – odgojitelj/</w:t>
      </w:r>
      <w:proofErr w:type="spellStart"/>
      <w:r w:rsidR="007340D1" w:rsidRPr="00470931">
        <w:rPr>
          <w:sz w:val="22"/>
        </w:rPr>
        <w:t>ica</w:t>
      </w:r>
      <w:proofErr w:type="spellEnd"/>
      <w:r w:rsidR="009A04FF" w:rsidRPr="00470931">
        <w:rPr>
          <w:sz w:val="22"/>
        </w:rPr>
        <w:t>“.</w:t>
      </w:r>
    </w:p>
    <w:p w14:paraId="3336FF9E" w14:textId="77777777" w:rsidR="00586D2A" w:rsidRPr="00470931" w:rsidRDefault="00586D2A" w:rsidP="007340D1">
      <w:pPr>
        <w:ind w:firstLine="708"/>
        <w:jc w:val="both"/>
        <w:rPr>
          <w:sz w:val="22"/>
        </w:rPr>
      </w:pPr>
      <w:r w:rsidRPr="00470931">
        <w:rPr>
          <w:sz w:val="22"/>
        </w:rPr>
        <w:t>Kandidati će biti obaviješteni o izboru u zakonom određenom roku. Obavijest o izboru bit</w:t>
      </w:r>
      <w:r w:rsidR="00887359" w:rsidRPr="00470931">
        <w:rPr>
          <w:sz w:val="22"/>
        </w:rPr>
        <w:t>i</w:t>
      </w:r>
      <w:r w:rsidRPr="00470931">
        <w:rPr>
          <w:sz w:val="22"/>
        </w:rPr>
        <w:t xml:space="preserve"> će objavljena na mrežnim stranicama COOR Podravsko sunce, </w:t>
      </w:r>
      <w:hyperlink r:id="rId6" w:history="1">
        <w:r w:rsidRPr="00470931">
          <w:rPr>
            <w:rStyle w:val="Hiperveza"/>
            <w:sz w:val="22"/>
          </w:rPr>
          <w:t>www.podravsko-sunce.hr</w:t>
        </w:r>
      </w:hyperlink>
      <w:r w:rsidRPr="00470931">
        <w:rPr>
          <w:sz w:val="22"/>
        </w:rPr>
        <w:t xml:space="preserve">. </w:t>
      </w:r>
    </w:p>
    <w:p w14:paraId="5FF924C4" w14:textId="73541E28" w:rsidR="00586D2A" w:rsidRPr="00470931" w:rsidRDefault="005968E3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KLASA: 112-0</w:t>
      </w:r>
      <w:r w:rsidR="002643D8">
        <w:rPr>
          <w:rFonts w:cs="Times New Roman"/>
          <w:sz w:val="22"/>
        </w:rPr>
        <w:t>2/22-01/02</w:t>
      </w:r>
    </w:p>
    <w:p w14:paraId="74046145" w14:textId="72986070" w:rsidR="001F3461" w:rsidRPr="00470931" w:rsidRDefault="001F3461" w:rsidP="00F5397E">
      <w:pPr>
        <w:spacing w:after="0"/>
        <w:rPr>
          <w:rFonts w:cs="Times New Roman"/>
          <w:sz w:val="22"/>
        </w:rPr>
      </w:pPr>
      <w:r w:rsidRPr="00470931">
        <w:rPr>
          <w:rFonts w:cs="Times New Roman"/>
          <w:sz w:val="22"/>
        </w:rPr>
        <w:t>URBROJ: 2137-79-0</w:t>
      </w:r>
      <w:r w:rsidR="002643D8">
        <w:rPr>
          <w:rFonts w:cs="Times New Roman"/>
          <w:sz w:val="22"/>
        </w:rPr>
        <w:t>1</w:t>
      </w:r>
      <w:r w:rsidR="00470931">
        <w:rPr>
          <w:rFonts w:cs="Times New Roman"/>
          <w:sz w:val="22"/>
        </w:rPr>
        <w:t>-</w:t>
      </w:r>
      <w:r w:rsidR="002643D8">
        <w:rPr>
          <w:rFonts w:cs="Times New Roman"/>
          <w:sz w:val="22"/>
        </w:rPr>
        <w:t>22</w:t>
      </w:r>
      <w:r w:rsidR="00832781" w:rsidRPr="00470931">
        <w:rPr>
          <w:rFonts w:cs="Times New Roman"/>
          <w:sz w:val="22"/>
        </w:rPr>
        <w:t>-</w:t>
      </w:r>
      <w:r w:rsidR="005968E3">
        <w:rPr>
          <w:rFonts w:cs="Times New Roman"/>
          <w:sz w:val="22"/>
        </w:rPr>
        <w:t>2</w:t>
      </w:r>
    </w:p>
    <w:p w14:paraId="67148DBF" w14:textId="7690CFBE" w:rsidR="008D3CCE" w:rsidRPr="00470931" w:rsidRDefault="005968E3" w:rsidP="00F5397E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Koprivnica, </w:t>
      </w:r>
      <w:r w:rsidR="002643D8">
        <w:rPr>
          <w:rFonts w:cs="Times New Roman"/>
          <w:sz w:val="22"/>
        </w:rPr>
        <w:t>18</w:t>
      </w:r>
      <w:r>
        <w:rPr>
          <w:rFonts w:cs="Times New Roman"/>
          <w:sz w:val="22"/>
        </w:rPr>
        <w:t xml:space="preserve">. </w:t>
      </w:r>
      <w:r w:rsidR="002643D8">
        <w:rPr>
          <w:rFonts w:cs="Times New Roman"/>
          <w:sz w:val="22"/>
        </w:rPr>
        <w:t>01</w:t>
      </w:r>
      <w:r>
        <w:rPr>
          <w:rFonts w:cs="Times New Roman"/>
          <w:sz w:val="22"/>
        </w:rPr>
        <w:t>. 20</w:t>
      </w:r>
      <w:r w:rsidR="002643D8">
        <w:rPr>
          <w:rFonts w:cs="Times New Roman"/>
          <w:sz w:val="22"/>
        </w:rPr>
        <w:t>22</w:t>
      </w:r>
      <w:r>
        <w:rPr>
          <w:rFonts w:cs="Times New Roman"/>
          <w:sz w:val="22"/>
        </w:rPr>
        <w:t>.</w:t>
      </w:r>
      <w:r w:rsidR="00F5397E" w:rsidRPr="00470931">
        <w:rPr>
          <w:rFonts w:cs="Times New Roman"/>
          <w:sz w:val="22"/>
        </w:rPr>
        <w:t xml:space="preserve">                         </w:t>
      </w:r>
      <w:r w:rsidR="00832781" w:rsidRPr="00470931">
        <w:rPr>
          <w:rFonts w:cs="Times New Roman"/>
          <w:sz w:val="22"/>
        </w:rPr>
        <w:t xml:space="preserve">                       </w:t>
      </w:r>
    </w:p>
    <w:p w14:paraId="1A8ED7FE" w14:textId="1677E348" w:rsidR="006E694F" w:rsidRPr="00470931" w:rsidRDefault="001F3461" w:rsidP="001F3461">
      <w:pPr>
        <w:spacing w:after="0"/>
        <w:rPr>
          <w:rFonts w:cs="Times New Roman"/>
          <w:sz w:val="22"/>
        </w:rPr>
      </w:pPr>
      <w:r w:rsidRPr="00470931">
        <w:rPr>
          <w:rFonts w:cs="Times New Roman"/>
          <w:sz w:val="22"/>
        </w:rPr>
        <w:t xml:space="preserve">                                                                                          </w:t>
      </w:r>
      <w:r w:rsidR="009D7952">
        <w:rPr>
          <w:rFonts w:cs="Times New Roman"/>
          <w:sz w:val="22"/>
        </w:rPr>
        <w:t xml:space="preserve">                            </w:t>
      </w:r>
      <w:r w:rsidRPr="00470931">
        <w:rPr>
          <w:rFonts w:cs="Times New Roman"/>
          <w:sz w:val="22"/>
        </w:rPr>
        <w:t xml:space="preserve">    </w:t>
      </w:r>
      <w:r w:rsidR="009D7952">
        <w:rPr>
          <w:rFonts w:cs="Times New Roman"/>
          <w:sz w:val="22"/>
        </w:rPr>
        <w:t>Ravnatelj:</w:t>
      </w:r>
    </w:p>
    <w:p w14:paraId="7500EB8F" w14:textId="6AD1756A" w:rsidR="001F3461" w:rsidRPr="00470931" w:rsidRDefault="000C1A52" w:rsidP="000C1A52">
      <w:pPr>
        <w:spacing w:after="0"/>
        <w:jc w:val="center"/>
        <w:rPr>
          <w:rFonts w:cs="Times New Roman"/>
          <w:sz w:val="22"/>
        </w:rPr>
      </w:pPr>
      <w:r>
        <w:rPr>
          <w:rFonts w:cs="Times New Roman"/>
          <w:szCs w:val="24"/>
        </w:rPr>
        <w:t xml:space="preserve">                     </w:t>
      </w:r>
      <w:r w:rsidR="009D7952">
        <w:rPr>
          <w:rFonts w:cs="Times New Roman"/>
          <w:szCs w:val="24"/>
        </w:rPr>
        <w:t xml:space="preserve">                                                                   </w:t>
      </w:r>
      <w:r>
        <w:rPr>
          <w:rFonts w:cs="Times New Roman"/>
          <w:szCs w:val="24"/>
        </w:rPr>
        <w:t xml:space="preserve">     </w:t>
      </w:r>
      <w:r w:rsidR="009D7952">
        <w:rPr>
          <w:rFonts w:cs="Times New Roman"/>
          <w:szCs w:val="24"/>
        </w:rPr>
        <w:t>Radmila Popović, mag.rehab.educ.</w:t>
      </w:r>
      <w:r>
        <w:rPr>
          <w:rFonts w:cs="Times New Roman"/>
          <w:szCs w:val="24"/>
        </w:rPr>
        <w:t xml:space="preserve">                                                           </w:t>
      </w:r>
    </w:p>
    <w:p w14:paraId="3F59C74F" w14:textId="6CC5953D" w:rsidR="00305579" w:rsidRPr="00470931" w:rsidRDefault="001F3461" w:rsidP="00470931">
      <w:pPr>
        <w:spacing w:after="0"/>
        <w:jc w:val="center"/>
        <w:rPr>
          <w:rFonts w:cs="Times New Roman"/>
          <w:sz w:val="22"/>
        </w:rPr>
      </w:pPr>
      <w:r w:rsidRPr="00470931">
        <w:rPr>
          <w:rFonts w:cs="Times New Roman"/>
          <w:sz w:val="22"/>
        </w:rPr>
        <w:t xml:space="preserve">                  </w:t>
      </w:r>
      <w:r w:rsidR="00470931">
        <w:rPr>
          <w:rFonts w:cs="Times New Roman"/>
          <w:sz w:val="22"/>
        </w:rPr>
        <w:t xml:space="preserve">                            </w:t>
      </w:r>
      <w:r w:rsidR="001B1DCF">
        <w:rPr>
          <w:rFonts w:cs="Times New Roman"/>
          <w:sz w:val="22"/>
        </w:rPr>
        <w:t xml:space="preserve">     </w:t>
      </w:r>
    </w:p>
    <w:sectPr w:rsidR="00305579" w:rsidRPr="00470931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783CF3"/>
    <w:multiLevelType w:val="hybridMultilevel"/>
    <w:tmpl w:val="36141490"/>
    <w:lvl w:ilvl="0" w:tplc="C92A07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579"/>
    <w:rsid w:val="00026A48"/>
    <w:rsid w:val="0005524B"/>
    <w:rsid w:val="00060E6E"/>
    <w:rsid w:val="00092AA5"/>
    <w:rsid w:val="000C1A52"/>
    <w:rsid w:val="000E35EA"/>
    <w:rsid w:val="000F4CE5"/>
    <w:rsid w:val="001056BB"/>
    <w:rsid w:val="001146F2"/>
    <w:rsid w:val="0017620D"/>
    <w:rsid w:val="00176D77"/>
    <w:rsid w:val="001B1DCF"/>
    <w:rsid w:val="001F3371"/>
    <w:rsid w:val="001F3461"/>
    <w:rsid w:val="001F6750"/>
    <w:rsid w:val="00233862"/>
    <w:rsid w:val="002643D8"/>
    <w:rsid w:val="00290F3C"/>
    <w:rsid w:val="002915ED"/>
    <w:rsid w:val="002E02C2"/>
    <w:rsid w:val="002E20C1"/>
    <w:rsid w:val="00305579"/>
    <w:rsid w:val="003354BD"/>
    <w:rsid w:val="003832BC"/>
    <w:rsid w:val="00390D95"/>
    <w:rsid w:val="003F4728"/>
    <w:rsid w:val="00402176"/>
    <w:rsid w:val="0041598C"/>
    <w:rsid w:val="00470931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86D2A"/>
    <w:rsid w:val="005968E3"/>
    <w:rsid w:val="005972AA"/>
    <w:rsid w:val="005A3C95"/>
    <w:rsid w:val="005C53FF"/>
    <w:rsid w:val="005D7900"/>
    <w:rsid w:val="005E30CD"/>
    <w:rsid w:val="005F0B69"/>
    <w:rsid w:val="005F38EF"/>
    <w:rsid w:val="00604115"/>
    <w:rsid w:val="00613520"/>
    <w:rsid w:val="00652253"/>
    <w:rsid w:val="00690151"/>
    <w:rsid w:val="006E694F"/>
    <w:rsid w:val="007340D1"/>
    <w:rsid w:val="00737DF5"/>
    <w:rsid w:val="00774AF0"/>
    <w:rsid w:val="00790553"/>
    <w:rsid w:val="007E281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B1CCA"/>
    <w:rsid w:val="009D7952"/>
    <w:rsid w:val="00A7173A"/>
    <w:rsid w:val="00AA2D3B"/>
    <w:rsid w:val="00AD19D3"/>
    <w:rsid w:val="00B01B8A"/>
    <w:rsid w:val="00B02AA7"/>
    <w:rsid w:val="00B13E83"/>
    <w:rsid w:val="00B340F9"/>
    <w:rsid w:val="00B47D41"/>
    <w:rsid w:val="00BD5DE7"/>
    <w:rsid w:val="00C24BDB"/>
    <w:rsid w:val="00C67783"/>
    <w:rsid w:val="00CA5688"/>
    <w:rsid w:val="00D05D4E"/>
    <w:rsid w:val="00D3275E"/>
    <w:rsid w:val="00D90451"/>
    <w:rsid w:val="00E07A84"/>
    <w:rsid w:val="00E72E3C"/>
    <w:rsid w:val="00E86E06"/>
    <w:rsid w:val="00E9663F"/>
    <w:rsid w:val="00EA7F41"/>
    <w:rsid w:val="00F37868"/>
    <w:rsid w:val="00F4705D"/>
    <w:rsid w:val="00F5397E"/>
    <w:rsid w:val="00F81DD3"/>
    <w:rsid w:val="00F95E29"/>
    <w:rsid w:val="00FA4C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07E6"/>
  <w15:docId w15:val="{73071024-08BA-47B2-A65E-B34880C8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o-sunce.hr" TargetMode="Externa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Marina</cp:lastModifiedBy>
  <cp:revision>8</cp:revision>
  <cp:lastPrinted>2022-01-18T07:19:00Z</cp:lastPrinted>
  <dcterms:created xsi:type="dcterms:W3CDTF">2022-01-14T13:00:00Z</dcterms:created>
  <dcterms:modified xsi:type="dcterms:W3CDTF">2022-01-18T07:26:00Z</dcterms:modified>
</cp:coreProperties>
</file>