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B0E493" w14:textId="77777777" w:rsidR="007D6776" w:rsidRPr="007D6776" w:rsidRDefault="007D6776" w:rsidP="007D6776">
      <w:pPr>
        <w:widowControl w:val="0"/>
        <w:autoSpaceDE w:val="0"/>
        <w:autoSpaceDN w:val="0"/>
        <w:spacing w:line="0" w:lineRule="atLeast"/>
        <w:jc w:val="center"/>
        <w:rPr>
          <w:rFonts w:ascii="Arial" w:eastAsia="Calibri" w:hAnsi="Arial" w:cs="Arial"/>
          <w:b/>
          <w:color w:val="4F81BD" w:themeColor="accent1"/>
          <w:sz w:val="28"/>
          <w:szCs w:val="28"/>
          <w:lang w:val="hr-HR" w:eastAsia="hr-HR" w:bidi="hr-HR"/>
        </w:rPr>
      </w:pPr>
      <w:r w:rsidRPr="007D6776">
        <w:rPr>
          <w:rFonts w:ascii="Arial" w:eastAsia="Calibri" w:hAnsi="Arial" w:cs="Arial"/>
          <w:b/>
          <w:color w:val="4F81BD" w:themeColor="accent1"/>
          <w:sz w:val="28"/>
          <w:szCs w:val="28"/>
          <w:lang w:val="hr-HR" w:eastAsia="hr-HR" w:bidi="hr-HR"/>
        </w:rPr>
        <w:t>OBAVIJEST  ZA PRIJAVITELJE</w:t>
      </w:r>
    </w:p>
    <w:p w14:paraId="383DD1F1" w14:textId="77777777" w:rsidR="007D6776" w:rsidRPr="007D6776" w:rsidRDefault="007D6776" w:rsidP="007D6776">
      <w:pPr>
        <w:widowControl w:val="0"/>
        <w:autoSpaceDE w:val="0"/>
        <w:autoSpaceDN w:val="0"/>
        <w:spacing w:line="0" w:lineRule="atLeast"/>
        <w:jc w:val="center"/>
        <w:rPr>
          <w:rFonts w:ascii="Arial" w:eastAsia="Calibri" w:hAnsi="Arial" w:cs="Arial"/>
          <w:b/>
          <w:color w:val="4F81BD" w:themeColor="accent1"/>
          <w:sz w:val="28"/>
          <w:szCs w:val="28"/>
          <w:lang w:val="hr-HR" w:eastAsia="hr-HR" w:bidi="hr-HR"/>
        </w:rPr>
      </w:pPr>
    </w:p>
    <w:p w14:paraId="36ABCBAA" w14:textId="77777777" w:rsidR="007D6776" w:rsidRPr="007D6776" w:rsidRDefault="007D6776" w:rsidP="007D6776">
      <w:pPr>
        <w:widowControl w:val="0"/>
        <w:autoSpaceDE w:val="0"/>
        <w:autoSpaceDN w:val="0"/>
        <w:spacing w:line="0" w:lineRule="atLeast"/>
        <w:jc w:val="center"/>
        <w:rPr>
          <w:rFonts w:ascii="Arial" w:eastAsia="Calibri" w:hAnsi="Arial" w:cs="Arial"/>
          <w:color w:val="0000FF" w:themeColor="hyperlink"/>
          <w:sz w:val="24"/>
          <w:szCs w:val="24"/>
          <w:u w:val="single"/>
          <w:lang w:val="hr-HR" w:eastAsia="hr-HR" w:bidi="hr-HR"/>
        </w:rPr>
      </w:pPr>
      <w:r w:rsidRPr="007D6776">
        <w:rPr>
          <w:rFonts w:ascii="Arial" w:eastAsia="Calibri" w:hAnsi="Arial" w:cs="Arial"/>
          <w:color w:val="0000FF" w:themeColor="hyperlink"/>
          <w:sz w:val="24"/>
          <w:szCs w:val="24"/>
          <w:u w:val="single"/>
          <w:lang w:val="hr-HR" w:eastAsia="hr-HR" w:bidi="hr-HR"/>
        </w:rPr>
        <w:t>ODABIR SUDIONIKA ZA SUDJELOVANJE U MOBILNOSTIMA  ERASMUS+ PROJEKTA : „INKLUZIJA 21. STOLJEĆA TRAŽI NOVA ZNANJA“.</w:t>
      </w:r>
    </w:p>
    <w:p w14:paraId="77B10CAD" w14:textId="77777777" w:rsidR="007D6776" w:rsidRPr="007D6776" w:rsidRDefault="007D6776" w:rsidP="007D6776">
      <w:pPr>
        <w:widowControl w:val="0"/>
        <w:autoSpaceDE w:val="0"/>
        <w:autoSpaceDN w:val="0"/>
        <w:spacing w:line="0" w:lineRule="atLeast"/>
        <w:jc w:val="center"/>
        <w:rPr>
          <w:rFonts w:ascii="Arial" w:eastAsia="Calibri" w:hAnsi="Arial" w:cs="Arial"/>
          <w:color w:val="0000FF" w:themeColor="hyperlink"/>
          <w:sz w:val="24"/>
          <w:szCs w:val="24"/>
          <w:u w:val="single"/>
          <w:lang w:val="hr-HR" w:eastAsia="hr-HR" w:bidi="hr-HR"/>
        </w:rPr>
      </w:pPr>
    </w:p>
    <w:p w14:paraId="5E403378" w14:textId="77777777" w:rsidR="007D6776" w:rsidRPr="007D6776" w:rsidRDefault="007D6776" w:rsidP="007D6776">
      <w:pPr>
        <w:widowControl w:val="0"/>
        <w:autoSpaceDE w:val="0"/>
        <w:autoSpaceDN w:val="0"/>
        <w:spacing w:line="0" w:lineRule="atLeast"/>
        <w:jc w:val="center"/>
        <w:rPr>
          <w:rFonts w:ascii="Arial" w:eastAsia="Calibri" w:hAnsi="Arial" w:cs="Arial"/>
          <w:color w:val="0000FF" w:themeColor="hyperlink"/>
          <w:sz w:val="24"/>
          <w:szCs w:val="24"/>
          <w:u w:val="single"/>
          <w:lang w:val="hr-HR" w:eastAsia="hr-HR" w:bidi="hr-HR"/>
        </w:rPr>
      </w:pPr>
      <w:r w:rsidRPr="007D6776">
        <w:rPr>
          <w:rFonts w:ascii="Arial" w:eastAsia="Calibri" w:hAnsi="Arial" w:cs="Arial"/>
          <w:color w:val="0000FF" w:themeColor="hyperlink"/>
          <w:sz w:val="24"/>
          <w:szCs w:val="24"/>
          <w:u w:val="single"/>
          <w:lang w:val="hr-HR" w:eastAsia="hr-HR" w:bidi="hr-HR"/>
        </w:rPr>
        <w:t>Datum otvaranja : 26.06. 2018.</w:t>
      </w:r>
    </w:p>
    <w:p w14:paraId="60036EB7" w14:textId="1F5B3081" w:rsidR="007D6776" w:rsidRPr="007D6776" w:rsidRDefault="007D6776" w:rsidP="007D6776">
      <w:pPr>
        <w:widowControl w:val="0"/>
        <w:autoSpaceDE w:val="0"/>
        <w:autoSpaceDN w:val="0"/>
        <w:spacing w:line="0" w:lineRule="atLeast"/>
        <w:jc w:val="center"/>
        <w:rPr>
          <w:rFonts w:ascii="Arial" w:eastAsia="Calibri" w:hAnsi="Arial" w:cs="Arial"/>
          <w:color w:val="0000FF" w:themeColor="hyperlink"/>
          <w:sz w:val="24"/>
          <w:szCs w:val="24"/>
          <w:u w:val="single"/>
          <w:lang w:val="hr-HR" w:eastAsia="hr-HR" w:bidi="hr-HR"/>
        </w:rPr>
      </w:pPr>
      <w:r w:rsidRPr="007D6776">
        <w:rPr>
          <w:rFonts w:ascii="Arial" w:eastAsia="Calibri" w:hAnsi="Arial" w:cs="Arial"/>
          <w:color w:val="0000FF" w:themeColor="hyperlink"/>
          <w:sz w:val="24"/>
          <w:szCs w:val="24"/>
          <w:u w:val="single"/>
          <w:lang w:val="hr-HR" w:eastAsia="hr-HR" w:bidi="hr-HR"/>
        </w:rPr>
        <w:t>Datum zatvaranja:</w:t>
      </w:r>
      <w:r w:rsidR="00564478">
        <w:rPr>
          <w:rFonts w:ascii="Arial" w:eastAsia="Calibri" w:hAnsi="Arial" w:cs="Arial"/>
          <w:color w:val="0000FF" w:themeColor="hyperlink"/>
          <w:sz w:val="24"/>
          <w:szCs w:val="24"/>
          <w:u w:val="single"/>
          <w:lang w:val="hr-HR" w:eastAsia="hr-HR" w:bidi="hr-HR"/>
        </w:rPr>
        <w:t>15</w:t>
      </w:r>
      <w:r w:rsidR="00377A2D">
        <w:rPr>
          <w:rFonts w:ascii="Arial" w:eastAsia="Calibri" w:hAnsi="Arial" w:cs="Arial"/>
          <w:color w:val="0000FF" w:themeColor="hyperlink"/>
          <w:sz w:val="24"/>
          <w:szCs w:val="24"/>
          <w:u w:val="single"/>
          <w:lang w:val="hr-HR" w:eastAsia="hr-HR" w:bidi="hr-HR"/>
        </w:rPr>
        <w:t>.02. 2019</w:t>
      </w:r>
      <w:r w:rsidRPr="007D6776">
        <w:rPr>
          <w:rFonts w:ascii="Arial" w:eastAsia="Calibri" w:hAnsi="Arial" w:cs="Arial"/>
          <w:color w:val="0000FF" w:themeColor="hyperlink"/>
          <w:sz w:val="24"/>
          <w:szCs w:val="24"/>
          <w:u w:val="single"/>
          <w:lang w:val="hr-HR" w:eastAsia="hr-HR" w:bidi="hr-HR"/>
        </w:rPr>
        <w:t xml:space="preserve">. </w:t>
      </w:r>
    </w:p>
    <w:p w14:paraId="7EBB4070" w14:textId="283F2DB2" w:rsidR="007D6776" w:rsidRPr="007D6776" w:rsidRDefault="007D6776" w:rsidP="007D6776">
      <w:pPr>
        <w:widowControl w:val="0"/>
        <w:autoSpaceDE w:val="0"/>
        <w:autoSpaceDN w:val="0"/>
        <w:spacing w:line="0" w:lineRule="atLeast"/>
        <w:jc w:val="center"/>
        <w:rPr>
          <w:rFonts w:ascii="Arial" w:eastAsia="Calibri" w:hAnsi="Arial" w:cs="Arial"/>
          <w:color w:val="0000FF" w:themeColor="hyperlink"/>
          <w:sz w:val="24"/>
          <w:szCs w:val="24"/>
          <w:u w:val="single"/>
          <w:lang w:val="hr-HR" w:eastAsia="hr-HR" w:bidi="hr-HR"/>
        </w:rPr>
      </w:pPr>
      <w:r w:rsidRPr="007D6776">
        <w:rPr>
          <w:rFonts w:ascii="Arial" w:eastAsia="Calibri" w:hAnsi="Arial" w:cs="Arial"/>
          <w:color w:val="0000FF" w:themeColor="hyperlink"/>
          <w:sz w:val="24"/>
          <w:szCs w:val="24"/>
          <w:u w:val="single"/>
          <w:lang w:val="hr-HR" w:eastAsia="hr-HR" w:bidi="hr-HR"/>
        </w:rPr>
        <w:t xml:space="preserve">Za mobilnost br. </w:t>
      </w:r>
      <w:r w:rsidR="00564478">
        <w:rPr>
          <w:rFonts w:ascii="Arial" w:eastAsia="Calibri" w:hAnsi="Arial" w:cs="Arial"/>
          <w:color w:val="0000FF" w:themeColor="hyperlink"/>
          <w:sz w:val="24"/>
          <w:szCs w:val="24"/>
          <w:u w:val="single"/>
          <w:lang w:val="hr-HR" w:eastAsia="hr-HR" w:bidi="hr-HR"/>
        </w:rPr>
        <w:t>4</w:t>
      </w:r>
      <w:r w:rsidR="00377A2D">
        <w:rPr>
          <w:rFonts w:ascii="Arial" w:eastAsia="Calibri" w:hAnsi="Arial" w:cs="Arial"/>
          <w:color w:val="0000FF" w:themeColor="hyperlink"/>
          <w:sz w:val="24"/>
          <w:szCs w:val="24"/>
          <w:u w:val="single"/>
          <w:lang w:val="hr-HR" w:eastAsia="hr-HR" w:bidi="hr-HR"/>
        </w:rPr>
        <w:t xml:space="preserve"> </w:t>
      </w:r>
    </w:p>
    <w:p w14:paraId="70A40058" w14:textId="77777777" w:rsidR="007D6776" w:rsidRPr="007D6776" w:rsidRDefault="007D6776" w:rsidP="007D6776">
      <w:pPr>
        <w:widowControl w:val="0"/>
        <w:autoSpaceDE w:val="0"/>
        <w:autoSpaceDN w:val="0"/>
        <w:spacing w:line="0" w:lineRule="atLeast"/>
        <w:jc w:val="center"/>
        <w:rPr>
          <w:rFonts w:ascii="Arial" w:eastAsia="Calibri" w:hAnsi="Arial" w:cs="Arial"/>
          <w:color w:val="0000FF" w:themeColor="hyperlink"/>
          <w:sz w:val="24"/>
          <w:szCs w:val="24"/>
          <w:u w:val="single"/>
          <w:lang w:val="hr-HR" w:eastAsia="hr-HR" w:bidi="hr-HR"/>
        </w:rPr>
      </w:pPr>
    </w:p>
    <w:p w14:paraId="5EAE3351" w14:textId="14F510DB" w:rsidR="007D6776" w:rsidRPr="007D6776" w:rsidRDefault="007D6776" w:rsidP="007D6776">
      <w:pPr>
        <w:widowControl w:val="0"/>
        <w:autoSpaceDE w:val="0"/>
        <w:autoSpaceDN w:val="0"/>
        <w:spacing w:line="0" w:lineRule="atLeast"/>
        <w:jc w:val="center"/>
        <w:rPr>
          <w:rFonts w:ascii="Arial" w:eastAsia="Calibri" w:hAnsi="Arial" w:cs="Arial"/>
          <w:color w:val="0000FF" w:themeColor="hyperlink"/>
          <w:sz w:val="24"/>
          <w:szCs w:val="24"/>
          <w:u w:val="single"/>
          <w:lang w:val="hr-HR" w:eastAsia="hr-HR" w:bidi="hr-HR"/>
        </w:rPr>
      </w:pPr>
      <w:r w:rsidRPr="007D6776">
        <w:rPr>
          <w:rFonts w:ascii="Arial" w:eastAsia="Calibri" w:hAnsi="Arial" w:cs="Arial"/>
          <w:color w:val="0000FF" w:themeColor="hyperlink"/>
          <w:sz w:val="24"/>
          <w:szCs w:val="24"/>
          <w:u w:val="single"/>
          <w:lang w:val="hr-HR" w:eastAsia="hr-HR" w:bidi="hr-HR"/>
        </w:rPr>
        <w:t xml:space="preserve">TIM za odabir sudionika  ERASMUS+ PROJEKTA  objavljuje rezultate izbora kandidata za sudjelovanje na stručnim usavršavanjima kroz planirane mobilnosti </w:t>
      </w:r>
      <w:proofErr w:type="spellStart"/>
      <w:r w:rsidRPr="007D6776">
        <w:rPr>
          <w:rFonts w:ascii="Arial" w:eastAsia="Calibri" w:hAnsi="Arial" w:cs="Arial"/>
          <w:color w:val="0000FF" w:themeColor="hyperlink"/>
          <w:sz w:val="24"/>
          <w:szCs w:val="24"/>
          <w:u w:val="single"/>
          <w:lang w:val="hr-HR" w:eastAsia="hr-HR" w:bidi="hr-HR"/>
        </w:rPr>
        <w:t>Erasmus</w:t>
      </w:r>
      <w:proofErr w:type="spellEnd"/>
      <w:r w:rsidRPr="007D6776">
        <w:rPr>
          <w:rFonts w:ascii="Arial" w:eastAsia="Calibri" w:hAnsi="Arial" w:cs="Arial"/>
          <w:color w:val="0000FF" w:themeColor="hyperlink"/>
          <w:sz w:val="24"/>
          <w:szCs w:val="24"/>
          <w:u w:val="single"/>
          <w:lang w:val="hr-HR" w:eastAsia="hr-HR" w:bidi="hr-HR"/>
        </w:rPr>
        <w:t xml:space="preserve"> + projekta za mobilnost br. </w:t>
      </w:r>
      <w:r w:rsidR="00564478">
        <w:rPr>
          <w:rFonts w:ascii="Arial" w:eastAsia="Calibri" w:hAnsi="Arial" w:cs="Arial"/>
          <w:color w:val="0000FF" w:themeColor="hyperlink"/>
          <w:sz w:val="24"/>
          <w:szCs w:val="24"/>
          <w:u w:val="single"/>
          <w:lang w:val="hr-HR" w:eastAsia="hr-HR" w:bidi="hr-HR"/>
        </w:rPr>
        <w:t>4</w:t>
      </w:r>
      <w:r w:rsidR="00377A2D">
        <w:rPr>
          <w:rFonts w:ascii="Arial" w:eastAsia="Calibri" w:hAnsi="Arial" w:cs="Arial"/>
          <w:color w:val="0000FF" w:themeColor="hyperlink"/>
          <w:sz w:val="24"/>
          <w:szCs w:val="24"/>
          <w:u w:val="single"/>
          <w:lang w:val="hr-HR" w:eastAsia="hr-HR" w:bidi="hr-HR"/>
        </w:rPr>
        <w:t xml:space="preserve">  </w:t>
      </w:r>
    </w:p>
    <w:p w14:paraId="187B20F8" w14:textId="77777777" w:rsidR="00564478" w:rsidRPr="007D6776" w:rsidRDefault="00564478" w:rsidP="00564478">
      <w:pPr>
        <w:spacing w:after="44" w:line="259" w:lineRule="auto"/>
        <w:ind w:left="38" w:right="28" w:hanging="10"/>
        <w:jc w:val="center"/>
        <w:rPr>
          <w:rFonts w:ascii="Arial" w:eastAsia="Arial" w:hAnsi="Arial" w:cs="Arial"/>
          <w:b/>
          <w:color w:val="000000"/>
          <w:sz w:val="22"/>
          <w:szCs w:val="22"/>
          <w:lang w:val="hr-HR" w:eastAsia="hr-HR"/>
        </w:rPr>
      </w:pPr>
      <w:r w:rsidRPr="007D6776">
        <w:rPr>
          <w:rFonts w:ascii="Arial" w:eastAsia="Arial" w:hAnsi="Arial" w:cs="Arial"/>
          <w:b/>
          <w:color w:val="000000"/>
          <w:sz w:val="22"/>
          <w:szCs w:val="22"/>
          <w:lang w:val="hr-HR" w:eastAsia="hr-HR"/>
        </w:rPr>
        <w:t xml:space="preserve">MOBILNOST / STRUKTURIRANI TEČAJ – EDUKACIJA U OKVIRU ERASMUS+ PROJEKTA  KA 1 – </w:t>
      </w:r>
      <w:proofErr w:type="spellStart"/>
      <w:r w:rsidRPr="007D6776">
        <w:rPr>
          <w:rFonts w:ascii="Arial" w:eastAsia="Arial" w:hAnsi="Arial" w:cs="Arial"/>
          <w:b/>
          <w:color w:val="000000"/>
          <w:sz w:val="22"/>
          <w:szCs w:val="22"/>
          <w:lang w:val="hr-HR" w:eastAsia="hr-HR"/>
        </w:rPr>
        <w:t>Learning</w:t>
      </w:r>
      <w:proofErr w:type="spellEnd"/>
      <w:r w:rsidRPr="007D6776">
        <w:rPr>
          <w:rFonts w:ascii="Arial" w:eastAsia="Arial" w:hAnsi="Arial" w:cs="Arial"/>
          <w:b/>
          <w:color w:val="000000"/>
          <w:sz w:val="22"/>
          <w:szCs w:val="22"/>
          <w:lang w:val="hr-HR" w:eastAsia="hr-HR"/>
        </w:rPr>
        <w:t xml:space="preserve"> </w:t>
      </w:r>
      <w:proofErr w:type="spellStart"/>
      <w:r w:rsidRPr="007D6776">
        <w:rPr>
          <w:rFonts w:ascii="Arial" w:eastAsia="Arial" w:hAnsi="Arial" w:cs="Arial"/>
          <w:b/>
          <w:color w:val="000000"/>
          <w:sz w:val="22"/>
          <w:szCs w:val="22"/>
          <w:lang w:val="hr-HR" w:eastAsia="hr-HR"/>
        </w:rPr>
        <w:t>mobility</w:t>
      </w:r>
      <w:proofErr w:type="spellEnd"/>
      <w:r w:rsidRPr="007D6776">
        <w:rPr>
          <w:rFonts w:ascii="Arial" w:eastAsia="Arial" w:hAnsi="Arial" w:cs="Arial"/>
          <w:b/>
          <w:color w:val="000000"/>
          <w:sz w:val="22"/>
          <w:szCs w:val="22"/>
          <w:lang w:val="hr-HR" w:eastAsia="hr-HR"/>
        </w:rPr>
        <w:t xml:space="preserve"> </w:t>
      </w:r>
      <w:proofErr w:type="spellStart"/>
      <w:r w:rsidRPr="007D6776">
        <w:rPr>
          <w:rFonts w:ascii="Arial" w:eastAsia="Arial" w:hAnsi="Arial" w:cs="Arial"/>
          <w:b/>
          <w:color w:val="000000"/>
          <w:sz w:val="22"/>
          <w:szCs w:val="22"/>
          <w:lang w:val="hr-HR" w:eastAsia="hr-HR"/>
        </w:rPr>
        <w:t>of</w:t>
      </w:r>
      <w:proofErr w:type="spellEnd"/>
      <w:r w:rsidRPr="007D6776">
        <w:rPr>
          <w:rFonts w:ascii="Arial" w:eastAsia="Arial" w:hAnsi="Arial" w:cs="Arial"/>
          <w:b/>
          <w:color w:val="000000"/>
          <w:sz w:val="22"/>
          <w:szCs w:val="22"/>
          <w:lang w:val="hr-HR" w:eastAsia="hr-HR"/>
        </w:rPr>
        <w:t xml:space="preserve"> </w:t>
      </w:r>
      <w:proofErr w:type="spellStart"/>
      <w:r w:rsidRPr="007D6776">
        <w:rPr>
          <w:rFonts w:ascii="Arial" w:eastAsia="Arial" w:hAnsi="Arial" w:cs="Arial"/>
          <w:b/>
          <w:color w:val="000000"/>
          <w:sz w:val="22"/>
          <w:szCs w:val="22"/>
          <w:lang w:val="hr-HR" w:eastAsia="hr-HR"/>
        </w:rPr>
        <w:t>individuals</w:t>
      </w:r>
      <w:proofErr w:type="spellEnd"/>
      <w:r w:rsidRPr="007D6776">
        <w:rPr>
          <w:rFonts w:ascii="Arial" w:eastAsia="Arial" w:hAnsi="Arial" w:cs="Arial"/>
          <w:b/>
          <w:color w:val="000000"/>
          <w:sz w:val="22"/>
          <w:szCs w:val="22"/>
          <w:lang w:val="hr-HR" w:eastAsia="hr-HR"/>
        </w:rPr>
        <w:t xml:space="preserve">, KA 101 – </w:t>
      </w:r>
      <w:proofErr w:type="spellStart"/>
      <w:r w:rsidRPr="007D6776">
        <w:rPr>
          <w:rFonts w:ascii="Arial" w:eastAsia="Arial" w:hAnsi="Arial" w:cs="Arial"/>
          <w:b/>
          <w:color w:val="000000"/>
          <w:sz w:val="22"/>
          <w:szCs w:val="22"/>
          <w:lang w:val="hr-HR" w:eastAsia="hr-HR"/>
        </w:rPr>
        <w:t>School</w:t>
      </w:r>
      <w:proofErr w:type="spellEnd"/>
      <w:r w:rsidRPr="007D6776">
        <w:rPr>
          <w:rFonts w:ascii="Arial" w:eastAsia="Arial" w:hAnsi="Arial" w:cs="Arial"/>
          <w:b/>
          <w:color w:val="000000"/>
          <w:sz w:val="22"/>
          <w:szCs w:val="22"/>
          <w:lang w:val="hr-HR" w:eastAsia="hr-HR"/>
        </w:rPr>
        <w:t xml:space="preserve"> </w:t>
      </w:r>
      <w:proofErr w:type="spellStart"/>
      <w:r w:rsidRPr="007D6776">
        <w:rPr>
          <w:rFonts w:ascii="Arial" w:eastAsia="Arial" w:hAnsi="Arial" w:cs="Arial"/>
          <w:b/>
          <w:color w:val="000000"/>
          <w:sz w:val="22"/>
          <w:szCs w:val="22"/>
          <w:lang w:val="hr-HR" w:eastAsia="hr-HR"/>
        </w:rPr>
        <w:t>education</w:t>
      </w:r>
      <w:proofErr w:type="spellEnd"/>
      <w:r w:rsidRPr="007D6776">
        <w:rPr>
          <w:rFonts w:ascii="Arial" w:eastAsia="Arial" w:hAnsi="Arial" w:cs="Arial"/>
          <w:b/>
          <w:color w:val="000000"/>
          <w:sz w:val="22"/>
          <w:szCs w:val="22"/>
          <w:lang w:val="hr-HR" w:eastAsia="hr-HR"/>
        </w:rPr>
        <w:t xml:space="preserve"> </w:t>
      </w:r>
      <w:proofErr w:type="spellStart"/>
      <w:r w:rsidRPr="007D6776">
        <w:rPr>
          <w:rFonts w:ascii="Arial" w:eastAsia="Arial" w:hAnsi="Arial" w:cs="Arial"/>
          <w:b/>
          <w:color w:val="000000"/>
          <w:sz w:val="22"/>
          <w:szCs w:val="22"/>
          <w:lang w:val="hr-HR" w:eastAsia="hr-HR"/>
        </w:rPr>
        <w:t>staff</w:t>
      </w:r>
      <w:proofErr w:type="spellEnd"/>
      <w:r w:rsidRPr="007D6776">
        <w:rPr>
          <w:rFonts w:ascii="Arial" w:eastAsia="Arial" w:hAnsi="Arial" w:cs="Arial"/>
          <w:b/>
          <w:color w:val="000000"/>
          <w:sz w:val="22"/>
          <w:szCs w:val="22"/>
          <w:lang w:val="hr-HR" w:eastAsia="hr-HR"/>
        </w:rPr>
        <w:t xml:space="preserve"> </w:t>
      </w:r>
      <w:proofErr w:type="spellStart"/>
      <w:r w:rsidRPr="007D6776">
        <w:rPr>
          <w:rFonts w:ascii="Arial" w:eastAsia="Arial" w:hAnsi="Arial" w:cs="Arial"/>
          <w:b/>
          <w:color w:val="000000"/>
          <w:sz w:val="22"/>
          <w:szCs w:val="22"/>
          <w:lang w:val="hr-HR" w:eastAsia="hr-HR"/>
        </w:rPr>
        <w:t>mobility</w:t>
      </w:r>
      <w:proofErr w:type="spellEnd"/>
      <w:r w:rsidRPr="007D6776">
        <w:rPr>
          <w:rFonts w:ascii="Arial" w:eastAsia="Arial" w:hAnsi="Arial" w:cs="Arial"/>
          <w:b/>
          <w:color w:val="000000"/>
          <w:sz w:val="22"/>
          <w:szCs w:val="22"/>
          <w:lang w:val="hr-HR" w:eastAsia="hr-HR"/>
        </w:rPr>
        <w:t xml:space="preserve">: </w:t>
      </w:r>
    </w:p>
    <w:p w14:paraId="46AC7BEC" w14:textId="77777777" w:rsidR="00564478" w:rsidRPr="007D6776" w:rsidRDefault="00564478" w:rsidP="00564478">
      <w:pPr>
        <w:spacing w:after="44" w:line="259" w:lineRule="auto"/>
        <w:ind w:left="38" w:right="28" w:hanging="10"/>
        <w:jc w:val="center"/>
        <w:rPr>
          <w:rFonts w:ascii="Calibri" w:eastAsia="Calibri" w:hAnsi="Calibri" w:cs="Calibri"/>
          <w:color w:val="000000"/>
          <w:sz w:val="22"/>
          <w:szCs w:val="22"/>
          <w:lang w:val="hr-HR" w:eastAsia="hr-HR"/>
        </w:rPr>
      </w:pPr>
      <w:r w:rsidRPr="007D6776">
        <w:rPr>
          <w:rFonts w:ascii="Arial" w:eastAsia="Arial" w:hAnsi="Arial" w:cs="Arial"/>
          <w:b/>
          <w:color w:val="000000"/>
          <w:sz w:val="22"/>
          <w:szCs w:val="22"/>
          <w:lang w:val="hr-HR" w:eastAsia="hr-HR"/>
        </w:rPr>
        <w:t>„INKLUZIJA 21. STOLJEĆA TRAŽI NOVA ZNANJA“.</w:t>
      </w:r>
    </w:p>
    <w:p w14:paraId="1F116272" w14:textId="77777777" w:rsidR="00564478" w:rsidRPr="00564478" w:rsidRDefault="00564478" w:rsidP="00564478">
      <w:pPr>
        <w:widowControl w:val="0"/>
        <w:autoSpaceDE w:val="0"/>
        <w:autoSpaceDN w:val="0"/>
        <w:spacing w:line="0" w:lineRule="atLeast"/>
        <w:jc w:val="center"/>
        <w:rPr>
          <w:rFonts w:ascii="Arial" w:eastAsia="Calibri" w:hAnsi="Arial" w:cs="Arial"/>
          <w:b/>
          <w:color w:val="0000FF" w:themeColor="hyperlink"/>
          <w:sz w:val="22"/>
          <w:szCs w:val="22"/>
          <w:u w:val="single"/>
          <w:lang w:val="hr-HR" w:eastAsia="hr-HR" w:bidi="hr-HR"/>
        </w:rPr>
      </w:pPr>
      <w:proofErr w:type="spellStart"/>
      <w:r w:rsidRPr="00564478">
        <w:rPr>
          <w:rFonts w:ascii="Arial" w:eastAsia="Calibri" w:hAnsi="Arial" w:cs="Arial"/>
          <w:b/>
          <w:color w:val="0000FF" w:themeColor="hyperlink"/>
          <w:sz w:val="24"/>
          <w:szCs w:val="24"/>
          <w:u w:val="single"/>
          <w:lang w:val="hr-HR" w:eastAsia="hr-HR" w:bidi="hr-HR"/>
        </w:rPr>
        <w:t>The</w:t>
      </w:r>
      <w:proofErr w:type="spellEnd"/>
      <w:r w:rsidRPr="00564478">
        <w:rPr>
          <w:rFonts w:ascii="Arial" w:eastAsia="Calibri" w:hAnsi="Arial" w:cs="Arial"/>
          <w:b/>
          <w:color w:val="0000FF" w:themeColor="hyperlink"/>
          <w:sz w:val="24"/>
          <w:szCs w:val="24"/>
          <w:u w:val="single"/>
          <w:lang w:val="hr-HR" w:eastAsia="hr-HR" w:bidi="hr-HR"/>
        </w:rPr>
        <w:t xml:space="preserve"> </w:t>
      </w:r>
      <w:proofErr w:type="spellStart"/>
      <w:r w:rsidRPr="00564478">
        <w:rPr>
          <w:rFonts w:ascii="Arial" w:eastAsia="Calibri" w:hAnsi="Arial" w:cs="Arial"/>
          <w:b/>
          <w:color w:val="0000FF" w:themeColor="hyperlink"/>
          <w:sz w:val="24"/>
          <w:szCs w:val="24"/>
          <w:u w:val="single"/>
          <w:lang w:val="hr-HR" w:eastAsia="hr-HR" w:bidi="hr-HR"/>
        </w:rPr>
        <w:t>child</w:t>
      </w:r>
      <w:proofErr w:type="spellEnd"/>
      <w:r w:rsidRPr="00564478">
        <w:rPr>
          <w:rFonts w:ascii="Arial" w:eastAsia="Calibri" w:hAnsi="Arial" w:cs="Arial"/>
          <w:b/>
          <w:color w:val="0000FF" w:themeColor="hyperlink"/>
          <w:sz w:val="24"/>
          <w:szCs w:val="24"/>
          <w:u w:val="single"/>
          <w:lang w:val="hr-HR" w:eastAsia="hr-HR" w:bidi="hr-HR"/>
        </w:rPr>
        <w:t xml:space="preserve"> </w:t>
      </w:r>
      <w:proofErr w:type="spellStart"/>
      <w:r w:rsidRPr="00564478">
        <w:rPr>
          <w:rFonts w:ascii="Arial" w:eastAsia="Calibri" w:hAnsi="Arial" w:cs="Arial"/>
          <w:b/>
          <w:color w:val="0000FF" w:themeColor="hyperlink"/>
          <w:sz w:val="24"/>
          <w:szCs w:val="24"/>
          <w:u w:val="single"/>
          <w:lang w:val="hr-HR" w:eastAsia="hr-HR" w:bidi="hr-HR"/>
        </w:rPr>
        <w:t>first</w:t>
      </w:r>
      <w:proofErr w:type="spellEnd"/>
      <w:r w:rsidRPr="00564478">
        <w:rPr>
          <w:rFonts w:ascii="Arial" w:eastAsia="Calibri" w:hAnsi="Arial" w:cs="Arial"/>
          <w:b/>
          <w:color w:val="0000FF" w:themeColor="hyperlink"/>
          <w:sz w:val="24"/>
          <w:szCs w:val="24"/>
          <w:u w:val="single"/>
          <w:lang w:val="hr-HR" w:eastAsia="hr-HR" w:bidi="hr-HR"/>
        </w:rPr>
        <w:t xml:space="preserve">: </w:t>
      </w:r>
      <w:proofErr w:type="spellStart"/>
      <w:r w:rsidRPr="00564478">
        <w:rPr>
          <w:rFonts w:ascii="Arial" w:eastAsia="Calibri" w:hAnsi="Arial" w:cs="Arial"/>
          <w:b/>
          <w:color w:val="0000FF" w:themeColor="hyperlink"/>
          <w:sz w:val="24"/>
          <w:szCs w:val="24"/>
          <w:u w:val="single"/>
          <w:lang w:val="hr-HR" w:eastAsia="hr-HR" w:bidi="hr-HR"/>
        </w:rPr>
        <w:t>Montessori</w:t>
      </w:r>
      <w:proofErr w:type="spellEnd"/>
      <w:r w:rsidRPr="00564478">
        <w:rPr>
          <w:rFonts w:ascii="Arial" w:eastAsia="Calibri" w:hAnsi="Arial" w:cs="Arial"/>
          <w:b/>
          <w:color w:val="0000FF" w:themeColor="hyperlink"/>
          <w:sz w:val="24"/>
          <w:szCs w:val="24"/>
          <w:u w:val="single"/>
          <w:lang w:val="hr-HR" w:eastAsia="hr-HR" w:bidi="hr-HR"/>
        </w:rPr>
        <w:t xml:space="preserve">, </w:t>
      </w:r>
      <w:proofErr w:type="spellStart"/>
      <w:r w:rsidRPr="00564478">
        <w:rPr>
          <w:rFonts w:ascii="Arial" w:eastAsia="Calibri" w:hAnsi="Arial" w:cs="Arial"/>
          <w:b/>
          <w:color w:val="0000FF" w:themeColor="hyperlink"/>
          <w:sz w:val="24"/>
          <w:szCs w:val="24"/>
          <w:u w:val="single"/>
          <w:lang w:val="hr-HR" w:eastAsia="hr-HR" w:bidi="hr-HR"/>
        </w:rPr>
        <w:t>Reggio</w:t>
      </w:r>
      <w:proofErr w:type="spellEnd"/>
      <w:r w:rsidRPr="00564478">
        <w:rPr>
          <w:rFonts w:ascii="Arial" w:eastAsia="Calibri" w:hAnsi="Arial" w:cs="Arial"/>
          <w:b/>
          <w:color w:val="0000FF" w:themeColor="hyperlink"/>
          <w:sz w:val="24"/>
          <w:szCs w:val="24"/>
          <w:u w:val="single"/>
          <w:lang w:val="hr-HR" w:eastAsia="hr-HR" w:bidi="hr-HR"/>
        </w:rPr>
        <w:t xml:space="preserve"> </w:t>
      </w:r>
      <w:proofErr w:type="spellStart"/>
      <w:r w:rsidRPr="00564478">
        <w:rPr>
          <w:rFonts w:ascii="Arial" w:eastAsia="Calibri" w:hAnsi="Arial" w:cs="Arial"/>
          <w:b/>
          <w:color w:val="0000FF" w:themeColor="hyperlink"/>
          <w:sz w:val="24"/>
          <w:szCs w:val="24"/>
          <w:u w:val="single"/>
          <w:lang w:val="hr-HR" w:eastAsia="hr-HR" w:bidi="hr-HR"/>
        </w:rPr>
        <w:t>Emilia</w:t>
      </w:r>
      <w:proofErr w:type="spellEnd"/>
      <w:r w:rsidRPr="00564478">
        <w:rPr>
          <w:rFonts w:ascii="Arial" w:eastAsia="Calibri" w:hAnsi="Arial" w:cs="Arial"/>
          <w:b/>
          <w:color w:val="0000FF" w:themeColor="hyperlink"/>
          <w:sz w:val="24"/>
          <w:szCs w:val="24"/>
          <w:u w:val="single"/>
          <w:lang w:val="hr-HR" w:eastAsia="hr-HR" w:bidi="hr-HR"/>
        </w:rPr>
        <w:t xml:space="preserve"> System </w:t>
      </w:r>
      <w:proofErr w:type="spellStart"/>
      <w:r w:rsidRPr="00564478">
        <w:rPr>
          <w:rFonts w:ascii="Arial" w:eastAsia="Calibri" w:hAnsi="Arial" w:cs="Arial"/>
          <w:b/>
          <w:color w:val="0000FF" w:themeColor="hyperlink"/>
          <w:sz w:val="24"/>
          <w:szCs w:val="24"/>
          <w:u w:val="single"/>
          <w:lang w:val="hr-HR" w:eastAsia="hr-HR" w:bidi="hr-HR"/>
        </w:rPr>
        <w:t>and</w:t>
      </w:r>
      <w:proofErr w:type="spellEnd"/>
      <w:r w:rsidRPr="00564478">
        <w:rPr>
          <w:rFonts w:ascii="Arial" w:eastAsia="Calibri" w:hAnsi="Arial" w:cs="Arial"/>
          <w:b/>
          <w:color w:val="0000FF" w:themeColor="hyperlink"/>
          <w:sz w:val="24"/>
          <w:szCs w:val="24"/>
          <w:u w:val="single"/>
          <w:lang w:val="hr-HR" w:eastAsia="hr-HR" w:bidi="hr-HR"/>
        </w:rPr>
        <w:t xml:space="preserve"> </w:t>
      </w:r>
      <w:proofErr w:type="spellStart"/>
      <w:r w:rsidRPr="00564478">
        <w:rPr>
          <w:rFonts w:ascii="Arial" w:eastAsia="Calibri" w:hAnsi="Arial" w:cs="Arial"/>
          <w:b/>
          <w:color w:val="0000FF" w:themeColor="hyperlink"/>
          <w:sz w:val="24"/>
          <w:szCs w:val="24"/>
          <w:u w:val="single"/>
          <w:lang w:val="hr-HR" w:eastAsia="hr-HR" w:bidi="hr-HR"/>
        </w:rPr>
        <w:t>other</w:t>
      </w:r>
      <w:proofErr w:type="spellEnd"/>
      <w:r w:rsidRPr="00564478">
        <w:rPr>
          <w:rFonts w:ascii="Arial" w:eastAsia="Calibri" w:hAnsi="Arial" w:cs="Arial"/>
          <w:b/>
          <w:color w:val="0000FF" w:themeColor="hyperlink"/>
          <w:sz w:val="24"/>
          <w:szCs w:val="24"/>
          <w:u w:val="single"/>
          <w:lang w:val="hr-HR" w:eastAsia="hr-HR" w:bidi="hr-HR"/>
        </w:rPr>
        <w:t xml:space="preserve"> alternative / </w:t>
      </w:r>
      <w:proofErr w:type="spellStart"/>
      <w:r w:rsidRPr="00564478">
        <w:rPr>
          <w:rFonts w:ascii="Arial" w:eastAsia="Calibri" w:hAnsi="Arial" w:cs="Arial"/>
          <w:b/>
          <w:color w:val="0000FF" w:themeColor="hyperlink"/>
          <w:sz w:val="24"/>
          <w:szCs w:val="24"/>
          <w:u w:val="single"/>
          <w:lang w:val="hr-HR" w:eastAsia="hr-HR" w:bidi="hr-HR"/>
        </w:rPr>
        <w:t>contemporary</w:t>
      </w:r>
      <w:proofErr w:type="spellEnd"/>
      <w:r w:rsidRPr="00564478">
        <w:rPr>
          <w:rFonts w:ascii="Arial" w:eastAsia="Calibri" w:hAnsi="Arial" w:cs="Arial"/>
          <w:b/>
          <w:color w:val="0000FF" w:themeColor="hyperlink"/>
          <w:sz w:val="24"/>
          <w:szCs w:val="24"/>
          <w:u w:val="single"/>
          <w:lang w:val="hr-HR" w:eastAsia="hr-HR" w:bidi="hr-HR"/>
        </w:rPr>
        <w:t xml:space="preserve"> </w:t>
      </w:r>
      <w:proofErr w:type="spellStart"/>
      <w:r w:rsidRPr="00564478">
        <w:rPr>
          <w:rFonts w:ascii="Arial" w:eastAsia="Calibri" w:hAnsi="Arial" w:cs="Arial"/>
          <w:b/>
          <w:color w:val="0000FF" w:themeColor="hyperlink"/>
          <w:sz w:val="24"/>
          <w:szCs w:val="24"/>
          <w:u w:val="single"/>
          <w:lang w:val="hr-HR" w:eastAsia="hr-HR" w:bidi="hr-HR"/>
        </w:rPr>
        <w:t>approaches</w:t>
      </w:r>
      <w:proofErr w:type="spellEnd"/>
      <w:r w:rsidRPr="00564478">
        <w:rPr>
          <w:rFonts w:ascii="Arial" w:eastAsia="Calibri" w:hAnsi="Arial" w:cs="Arial"/>
          <w:b/>
          <w:color w:val="0000FF" w:themeColor="hyperlink"/>
          <w:sz w:val="24"/>
          <w:szCs w:val="24"/>
          <w:u w:val="single"/>
          <w:lang w:val="hr-HR" w:eastAsia="hr-HR" w:bidi="hr-HR"/>
        </w:rPr>
        <w:t xml:space="preserve"> to </w:t>
      </w:r>
      <w:proofErr w:type="spellStart"/>
      <w:r w:rsidRPr="00564478">
        <w:rPr>
          <w:rFonts w:ascii="Arial" w:eastAsia="Calibri" w:hAnsi="Arial" w:cs="Arial"/>
          <w:b/>
          <w:color w:val="0000FF" w:themeColor="hyperlink"/>
          <w:sz w:val="24"/>
          <w:szCs w:val="24"/>
          <w:u w:val="single"/>
          <w:lang w:val="hr-HR" w:eastAsia="hr-HR" w:bidi="hr-HR"/>
        </w:rPr>
        <w:t>pre-school</w:t>
      </w:r>
      <w:proofErr w:type="spellEnd"/>
      <w:r w:rsidRPr="00564478">
        <w:rPr>
          <w:rFonts w:ascii="Arial" w:eastAsia="Calibri" w:hAnsi="Arial" w:cs="Arial"/>
          <w:b/>
          <w:color w:val="0000FF" w:themeColor="hyperlink"/>
          <w:sz w:val="24"/>
          <w:szCs w:val="24"/>
          <w:u w:val="single"/>
          <w:lang w:val="hr-HR" w:eastAsia="hr-HR" w:bidi="hr-HR"/>
        </w:rPr>
        <w:t xml:space="preserve"> </w:t>
      </w:r>
      <w:proofErr w:type="spellStart"/>
      <w:r w:rsidRPr="00564478">
        <w:rPr>
          <w:rFonts w:ascii="Arial" w:eastAsia="Calibri" w:hAnsi="Arial" w:cs="Arial"/>
          <w:b/>
          <w:color w:val="0000FF" w:themeColor="hyperlink"/>
          <w:sz w:val="24"/>
          <w:szCs w:val="24"/>
          <w:u w:val="single"/>
          <w:lang w:val="hr-HR" w:eastAsia="hr-HR" w:bidi="hr-HR"/>
        </w:rPr>
        <w:t>education</w:t>
      </w:r>
      <w:proofErr w:type="spellEnd"/>
      <w:r w:rsidRPr="00564478">
        <w:rPr>
          <w:rFonts w:ascii="Arial" w:eastAsia="Calibri" w:hAnsi="Arial" w:cs="Arial"/>
          <w:b/>
          <w:color w:val="0000FF" w:themeColor="hyperlink"/>
          <w:sz w:val="24"/>
          <w:szCs w:val="24"/>
          <w:u w:val="single"/>
          <w:lang w:val="hr-HR" w:eastAsia="hr-HR" w:bidi="hr-HR"/>
        </w:rPr>
        <w:t xml:space="preserve">, </w:t>
      </w:r>
      <w:proofErr w:type="spellStart"/>
      <w:r w:rsidRPr="00564478">
        <w:rPr>
          <w:rFonts w:ascii="Arial" w:eastAsia="Calibri" w:hAnsi="Arial" w:cs="Arial"/>
          <w:b/>
          <w:color w:val="0000FF" w:themeColor="hyperlink"/>
          <w:sz w:val="24"/>
          <w:szCs w:val="24"/>
          <w:u w:val="single"/>
          <w:lang w:val="hr-HR" w:eastAsia="hr-HR" w:bidi="hr-HR"/>
        </w:rPr>
        <w:t>Florence</w:t>
      </w:r>
      <w:proofErr w:type="spellEnd"/>
      <w:r w:rsidRPr="00564478">
        <w:rPr>
          <w:rFonts w:ascii="Arial" w:eastAsia="Calibri" w:hAnsi="Arial" w:cs="Arial"/>
          <w:b/>
          <w:color w:val="0000FF" w:themeColor="hyperlink"/>
          <w:sz w:val="24"/>
          <w:szCs w:val="24"/>
          <w:u w:val="single"/>
          <w:lang w:val="hr-HR" w:eastAsia="hr-HR" w:bidi="hr-HR"/>
        </w:rPr>
        <w:t>/</w:t>
      </w:r>
      <w:proofErr w:type="spellStart"/>
      <w:r w:rsidRPr="00564478">
        <w:rPr>
          <w:rFonts w:ascii="Arial" w:eastAsia="Calibri" w:hAnsi="Arial" w:cs="Arial"/>
          <w:b/>
          <w:color w:val="0000FF" w:themeColor="hyperlink"/>
          <w:sz w:val="24"/>
          <w:szCs w:val="24"/>
          <w:u w:val="single"/>
          <w:lang w:val="hr-HR" w:eastAsia="hr-HR" w:bidi="hr-HR"/>
        </w:rPr>
        <w:t>Italy</w:t>
      </w:r>
      <w:proofErr w:type="spellEnd"/>
    </w:p>
    <w:p w14:paraId="78FA7A57" w14:textId="77777777" w:rsidR="00564478" w:rsidRPr="00564478" w:rsidRDefault="00564478" w:rsidP="00564478">
      <w:pPr>
        <w:widowControl w:val="0"/>
        <w:autoSpaceDE w:val="0"/>
        <w:autoSpaceDN w:val="0"/>
        <w:spacing w:line="0" w:lineRule="atLeast"/>
        <w:jc w:val="center"/>
        <w:rPr>
          <w:rFonts w:ascii="Arial" w:eastAsia="Calibri" w:hAnsi="Arial" w:cs="Arial"/>
          <w:color w:val="0000FF" w:themeColor="hyperlink"/>
          <w:sz w:val="24"/>
          <w:szCs w:val="24"/>
          <w:u w:val="single"/>
          <w:lang w:val="hr-HR" w:eastAsia="hr-HR" w:bidi="hr-HR"/>
        </w:rPr>
      </w:pPr>
      <w:r w:rsidRPr="00564478">
        <w:rPr>
          <w:rFonts w:ascii="Arial" w:eastAsia="Calibri" w:hAnsi="Arial" w:cs="Arial"/>
          <w:color w:val="0000FF" w:themeColor="hyperlink"/>
          <w:sz w:val="24"/>
          <w:szCs w:val="24"/>
          <w:u w:val="single"/>
          <w:lang w:val="hr-HR" w:eastAsia="hr-HR" w:bidi="hr-HR"/>
        </w:rPr>
        <w:t xml:space="preserve">TERMIN : 08.04. 2019. – 13.04. 2019. </w:t>
      </w:r>
    </w:p>
    <w:p w14:paraId="5BF3944C" w14:textId="77777777" w:rsidR="007D6776" w:rsidRPr="007D6776" w:rsidRDefault="007D6776" w:rsidP="007D6776">
      <w:pPr>
        <w:widowControl w:val="0"/>
        <w:autoSpaceDE w:val="0"/>
        <w:autoSpaceDN w:val="0"/>
        <w:spacing w:line="0" w:lineRule="atLeast"/>
        <w:jc w:val="center"/>
        <w:rPr>
          <w:rFonts w:ascii="Arial" w:eastAsia="Calibri" w:hAnsi="Arial" w:cs="Arial"/>
          <w:color w:val="0000FF" w:themeColor="hyperlink"/>
          <w:sz w:val="24"/>
          <w:szCs w:val="24"/>
          <w:u w:val="single"/>
          <w:lang w:val="hr-HR" w:eastAsia="hr-HR" w:bidi="hr-HR"/>
        </w:rPr>
      </w:pPr>
    </w:p>
    <w:p w14:paraId="2A8D1AB3" w14:textId="77777777" w:rsidR="007D6776" w:rsidRPr="007D6776" w:rsidRDefault="007D6776" w:rsidP="007D6776">
      <w:pPr>
        <w:widowControl w:val="0"/>
        <w:autoSpaceDE w:val="0"/>
        <w:autoSpaceDN w:val="0"/>
        <w:spacing w:line="0" w:lineRule="atLeast"/>
        <w:jc w:val="center"/>
        <w:rPr>
          <w:rFonts w:ascii="Arial" w:eastAsia="Calibri" w:hAnsi="Arial" w:cs="Arial"/>
          <w:color w:val="0000FF" w:themeColor="hyperlink"/>
          <w:sz w:val="24"/>
          <w:szCs w:val="24"/>
          <w:u w:val="single"/>
          <w:lang w:val="hr-HR" w:eastAsia="hr-HR" w:bidi="hr-HR"/>
        </w:rPr>
      </w:pPr>
      <w:r w:rsidRPr="007D6776">
        <w:rPr>
          <w:rFonts w:ascii="Arial" w:eastAsia="Calibri" w:hAnsi="Arial" w:cs="Arial"/>
          <w:color w:val="0000FF" w:themeColor="hyperlink"/>
          <w:sz w:val="24"/>
          <w:szCs w:val="24"/>
          <w:u w:val="single"/>
          <w:lang w:val="hr-HR" w:eastAsia="hr-HR" w:bidi="hr-HR"/>
        </w:rPr>
        <w:t>OBRAZLOŽENJE PROCJENE</w:t>
      </w:r>
    </w:p>
    <w:p w14:paraId="02461EDF" w14:textId="77777777" w:rsidR="007D6776" w:rsidRPr="007D6776" w:rsidRDefault="007D6776" w:rsidP="007D6776">
      <w:pPr>
        <w:widowControl w:val="0"/>
        <w:autoSpaceDE w:val="0"/>
        <w:autoSpaceDN w:val="0"/>
        <w:spacing w:line="0" w:lineRule="atLeast"/>
        <w:jc w:val="center"/>
        <w:rPr>
          <w:rFonts w:ascii="Arial" w:eastAsia="Calibri" w:hAnsi="Arial" w:cs="Arial"/>
          <w:color w:val="0000FF" w:themeColor="hyperlink"/>
          <w:sz w:val="24"/>
          <w:szCs w:val="24"/>
          <w:u w:val="single"/>
          <w:lang w:val="hr-HR" w:eastAsia="hr-HR" w:bidi="hr-HR"/>
        </w:rPr>
      </w:pPr>
    </w:p>
    <w:p w14:paraId="571AFC52" w14:textId="3331B4E2" w:rsidR="007D6776" w:rsidRPr="007D6776" w:rsidRDefault="007D6776" w:rsidP="007D6776">
      <w:pPr>
        <w:widowControl w:val="0"/>
        <w:autoSpaceDE w:val="0"/>
        <w:autoSpaceDN w:val="0"/>
        <w:spacing w:line="0" w:lineRule="atLeast"/>
        <w:ind w:left="270"/>
        <w:rPr>
          <w:rFonts w:ascii="Arial" w:eastAsia="Calibri" w:hAnsi="Arial" w:cs="Arial"/>
          <w:color w:val="0000FF" w:themeColor="hyperlink"/>
          <w:sz w:val="24"/>
          <w:szCs w:val="24"/>
          <w:lang w:val="hr-HR" w:eastAsia="hr-HR" w:bidi="hr-HR"/>
        </w:rPr>
      </w:pPr>
      <w:r w:rsidRPr="007D6776">
        <w:rPr>
          <w:rFonts w:ascii="Arial" w:eastAsia="Calibri" w:hAnsi="Arial" w:cs="Arial"/>
          <w:color w:val="0000FF" w:themeColor="hyperlink"/>
          <w:sz w:val="24"/>
          <w:szCs w:val="24"/>
          <w:lang w:val="hr-HR" w:eastAsia="hr-HR" w:bidi="hr-HR"/>
        </w:rPr>
        <w:t xml:space="preserve">Dokumentacija kandidata je zadovoljila formalne i kvalitativne kriterije za sudjelovanje na mobilnosti br. </w:t>
      </w:r>
      <w:r w:rsidR="00564478">
        <w:rPr>
          <w:rFonts w:ascii="Arial" w:eastAsia="Calibri" w:hAnsi="Arial" w:cs="Arial"/>
          <w:color w:val="0000FF" w:themeColor="hyperlink"/>
          <w:sz w:val="24"/>
          <w:szCs w:val="24"/>
          <w:lang w:val="hr-HR" w:eastAsia="hr-HR" w:bidi="hr-HR"/>
        </w:rPr>
        <w:t>4</w:t>
      </w:r>
      <w:r w:rsidRPr="007D6776">
        <w:rPr>
          <w:rFonts w:ascii="Arial" w:eastAsia="Calibri" w:hAnsi="Arial" w:cs="Arial"/>
          <w:color w:val="0000FF" w:themeColor="hyperlink"/>
          <w:sz w:val="24"/>
          <w:szCs w:val="24"/>
          <w:lang w:val="hr-HR" w:eastAsia="hr-HR" w:bidi="hr-HR"/>
        </w:rPr>
        <w:t xml:space="preserve">. </w:t>
      </w:r>
      <w:proofErr w:type="spellStart"/>
      <w:r w:rsidRPr="007D6776">
        <w:rPr>
          <w:rFonts w:ascii="Arial" w:eastAsia="Calibri" w:hAnsi="Arial" w:cs="Arial"/>
          <w:color w:val="0000FF" w:themeColor="hyperlink"/>
          <w:sz w:val="24"/>
          <w:szCs w:val="24"/>
          <w:lang w:val="hr-HR" w:eastAsia="hr-HR" w:bidi="hr-HR"/>
        </w:rPr>
        <w:t>Erasmus</w:t>
      </w:r>
      <w:proofErr w:type="spellEnd"/>
      <w:r w:rsidRPr="007D6776">
        <w:rPr>
          <w:rFonts w:ascii="Arial" w:eastAsia="Calibri" w:hAnsi="Arial" w:cs="Arial"/>
          <w:color w:val="0000FF" w:themeColor="hyperlink"/>
          <w:sz w:val="24"/>
          <w:szCs w:val="24"/>
          <w:lang w:val="hr-HR" w:eastAsia="hr-HR" w:bidi="hr-HR"/>
        </w:rPr>
        <w:t xml:space="preserve"> + projekta i prema zaključnoj procjeni članova Tima za odabir sudionika, kandidat</w:t>
      </w:r>
      <w:r w:rsidR="00597005">
        <w:rPr>
          <w:rFonts w:ascii="Arial" w:eastAsia="Calibri" w:hAnsi="Arial" w:cs="Arial"/>
          <w:color w:val="0000FF" w:themeColor="hyperlink"/>
          <w:sz w:val="24"/>
          <w:szCs w:val="24"/>
          <w:lang w:val="hr-HR" w:eastAsia="hr-HR" w:bidi="hr-HR"/>
        </w:rPr>
        <w:t xml:space="preserve"> </w:t>
      </w:r>
      <w:r w:rsidRPr="007D6776">
        <w:rPr>
          <w:rFonts w:ascii="Arial" w:eastAsia="Calibri" w:hAnsi="Arial" w:cs="Arial"/>
          <w:color w:val="0000FF" w:themeColor="hyperlink"/>
          <w:sz w:val="24"/>
          <w:szCs w:val="24"/>
          <w:lang w:val="hr-HR" w:eastAsia="hr-HR" w:bidi="hr-HR"/>
        </w:rPr>
        <w:t xml:space="preserve">za sudjelovanje na mobilnosti br. </w:t>
      </w:r>
      <w:r w:rsidR="00564478">
        <w:rPr>
          <w:rFonts w:ascii="Arial" w:eastAsia="Calibri" w:hAnsi="Arial" w:cs="Arial"/>
          <w:color w:val="0000FF" w:themeColor="hyperlink"/>
          <w:sz w:val="24"/>
          <w:szCs w:val="24"/>
          <w:lang w:val="hr-HR" w:eastAsia="hr-HR" w:bidi="hr-HR"/>
        </w:rPr>
        <w:t>4</w:t>
      </w:r>
      <w:r w:rsidRPr="007D6776">
        <w:rPr>
          <w:rFonts w:ascii="Arial" w:eastAsia="Calibri" w:hAnsi="Arial" w:cs="Arial"/>
          <w:color w:val="0000FF" w:themeColor="hyperlink"/>
          <w:sz w:val="24"/>
          <w:szCs w:val="24"/>
          <w:lang w:val="hr-HR" w:eastAsia="hr-HR" w:bidi="hr-HR"/>
        </w:rPr>
        <w:t xml:space="preserve"> </w:t>
      </w:r>
      <w:r w:rsidR="00597005">
        <w:rPr>
          <w:rFonts w:ascii="Arial" w:eastAsia="Calibri" w:hAnsi="Arial" w:cs="Arial"/>
          <w:color w:val="0000FF" w:themeColor="hyperlink"/>
          <w:sz w:val="24"/>
          <w:szCs w:val="24"/>
          <w:lang w:val="hr-HR" w:eastAsia="hr-HR" w:bidi="hr-HR"/>
        </w:rPr>
        <w:t>je</w:t>
      </w:r>
      <w:r w:rsidRPr="007D6776">
        <w:rPr>
          <w:rFonts w:ascii="Arial" w:eastAsia="Calibri" w:hAnsi="Arial" w:cs="Arial"/>
          <w:color w:val="0000FF" w:themeColor="hyperlink"/>
          <w:sz w:val="24"/>
          <w:szCs w:val="24"/>
          <w:lang w:val="hr-HR" w:eastAsia="hr-HR" w:bidi="hr-HR"/>
        </w:rPr>
        <w:t xml:space="preserve"> :</w:t>
      </w:r>
    </w:p>
    <w:p w14:paraId="414EAF2E" w14:textId="77777777" w:rsidR="007D6776" w:rsidRPr="007D6776" w:rsidRDefault="007D6776" w:rsidP="007D6776">
      <w:pPr>
        <w:widowControl w:val="0"/>
        <w:autoSpaceDE w:val="0"/>
        <w:autoSpaceDN w:val="0"/>
        <w:spacing w:line="0" w:lineRule="atLeast"/>
        <w:ind w:left="270"/>
        <w:rPr>
          <w:rFonts w:ascii="Arial" w:eastAsia="Calibri" w:hAnsi="Arial" w:cs="Arial"/>
          <w:color w:val="0000FF" w:themeColor="hyperlink"/>
          <w:sz w:val="24"/>
          <w:szCs w:val="24"/>
          <w:lang w:val="hr-HR" w:eastAsia="hr-HR" w:bidi="hr-HR"/>
        </w:rPr>
      </w:pPr>
    </w:p>
    <w:p w14:paraId="5C3E55DD" w14:textId="08626DC5" w:rsidR="002558F0" w:rsidRPr="002558F0" w:rsidRDefault="007D6776" w:rsidP="00377A2D">
      <w:pPr>
        <w:spacing w:line="0" w:lineRule="atLeast"/>
        <w:rPr>
          <w:rFonts w:ascii="Arial" w:eastAsia="Calibri" w:hAnsi="Arial" w:cs="Arial"/>
          <w:color w:val="0000FF" w:themeColor="hyperlink"/>
          <w:sz w:val="24"/>
          <w:szCs w:val="24"/>
          <w:u w:val="single"/>
          <w:lang w:val="hr-HR" w:eastAsia="hr-HR" w:bidi="hr-HR"/>
        </w:rPr>
      </w:pPr>
      <w:r w:rsidRPr="007D6776">
        <w:rPr>
          <w:rFonts w:ascii="Arial" w:eastAsia="Calibri" w:hAnsi="Arial" w:cs="Arial"/>
          <w:color w:val="0000FF" w:themeColor="hyperlink"/>
          <w:sz w:val="24"/>
          <w:szCs w:val="24"/>
          <w:lang w:val="hr-HR" w:eastAsia="hr-HR" w:bidi="hr-HR"/>
        </w:rPr>
        <w:t xml:space="preserve">   </w:t>
      </w:r>
    </w:p>
    <w:p w14:paraId="7909CCFE" w14:textId="227D8D0D" w:rsidR="007D6776" w:rsidRPr="007D6776" w:rsidRDefault="007D6776" w:rsidP="009D6127">
      <w:pPr>
        <w:widowControl w:val="0"/>
        <w:autoSpaceDE w:val="0"/>
        <w:autoSpaceDN w:val="0"/>
        <w:spacing w:line="0" w:lineRule="atLeast"/>
        <w:ind w:left="270"/>
        <w:rPr>
          <w:rFonts w:ascii="Arial" w:eastAsia="Calibri" w:hAnsi="Arial" w:cs="Arial"/>
          <w:color w:val="0000FF" w:themeColor="hyperlink"/>
          <w:sz w:val="24"/>
          <w:szCs w:val="24"/>
          <w:lang w:val="hr-HR" w:eastAsia="hr-HR" w:bidi="hr-HR"/>
        </w:rPr>
      </w:pPr>
    </w:p>
    <w:p w14:paraId="080A1FE4" w14:textId="77777777" w:rsidR="007D6776" w:rsidRPr="009D6127" w:rsidRDefault="007D6776" w:rsidP="007D6776">
      <w:pPr>
        <w:widowControl w:val="0"/>
        <w:autoSpaceDE w:val="0"/>
        <w:autoSpaceDN w:val="0"/>
        <w:spacing w:line="0" w:lineRule="atLeast"/>
        <w:ind w:left="270"/>
        <w:rPr>
          <w:rFonts w:ascii="Arial" w:eastAsia="Calibri" w:hAnsi="Arial" w:cs="Arial"/>
          <w:b/>
          <w:color w:val="0000FF" w:themeColor="hyperlink"/>
          <w:sz w:val="24"/>
          <w:szCs w:val="24"/>
          <w:lang w:val="hr-HR" w:eastAsia="hr-HR" w:bidi="hr-HR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3484"/>
        <w:gridCol w:w="2917"/>
      </w:tblGrid>
      <w:tr w:rsidR="00597005" w:rsidRPr="009D6127" w14:paraId="73BBC687" w14:textId="77777777" w:rsidTr="00377A2D">
        <w:trPr>
          <w:jc w:val="center"/>
        </w:trPr>
        <w:tc>
          <w:tcPr>
            <w:tcW w:w="3484" w:type="dxa"/>
          </w:tcPr>
          <w:p w14:paraId="01D083E1" w14:textId="77777777" w:rsidR="00597005" w:rsidRPr="009D6127" w:rsidRDefault="00597005" w:rsidP="00B927A1">
            <w:pPr>
              <w:widowControl w:val="0"/>
              <w:autoSpaceDE w:val="0"/>
              <w:autoSpaceDN w:val="0"/>
              <w:spacing w:line="0" w:lineRule="atLeast"/>
              <w:rPr>
                <w:rFonts w:ascii="Arial" w:eastAsia="Calibri" w:hAnsi="Arial" w:cs="Arial"/>
                <w:b/>
                <w:color w:val="0000FF" w:themeColor="hyperlink"/>
                <w:sz w:val="24"/>
                <w:szCs w:val="24"/>
                <w:lang w:val="hr-HR" w:eastAsia="hr-HR" w:bidi="hr-HR"/>
              </w:rPr>
            </w:pPr>
            <w:r w:rsidRPr="009D6127">
              <w:rPr>
                <w:rFonts w:ascii="Arial" w:eastAsia="Calibri" w:hAnsi="Arial" w:cs="Arial"/>
                <w:b/>
                <w:color w:val="0000FF" w:themeColor="hyperlink"/>
                <w:sz w:val="24"/>
                <w:szCs w:val="24"/>
                <w:lang w:val="hr-HR" w:eastAsia="hr-HR" w:bidi="hr-HR"/>
              </w:rPr>
              <w:t xml:space="preserve">Ime i prezime kandidata </w:t>
            </w:r>
          </w:p>
        </w:tc>
        <w:tc>
          <w:tcPr>
            <w:tcW w:w="2917" w:type="dxa"/>
          </w:tcPr>
          <w:p w14:paraId="37600344" w14:textId="33870F07" w:rsidR="00597005" w:rsidRPr="009D6127" w:rsidRDefault="00564478" w:rsidP="00B927A1">
            <w:pPr>
              <w:widowControl w:val="0"/>
              <w:autoSpaceDE w:val="0"/>
              <w:autoSpaceDN w:val="0"/>
              <w:spacing w:line="0" w:lineRule="atLeast"/>
              <w:rPr>
                <w:rFonts w:ascii="Arial" w:eastAsia="Calibri" w:hAnsi="Arial" w:cs="Arial"/>
                <w:b/>
                <w:color w:val="0000FF" w:themeColor="hyperlink"/>
                <w:sz w:val="24"/>
                <w:szCs w:val="24"/>
                <w:lang w:val="hr-HR" w:eastAsia="hr-HR" w:bidi="hr-HR"/>
              </w:rPr>
            </w:pPr>
            <w:r>
              <w:rPr>
                <w:rFonts w:ascii="Arial" w:eastAsia="Calibri" w:hAnsi="Arial" w:cs="Arial"/>
                <w:b/>
                <w:color w:val="0000FF" w:themeColor="hyperlink"/>
                <w:sz w:val="24"/>
                <w:szCs w:val="24"/>
                <w:lang w:val="hr-HR" w:eastAsia="hr-HR" w:bidi="hr-HR"/>
              </w:rPr>
              <w:t xml:space="preserve">  </w:t>
            </w:r>
            <w:r w:rsidR="000D5F47">
              <w:rPr>
                <w:rFonts w:ascii="Arial" w:eastAsia="Calibri" w:hAnsi="Arial" w:cs="Arial"/>
                <w:b/>
                <w:color w:val="0000FF" w:themeColor="hyperlink"/>
                <w:sz w:val="24"/>
                <w:szCs w:val="24"/>
                <w:lang w:val="hr-HR" w:eastAsia="hr-HR" w:bidi="hr-HR"/>
              </w:rPr>
              <w:t xml:space="preserve">Sanja </w:t>
            </w:r>
            <w:proofErr w:type="spellStart"/>
            <w:r w:rsidR="000D5F47">
              <w:rPr>
                <w:rFonts w:ascii="Arial" w:eastAsia="Calibri" w:hAnsi="Arial" w:cs="Arial"/>
                <w:b/>
                <w:color w:val="0000FF" w:themeColor="hyperlink"/>
                <w:sz w:val="24"/>
                <w:szCs w:val="24"/>
                <w:lang w:val="hr-HR" w:eastAsia="hr-HR" w:bidi="hr-HR"/>
              </w:rPr>
              <w:t>Čorak</w:t>
            </w:r>
            <w:proofErr w:type="spellEnd"/>
            <w:r w:rsidR="00597005" w:rsidRPr="009D6127">
              <w:rPr>
                <w:rFonts w:ascii="Arial" w:eastAsia="Calibri" w:hAnsi="Arial" w:cs="Arial"/>
                <w:b/>
                <w:color w:val="0000FF" w:themeColor="hyperlink"/>
                <w:sz w:val="24"/>
                <w:szCs w:val="24"/>
                <w:lang w:val="hr-HR" w:eastAsia="hr-HR" w:bidi="hr-HR"/>
              </w:rPr>
              <w:t>, prof.def.</w:t>
            </w:r>
          </w:p>
        </w:tc>
      </w:tr>
      <w:tr w:rsidR="00597005" w14:paraId="6E0B050E" w14:textId="77777777" w:rsidTr="00377A2D">
        <w:trPr>
          <w:jc w:val="center"/>
        </w:trPr>
        <w:tc>
          <w:tcPr>
            <w:tcW w:w="3484" w:type="dxa"/>
          </w:tcPr>
          <w:p w14:paraId="05BC19F7" w14:textId="77777777" w:rsidR="00597005" w:rsidRDefault="00597005" w:rsidP="00B927A1">
            <w:pPr>
              <w:widowControl w:val="0"/>
              <w:autoSpaceDE w:val="0"/>
              <w:autoSpaceDN w:val="0"/>
              <w:spacing w:line="0" w:lineRule="atLeast"/>
              <w:rPr>
                <w:rFonts w:ascii="Arial" w:eastAsia="Calibri" w:hAnsi="Arial" w:cs="Arial"/>
                <w:color w:val="0000FF" w:themeColor="hyperlink"/>
                <w:sz w:val="24"/>
                <w:szCs w:val="24"/>
                <w:lang w:val="hr-HR" w:eastAsia="hr-HR" w:bidi="hr-HR"/>
              </w:rPr>
            </w:pPr>
            <w:r>
              <w:rPr>
                <w:rFonts w:ascii="Arial" w:eastAsia="Calibri" w:hAnsi="Arial" w:cs="Arial"/>
                <w:color w:val="0000FF" w:themeColor="hyperlink"/>
                <w:sz w:val="24"/>
                <w:szCs w:val="24"/>
                <w:lang w:val="hr-HR" w:eastAsia="hr-HR" w:bidi="hr-HR"/>
              </w:rPr>
              <w:t>Zaključni broj bodova: Lista 1.</w:t>
            </w:r>
          </w:p>
          <w:p w14:paraId="1C3CC205" w14:textId="77777777" w:rsidR="00597005" w:rsidRDefault="00597005" w:rsidP="00B927A1">
            <w:pPr>
              <w:widowControl w:val="0"/>
              <w:autoSpaceDE w:val="0"/>
              <w:autoSpaceDN w:val="0"/>
              <w:spacing w:line="0" w:lineRule="atLeast"/>
              <w:rPr>
                <w:rFonts w:ascii="Arial" w:eastAsia="Calibri" w:hAnsi="Arial" w:cs="Arial"/>
                <w:color w:val="0000FF" w:themeColor="hyperlink"/>
                <w:sz w:val="24"/>
                <w:szCs w:val="24"/>
                <w:lang w:val="hr-HR" w:eastAsia="hr-HR" w:bidi="hr-HR"/>
              </w:rPr>
            </w:pPr>
          </w:p>
        </w:tc>
        <w:tc>
          <w:tcPr>
            <w:tcW w:w="2917" w:type="dxa"/>
          </w:tcPr>
          <w:p w14:paraId="61EBF083" w14:textId="6B4C710F" w:rsidR="00597005" w:rsidRPr="00667485" w:rsidRDefault="004C3A0E" w:rsidP="00667485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="Arial" w:eastAsia="Calibri" w:hAnsi="Arial" w:cs="Arial"/>
                <w:b/>
                <w:color w:val="0000FF" w:themeColor="hyperlink"/>
                <w:sz w:val="24"/>
                <w:szCs w:val="24"/>
                <w:lang w:val="hr-HR" w:eastAsia="hr-HR" w:bidi="hr-HR"/>
              </w:rPr>
            </w:pPr>
            <w:r>
              <w:rPr>
                <w:rFonts w:ascii="Arial" w:eastAsia="Calibri" w:hAnsi="Arial" w:cs="Arial"/>
                <w:b/>
                <w:color w:val="0000FF" w:themeColor="hyperlink"/>
                <w:sz w:val="24"/>
                <w:szCs w:val="24"/>
                <w:lang w:val="hr-HR" w:eastAsia="hr-HR" w:bidi="hr-HR"/>
              </w:rPr>
              <w:t>2</w:t>
            </w:r>
            <w:r w:rsidR="000D5F47">
              <w:rPr>
                <w:rFonts w:ascii="Arial" w:eastAsia="Calibri" w:hAnsi="Arial" w:cs="Arial"/>
                <w:b/>
                <w:color w:val="0000FF" w:themeColor="hyperlink"/>
                <w:sz w:val="24"/>
                <w:szCs w:val="24"/>
                <w:lang w:val="hr-HR" w:eastAsia="hr-HR" w:bidi="hr-HR"/>
              </w:rPr>
              <w:t>2, 7</w:t>
            </w:r>
            <w:r>
              <w:rPr>
                <w:rFonts w:ascii="Arial" w:eastAsia="Calibri" w:hAnsi="Arial" w:cs="Arial"/>
                <w:b/>
                <w:color w:val="0000FF" w:themeColor="hyperlink"/>
                <w:sz w:val="24"/>
                <w:szCs w:val="24"/>
                <w:lang w:val="hr-HR" w:eastAsia="hr-HR" w:bidi="hr-HR"/>
              </w:rPr>
              <w:t xml:space="preserve"> bod</w:t>
            </w:r>
            <w:r w:rsidR="000D5F47">
              <w:rPr>
                <w:rFonts w:ascii="Arial" w:eastAsia="Calibri" w:hAnsi="Arial" w:cs="Arial"/>
                <w:b/>
                <w:color w:val="0000FF" w:themeColor="hyperlink"/>
                <w:sz w:val="24"/>
                <w:szCs w:val="24"/>
                <w:lang w:val="hr-HR" w:eastAsia="hr-HR" w:bidi="hr-HR"/>
              </w:rPr>
              <w:t>ova</w:t>
            </w:r>
            <w:r>
              <w:rPr>
                <w:rFonts w:ascii="Arial" w:eastAsia="Calibri" w:hAnsi="Arial" w:cs="Arial"/>
                <w:b/>
                <w:color w:val="0000FF" w:themeColor="hyperlink"/>
                <w:sz w:val="24"/>
                <w:szCs w:val="24"/>
                <w:lang w:val="hr-HR" w:eastAsia="hr-HR" w:bidi="hr-HR"/>
              </w:rPr>
              <w:t xml:space="preserve"> </w:t>
            </w:r>
          </w:p>
        </w:tc>
      </w:tr>
      <w:tr w:rsidR="00597005" w14:paraId="77F8E531" w14:textId="77777777" w:rsidTr="00377A2D">
        <w:trPr>
          <w:jc w:val="center"/>
        </w:trPr>
        <w:tc>
          <w:tcPr>
            <w:tcW w:w="3484" w:type="dxa"/>
          </w:tcPr>
          <w:p w14:paraId="37CDEEC9" w14:textId="77777777" w:rsidR="00597005" w:rsidRDefault="00597005" w:rsidP="00B927A1">
            <w:pPr>
              <w:widowControl w:val="0"/>
              <w:autoSpaceDE w:val="0"/>
              <w:autoSpaceDN w:val="0"/>
              <w:spacing w:line="0" w:lineRule="atLeast"/>
              <w:rPr>
                <w:rFonts w:ascii="Arial" w:eastAsia="Calibri" w:hAnsi="Arial" w:cs="Arial"/>
                <w:color w:val="0000FF" w:themeColor="hyperlink"/>
                <w:sz w:val="24"/>
                <w:szCs w:val="24"/>
                <w:lang w:val="hr-HR" w:eastAsia="hr-HR" w:bidi="hr-HR"/>
              </w:rPr>
            </w:pPr>
            <w:r>
              <w:rPr>
                <w:rFonts w:ascii="Arial" w:eastAsia="Calibri" w:hAnsi="Arial" w:cs="Arial"/>
                <w:color w:val="0000FF" w:themeColor="hyperlink"/>
                <w:sz w:val="24"/>
                <w:szCs w:val="24"/>
                <w:lang w:val="hr-HR" w:eastAsia="hr-HR" w:bidi="hr-HR"/>
              </w:rPr>
              <w:t xml:space="preserve">Zaključni broj bodova: Lista 2. </w:t>
            </w:r>
          </w:p>
          <w:p w14:paraId="724E62DE" w14:textId="77777777" w:rsidR="00597005" w:rsidRDefault="00597005" w:rsidP="00B927A1">
            <w:pPr>
              <w:widowControl w:val="0"/>
              <w:autoSpaceDE w:val="0"/>
              <w:autoSpaceDN w:val="0"/>
              <w:spacing w:line="0" w:lineRule="atLeast"/>
              <w:rPr>
                <w:rFonts w:ascii="Arial" w:eastAsia="Calibri" w:hAnsi="Arial" w:cs="Arial"/>
                <w:color w:val="0000FF" w:themeColor="hyperlink"/>
                <w:sz w:val="24"/>
                <w:szCs w:val="24"/>
                <w:lang w:val="hr-HR" w:eastAsia="hr-HR" w:bidi="hr-HR"/>
              </w:rPr>
            </w:pPr>
          </w:p>
        </w:tc>
        <w:tc>
          <w:tcPr>
            <w:tcW w:w="2917" w:type="dxa"/>
          </w:tcPr>
          <w:p w14:paraId="4433D449" w14:textId="7DD076F6" w:rsidR="00597005" w:rsidRPr="00667485" w:rsidRDefault="004C3A0E" w:rsidP="00667485">
            <w:pPr>
              <w:widowControl w:val="0"/>
              <w:autoSpaceDE w:val="0"/>
              <w:autoSpaceDN w:val="0"/>
              <w:spacing w:line="0" w:lineRule="atLeast"/>
              <w:jc w:val="center"/>
              <w:rPr>
                <w:rFonts w:ascii="Arial" w:eastAsia="Calibri" w:hAnsi="Arial" w:cs="Arial"/>
                <w:b/>
                <w:color w:val="0000FF" w:themeColor="hyperlink"/>
                <w:sz w:val="24"/>
                <w:szCs w:val="24"/>
                <w:lang w:val="hr-HR" w:eastAsia="hr-HR" w:bidi="hr-HR"/>
              </w:rPr>
            </w:pPr>
            <w:r>
              <w:rPr>
                <w:rFonts w:ascii="Arial" w:eastAsia="Calibri" w:hAnsi="Arial" w:cs="Arial"/>
                <w:b/>
                <w:color w:val="0000FF" w:themeColor="hyperlink"/>
                <w:sz w:val="24"/>
                <w:szCs w:val="24"/>
                <w:lang w:val="hr-HR" w:eastAsia="hr-HR" w:bidi="hr-HR"/>
              </w:rPr>
              <w:t>25 bodova</w:t>
            </w:r>
          </w:p>
        </w:tc>
      </w:tr>
    </w:tbl>
    <w:p w14:paraId="07762BCC" w14:textId="77777777" w:rsidR="007D6776" w:rsidRPr="007D6776" w:rsidRDefault="007D6776" w:rsidP="007D6776">
      <w:pPr>
        <w:widowControl w:val="0"/>
        <w:autoSpaceDE w:val="0"/>
        <w:autoSpaceDN w:val="0"/>
        <w:spacing w:line="0" w:lineRule="atLeast"/>
        <w:ind w:left="270"/>
        <w:rPr>
          <w:rFonts w:ascii="Arial" w:eastAsia="Calibri" w:hAnsi="Arial" w:cs="Arial"/>
          <w:color w:val="0000FF" w:themeColor="hyperlink"/>
          <w:sz w:val="24"/>
          <w:szCs w:val="24"/>
          <w:lang w:val="hr-HR" w:eastAsia="hr-HR" w:bidi="hr-HR"/>
        </w:rPr>
      </w:pPr>
    </w:p>
    <w:p w14:paraId="730E927D" w14:textId="77777777" w:rsidR="00A87E75" w:rsidRDefault="00A87E75" w:rsidP="00A87E75">
      <w:pPr>
        <w:widowControl w:val="0"/>
        <w:autoSpaceDE w:val="0"/>
        <w:autoSpaceDN w:val="0"/>
        <w:spacing w:line="0" w:lineRule="atLeast"/>
        <w:rPr>
          <w:rFonts w:ascii="Arial" w:eastAsia="Calibri" w:hAnsi="Arial" w:cs="Arial"/>
          <w:color w:val="0000FF" w:themeColor="hyperlink"/>
          <w:sz w:val="24"/>
          <w:szCs w:val="24"/>
          <w:lang w:val="hr-HR" w:eastAsia="hr-HR" w:bidi="hr-HR"/>
        </w:rPr>
      </w:pPr>
    </w:p>
    <w:p w14:paraId="30F891BF" w14:textId="77777777" w:rsidR="00A87E75" w:rsidRDefault="00A87E75" w:rsidP="00A87E75">
      <w:pPr>
        <w:widowControl w:val="0"/>
        <w:autoSpaceDE w:val="0"/>
        <w:autoSpaceDN w:val="0"/>
        <w:spacing w:line="0" w:lineRule="atLeast"/>
        <w:rPr>
          <w:rFonts w:ascii="Arial" w:eastAsia="Calibri" w:hAnsi="Arial" w:cs="Arial"/>
          <w:color w:val="0000FF" w:themeColor="hyperlink"/>
          <w:sz w:val="24"/>
          <w:szCs w:val="24"/>
          <w:lang w:val="hr-HR" w:eastAsia="hr-HR" w:bidi="hr-HR"/>
        </w:rPr>
      </w:pPr>
    </w:p>
    <w:p w14:paraId="5B07A0F8" w14:textId="77777777" w:rsidR="00A87E75" w:rsidRDefault="00A87E75" w:rsidP="00A87E75">
      <w:pPr>
        <w:widowControl w:val="0"/>
        <w:autoSpaceDE w:val="0"/>
        <w:autoSpaceDN w:val="0"/>
        <w:spacing w:line="0" w:lineRule="atLeast"/>
        <w:rPr>
          <w:rFonts w:ascii="Arial" w:eastAsia="Calibri" w:hAnsi="Arial" w:cs="Arial"/>
          <w:color w:val="0000FF" w:themeColor="hyperlink"/>
          <w:sz w:val="24"/>
          <w:szCs w:val="24"/>
          <w:lang w:val="hr-HR" w:eastAsia="hr-HR" w:bidi="hr-HR"/>
        </w:rPr>
      </w:pPr>
    </w:p>
    <w:p w14:paraId="7110AB34" w14:textId="6E9A2F51" w:rsidR="00E548CD" w:rsidRDefault="00A87E75" w:rsidP="00E548CD">
      <w:pPr>
        <w:widowControl w:val="0"/>
        <w:autoSpaceDE w:val="0"/>
        <w:autoSpaceDN w:val="0"/>
        <w:spacing w:line="0" w:lineRule="atLeast"/>
        <w:rPr>
          <w:rFonts w:ascii="Arial" w:eastAsia="Calibri" w:hAnsi="Arial" w:cs="Arial"/>
          <w:color w:val="0000FF" w:themeColor="hyperlink"/>
          <w:sz w:val="24"/>
          <w:szCs w:val="24"/>
          <w:lang w:val="hr-HR" w:eastAsia="hr-HR" w:bidi="hr-HR"/>
        </w:rPr>
      </w:pPr>
      <w:r>
        <w:rPr>
          <w:rFonts w:ascii="Arial" w:eastAsia="Calibri" w:hAnsi="Arial" w:cs="Arial"/>
          <w:color w:val="0000FF" w:themeColor="hyperlink"/>
          <w:sz w:val="24"/>
          <w:szCs w:val="24"/>
          <w:lang w:val="hr-HR" w:eastAsia="hr-HR" w:bidi="hr-HR"/>
        </w:rPr>
        <w:tab/>
      </w:r>
      <w:r>
        <w:rPr>
          <w:rFonts w:ascii="Arial" w:eastAsia="Calibri" w:hAnsi="Arial" w:cs="Arial"/>
          <w:color w:val="0000FF" w:themeColor="hyperlink"/>
          <w:sz w:val="24"/>
          <w:szCs w:val="24"/>
          <w:lang w:val="hr-HR" w:eastAsia="hr-HR" w:bidi="hr-HR"/>
        </w:rPr>
        <w:tab/>
      </w:r>
      <w:r>
        <w:rPr>
          <w:rFonts w:ascii="Arial" w:eastAsia="Calibri" w:hAnsi="Arial" w:cs="Arial"/>
          <w:color w:val="0000FF" w:themeColor="hyperlink"/>
          <w:sz w:val="24"/>
          <w:szCs w:val="24"/>
          <w:lang w:val="hr-HR" w:eastAsia="hr-HR" w:bidi="hr-HR"/>
        </w:rPr>
        <w:tab/>
      </w:r>
      <w:r>
        <w:rPr>
          <w:rFonts w:ascii="Arial" w:eastAsia="Calibri" w:hAnsi="Arial" w:cs="Arial"/>
          <w:color w:val="0000FF" w:themeColor="hyperlink"/>
          <w:sz w:val="24"/>
          <w:szCs w:val="24"/>
          <w:lang w:val="hr-HR" w:eastAsia="hr-HR" w:bidi="hr-HR"/>
        </w:rPr>
        <w:tab/>
      </w:r>
      <w:r>
        <w:rPr>
          <w:rFonts w:ascii="Arial" w:eastAsia="Calibri" w:hAnsi="Arial" w:cs="Arial"/>
          <w:color w:val="0000FF" w:themeColor="hyperlink"/>
          <w:sz w:val="24"/>
          <w:szCs w:val="24"/>
          <w:lang w:val="hr-HR" w:eastAsia="hr-HR" w:bidi="hr-HR"/>
        </w:rPr>
        <w:tab/>
      </w:r>
      <w:r w:rsidR="007D6776" w:rsidRPr="007D6776">
        <w:rPr>
          <w:rFonts w:ascii="Arial" w:eastAsia="Calibri" w:hAnsi="Arial" w:cs="Arial"/>
          <w:color w:val="0000FF" w:themeColor="hyperlink"/>
          <w:sz w:val="24"/>
          <w:szCs w:val="24"/>
          <w:lang w:val="hr-HR" w:eastAsia="hr-HR" w:bidi="hr-HR"/>
        </w:rPr>
        <w:tab/>
      </w:r>
      <w:r w:rsidR="000D5F47">
        <w:rPr>
          <w:rFonts w:ascii="Arial" w:eastAsia="Calibri" w:hAnsi="Arial" w:cs="Arial"/>
          <w:color w:val="0000FF" w:themeColor="hyperlink"/>
          <w:sz w:val="24"/>
          <w:szCs w:val="24"/>
          <w:lang w:val="hr-HR" w:eastAsia="hr-HR" w:bidi="hr-HR"/>
        </w:rPr>
        <w:tab/>
      </w:r>
      <w:r w:rsidR="007D6776" w:rsidRPr="007D6776">
        <w:rPr>
          <w:rFonts w:ascii="Arial" w:eastAsia="Calibri" w:hAnsi="Arial" w:cs="Arial"/>
          <w:color w:val="0000FF" w:themeColor="hyperlink"/>
          <w:sz w:val="24"/>
          <w:szCs w:val="24"/>
          <w:lang w:val="hr-HR" w:eastAsia="hr-HR" w:bidi="hr-HR"/>
        </w:rPr>
        <w:t>Voditelj Tima za odabir sudionika</w:t>
      </w:r>
    </w:p>
    <w:p w14:paraId="264ABEA3" w14:textId="667D86CF" w:rsidR="007D6776" w:rsidRPr="007D6776" w:rsidRDefault="000D5F47" w:rsidP="00E548CD">
      <w:pPr>
        <w:widowControl w:val="0"/>
        <w:autoSpaceDE w:val="0"/>
        <w:autoSpaceDN w:val="0"/>
        <w:spacing w:line="0" w:lineRule="atLeast"/>
        <w:ind w:left="3600" w:firstLine="720"/>
        <w:rPr>
          <w:rFonts w:ascii="Arial" w:eastAsia="Calibri" w:hAnsi="Arial" w:cs="Arial"/>
          <w:color w:val="0000FF" w:themeColor="hyperlink"/>
          <w:sz w:val="24"/>
          <w:szCs w:val="24"/>
          <w:lang w:val="hr-HR" w:eastAsia="hr-HR" w:bidi="hr-HR"/>
        </w:rPr>
      </w:pPr>
      <w:r>
        <w:rPr>
          <w:rFonts w:ascii="Arial" w:eastAsia="Calibri" w:hAnsi="Arial" w:cs="Arial"/>
          <w:color w:val="0000FF" w:themeColor="hyperlink"/>
          <w:sz w:val="24"/>
          <w:szCs w:val="24"/>
          <w:lang w:val="hr-HR" w:eastAsia="hr-HR" w:bidi="hr-HR"/>
        </w:rPr>
        <w:t xml:space="preserve">  </w:t>
      </w:r>
      <w:bookmarkStart w:id="0" w:name="_GoBack"/>
      <w:bookmarkEnd w:id="0"/>
      <w:r w:rsidR="007D6776" w:rsidRPr="007D6776">
        <w:rPr>
          <w:rFonts w:ascii="Arial" w:eastAsia="Calibri" w:hAnsi="Arial" w:cs="Arial"/>
          <w:color w:val="0000FF" w:themeColor="hyperlink"/>
          <w:sz w:val="24"/>
          <w:szCs w:val="24"/>
          <w:lang w:val="hr-HR" w:eastAsia="hr-HR" w:bidi="hr-HR"/>
        </w:rPr>
        <w:t xml:space="preserve"> </w:t>
      </w:r>
      <w:r w:rsidR="00E548CD">
        <w:rPr>
          <w:rFonts w:ascii="Arial" w:eastAsia="Calibri" w:hAnsi="Arial" w:cs="Arial"/>
          <w:color w:val="0000FF" w:themeColor="hyperlink"/>
          <w:sz w:val="24"/>
          <w:szCs w:val="24"/>
          <w:lang w:val="hr-HR" w:eastAsia="hr-HR" w:bidi="hr-HR"/>
        </w:rPr>
        <w:t xml:space="preserve">Jasminka </w:t>
      </w:r>
      <w:proofErr w:type="spellStart"/>
      <w:r w:rsidR="00E548CD">
        <w:rPr>
          <w:rFonts w:ascii="Arial" w:eastAsia="Calibri" w:hAnsi="Arial" w:cs="Arial"/>
          <w:color w:val="0000FF" w:themeColor="hyperlink"/>
          <w:sz w:val="24"/>
          <w:szCs w:val="24"/>
          <w:lang w:val="hr-HR" w:eastAsia="hr-HR" w:bidi="hr-HR"/>
        </w:rPr>
        <w:t>Bencek</w:t>
      </w:r>
      <w:proofErr w:type="spellEnd"/>
      <w:r w:rsidR="00E548CD">
        <w:rPr>
          <w:rFonts w:ascii="Arial" w:eastAsia="Calibri" w:hAnsi="Arial" w:cs="Arial"/>
          <w:color w:val="0000FF" w:themeColor="hyperlink"/>
          <w:sz w:val="24"/>
          <w:szCs w:val="24"/>
          <w:lang w:val="hr-HR" w:eastAsia="hr-HR" w:bidi="hr-HR"/>
        </w:rPr>
        <w:t xml:space="preserve">, prof. </w:t>
      </w:r>
      <w:r w:rsidR="0084104B">
        <w:rPr>
          <w:rFonts w:ascii="Arial" w:eastAsia="Calibri" w:hAnsi="Arial" w:cs="Arial"/>
          <w:color w:val="0000FF" w:themeColor="hyperlink"/>
          <w:sz w:val="24"/>
          <w:szCs w:val="24"/>
          <w:lang w:val="hr-HR" w:eastAsia="hr-HR" w:bidi="hr-HR"/>
        </w:rPr>
        <w:t xml:space="preserve">– </w:t>
      </w:r>
      <w:proofErr w:type="spellStart"/>
      <w:r w:rsidR="0084104B">
        <w:rPr>
          <w:rFonts w:ascii="Arial" w:eastAsia="Calibri" w:hAnsi="Arial" w:cs="Arial"/>
          <w:color w:val="0000FF" w:themeColor="hyperlink"/>
          <w:sz w:val="24"/>
          <w:szCs w:val="24"/>
          <w:lang w:val="hr-HR" w:eastAsia="hr-HR" w:bidi="hr-HR"/>
        </w:rPr>
        <w:t>s.s</w:t>
      </w:r>
      <w:proofErr w:type="spellEnd"/>
      <w:r w:rsidR="0084104B">
        <w:rPr>
          <w:rFonts w:ascii="Arial" w:eastAsia="Calibri" w:hAnsi="Arial" w:cs="Arial"/>
          <w:color w:val="0000FF" w:themeColor="hyperlink"/>
          <w:sz w:val="24"/>
          <w:szCs w:val="24"/>
          <w:lang w:val="hr-HR" w:eastAsia="hr-HR" w:bidi="hr-HR"/>
        </w:rPr>
        <w:t>. psiholog</w:t>
      </w:r>
    </w:p>
    <w:p w14:paraId="1C804BC8" w14:textId="77777777" w:rsidR="007D6776" w:rsidRPr="007D6776" w:rsidRDefault="007D6776" w:rsidP="007D6776">
      <w:pPr>
        <w:widowControl w:val="0"/>
        <w:autoSpaceDE w:val="0"/>
        <w:autoSpaceDN w:val="0"/>
        <w:spacing w:line="0" w:lineRule="atLeast"/>
        <w:ind w:left="270"/>
        <w:rPr>
          <w:rFonts w:ascii="Arial" w:eastAsia="Calibri" w:hAnsi="Arial" w:cs="Arial"/>
          <w:color w:val="0000FF" w:themeColor="hyperlink"/>
          <w:sz w:val="24"/>
          <w:szCs w:val="24"/>
          <w:lang w:val="hr-HR" w:eastAsia="hr-HR" w:bidi="hr-HR"/>
        </w:rPr>
      </w:pPr>
    </w:p>
    <w:p w14:paraId="00E805F6" w14:textId="77777777" w:rsidR="007D6776" w:rsidRPr="007D6776" w:rsidRDefault="007D6776" w:rsidP="007D6776">
      <w:pPr>
        <w:widowControl w:val="0"/>
        <w:autoSpaceDE w:val="0"/>
        <w:autoSpaceDN w:val="0"/>
        <w:spacing w:line="0" w:lineRule="atLeast"/>
        <w:ind w:left="270"/>
        <w:rPr>
          <w:rFonts w:ascii="Arial" w:eastAsia="Calibri" w:hAnsi="Arial" w:cs="Arial"/>
          <w:color w:val="0000FF" w:themeColor="hyperlink"/>
          <w:sz w:val="24"/>
          <w:szCs w:val="24"/>
          <w:lang w:val="hr-HR" w:eastAsia="hr-HR" w:bidi="hr-HR"/>
        </w:rPr>
      </w:pPr>
    </w:p>
    <w:p w14:paraId="60395AB9" w14:textId="4E453044" w:rsidR="007D6776" w:rsidRPr="007D6776" w:rsidRDefault="007D6776" w:rsidP="007D6776">
      <w:pPr>
        <w:widowControl w:val="0"/>
        <w:autoSpaceDE w:val="0"/>
        <w:autoSpaceDN w:val="0"/>
        <w:spacing w:line="0" w:lineRule="atLeast"/>
        <w:ind w:left="270"/>
        <w:rPr>
          <w:rFonts w:ascii="Arial" w:eastAsia="Calibri" w:hAnsi="Arial" w:cs="Arial"/>
          <w:color w:val="0000FF" w:themeColor="hyperlink"/>
          <w:sz w:val="24"/>
          <w:szCs w:val="24"/>
          <w:lang w:val="hr-HR" w:eastAsia="hr-HR" w:bidi="hr-HR"/>
        </w:rPr>
      </w:pPr>
      <w:r w:rsidRPr="007D6776">
        <w:rPr>
          <w:rFonts w:ascii="Arial" w:eastAsia="Calibri" w:hAnsi="Arial" w:cs="Arial"/>
          <w:color w:val="0000FF" w:themeColor="hyperlink"/>
          <w:sz w:val="24"/>
          <w:szCs w:val="24"/>
          <w:lang w:val="hr-HR" w:eastAsia="hr-HR" w:bidi="hr-HR"/>
        </w:rPr>
        <w:t xml:space="preserve">Karlovac, </w:t>
      </w:r>
      <w:r w:rsidR="00742D98">
        <w:rPr>
          <w:rFonts w:ascii="Arial" w:eastAsia="Calibri" w:hAnsi="Arial" w:cs="Arial"/>
          <w:color w:val="0000FF" w:themeColor="hyperlink"/>
          <w:sz w:val="24"/>
          <w:szCs w:val="24"/>
          <w:lang w:val="hr-HR" w:eastAsia="hr-HR" w:bidi="hr-HR"/>
        </w:rPr>
        <w:t>22</w:t>
      </w:r>
      <w:r w:rsidR="00377A2D">
        <w:rPr>
          <w:rFonts w:ascii="Arial" w:eastAsia="Calibri" w:hAnsi="Arial" w:cs="Arial"/>
          <w:color w:val="0000FF" w:themeColor="hyperlink"/>
          <w:sz w:val="24"/>
          <w:szCs w:val="24"/>
          <w:lang w:val="hr-HR" w:eastAsia="hr-HR" w:bidi="hr-HR"/>
        </w:rPr>
        <w:t>.02. 2019.</w:t>
      </w:r>
      <w:r w:rsidR="00A87E75">
        <w:rPr>
          <w:rFonts w:ascii="Arial" w:eastAsia="Calibri" w:hAnsi="Arial" w:cs="Arial"/>
          <w:color w:val="0000FF" w:themeColor="hyperlink"/>
          <w:sz w:val="24"/>
          <w:szCs w:val="24"/>
          <w:lang w:val="hr-HR" w:eastAsia="hr-HR" w:bidi="hr-HR"/>
        </w:rPr>
        <w:t xml:space="preserve"> </w:t>
      </w:r>
      <w:r w:rsidRPr="007D6776">
        <w:rPr>
          <w:rFonts w:ascii="Arial" w:eastAsia="Calibri" w:hAnsi="Arial" w:cs="Arial"/>
          <w:color w:val="0000FF" w:themeColor="hyperlink"/>
          <w:sz w:val="24"/>
          <w:szCs w:val="24"/>
          <w:lang w:val="hr-HR" w:eastAsia="hr-HR" w:bidi="hr-HR"/>
        </w:rPr>
        <w:t xml:space="preserve"> </w:t>
      </w:r>
    </w:p>
    <w:p w14:paraId="135A596E" w14:textId="77777777" w:rsidR="007D6776" w:rsidRPr="007D6776" w:rsidRDefault="007D6776" w:rsidP="007D6776">
      <w:pPr>
        <w:widowControl w:val="0"/>
        <w:autoSpaceDE w:val="0"/>
        <w:autoSpaceDN w:val="0"/>
        <w:spacing w:line="0" w:lineRule="atLeast"/>
        <w:ind w:left="270"/>
        <w:rPr>
          <w:rFonts w:ascii="Arial" w:eastAsia="Calibri" w:hAnsi="Arial" w:cs="Arial"/>
          <w:color w:val="0000FF" w:themeColor="hyperlink"/>
          <w:sz w:val="24"/>
          <w:szCs w:val="24"/>
          <w:lang w:val="hr-HR" w:eastAsia="hr-HR" w:bidi="hr-HR"/>
        </w:rPr>
      </w:pPr>
    </w:p>
    <w:p w14:paraId="0C259752" w14:textId="77777777" w:rsidR="007D6776" w:rsidRPr="007D6776" w:rsidRDefault="007D6776" w:rsidP="007D6776">
      <w:pPr>
        <w:widowControl w:val="0"/>
        <w:autoSpaceDE w:val="0"/>
        <w:autoSpaceDN w:val="0"/>
        <w:spacing w:line="0" w:lineRule="atLeast"/>
        <w:ind w:left="270"/>
        <w:rPr>
          <w:rFonts w:ascii="Arial" w:eastAsia="Calibri" w:hAnsi="Arial" w:cs="Arial"/>
          <w:color w:val="0000FF" w:themeColor="hyperlink"/>
          <w:sz w:val="24"/>
          <w:szCs w:val="24"/>
          <w:lang w:val="hr-HR" w:eastAsia="hr-HR" w:bidi="hr-HR"/>
        </w:rPr>
      </w:pPr>
    </w:p>
    <w:p w14:paraId="192AEDC6" w14:textId="77777777" w:rsidR="007D6776" w:rsidRPr="007D6776" w:rsidRDefault="007D6776" w:rsidP="007D6776">
      <w:pPr>
        <w:widowControl w:val="0"/>
        <w:autoSpaceDE w:val="0"/>
        <w:autoSpaceDN w:val="0"/>
        <w:spacing w:line="0" w:lineRule="atLeast"/>
        <w:ind w:left="270"/>
        <w:rPr>
          <w:rFonts w:ascii="Arial" w:eastAsia="Calibri" w:hAnsi="Arial" w:cs="Arial"/>
          <w:color w:val="0000FF" w:themeColor="hyperlink"/>
          <w:sz w:val="24"/>
          <w:szCs w:val="24"/>
          <w:lang w:val="hr-HR" w:eastAsia="hr-HR" w:bidi="hr-HR"/>
        </w:rPr>
      </w:pPr>
    </w:p>
    <w:p w14:paraId="1EF07543" w14:textId="4F5987BB" w:rsidR="007D6776" w:rsidRDefault="007D6776" w:rsidP="007D6776">
      <w:pPr>
        <w:widowControl w:val="0"/>
        <w:autoSpaceDE w:val="0"/>
        <w:autoSpaceDN w:val="0"/>
        <w:spacing w:line="0" w:lineRule="atLeast"/>
        <w:ind w:left="270"/>
        <w:rPr>
          <w:rFonts w:ascii="Arial" w:eastAsia="Calibri" w:hAnsi="Arial" w:cs="Arial"/>
          <w:color w:val="0000FF" w:themeColor="hyperlink"/>
          <w:sz w:val="24"/>
          <w:szCs w:val="24"/>
          <w:lang w:val="hr-HR" w:eastAsia="hr-HR" w:bidi="hr-HR"/>
        </w:rPr>
      </w:pPr>
    </w:p>
    <w:p w14:paraId="38B8E168" w14:textId="27AC2FC5" w:rsidR="00742D98" w:rsidRDefault="00742D98" w:rsidP="007D6776">
      <w:pPr>
        <w:widowControl w:val="0"/>
        <w:autoSpaceDE w:val="0"/>
        <w:autoSpaceDN w:val="0"/>
        <w:spacing w:line="0" w:lineRule="atLeast"/>
        <w:ind w:left="270"/>
        <w:rPr>
          <w:rFonts w:ascii="Arial" w:eastAsia="Calibri" w:hAnsi="Arial" w:cs="Arial"/>
          <w:color w:val="0000FF" w:themeColor="hyperlink"/>
          <w:sz w:val="24"/>
          <w:szCs w:val="24"/>
          <w:lang w:val="hr-HR" w:eastAsia="hr-HR" w:bidi="hr-HR"/>
        </w:rPr>
      </w:pPr>
    </w:p>
    <w:p w14:paraId="13B15C01" w14:textId="77777777" w:rsidR="00742D98" w:rsidRPr="007D6776" w:rsidRDefault="00742D98" w:rsidP="007D6776">
      <w:pPr>
        <w:widowControl w:val="0"/>
        <w:autoSpaceDE w:val="0"/>
        <w:autoSpaceDN w:val="0"/>
        <w:spacing w:line="0" w:lineRule="atLeast"/>
        <w:ind w:left="270"/>
        <w:rPr>
          <w:rFonts w:ascii="Arial" w:eastAsia="Calibri" w:hAnsi="Arial" w:cs="Arial"/>
          <w:color w:val="0000FF" w:themeColor="hyperlink"/>
          <w:sz w:val="24"/>
          <w:szCs w:val="24"/>
          <w:lang w:val="hr-HR" w:eastAsia="hr-HR" w:bidi="hr-HR"/>
        </w:rPr>
      </w:pPr>
    </w:p>
    <w:p w14:paraId="09CF44E3" w14:textId="13465E57" w:rsidR="007D6776" w:rsidRDefault="007D6776" w:rsidP="007D6776">
      <w:pPr>
        <w:widowControl w:val="0"/>
        <w:autoSpaceDE w:val="0"/>
        <w:autoSpaceDN w:val="0"/>
        <w:spacing w:line="0" w:lineRule="atLeast"/>
        <w:ind w:left="270"/>
        <w:rPr>
          <w:rFonts w:ascii="Arial" w:eastAsia="Calibri" w:hAnsi="Arial" w:cs="Arial"/>
          <w:color w:val="0000FF" w:themeColor="hyperlink"/>
          <w:sz w:val="24"/>
          <w:szCs w:val="24"/>
          <w:lang w:val="hr-HR" w:eastAsia="hr-HR" w:bidi="hr-HR"/>
        </w:rPr>
      </w:pPr>
    </w:p>
    <w:sectPr w:rsidR="007D6776" w:rsidSect="007D6776">
      <w:headerReference w:type="default" r:id="rId10"/>
      <w:pgSz w:w="11907" w:h="16840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E7E251" w14:textId="77777777" w:rsidR="007E2EA7" w:rsidRDefault="007E2EA7">
      <w:r>
        <w:separator/>
      </w:r>
    </w:p>
  </w:endnote>
  <w:endnote w:type="continuationSeparator" w:id="0">
    <w:p w14:paraId="1492A0AF" w14:textId="77777777" w:rsidR="007E2EA7" w:rsidRDefault="007E2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A1AD4A" w14:textId="77777777" w:rsidR="007E2EA7" w:rsidRDefault="007E2EA7">
      <w:r>
        <w:separator/>
      </w:r>
    </w:p>
  </w:footnote>
  <w:footnote w:type="continuationSeparator" w:id="0">
    <w:p w14:paraId="0E7E59EA" w14:textId="77777777" w:rsidR="007E2EA7" w:rsidRDefault="007E2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Reetkatablic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95"/>
      <w:gridCol w:w="3096"/>
      <w:gridCol w:w="3096"/>
    </w:tblGrid>
    <w:tr w:rsidR="00261E6A" w14:paraId="74A5F372" w14:textId="77777777" w:rsidTr="00261E6A">
      <w:tc>
        <w:tcPr>
          <w:tcW w:w="3095" w:type="dxa"/>
          <w:vAlign w:val="center"/>
        </w:tcPr>
        <w:p w14:paraId="0525C6E6" w14:textId="7D4CD1AA" w:rsidR="00261E6A" w:rsidRDefault="00261E6A" w:rsidP="00261E6A">
          <w:pPr>
            <w:pStyle w:val="Zaglavlje"/>
            <w:rPr>
              <w:lang w:val="en-GB"/>
            </w:rPr>
          </w:pPr>
          <w:r>
            <w:rPr>
              <w:noProof/>
              <w:lang w:val="hr-HR" w:eastAsia="hr-HR"/>
            </w:rPr>
            <w:drawing>
              <wp:inline distT="0" distB="0" distL="0" distR="0" wp14:anchorId="0714507C" wp14:editId="316063EA">
                <wp:extent cx="1706880" cy="486410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6880" cy="486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  <w:vAlign w:val="center"/>
        </w:tcPr>
        <w:p w14:paraId="154C12AA" w14:textId="6DEDB7DB" w:rsidR="00261E6A" w:rsidRDefault="00261E6A" w:rsidP="00261E6A">
          <w:pPr>
            <w:pStyle w:val="Zaglavlje"/>
            <w:jc w:val="center"/>
            <w:rPr>
              <w:lang w:val="en-GB"/>
            </w:rPr>
          </w:pPr>
          <w:r>
            <w:rPr>
              <w:noProof/>
              <w:lang w:val="hr-HR" w:eastAsia="hr-HR"/>
            </w:rPr>
            <w:drawing>
              <wp:inline distT="0" distB="0" distL="0" distR="0" wp14:anchorId="53B34B30" wp14:editId="20584961">
                <wp:extent cx="556260" cy="547370"/>
                <wp:effectExtent l="0" t="0" r="0" b="508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56260" cy="5473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6" w:type="dxa"/>
          <w:vAlign w:val="center"/>
        </w:tcPr>
        <w:p w14:paraId="2274C493" w14:textId="0CA952EF" w:rsidR="00261E6A" w:rsidRDefault="00261E6A" w:rsidP="00261E6A">
          <w:pPr>
            <w:pStyle w:val="Zaglavlje"/>
            <w:jc w:val="right"/>
            <w:rPr>
              <w:lang w:val="en-GB"/>
            </w:rPr>
          </w:pPr>
          <w:r>
            <w:rPr>
              <w:noProof/>
              <w:lang w:val="hr-HR" w:eastAsia="hr-HR"/>
            </w:rPr>
            <w:drawing>
              <wp:inline distT="0" distB="0" distL="0" distR="0" wp14:anchorId="56DF64A1" wp14:editId="53F7E07C">
                <wp:extent cx="816301" cy="430243"/>
                <wp:effectExtent l="0" t="0" r="3175" b="8255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centar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7156" cy="4306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34FD33E" w14:textId="7F080A3C" w:rsidR="00841B59" w:rsidRPr="00A3162C" w:rsidRDefault="00261E6A" w:rsidP="00261E6A">
    <w:pPr>
      <w:pStyle w:val="Zaglavlje"/>
      <w:jc w:val="center"/>
      <w:rPr>
        <w:lang w:val="en-GB"/>
      </w:rPr>
    </w:pPr>
    <w:r>
      <w:rPr>
        <w:lang w:val="en-GB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75253"/>
    <w:multiLevelType w:val="hybridMultilevel"/>
    <w:tmpl w:val="E68E6E62"/>
    <w:lvl w:ilvl="0" w:tplc="458ED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947628F"/>
    <w:multiLevelType w:val="hybridMultilevel"/>
    <w:tmpl w:val="E68E6E62"/>
    <w:lvl w:ilvl="0" w:tplc="458ED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98C5050"/>
    <w:multiLevelType w:val="hybridMultilevel"/>
    <w:tmpl w:val="682245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504342"/>
    <w:multiLevelType w:val="hybridMultilevel"/>
    <w:tmpl w:val="008662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7770E8"/>
    <w:multiLevelType w:val="hybridMultilevel"/>
    <w:tmpl w:val="9D428EA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0461DD"/>
    <w:rsid w:val="0000302F"/>
    <w:rsid w:val="00003CB0"/>
    <w:rsid w:val="0000490B"/>
    <w:rsid w:val="00012BB5"/>
    <w:rsid w:val="00024C4F"/>
    <w:rsid w:val="00031BB2"/>
    <w:rsid w:val="00035020"/>
    <w:rsid w:val="0004232D"/>
    <w:rsid w:val="000461DD"/>
    <w:rsid w:val="0005499D"/>
    <w:rsid w:val="00056A4F"/>
    <w:rsid w:val="0008732D"/>
    <w:rsid w:val="00092645"/>
    <w:rsid w:val="00094B1A"/>
    <w:rsid w:val="000A1AD0"/>
    <w:rsid w:val="000D5F47"/>
    <w:rsid w:val="000E5FB8"/>
    <w:rsid w:val="00101732"/>
    <w:rsid w:val="00107A99"/>
    <w:rsid w:val="001141B1"/>
    <w:rsid w:val="001236A6"/>
    <w:rsid w:val="001402B3"/>
    <w:rsid w:val="00144E31"/>
    <w:rsid w:val="00152881"/>
    <w:rsid w:val="001718CB"/>
    <w:rsid w:val="00182437"/>
    <w:rsid w:val="001B3358"/>
    <w:rsid w:val="001B33C3"/>
    <w:rsid w:val="001D0F51"/>
    <w:rsid w:val="001E407A"/>
    <w:rsid w:val="001E6A71"/>
    <w:rsid w:val="001E747B"/>
    <w:rsid w:val="002024B1"/>
    <w:rsid w:val="002372FB"/>
    <w:rsid w:val="002408E9"/>
    <w:rsid w:val="002558F0"/>
    <w:rsid w:val="00256110"/>
    <w:rsid w:val="002570BA"/>
    <w:rsid w:val="00261E6A"/>
    <w:rsid w:val="00280BDE"/>
    <w:rsid w:val="0028449A"/>
    <w:rsid w:val="00286520"/>
    <w:rsid w:val="00292FD5"/>
    <w:rsid w:val="0029490D"/>
    <w:rsid w:val="002E5119"/>
    <w:rsid w:val="002F63FA"/>
    <w:rsid w:val="002F661A"/>
    <w:rsid w:val="0030036F"/>
    <w:rsid w:val="003003F8"/>
    <w:rsid w:val="003019E9"/>
    <w:rsid w:val="003032DD"/>
    <w:rsid w:val="003139BC"/>
    <w:rsid w:val="0031479C"/>
    <w:rsid w:val="00324335"/>
    <w:rsid w:val="00350315"/>
    <w:rsid w:val="00351DD2"/>
    <w:rsid w:val="003715A3"/>
    <w:rsid w:val="00377A2D"/>
    <w:rsid w:val="00381ACF"/>
    <w:rsid w:val="003A356F"/>
    <w:rsid w:val="003A3C14"/>
    <w:rsid w:val="003B5CA5"/>
    <w:rsid w:val="003D4BF2"/>
    <w:rsid w:val="003D4E1F"/>
    <w:rsid w:val="003D5D62"/>
    <w:rsid w:val="003E7E40"/>
    <w:rsid w:val="00413038"/>
    <w:rsid w:val="0041369B"/>
    <w:rsid w:val="00421D93"/>
    <w:rsid w:val="0042783F"/>
    <w:rsid w:val="0043548D"/>
    <w:rsid w:val="004515C6"/>
    <w:rsid w:val="004A7373"/>
    <w:rsid w:val="004B3D8B"/>
    <w:rsid w:val="004C1152"/>
    <w:rsid w:val="004C3A0E"/>
    <w:rsid w:val="004C7FE0"/>
    <w:rsid w:val="004D6516"/>
    <w:rsid w:val="00517EDD"/>
    <w:rsid w:val="005353F9"/>
    <w:rsid w:val="005452C8"/>
    <w:rsid w:val="00551B3B"/>
    <w:rsid w:val="00564478"/>
    <w:rsid w:val="00597005"/>
    <w:rsid w:val="005A3BD1"/>
    <w:rsid w:val="005B008A"/>
    <w:rsid w:val="005D3545"/>
    <w:rsid w:val="005D7A50"/>
    <w:rsid w:val="005F2A14"/>
    <w:rsid w:val="005F3B91"/>
    <w:rsid w:val="0060488F"/>
    <w:rsid w:val="006317B9"/>
    <w:rsid w:val="006359C8"/>
    <w:rsid w:val="006430EF"/>
    <w:rsid w:val="00647660"/>
    <w:rsid w:val="00655DE4"/>
    <w:rsid w:val="00662B75"/>
    <w:rsid w:val="00667485"/>
    <w:rsid w:val="00676A46"/>
    <w:rsid w:val="00677A6B"/>
    <w:rsid w:val="006802C5"/>
    <w:rsid w:val="00685F98"/>
    <w:rsid w:val="006A39EB"/>
    <w:rsid w:val="006B02B3"/>
    <w:rsid w:val="006E3266"/>
    <w:rsid w:val="006F5B44"/>
    <w:rsid w:val="0070118D"/>
    <w:rsid w:val="007046C6"/>
    <w:rsid w:val="007300C1"/>
    <w:rsid w:val="00742D98"/>
    <w:rsid w:val="007579D0"/>
    <w:rsid w:val="007775CC"/>
    <w:rsid w:val="00783A3C"/>
    <w:rsid w:val="007A2762"/>
    <w:rsid w:val="007C6B46"/>
    <w:rsid w:val="007D6776"/>
    <w:rsid w:val="007E2EA7"/>
    <w:rsid w:val="00820E1C"/>
    <w:rsid w:val="00830398"/>
    <w:rsid w:val="0084104B"/>
    <w:rsid w:val="00841B59"/>
    <w:rsid w:val="008646A6"/>
    <w:rsid w:val="00875222"/>
    <w:rsid w:val="00892D16"/>
    <w:rsid w:val="008A24A5"/>
    <w:rsid w:val="008B3805"/>
    <w:rsid w:val="008C5052"/>
    <w:rsid w:val="008D157C"/>
    <w:rsid w:val="008D2BC7"/>
    <w:rsid w:val="009054E0"/>
    <w:rsid w:val="00920011"/>
    <w:rsid w:val="00931DBF"/>
    <w:rsid w:val="0093218E"/>
    <w:rsid w:val="00951CB5"/>
    <w:rsid w:val="00957F5A"/>
    <w:rsid w:val="00976828"/>
    <w:rsid w:val="009769B8"/>
    <w:rsid w:val="009C63AF"/>
    <w:rsid w:val="009D4A97"/>
    <w:rsid w:val="009D6127"/>
    <w:rsid w:val="009E71F3"/>
    <w:rsid w:val="00A14BCE"/>
    <w:rsid w:val="00A15C78"/>
    <w:rsid w:val="00A23662"/>
    <w:rsid w:val="00A27C65"/>
    <w:rsid w:val="00A3162C"/>
    <w:rsid w:val="00A51D5F"/>
    <w:rsid w:val="00A63B98"/>
    <w:rsid w:val="00A73CB2"/>
    <w:rsid w:val="00A802B0"/>
    <w:rsid w:val="00A82334"/>
    <w:rsid w:val="00A839F9"/>
    <w:rsid w:val="00A856FD"/>
    <w:rsid w:val="00A87E75"/>
    <w:rsid w:val="00A97383"/>
    <w:rsid w:val="00AB7E7E"/>
    <w:rsid w:val="00AD48F5"/>
    <w:rsid w:val="00AD5A45"/>
    <w:rsid w:val="00AE24F3"/>
    <w:rsid w:val="00AE433D"/>
    <w:rsid w:val="00AE4BBA"/>
    <w:rsid w:val="00AF52D8"/>
    <w:rsid w:val="00B006FF"/>
    <w:rsid w:val="00B0133A"/>
    <w:rsid w:val="00B029C3"/>
    <w:rsid w:val="00B127CB"/>
    <w:rsid w:val="00B362E4"/>
    <w:rsid w:val="00B424AF"/>
    <w:rsid w:val="00B5710A"/>
    <w:rsid w:val="00B57AB3"/>
    <w:rsid w:val="00BB274C"/>
    <w:rsid w:val="00BC5BA4"/>
    <w:rsid w:val="00BE317B"/>
    <w:rsid w:val="00BF48D1"/>
    <w:rsid w:val="00C3296A"/>
    <w:rsid w:val="00C62E2C"/>
    <w:rsid w:val="00C730BB"/>
    <w:rsid w:val="00C75DDD"/>
    <w:rsid w:val="00C764F6"/>
    <w:rsid w:val="00C8236A"/>
    <w:rsid w:val="00C94A1E"/>
    <w:rsid w:val="00CD342C"/>
    <w:rsid w:val="00D16441"/>
    <w:rsid w:val="00D75DD5"/>
    <w:rsid w:val="00DB327D"/>
    <w:rsid w:val="00DB7F05"/>
    <w:rsid w:val="00DC7B5E"/>
    <w:rsid w:val="00DD2C51"/>
    <w:rsid w:val="00DD3AD7"/>
    <w:rsid w:val="00DF047E"/>
    <w:rsid w:val="00DF0511"/>
    <w:rsid w:val="00DF0C75"/>
    <w:rsid w:val="00DF1FAA"/>
    <w:rsid w:val="00DF2F09"/>
    <w:rsid w:val="00E1222F"/>
    <w:rsid w:val="00E1251A"/>
    <w:rsid w:val="00E25134"/>
    <w:rsid w:val="00E32DE1"/>
    <w:rsid w:val="00E33F98"/>
    <w:rsid w:val="00E416E1"/>
    <w:rsid w:val="00E548CD"/>
    <w:rsid w:val="00E56B2B"/>
    <w:rsid w:val="00E66A7C"/>
    <w:rsid w:val="00E75349"/>
    <w:rsid w:val="00E824E8"/>
    <w:rsid w:val="00E8333D"/>
    <w:rsid w:val="00E833CC"/>
    <w:rsid w:val="00E84EED"/>
    <w:rsid w:val="00E9013B"/>
    <w:rsid w:val="00EB01F7"/>
    <w:rsid w:val="00EB34B2"/>
    <w:rsid w:val="00EB6BAB"/>
    <w:rsid w:val="00EC7C52"/>
    <w:rsid w:val="00EE32BE"/>
    <w:rsid w:val="00F0543B"/>
    <w:rsid w:val="00F112E8"/>
    <w:rsid w:val="00F76AC0"/>
    <w:rsid w:val="00F876A5"/>
    <w:rsid w:val="00FA0BF6"/>
    <w:rsid w:val="00FA1269"/>
    <w:rsid w:val="00FA4C80"/>
    <w:rsid w:val="00FA4ED4"/>
    <w:rsid w:val="00FB7C37"/>
    <w:rsid w:val="00FD07C8"/>
    <w:rsid w:val="00FD1325"/>
    <w:rsid w:val="00FD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4FD2F0"/>
  <w15:docId w15:val="{CB22BC89-EB72-496A-9DAB-8892E772A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D5A45"/>
    <w:rPr>
      <w:lang w:val="en-US"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pPr>
      <w:spacing w:before="120" w:after="120"/>
      <w:jc w:val="center"/>
    </w:pPr>
    <w:rPr>
      <w:lang w:val="en-GB"/>
    </w:rPr>
  </w:style>
  <w:style w:type="paragraph" w:styleId="Zaglavlje">
    <w:name w:val="header"/>
    <w:basedOn w:val="Normal"/>
    <w:link w:val="ZaglavljeChar"/>
    <w:uiPriority w:val="99"/>
    <w:rsid w:val="008C5052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8C5052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8C5052"/>
  </w:style>
  <w:style w:type="character" w:customStyle="1" w:styleId="ZaglavljeChar">
    <w:name w:val="Zaglavlje Char"/>
    <w:link w:val="Zaglavlje"/>
    <w:uiPriority w:val="99"/>
    <w:rsid w:val="00E1251A"/>
    <w:rPr>
      <w:lang w:val="en-US" w:eastAsia="zh-CN"/>
    </w:rPr>
  </w:style>
  <w:style w:type="paragraph" w:styleId="Tekstbalonia">
    <w:name w:val="Balloon Text"/>
    <w:basedOn w:val="Normal"/>
    <w:link w:val="TekstbaloniaChar"/>
    <w:rsid w:val="00E1251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E1251A"/>
    <w:rPr>
      <w:rFonts w:ascii="Tahoma" w:hAnsi="Tahoma" w:cs="Tahoma"/>
      <w:sz w:val="16"/>
      <w:szCs w:val="16"/>
      <w:lang w:val="en-US" w:eastAsia="zh-CN"/>
    </w:rPr>
  </w:style>
  <w:style w:type="paragraph" w:styleId="Revizija">
    <w:name w:val="Revision"/>
    <w:hidden/>
    <w:uiPriority w:val="99"/>
    <w:semiHidden/>
    <w:rsid w:val="004A7373"/>
    <w:rPr>
      <w:lang w:val="en-US" w:eastAsia="zh-CN"/>
    </w:rPr>
  </w:style>
  <w:style w:type="table" w:styleId="Reetkatablice">
    <w:name w:val="Table Grid"/>
    <w:basedOn w:val="Obinatablica"/>
    <w:rsid w:val="00261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1402B3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28449A"/>
    <w:pPr>
      <w:ind w:left="720"/>
      <w:contextualSpacing/>
    </w:pPr>
  </w:style>
  <w:style w:type="table" w:customStyle="1" w:styleId="Reetkatablice1">
    <w:name w:val="Rešetka tablice1"/>
    <w:basedOn w:val="Obinatablica"/>
    <w:next w:val="Reetkatablice"/>
    <w:uiPriority w:val="59"/>
    <w:rsid w:val="007D677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1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7" ma:contentTypeDescription="Create a new document in this library." ma:contentTypeScope="" ma:versionID="b842a09d8ff32405541b1a201db956d1">
  <xsd:schema xmlns:xsd="http://www.w3.org/2001/XMLSchema" xmlns:xs="http://www.w3.org/2001/XMLSchema" xmlns:p="http://schemas.microsoft.com/office/2006/metadata/properties" xmlns:ns3="0e52a87e-fa0e-4867-9149-5c43122db7fb" xmlns:ns4="5e096da0-7658-45d2-ba1d-117eb64c3931" targetNamespace="http://schemas.microsoft.com/office/2006/metadata/properties" ma:root="true" ma:fieldsID="88fb6a33b7ee1fbfb200c1bbe2a792a3" ns3:_="" ns4:_="">
    <xsd:import namespace="0e52a87e-fa0e-4867-9149-5c43122db7fb"/>
    <xsd:import namespace="5e096da0-7658-45d2-ba1d-117eb64c3931"/>
    <xsd:element name="properties">
      <xsd:complexType>
        <xsd:sequence>
          <xsd:element name="documentManagement">
            <xsd:complexType>
              <xsd:all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3:About"/>
                <xsd:element ref="ns4:Year" minOccurs="0"/>
                <xsd:element ref="ns3:About_x0020_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6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7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8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9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0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1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2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3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4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2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  <xsd:enumeration value="Yearly Report assessment"/>
          <xsd:enumeration value="Final beneficiary reports"/>
          <xsd:enumeration value="Guide for NAs – main part"/>
          <xsd:enumeration value="Guidelines and technical instructions (Annex III to GfNA)"/>
        </xsd:restriction>
      </xsd:simpleType>
    </xsd:element>
    <xsd:element name="About_x0020_2" ma:index="24" nillable="true" ma:displayName="More details" ma:format="RadioButtons" ma:internalName="About_x0020_2">
      <xsd:simpleType>
        <xsd:restriction base="dms:Choice">
          <xsd:enumeration value="Revision2017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96da0-7658-45d2-ba1d-117eb64c3931" elementFormDefault="qualified">
    <xsd:import namespace="http://schemas.microsoft.com/office/2006/documentManagement/types"/>
    <xsd:import namespace="http://schemas.microsoft.com/office/infopath/2007/PartnerControls"/>
    <xsd:element name="Year" ma:index="23" nillable="true" ma:displayName="Year" ma:default="2016" ma:description="Choice Field with years starting from 2014" ma:format="Dropdown" ma:internalName="Year">
      <xsd:simpleType>
        <xsd:restriction base="dms:Choice"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5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2017-03-30T22:00:00+00:00</Final_x0020_date_x0020_of_x0020_delivery>
    <Contributors xmlns="0e52a87e-fa0e-4867-9149-5c43122db7fb" xsi:nil="true"/>
    <Leader_x0020__x0028_unit_x0029_ xmlns="0e52a87e-fa0e-4867-9149-5c43122db7fb">B2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Grant agreements with beneficiaries</About>
    <Leader_x0020__x0028_staff_x0020_member_x0029_ xmlns="0e52a87e-fa0e-4867-9149-5c43122db7fb">B2</Leader_x0020__x0028_staff_x0020_member_x0029_>
    <Other_x0020_stakeholders xmlns="0e52a87e-fa0e-4867-9149-5c43122db7fb" xsi:nil="true"/>
    <Impact_x0020_on_x0020_business_x0020_requirements_x0020_for_x0020_IT xmlns="0e52a87e-fa0e-4867-9149-5c43122db7fb" xsi:nil="true"/>
    <Year xmlns="5e096da0-7658-45d2-ba1d-117eb64c3931">2017</Year>
    <About_x0020_2 xmlns="0e52a87e-fa0e-4867-9149-5c43122db7fb">Revision2017</About_x0020_2>
  </documentManagement>
</p:properties>
</file>

<file path=customXml/itemProps1.xml><?xml version="1.0" encoding="utf-8"?>
<ds:datastoreItem xmlns:ds="http://schemas.openxmlformats.org/officeDocument/2006/customXml" ds:itemID="{F861C362-3C06-4612-A71B-15D5851E3E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52a87e-fa0e-4867-9149-5c43122db7fb"/>
    <ds:schemaRef ds:uri="5e096da0-7658-45d2-ba1d-117eb64c39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E181D4-642D-4981-AA73-5077C7CDB8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7B00F1-732F-4F18-9D67-51CBC3A68032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5e096da0-7658-45d2-ba1d-117eb64c39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Universiteit Twente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lastModifiedBy>Korisnik</cp:lastModifiedBy>
  <cp:revision>41</cp:revision>
  <cp:lastPrinted>2007-05-22T17:01:00Z</cp:lastPrinted>
  <dcterms:created xsi:type="dcterms:W3CDTF">2018-08-21T17:06:00Z</dcterms:created>
  <dcterms:modified xsi:type="dcterms:W3CDTF">2019-02-22T17:27:00Z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0x010100258AA79CEB83498886A3A08681123250000EE1AE26EE081346B0126385BD9103EC</vt:lpwstr>
  </property>
</Properties>
</file>