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1574BE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112-01/20-01/04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1574BE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1574BE">
              <w:rPr>
                <w:rFonts w:ascii="Arial Narrow" w:hAnsi="Arial Narrow"/>
                <w:sz w:val="24"/>
                <w:szCs w:val="24"/>
              </w:rPr>
              <w:t>25. kolovoza 2020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 w:rsidR="001574BE"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 w:rsidR="001574BE">
        <w:rPr>
          <w:rFonts w:ascii="Arial Narrow" w:hAnsi="Arial Narrow" w:cs="Arial"/>
          <w:sz w:val="24"/>
          <w:szCs w:val="24"/>
        </w:rPr>
        <w:t>,98/19. i 64/20.</w:t>
      </w:r>
      <w:r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7D4C53" w:rsidRPr="007D4C53">
        <w:rPr>
          <w:rFonts w:ascii="Arial Narrow" w:hAnsi="Arial Narrow" w:cs="Arial"/>
          <w:b/>
          <w:sz w:val="24"/>
          <w:szCs w:val="24"/>
        </w:rPr>
        <w:t>25 sati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 tjedno (25/40), </w:t>
      </w:r>
      <w:r w:rsidR="001574BE">
        <w:rPr>
          <w:rFonts w:ascii="Arial Narrow" w:hAnsi="Arial Narrow" w:cs="Arial"/>
          <w:b/>
          <w:sz w:val="24"/>
          <w:szCs w:val="24"/>
          <w:u w:val="single"/>
        </w:rPr>
        <w:t>11</w:t>
      </w:r>
      <w:r w:rsidRPr="007D4C53">
        <w:rPr>
          <w:rFonts w:ascii="Arial Narrow" w:hAnsi="Arial Narrow" w:cs="Arial"/>
          <w:sz w:val="24"/>
          <w:szCs w:val="24"/>
          <w:u w:val="single"/>
        </w:rPr>
        <w:t xml:space="preserve"> izvršitelja</w:t>
      </w:r>
      <w:r w:rsidRPr="007D4C53">
        <w:rPr>
          <w:rFonts w:ascii="Arial Narrow" w:hAnsi="Arial Narrow" w:cs="Arial"/>
          <w:sz w:val="24"/>
          <w:szCs w:val="24"/>
        </w:rPr>
        <w:t xml:space="preserve"> (m/ž)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edukaciju za pomoćnika u nastavi u minimalnom trajanju od 20 sati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1574BE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1574BE">
        <w:rPr>
          <w:rFonts w:ascii="Arial Narrow" w:hAnsi="Arial Narrow" w:cs="Arial"/>
          <w:sz w:val="24"/>
          <w:szCs w:val="24"/>
        </w:rPr>
        <w:t>, 98/19. i 64/20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1574BE">
        <w:rPr>
          <w:rFonts w:ascii="Arial Narrow" w:hAnsi="Arial Narrow" w:cs="Arial"/>
          <w:sz w:val="24"/>
          <w:szCs w:val="24"/>
        </w:rPr>
        <w:t>a nastave u školskoj godini 2020./2021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1574BE">
        <w:rPr>
          <w:rFonts w:ascii="Arial Narrow" w:hAnsi="Arial Narrow" w:cs="Arial"/>
          <w:sz w:val="24"/>
          <w:szCs w:val="24"/>
        </w:rPr>
        <w:t>uže do 18. lipnja 2021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godine - </w:t>
      </w:r>
      <w:r w:rsidRPr="007D4C53">
        <w:rPr>
          <w:rFonts w:ascii="Arial Narrow" w:hAnsi="Arial Narrow" w:cs="Arial"/>
          <w:sz w:val="24"/>
          <w:szCs w:val="24"/>
        </w:rPr>
        <w:t>temeljem Projektnog prijedloga Grada Splita „S pomoćnikom mogu bolje III“, u sklopu poziva na dostavu projektnih prijedloga „Osiguravanje pomoćnika u nastavi i stručnih komunikacijskih posrednika učenicima s teškoćama u  osnovnoškolskim i srednjoškolskim odgojno-obrazovnim ustanovama, faza III“.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:rsidR="000E0C83" w:rsidRPr="007D4C53" w:rsidRDefault="000E0C83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="006423E0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</w:t>
      </w:r>
      <w:r w:rsidR="001574BE">
        <w:rPr>
          <w:rFonts w:ascii="Arial Narrow" w:hAnsi="Arial Narrow" w:cs="Arial"/>
          <w:color w:val="000000" w:themeColor="text1"/>
          <w:sz w:val="24"/>
          <w:szCs w:val="24"/>
        </w:rPr>
        <w:t>,98/19</w:t>
      </w:r>
      <w:bookmarkStart w:id="0" w:name="_GoBack"/>
      <w:bookmarkEnd w:id="0"/>
      <w:r w:rsidRPr="007D4C53">
        <w:rPr>
          <w:rFonts w:ascii="Arial Narrow" w:hAnsi="Arial Narrow" w:cs="Arial"/>
          <w:color w:val="000000" w:themeColor="text1"/>
          <w:sz w:val="24"/>
          <w:szCs w:val="24"/>
        </w:rPr>
        <w:t>)  potražiti na poveznici:</w:t>
      </w:r>
    </w:p>
    <w:p w:rsidR="003A4DB2" w:rsidRPr="007D4C53" w:rsidRDefault="001574BE" w:rsidP="000E0C83">
      <w:pPr>
        <w:jc w:val="both"/>
        <w:rPr>
          <w:rFonts w:ascii="Arial Narrow" w:hAnsi="Arial Narrow" w:cs="Arial"/>
          <w:sz w:val="24"/>
          <w:szCs w:val="24"/>
        </w:rPr>
      </w:pPr>
      <w:hyperlink r:id="rId5" w:history="1">
        <w:r w:rsidR="000E0C83" w:rsidRPr="007D4C53">
          <w:rPr>
            <w:rStyle w:val="Hyperlink"/>
            <w:rFonts w:ascii="Arial Narrow" w:hAnsi="Arial Narrow" w:cs="Arial"/>
            <w:sz w:val="24"/>
            <w:szCs w:val="24"/>
          </w:rPr>
          <w:t>https://gov.hr/moja-uprava/hrvatski-branitelji/zaposljavanje/prednost-pri-zaposljavanju/403</w:t>
        </w:r>
      </w:hyperlink>
      <w:r w:rsidR="000E0C83" w:rsidRPr="007D4C53">
        <w:rPr>
          <w:rFonts w:ascii="Arial Narrow" w:hAnsi="Arial Narrow" w:cs="Arial"/>
          <w:sz w:val="24"/>
          <w:szCs w:val="24"/>
        </w:rPr>
        <w:t xml:space="preserve"> </w:t>
      </w:r>
    </w:p>
    <w:p w:rsidR="003A4DB2" w:rsidRPr="007D4C53" w:rsidRDefault="00123479" w:rsidP="00760F1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U skladu s uredbom Europske unije 2016/679 Europskog parlamenta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i Vijeća od 17. travnja 2016. g</w:t>
      </w: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odine te Zakonom o provedbi Opće uredbe o zaštiti podataka (NN 42/18) prijavom na natječaj osoba daje pr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ivolu za prikupljanje i obradu </w:t>
      </w: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podataka</w:t>
      </w:r>
      <w:r w:rsidR="009030F6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iz natječajne dokumentacije</w:t>
      </w: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, a sve u svrhu provedbe</w:t>
      </w:r>
      <w:r w:rsidR="009030F6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natječaja za zapošljavanje i</w:t>
      </w:r>
      <w:r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projekta ''S pomoćnikom mogu bolje III''</w:t>
      </w:r>
      <w:r w:rsidR="009030F6" w:rsidRPr="007D4C53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760F1B" w:rsidRPr="007D4C53" w:rsidRDefault="003A4DB2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R</w:t>
      </w:r>
      <w:r w:rsidR="00760F1B" w:rsidRPr="007D4C53">
        <w:rPr>
          <w:rFonts w:ascii="Arial Narrow" w:hAnsi="Arial Narrow" w:cs="Arial"/>
          <w:sz w:val="24"/>
          <w:szCs w:val="24"/>
        </w:rPr>
        <w:t>ok za prijavu: 8 dana od dana objave na Hrvatskom zavodu za zapošljavanje i mrežnoj stranici škole.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 w:cs="Times New Roman"/>
        </w:rPr>
      </w:pPr>
      <w:r w:rsidRPr="007D4C53">
        <w:rPr>
          <w:rFonts w:ascii="Arial Narrow" w:hAnsi="Arial Narrow"/>
        </w:rPr>
        <w:t>Nepotpune i nepravodobne prijave neće se razmatrati.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D4C53">
      <w:pPr>
        <w:pStyle w:val="Default"/>
        <w:jc w:val="both"/>
        <w:rPr>
          <w:rFonts w:ascii="Arial Narrow" w:hAnsi="Arial Narrow"/>
        </w:rPr>
      </w:pPr>
      <w:r w:rsidRPr="007D4C53">
        <w:rPr>
          <w:rFonts w:ascii="Arial Narrow" w:hAnsi="Arial Narrow"/>
        </w:rPr>
        <w:t xml:space="preserve">Prijavu potrebno dostaviti na adresu </w:t>
      </w:r>
      <w:r w:rsidR="007D4C53" w:rsidRPr="007D4C53">
        <w:rPr>
          <w:rFonts w:ascii="Arial Narrow" w:hAnsi="Arial Narrow"/>
        </w:rPr>
        <w:t>Centra za autizam Split, Rendićeva 6, Split.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  <w:r w:rsidRPr="007D4C53">
        <w:rPr>
          <w:rFonts w:ascii="Arial Narrow" w:hAnsi="Arial Narrow"/>
        </w:rPr>
        <w:t>O rezultatima izbora kandidati će biti obaviješteni pisanim putem u zakonski utvrđenom roku.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D4C53" w:rsidRPr="007D4C53" w:rsidRDefault="007D4C53" w:rsidP="007D4C53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Ravnateljica</w:t>
      </w:r>
    </w:p>
    <w:p w:rsidR="007D4C53" w:rsidRPr="007D4C53" w:rsidRDefault="007D4C53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Anja Jelaska, univ.spec.educ.rehab.</w:t>
      </w:r>
    </w:p>
    <w:p w:rsidR="00EC2C20" w:rsidRPr="007D4C53" w:rsidRDefault="00EC2C20">
      <w:pPr>
        <w:rPr>
          <w:rFonts w:ascii="Arial Narrow" w:hAnsi="Arial Narrow"/>
          <w:sz w:val="24"/>
          <w:szCs w:val="24"/>
        </w:rPr>
      </w:pPr>
    </w:p>
    <w:sectPr w:rsidR="00EC2C20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574BE"/>
    <w:rsid w:val="00207BCD"/>
    <w:rsid w:val="00251F06"/>
    <w:rsid w:val="00337AA5"/>
    <w:rsid w:val="003A4DB2"/>
    <w:rsid w:val="003D7D9C"/>
    <w:rsid w:val="005362CB"/>
    <w:rsid w:val="005A4790"/>
    <w:rsid w:val="006423E0"/>
    <w:rsid w:val="006970F9"/>
    <w:rsid w:val="00725572"/>
    <w:rsid w:val="00760F1B"/>
    <w:rsid w:val="007D4C53"/>
    <w:rsid w:val="008909F6"/>
    <w:rsid w:val="009030F6"/>
    <w:rsid w:val="00A2118F"/>
    <w:rsid w:val="00A22AFA"/>
    <w:rsid w:val="00B21D95"/>
    <w:rsid w:val="00B276F9"/>
    <w:rsid w:val="00B47831"/>
    <w:rsid w:val="00EC2C20"/>
    <w:rsid w:val="00F7478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2</cp:revision>
  <cp:lastPrinted>2018-07-30T11:06:00Z</cp:lastPrinted>
  <dcterms:created xsi:type="dcterms:W3CDTF">2020-08-25T08:23:00Z</dcterms:created>
  <dcterms:modified xsi:type="dcterms:W3CDTF">2020-08-25T08:23:00Z</dcterms:modified>
</cp:coreProperties>
</file>