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AA4033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112-02/22-01/09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CF11B0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2181/01-263-1-22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AA4033">
              <w:rPr>
                <w:rFonts w:ascii="Arial Narrow" w:hAnsi="Arial Narrow"/>
                <w:sz w:val="24"/>
                <w:szCs w:val="24"/>
              </w:rPr>
              <w:t>11. listopada</w:t>
            </w:r>
            <w:r w:rsidR="00CF11B0">
              <w:rPr>
                <w:rFonts w:ascii="Arial Narrow" w:hAnsi="Arial Narrow"/>
                <w:sz w:val="24"/>
                <w:szCs w:val="24"/>
              </w:rPr>
              <w:t xml:space="preserve"> 2022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 temelju članka 107</w:t>
      </w:r>
      <w:r w:rsidR="00760F1B" w:rsidRPr="007D4C53">
        <w:rPr>
          <w:rFonts w:ascii="Arial Narrow" w:hAnsi="Arial Narrow" w:cs="Arial"/>
          <w:sz w:val="24"/>
          <w:szCs w:val="24"/>
        </w:rPr>
        <w:t>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="00760F1B"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, 19/98 i 64/20</w:t>
      </w:r>
      <w:r w:rsidR="00760F1B"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="00760F1B"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BA0844" w:rsidRDefault="00BA0844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Pomoćnik u nastavi</w:t>
      </w:r>
      <w:r w:rsidR="00AA4033">
        <w:rPr>
          <w:rFonts w:ascii="Arial Narrow" w:hAnsi="Arial Narrow" w:cs="Arial"/>
          <w:sz w:val="24"/>
          <w:szCs w:val="24"/>
        </w:rPr>
        <w:t xml:space="preserve"> – jedan (1) izvršitelj</w:t>
      </w:r>
      <w:r w:rsidR="00760F1B" w:rsidRPr="007D4C53">
        <w:rPr>
          <w:rFonts w:ascii="Arial Narrow" w:hAnsi="Arial Narrow" w:cs="Arial"/>
          <w:sz w:val="24"/>
          <w:szCs w:val="24"/>
        </w:rPr>
        <w:t>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7D4C53" w:rsidRPr="007D4C53">
        <w:rPr>
          <w:rFonts w:ascii="Arial Narrow" w:hAnsi="Arial Narrow" w:cs="Arial"/>
          <w:b/>
          <w:sz w:val="24"/>
          <w:szCs w:val="24"/>
        </w:rPr>
        <w:t>25 sati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760F1B" w:rsidRPr="00BA0844" w:rsidRDefault="00BA0844" w:rsidP="00BA084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</w:t>
      </w:r>
      <w:r w:rsidRPr="00BA0844">
        <w:rPr>
          <w:rFonts w:ascii="Arial Narrow" w:hAnsi="Arial Narrow" w:cs="Arial"/>
          <w:sz w:val="24"/>
          <w:szCs w:val="24"/>
        </w:rPr>
        <w:t>tjedno (25/40).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Pr="007D4C53">
        <w:rPr>
          <w:rFonts w:ascii="Arial Narrow" w:hAnsi="Arial Narrow"/>
          <w:sz w:val="24"/>
          <w:szCs w:val="24"/>
        </w:rPr>
        <w:t xml:space="preserve"> srednjoškolsko obrazovanje,</w:t>
      </w:r>
      <w:r w:rsidR="00A2118F" w:rsidRPr="007D4C53">
        <w:rPr>
          <w:rFonts w:ascii="Arial Narrow" w:hAnsi="Arial Narrow"/>
          <w:sz w:val="24"/>
          <w:szCs w:val="24"/>
        </w:rPr>
        <w:t xml:space="preserve"> završenu edukaciju za pomoćnika u nastavi u minimalnom trajanju od 20 sati</w:t>
      </w:r>
      <w:r w:rsidRPr="007D4C53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BA0844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BA0844">
        <w:rPr>
          <w:rFonts w:ascii="Arial Narrow" w:hAnsi="Arial Narrow" w:cs="Arial"/>
          <w:sz w:val="24"/>
          <w:szCs w:val="24"/>
        </w:rPr>
        <w:t xml:space="preserve">., 19/98. i 64/20. 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BA0844">
        <w:rPr>
          <w:rFonts w:ascii="Arial Narrow" w:hAnsi="Arial Narrow" w:cs="Arial"/>
          <w:sz w:val="24"/>
          <w:szCs w:val="24"/>
        </w:rPr>
        <w:t>a nastave u školskoj godini 2022./2023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BA0844">
        <w:rPr>
          <w:rFonts w:ascii="Arial Narrow" w:hAnsi="Arial Narrow" w:cs="Arial"/>
          <w:sz w:val="24"/>
          <w:szCs w:val="24"/>
        </w:rPr>
        <w:t>uže do 21. lipnja 2023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godine - </w:t>
      </w:r>
      <w:r w:rsidRPr="007D4C53">
        <w:rPr>
          <w:rFonts w:ascii="Arial Narrow" w:hAnsi="Arial Narrow" w:cs="Arial"/>
          <w:sz w:val="24"/>
          <w:szCs w:val="24"/>
        </w:rPr>
        <w:t>temeljem Projektnog prijedloga Grada Spl</w:t>
      </w:r>
      <w:r w:rsidR="00BA0844">
        <w:rPr>
          <w:rFonts w:ascii="Arial Narrow" w:hAnsi="Arial Narrow" w:cs="Arial"/>
          <w:sz w:val="24"/>
          <w:szCs w:val="24"/>
        </w:rPr>
        <w:t>ita „S pomoćnikom mogu bolje V</w:t>
      </w:r>
      <w:r w:rsidRPr="007D4C53">
        <w:rPr>
          <w:rFonts w:ascii="Arial Narrow" w:hAnsi="Arial Narrow" w:cs="Arial"/>
          <w:sz w:val="24"/>
          <w:szCs w:val="24"/>
        </w:rPr>
        <w:t>“, u sklopu poziva na dostavu projektnih prijedloga „Osiguravanje pomoćnika u nastavi i stručnih komunikacijskih posrednika učenicima s teškoćama u  osnovnoškolskim i srednjoškolskim odgojno</w:t>
      </w:r>
      <w:r w:rsidR="00BA0844">
        <w:rPr>
          <w:rFonts w:ascii="Arial Narrow" w:hAnsi="Arial Narrow" w:cs="Arial"/>
          <w:sz w:val="24"/>
          <w:szCs w:val="24"/>
        </w:rPr>
        <w:t>-obrazovnim ustanovama, faza V</w:t>
      </w:r>
      <w:r w:rsidRPr="007D4C53">
        <w:rPr>
          <w:rFonts w:ascii="Arial Narrow" w:hAnsi="Arial Narrow" w:cs="Arial"/>
          <w:sz w:val="24"/>
          <w:szCs w:val="24"/>
        </w:rPr>
        <w:t>“.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BA0844" w:rsidRDefault="00BA084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0844" w:rsidRDefault="00BA0844" w:rsidP="00BA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osobne podatke: ime i prezime, adresu stanovanja, broj telefona/mobitela, e-mail adresu, </w:t>
      </w:r>
    </w:p>
    <w:p w:rsidR="00BA0844" w:rsidRPr="00BA0844" w:rsidRDefault="00BA0844" w:rsidP="00BA08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naziv radnog mjesta na koje se kandidat prijavljuje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Kandidati uz prijavu trebaju 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BA0844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uvjerenje nadležnog suda da podnositelj prijave nije pod istragom i da se protiv podnositelja prijave ne vodi kazneni postupak glede zapreka za zasnivanje radnog odnosaiz čl. 106. Zakona s naznakom roka izdavanja </w:t>
      </w:r>
      <w:r w:rsidR="00AA42EE">
        <w:rPr>
          <w:rFonts w:ascii="Arial Narrow" w:hAnsi="Arial Narrow" w:cs="Arial"/>
          <w:sz w:val="24"/>
          <w:szCs w:val="24"/>
        </w:rPr>
        <w:t>ne starije od mjesec dana od dana raspisivanja natječaja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dokaza o vrsti i razini obrazovanja</w:t>
      </w:r>
      <w:r w:rsidR="00AA42EE">
        <w:rPr>
          <w:rFonts w:ascii="Arial Narrow" w:hAnsi="Arial Narrow" w:cs="Arial"/>
          <w:sz w:val="24"/>
          <w:szCs w:val="24"/>
        </w:rPr>
        <w:t xml:space="preserve"> ( najmanje završeno četverogodišnje srednjoškolsko obrazovanje)</w:t>
      </w:r>
    </w:p>
    <w:p w:rsidR="003A4DB2" w:rsidRPr="007D4C53" w:rsidRDefault="003A4DB2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presliku dokaza o završenoj edukaciji za pomoćnika u nastavi</w:t>
      </w:r>
      <w:r w:rsidR="000E0C83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AA42EE">
        <w:rPr>
          <w:rFonts w:ascii="Arial Narrow" w:hAnsi="Arial Narrow" w:cs="Arial"/>
          <w:color w:val="000000" w:themeColor="text1"/>
          <w:sz w:val="24"/>
          <w:szCs w:val="24"/>
        </w:rPr>
        <w:t>u trajanju od najmanje 20 sati</w:t>
      </w:r>
    </w:p>
    <w:p w:rsidR="003E58FB" w:rsidRDefault="000E0C83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lastRenderedPageBreak/>
        <w:t xml:space="preserve"> </w:t>
      </w:r>
      <w:r w:rsidR="003E58FB">
        <w:rPr>
          <w:rFonts w:ascii="Arial Narrow" w:hAnsi="Arial Narrow"/>
          <w:sz w:val="24"/>
          <w:szCs w:val="24"/>
          <w:lang w:val="pl-PL"/>
        </w:rPr>
        <w:t xml:space="preserve">Dokumenti se dostavljaju u preslici. </w:t>
      </w:r>
      <w:r w:rsidR="009F1212">
        <w:rPr>
          <w:rFonts w:ascii="Arial Narrow" w:hAnsi="Arial Narrow"/>
          <w:sz w:val="24"/>
          <w:szCs w:val="24"/>
        </w:rPr>
        <w:t>Izabrani kandida</w:t>
      </w:r>
      <w:bookmarkStart w:id="0" w:name="_GoBack"/>
      <w:bookmarkEnd w:id="0"/>
      <w:r w:rsidR="003E58FB">
        <w:rPr>
          <w:rFonts w:ascii="Arial Narrow" w:hAnsi="Arial Narrow"/>
          <w:sz w:val="24"/>
          <w:szCs w:val="24"/>
        </w:rPr>
        <w:t xml:space="preserve"> će prije potpisivanja ugovora o radu, dostaviti školi sve dokumente u originalu ili ovjerenoj preslici.</w:t>
      </w: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E58FB" w:rsidRDefault="003E58FB" w:rsidP="003E58F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E58FB" w:rsidRDefault="003E58FB" w:rsidP="003E58F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E58FB" w:rsidRDefault="009F1212" w:rsidP="003E58FB">
      <w:pPr>
        <w:jc w:val="both"/>
        <w:rPr>
          <w:rStyle w:val="Hyperlink"/>
          <w:color w:val="000000" w:themeColor="text1"/>
        </w:rPr>
      </w:pPr>
      <w:hyperlink r:id="rId5" w:history="1">
        <w:r w:rsidR="003E58FB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E58FB" w:rsidRDefault="003E58FB" w:rsidP="003E58FB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E58FB" w:rsidRDefault="009F1212" w:rsidP="003E58FB">
      <w:pPr>
        <w:rPr>
          <w:rFonts w:ascii="Arial Narrow" w:eastAsiaTheme="minorHAnsi" w:hAnsi="Arial Narrow"/>
          <w:sz w:val="24"/>
          <w:szCs w:val="24"/>
        </w:rPr>
      </w:pPr>
      <w:hyperlink r:id="rId6" w:history="1">
        <w:r w:rsidR="003E58FB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Kandidat prijavom na natječaj daje privolu za obradu osobnih podataka navedenih u svim dostavljenim prilozima odnosno ispravama za potrebe provedbe javnog natječaja i projekta „ S pomoćnikom mogu bolje V“  sukladno važečim propisima o zaštiti osobnih podataka.</w:t>
      </w: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652322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Vlastoručno potpisane p</w:t>
      </w:r>
      <w:r w:rsidR="003E58FB">
        <w:rPr>
          <w:rFonts w:ascii="Arial Narrow" w:hAnsi="Arial Narrow"/>
          <w:sz w:val="24"/>
          <w:szCs w:val="24"/>
        </w:rPr>
        <w:t>rijave s potrebnom dokumentacijom o ispunjavanju uvjeta dostaviti neposredno ili zemaljskom poštom na adresu Centra, Rendićeva 6, Split,  s naz</w:t>
      </w:r>
      <w:r>
        <w:rPr>
          <w:rFonts w:ascii="Arial Narrow" w:hAnsi="Arial Narrow"/>
          <w:sz w:val="24"/>
          <w:szCs w:val="24"/>
        </w:rPr>
        <w:t xml:space="preserve">nakom ˝Za natječaj – POMOĆNIK U NASTAVI“ </w:t>
      </w: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A1D30" w:rsidRDefault="008A1D30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8A1D30" w:rsidRDefault="00AA4033" w:rsidP="008A1D3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11. listopada</w:t>
      </w:r>
      <w:r w:rsidR="008A1D30">
        <w:rPr>
          <w:rFonts w:ascii="Arial Narrow" w:hAnsi="Arial Narrow"/>
          <w:sz w:val="24"/>
          <w:szCs w:val="24"/>
        </w:rPr>
        <w:t xml:space="preserve"> 2022. godine.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8A1D30">
      <w:pPr>
        <w:spacing w:after="0"/>
        <w:ind w:left="4956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8A1D30" w:rsidRDefault="008A1D30" w:rsidP="008A1D3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Alemka Đivoje, mag.art.</w:t>
      </w:r>
    </w:p>
    <w:p w:rsidR="008A1D30" w:rsidRDefault="008A1D30" w:rsidP="008A1D30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A1D30" w:rsidRDefault="008A1D30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58FB" w:rsidRDefault="003E58FB" w:rsidP="003E58FB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A4DB2" w:rsidRPr="007D4C53" w:rsidRDefault="003A4DB2" w:rsidP="000E0C83">
      <w:pPr>
        <w:jc w:val="both"/>
        <w:rPr>
          <w:rFonts w:ascii="Arial Narrow" w:hAnsi="Arial Narrow" w:cs="Arial"/>
          <w:sz w:val="24"/>
          <w:szCs w:val="24"/>
        </w:rPr>
      </w:pPr>
    </w:p>
    <w:sectPr w:rsidR="003A4DB2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80DB9"/>
    <w:multiLevelType w:val="hybridMultilevel"/>
    <w:tmpl w:val="7940E78A"/>
    <w:lvl w:ilvl="0" w:tplc="4DF0559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A655B"/>
    <w:rsid w:val="00207BCD"/>
    <w:rsid w:val="00251F06"/>
    <w:rsid w:val="00337AA5"/>
    <w:rsid w:val="003A4DB2"/>
    <w:rsid w:val="003D7D9C"/>
    <w:rsid w:val="003E58FB"/>
    <w:rsid w:val="005362CB"/>
    <w:rsid w:val="005A4790"/>
    <w:rsid w:val="006423E0"/>
    <w:rsid w:val="00652322"/>
    <w:rsid w:val="00725572"/>
    <w:rsid w:val="00760F1B"/>
    <w:rsid w:val="007C6D69"/>
    <w:rsid w:val="007D4C53"/>
    <w:rsid w:val="008909F6"/>
    <w:rsid w:val="008A1D30"/>
    <w:rsid w:val="009030F6"/>
    <w:rsid w:val="009F1212"/>
    <w:rsid w:val="00A2118F"/>
    <w:rsid w:val="00A22AFA"/>
    <w:rsid w:val="00AA4033"/>
    <w:rsid w:val="00AA42EE"/>
    <w:rsid w:val="00B21D95"/>
    <w:rsid w:val="00B276F9"/>
    <w:rsid w:val="00B47831"/>
    <w:rsid w:val="00BA0844"/>
    <w:rsid w:val="00CF11B0"/>
    <w:rsid w:val="00CF3D3C"/>
    <w:rsid w:val="00EC2C20"/>
    <w:rsid w:val="00F74784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3</cp:revision>
  <cp:lastPrinted>2022-08-25T09:08:00Z</cp:lastPrinted>
  <dcterms:created xsi:type="dcterms:W3CDTF">2022-10-10T09:58:00Z</dcterms:created>
  <dcterms:modified xsi:type="dcterms:W3CDTF">2022-10-10T09:59:00Z</dcterms:modified>
</cp:coreProperties>
</file>