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  <w:p w:rsidR="003A61DD" w:rsidRPr="00E2177B" w:rsidRDefault="003A61DD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RENDIĆEVA 6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3B06EF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1D1F7A">
              <w:rPr>
                <w:rFonts w:ascii="Times New Roman" w:hAnsi="Times New Roman" w:cs="Times New Roman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Pr="001D1F7A">
              <w:rPr>
                <w:rFonts w:ascii="Times New Roman" w:hAnsi="Times New Roman" w:cs="Times New Roman"/>
              </w:rPr>
              <w:t xml:space="preserve">    </w:t>
            </w:r>
            <w:r w:rsidRPr="001D1F7A">
              <w:rPr>
                <w:rFonts w:ascii="Times New Roman" w:hAnsi="Times New Roman" w:cs="Times New Roman"/>
                <w:lang w:val="en-US"/>
              </w:rPr>
              <w:fldChar w:fldCharType="begin"/>
            </w:r>
            <w:r w:rsidRPr="001D1F7A">
              <w:rPr>
                <w:rFonts w:ascii="Times New Roman" w:hAnsi="Times New Roman" w:cs="Times New Roman"/>
                <w:lang w:val="en-US"/>
              </w:rPr>
              <w:instrText xml:space="preserve"> MERGEFIELD  Image:QRcode  \* MERGEFORMAT </w:instrText>
            </w:r>
            <w:r w:rsidRPr="001D1F7A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1D1F7A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1D1F7A">
              <w:rPr>
                <w:rFonts w:ascii="Times New Roman" w:hAnsi="Times New Roman" w:cs="Times New Roman"/>
                <w:lang w:val="en-US"/>
              </w:rPr>
              <w:t>Image:QRcode</w:t>
            </w:r>
            <w:proofErr w:type="spellEnd"/>
            <w:r w:rsidRPr="001D1F7A">
              <w:rPr>
                <w:rFonts w:ascii="Times New Roman" w:hAnsi="Times New Roman" w:cs="Times New Roman"/>
                <w:lang w:val="en-US"/>
              </w:rPr>
              <w:t>»</w:t>
            </w:r>
            <w:r w:rsidRPr="001D1F7A">
              <w:rPr>
                <w:rFonts w:ascii="Times New Roman" w:hAnsi="Times New Roman" w:cs="Times New Roman"/>
                <w:lang w:val="pl-PL"/>
              </w:rPr>
              <w:fldChar w:fldCharType="end"/>
            </w:r>
          </w:p>
        </w:tc>
      </w:tr>
      <w:tr w:rsidR="00DF2747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747" w:rsidRPr="00CA08E3" w:rsidRDefault="00DF2747" w:rsidP="00DF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F2747" w:rsidRPr="00E2177B" w:rsidRDefault="00DF2747" w:rsidP="00DF274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B06E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06EF" w:rsidRPr="00CA08E3" w:rsidRDefault="003B06EF" w:rsidP="00DF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B06EF" w:rsidRPr="00E2177B" w:rsidRDefault="003B06EF" w:rsidP="00DF274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F2747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06EF" w:rsidRPr="001D1F7A" w:rsidRDefault="003B06EF" w:rsidP="003B06EF">
            <w:pPr>
              <w:spacing w:after="0" w:line="240" w:lineRule="auto"/>
              <w:ind w:right="-567"/>
              <w:rPr>
                <w:rFonts w:ascii="Times New Roman" w:hAnsi="Times New Roman" w:cs="Times New Roman"/>
                <w:szCs w:val="24"/>
              </w:rPr>
            </w:pPr>
            <w:r w:rsidRPr="001D1F7A">
              <w:rPr>
                <w:rFonts w:ascii="Times New Roman" w:hAnsi="Times New Roman" w:cs="Times New Roman"/>
                <w:szCs w:val="24"/>
              </w:rPr>
              <w:t xml:space="preserve">KLASA:       </w:t>
            </w:r>
            <w:r w:rsidRPr="001D1F7A">
              <w:rPr>
                <w:rFonts w:ascii="Times New Roman" w:hAnsi="Times New Roman" w:cs="Times New Roman"/>
                <w:szCs w:val="24"/>
                <w:lang w:val="en-US"/>
              </w:rPr>
              <w:fldChar w:fldCharType="begin"/>
            </w:r>
            <w:r w:rsidRPr="001D1F7A">
              <w:rPr>
                <w:rFonts w:ascii="Times New Roman" w:hAnsi="Times New Roman" w:cs="Times New Roman"/>
                <w:szCs w:val="24"/>
                <w:lang w:val="en-US"/>
              </w:rPr>
              <w:instrText xml:space="preserve"> MERGEFIELD  CasesClassificationCode  \* MERGEFORMAT </w:instrText>
            </w:r>
            <w:r w:rsidRPr="001D1F7A">
              <w:rPr>
                <w:rFonts w:ascii="Times New Roman" w:hAnsi="Times New Roman" w:cs="Times New Roman"/>
                <w:szCs w:val="24"/>
                <w:lang w:val="en-US"/>
              </w:rPr>
              <w:fldChar w:fldCharType="separate"/>
            </w:r>
            <w:r w:rsidRPr="001D1F7A">
              <w:rPr>
                <w:rFonts w:ascii="Times New Roman" w:hAnsi="Times New Roman" w:cs="Times New Roman"/>
                <w:noProof/>
                <w:szCs w:val="24"/>
                <w:lang w:val="en-US"/>
              </w:rPr>
              <w:t>«CasesClassificationCode»</w:t>
            </w:r>
            <w:r w:rsidRPr="001D1F7A">
              <w:rPr>
                <w:rFonts w:ascii="Times New Roman" w:hAnsi="Times New Roman" w:cs="Times New Roman"/>
                <w:szCs w:val="24"/>
                <w:lang w:val="en-US"/>
              </w:rPr>
              <w:fldChar w:fldCharType="end"/>
            </w:r>
            <w:r w:rsidRPr="001D1F7A"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</w:p>
          <w:p w:rsidR="00DF2747" w:rsidRPr="00CA08E3" w:rsidRDefault="003B06EF" w:rsidP="003B0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D1F7A">
              <w:rPr>
                <w:rFonts w:ascii="Times New Roman" w:hAnsi="Times New Roman" w:cs="Times New Roman"/>
                <w:szCs w:val="24"/>
              </w:rPr>
              <w:t xml:space="preserve">URBROJ:     </w:t>
            </w:r>
            <w:r w:rsidRPr="001D1F7A">
              <w:rPr>
                <w:rFonts w:ascii="Times New Roman" w:hAnsi="Times New Roman" w:cs="Times New Roman"/>
                <w:szCs w:val="24"/>
              </w:rPr>
              <w:fldChar w:fldCharType="begin"/>
            </w:r>
            <w:r w:rsidRPr="001D1F7A">
              <w:rPr>
                <w:rFonts w:ascii="Times New Roman" w:hAnsi="Times New Roman" w:cs="Times New Roman"/>
                <w:szCs w:val="24"/>
              </w:rPr>
              <w:instrText xml:space="preserve"> MERGEFIELD  RegistrationNumber  \* MERGEFORMAT </w:instrText>
            </w:r>
            <w:r w:rsidRPr="001D1F7A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1D1F7A">
              <w:rPr>
                <w:rFonts w:ascii="Times New Roman" w:hAnsi="Times New Roman" w:cs="Times New Roman"/>
                <w:noProof/>
                <w:szCs w:val="24"/>
              </w:rPr>
              <w:t>«RegistrationNumber»</w:t>
            </w:r>
            <w:r w:rsidRPr="001D1F7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F2747" w:rsidRPr="00E2177B" w:rsidRDefault="00DF2747" w:rsidP="00DF274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7D2392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10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 xml:space="preserve">. </w:t>
            </w:r>
            <w:r>
              <w:rPr>
                <w:rFonts w:ascii="Arial Narrow" w:hAnsi="Arial Narrow"/>
                <w:sz w:val="24"/>
                <w:szCs w:val="24"/>
              </w:rPr>
              <w:t>svibnja 2023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611E74" w:rsidRPr="00A066C2" w:rsidRDefault="00E11345" w:rsidP="00611E74">
      <w:pPr>
        <w:spacing w:after="200" w:line="276" w:lineRule="auto"/>
        <w:rPr>
          <w:rFonts w:ascii="Arial Narrow" w:hAnsi="Arial Narrow"/>
          <w:b/>
          <w:i/>
          <w:sz w:val="24"/>
          <w:szCs w:val="24"/>
        </w:rPr>
      </w:pPr>
      <w:r w:rsidRPr="00611E74">
        <w:rPr>
          <w:rFonts w:ascii="Arial Narrow" w:hAnsi="Arial Narrow" w:cs="Arial"/>
          <w:sz w:val="24"/>
          <w:szCs w:val="24"/>
        </w:rPr>
        <w:t>PREDMET</w:t>
      </w:r>
      <w:r w:rsidRPr="00A066C2">
        <w:rPr>
          <w:rFonts w:ascii="Arial Narrow" w:hAnsi="Arial Narrow" w:cs="Arial"/>
          <w:b/>
          <w:sz w:val="24"/>
          <w:szCs w:val="24"/>
        </w:rPr>
        <w:t xml:space="preserve">: </w:t>
      </w:r>
      <w:r w:rsidRPr="00A066C2">
        <w:rPr>
          <w:rFonts w:ascii="Arial Narrow" w:hAnsi="Arial Narrow" w:cs="Arial"/>
          <w:i/>
          <w:sz w:val="24"/>
          <w:szCs w:val="24"/>
        </w:rPr>
        <w:t xml:space="preserve">Obavijest </w:t>
      </w:r>
      <w:r w:rsidR="00A066C2" w:rsidRPr="00A066C2">
        <w:rPr>
          <w:rFonts w:ascii="Arial Narrow" w:hAnsi="Arial Narrow" w:cs="Arial"/>
          <w:i/>
          <w:sz w:val="24"/>
          <w:szCs w:val="24"/>
        </w:rPr>
        <w:t xml:space="preserve">kandidatima o načinu provođenja procjene i vrednovanja za zasnivanje radnog odnosa po natječaju za </w:t>
      </w:r>
      <w:r w:rsidR="007D2392">
        <w:rPr>
          <w:rFonts w:ascii="Arial Narrow" w:hAnsi="Arial Narrow" w:cs="Arial"/>
          <w:i/>
          <w:sz w:val="24"/>
          <w:szCs w:val="24"/>
        </w:rPr>
        <w:t>radno mjesto tajnik/ca objavljenog  dana 10. svibnja 2023</w:t>
      </w:r>
      <w:r w:rsidR="00A066C2" w:rsidRPr="00A066C2">
        <w:rPr>
          <w:rFonts w:ascii="Arial Narrow" w:hAnsi="Arial Narrow" w:cs="Arial"/>
          <w:i/>
          <w:sz w:val="24"/>
          <w:szCs w:val="24"/>
        </w:rPr>
        <w:t>.</w:t>
      </w:r>
      <w:r w:rsidR="00A066C2" w:rsidRPr="00A066C2">
        <w:rPr>
          <w:rFonts w:ascii="Arial Narrow" w:hAnsi="Arial Narrow" w:cs="Arial"/>
          <w:b/>
          <w:i/>
          <w:sz w:val="24"/>
          <w:szCs w:val="24"/>
        </w:rPr>
        <w:t xml:space="preserve"> </w:t>
      </w:r>
    </w:p>
    <w:p w:rsidR="00611E74" w:rsidRDefault="007D2392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Svi kandidati koji podnesu </w:t>
      </w:r>
      <w:r w:rsidR="00A066C2">
        <w:rPr>
          <w:rFonts w:ascii="Arial Narrow" w:hAnsi="Arial Narrow" w:cs="Arial"/>
          <w:sz w:val="24"/>
          <w:szCs w:val="24"/>
        </w:rPr>
        <w:t>prija</w:t>
      </w:r>
      <w:r>
        <w:rPr>
          <w:rFonts w:ascii="Arial Narrow" w:hAnsi="Arial Narrow" w:cs="Arial"/>
          <w:sz w:val="24"/>
          <w:szCs w:val="24"/>
        </w:rPr>
        <w:t>vu na natječaj za gore navedeno radno mjesto</w:t>
      </w:r>
      <w:r w:rsidR="00A066C2">
        <w:rPr>
          <w:rFonts w:ascii="Arial Narrow" w:hAnsi="Arial Narrow" w:cs="Arial"/>
          <w:sz w:val="24"/>
          <w:szCs w:val="24"/>
        </w:rPr>
        <w:t xml:space="preserve"> te koji ispunjavaju </w:t>
      </w:r>
      <w:r w:rsidR="005F3DD5">
        <w:rPr>
          <w:rFonts w:ascii="Arial Narrow" w:hAnsi="Arial Narrow" w:cs="Arial"/>
          <w:sz w:val="24"/>
          <w:szCs w:val="24"/>
        </w:rPr>
        <w:t xml:space="preserve">uvijete natječaja </w:t>
      </w:r>
      <w:r w:rsidR="00C51AFA">
        <w:rPr>
          <w:rFonts w:ascii="Arial Narrow" w:hAnsi="Arial Narrow" w:cs="Arial"/>
          <w:sz w:val="24"/>
          <w:szCs w:val="24"/>
        </w:rPr>
        <w:t xml:space="preserve">biti će pozvani </w:t>
      </w:r>
      <w:r w:rsidR="005F3DD5">
        <w:rPr>
          <w:rFonts w:ascii="Arial Narrow" w:hAnsi="Arial Narrow" w:cs="Arial"/>
          <w:sz w:val="24"/>
          <w:szCs w:val="24"/>
        </w:rPr>
        <w:t xml:space="preserve"> na procjenu odnosno vrednovanje koje će se</w:t>
      </w:r>
      <w:r w:rsidR="00C51AFA">
        <w:rPr>
          <w:rFonts w:ascii="Arial Narrow" w:hAnsi="Arial Narrow" w:cs="Arial"/>
          <w:sz w:val="24"/>
          <w:szCs w:val="24"/>
        </w:rPr>
        <w:t xml:space="preserve"> održati</w:t>
      </w:r>
      <w:r w:rsidR="005F3DD5">
        <w:rPr>
          <w:rFonts w:ascii="Arial Narrow" w:hAnsi="Arial Narrow" w:cs="Arial"/>
          <w:sz w:val="24"/>
          <w:szCs w:val="24"/>
        </w:rPr>
        <w:t xml:space="preserve"> u prostorijama Centr</w:t>
      </w:r>
      <w:r w:rsidR="00960AC9">
        <w:rPr>
          <w:rFonts w:ascii="Arial Narrow" w:hAnsi="Arial Narrow" w:cs="Arial"/>
          <w:sz w:val="24"/>
          <w:szCs w:val="24"/>
        </w:rPr>
        <w:t>a za autizam Split, Rendićeva 6, Split.</w:t>
      </w:r>
    </w:p>
    <w:p w:rsidR="00C51AFA" w:rsidRDefault="00C51AFA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5F3DD5" w:rsidRDefault="005F3DD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Svi kandidati dužni su sa sobom imati odgovarajuću identifikacijsku ispravu.</w:t>
      </w:r>
    </w:p>
    <w:p w:rsidR="005F3DD5" w:rsidRDefault="005F3DD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5F3DD5" w:rsidRDefault="00C51AFA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Kandidati će biti podjeljeni u grupe o</w:t>
      </w:r>
      <w:r w:rsidR="00500B27">
        <w:rPr>
          <w:rFonts w:ascii="Arial Narrow" w:hAnsi="Arial Narrow" w:cs="Arial"/>
          <w:sz w:val="24"/>
          <w:szCs w:val="24"/>
        </w:rPr>
        <w:t>visno o broju prijava, a o danu i vremenu vrednovanja biti će obaviješteni  po završetku natječajnog roka, ponaosob putem elektronske pošte.</w:t>
      </w:r>
    </w:p>
    <w:p w:rsidR="005F3DD5" w:rsidRDefault="005F3DD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5F3DD5" w:rsidRDefault="005F3DD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Vrednovanje obuhvaća</w:t>
      </w:r>
      <w:r w:rsidR="00340F63">
        <w:rPr>
          <w:rFonts w:ascii="Arial Narrow" w:hAnsi="Arial Narrow" w:cs="Arial"/>
          <w:sz w:val="24"/>
          <w:szCs w:val="24"/>
        </w:rPr>
        <w:t>:</w:t>
      </w:r>
    </w:p>
    <w:p w:rsidR="00340F63" w:rsidRPr="00500B27" w:rsidRDefault="001D53E1" w:rsidP="00500B2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</w:t>
      </w:r>
      <w:r w:rsidR="007D2392">
        <w:rPr>
          <w:rFonts w:ascii="Arial Narrow" w:hAnsi="Arial Narrow" w:cs="Arial"/>
          <w:sz w:val="24"/>
          <w:szCs w:val="24"/>
        </w:rPr>
        <w:t>ismenu ili usmenu</w:t>
      </w:r>
      <w:r w:rsidR="00340F63">
        <w:rPr>
          <w:rFonts w:ascii="Arial Narrow" w:hAnsi="Arial Narrow" w:cs="Arial"/>
          <w:sz w:val="24"/>
          <w:szCs w:val="24"/>
        </w:rPr>
        <w:t xml:space="preserve"> procjenu</w:t>
      </w:r>
      <w:r w:rsidR="00960AC9">
        <w:rPr>
          <w:rFonts w:ascii="Arial Narrow" w:hAnsi="Arial Narrow" w:cs="Arial"/>
          <w:sz w:val="24"/>
          <w:szCs w:val="24"/>
        </w:rPr>
        <w:t>,</w:t>
      </w:r>
      <w:r w:rsidR="007D2392">
        <w:rPr>
          <w:rFonts w:ascii="Arial Narrow" w:hAnsi="Arial Narrow" w:cs="Arial"/>
          <w:sz w:val="24"/>
          <w:szCs w:val="24"/>
        </w:rPr>
        <w:t xml:space="preserve"> ovisno o broju pravovaljanih prijava</w:t>
      </w:r>
    </w:p>
    <w:p w:rsidR="00340F63" w:rsidRDefault="00340F63" w:rsidP="00340F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test ličnosti</w:t>
      </w:r>
    </w:p>
    <w:p w:rsidR="00340F63" w:rsidRDefault="00340F63" w:rsidP="00340F63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340F63" w:rsidRDefault="00340F63" w:rsidP="00340F63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Literatura:</w:t>
      </w:r>
    </w:p>
    <w:p w:rsidR="00340F63" w:rsidRDefault="00340F63" w:rsidP="00340F63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1D53E1" w:rsidRDefault="002903ED" w:rsidP="002903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Zakon o radu NN 151/22;  (odredbe o Zasnivanju radnog odnosa, Radnom vremenu, Plaći, </w:t>
      </w:r>
      <w:r w:rsidR="001D53E1">
        <w:rPr>
          <w:rFonts w:ascii="Arial Narrow" w:hAnsi="Arial Narrow" w:cs="Arial"/>
          <w:sz w:val="24"/>
          <w:szCs w:val="24"/>
        </w:rPr>
        <w:t>Odmorima i dopustima te Prestanku ugovora o radu);</w:t>
      </w:r>
    </w:p>
    <w:p w:rsidR="001D53E1" w:rsidRDefault="001D53E1" w:rsidP="002903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Zakon o odgoju i obrazovanju u osnovnoj i srednjoj školi (NN 151/22);</w:t>
      </w:r>
    </w:p>
    <w:p w:rsidR="00845328" w:rsidRDefault="001D53E1" w:rsidP="002903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Temeljni kolektivni ugovor za službenike i namještenike u javnim službama (NN 56/22);</w:t>
      </w:r>
    </w:p>
    <w:p w:rsidR="001D53E1" w:rsidRDefault="001D53E1" w:rsidP="002903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Kolektivni ugovor za zaposlenike u osnovnoškolskim ustanovama (NN 51/18);</w:t>
      </w:r>
    </w:p>
    <w:p w:rsidR="001D53E1" w:rsidRPr="002903ED" w:rsidRDefault="001D53E1" w:rsidP="002903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Pravilnik o osnovnoškolskom i srednjoškolskom odgoju i obrazovanju učenika s teškoćama u razvoju (NN 24/2015)</w:t>
      </w:r>
    </w:p>
    <w:p w:rsidR="00845328" w:rsidRPr="00340F63" w:rsidRDefault="00845328" w:rsidP="00845328">
      <w:pPr>
        <w:pStyle w:val="ListParagraph"/>
        <w:autoSpaceDE w:val="0"/>
        <w:autoSpaceDN w:val="0"/>
        <w:adjustRightInd w:val="0"/>
        <w:spacing w:after="0" w:line="276" w:lineRule="auto"/>
        <w:ind w:left="420"/>
        <w:jc w:val="both"/>
        <w:rPr>
          <w:rFonts w:ascii="Arial Narrow" w:hAnsi="Arial Narrow" w:cs="Arial"/>
          <w:sz w:val="24"/>
          <w:szCs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bookmarkStart w:id="0" w:name="_GoBack"/>
      <w:bookmarkEnd w:id="0"/>
      <w:r>
        <w:rPr>
          <w:rFonts w:ascii="Arial Narrow" w:hAnsi="Arial Narrow" w:cs="Arial"/>
          <w:sz w:val="24"/>
        </w:rPr>
        <w:t>S poštovanjem,</w:t>
      </w:r>
    </w:p>
    <w:p w:rsidR="00AE58C3" w:rsidRDefault="00F34B70" w:rsidP="00AE58C3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Predsjednik Povjerenstva</w:t>
      </w: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41F18"/>
    <w:multiLevelType w:val="hybridMultilevel"/>
    <w:tmpl w:val="68C4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C5459"/>
    <w:multiLevelType w:val="hybridMultilevel"/>
    <w:tmpl w:val="C63C8136"/>
    <w:lvl w:ilvl="0" w:tplc="071ABF56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344BD"/>
    <w:rsid w:val="00143FA7"/>
    <w:rsid w:val="0015042A"/>
    <w:rsid w:val="00151E4D"/>
    <w:rsid w:val="00170AD6"/>
    <w:rsid w:val="00180EE4"/>
    <w:rsid w:val="001D1383"/>
    <w:rsid w:val="001D53E1"/>
    <w:rsid w:val="001E798C"/>
    <w:rsid w:val="002903ED"/>
    <w:rsid w:val="00340F63"/>
    <w:rsid w:val="003A61DD"/>
    <w:rsid w:val="003B06EF"/>
    <w:rsid w:val="003E3918"/>
    <w:rsid w:val="00444342"/>
    <w:rsid w:val="004948CD"/>
    <w:rsid w:val="004B3BD1"/>
    <w:rsid w:val="004B5D65"/>
    <w:rsid w:val="00500B27"/>
    <w:rsid w:val="00553D1E"/>
    <w:rsid w:val="00596C62"/>
    <w:rsid w:val="005F3DD5"/>
    <w:rsid w:val="00611E74"/>
    <w:rsid w:val="00644724"/>
    <w:rsid w:val="00722076"/>
    <w:rsid w:val="00783D4D"/>
    <w:rsid w:val="007D2392"/>
    <w:rsid w:val="00845328"/>
    <w:rsid w:val="00960AC9"/>
    <w:rsid w:val="00A066C2"/>
    <w:rsid w:val="00AE58C3"/>
    <w:rsid w:val="00B4433A"/>
    <w:rsid w:val="00B65556"/>
    <w:rsid w:val="00C51AFA"/>
    <w:rsid w:val="00DA1DAA"/>
    <w:rsid w:val="00DF2747"/>
    <w:rsid w:val="00E11345"/>
    <w:rsid w:val="00F06BBE"/>
    <w:rsid w:val="00F30294"/>
    <w:rsid w:val="00F34B70"/>
    <w:rsid w:val="00F5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5</cp:revision>
  <cp:lastPrinted>2022-03-02T07:39:00Z</cp:lastPrinted>
  <dcterms:created xsi:type="dcterms:W3CDTF">2023-05-10T09:25:00Z</dcterms:created>
  <dcterms:modified xsi:type="dcterms:W3CDTF">2023-05-10T10:08:00Z</dcterms:modified>
</cp:coreProperties>
</file>