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73" w:rsidRDefault="00473C73" w:rsidP="00473C73">
      <w:pPr>
        <w:jc w:val="both"/>
      </w:pPr>
      <w:r>
        <w:t>Gimnazija „Matija Mesić“</w:t>
      </w:r>
    </w:p>
    <w:p w:rsidR="00473C73" w:rsidRDefault="00473C73" w:rsidP="00473C73">
      <w:r>
        <w:t>Slavonski Brod</w:t>
      </w:r>
    </w:p>
    <w:p w:rsidR="00473C73" w:rsidRDefault="00473C73" w:rsidP="00473C73">
      <w:r>
        <w:t>Naselje Slavonija I br.8</w:t>
      </w:r>
    </w:p>
    <w:p w:rsidR="00473C73" w:rsidRDefault="00473C73" w:rsidP="00473C73">
      <w:r>
        <w:t>KLASA: 112-04/21-01/</w:t>
      </w:r>
      <w:r>
        <w:t>06</w:t>
      </w:r>
    </w:p>
    <w:p w:rsidR="00473C73" w:rsidRDefault="00473C73" w:rsidP="00473C73">
      <w:r>
        <w:t>URBROJ: 2178/01-11-03-21-</w:t>
      </w:r>
      <w:r>
        <w:t>07</w:t>
      </w:r>
    </w:p>
    <w:p w:rsidR="00473C73" w:rsidRDefault="00473C73" w:rsidP="00473C73">
      <w:r>
        <w:t>Slav. Brod, 19.2.2021.</w:t>
      </w:r>
    </w:p>
    <w:p w:rsidR="00473C73" w:rsidRDefault="00473C73" w:rsidP="00473C73">
      <w:pPr>
        <w:spacing w:line="300" w:lineRule="atLeast"/>
        <w:jc w:val="center"/>
        <w:rPr>
          <w:rFonts w:ascii="Arial" w:hAnsi="Arial" w:cs="Arial"/>
          <w:b/>
        </w:rPr>
      </w:pPr>
    </w:p>
    <w:p w:rsidR="00473C73" w:rsidRDefault="00473C73" w:rsidP="00473C73">
      <w:pPr>
        <w:spacing w:line="300" w:lineRule="atLeast"/>
        <w:jc w:val="center"/>
        <w:rPr>
          <w:b/>
        </w:rPr>
      </w:pPr>
      <w:r>
        <w:rPr>
          <w:b/>
        </w:rPr>
        <w:t>POZIV NA RAZGOVOR S KANDIDATIMA - INTERVJU</w:t>
      </w:r>
    </w:p>
    <w:p w:rsidR="00473C73" w:rsidRDefault="00473C73" w:rsidP="00473C73">
      <w:pPr>
        <w:spacing w:line="300" w:lineRule="atLeast"/>
        <w:jc w:val="center"/>
      </w:pPr>
      <w:r>
        <w:t>- kandidati za rad</w:t>
      </w:r>
      <w:r>
        <w:t>no mjesto nastavnika matematike</w:t>
      </w:r>
      <w:r>
        <w:t xml:space="preserve"> - </w:t>
      </w:r>
    </w:p>
    <w:p w:rsidR="00473C73" w:rsidRDefault="00473C73" w:rsidP="00473C73">
      <w:pPr>
        <w:spacing w:line="300" w:lineRule="atLeast"/>
        <w:jc w:val="center"/>
      </w:pPr>
    </w:p>
    <w:p w:rsidR="00473C73" w:rsidRDefault="00473C73" w:rsidP="00473C73">
      <w:pPr>
        <w:numPr>
          <w:ilvl w:val="0"/>
          <w:numId w:val="1"/>
        </w:numPr>
        <w:spacing w:line="300" w:lineRule="atLeast"/>
        <w:jc w:val="both"/>
      </w:pPr>
      <w:r>
        <w:t xml:space="preserve">Na temelju članka 10. stavak 1. Pravilnika o načinu i postupku zapošljavanja Gimnazije „Matija Mesić“, Slavonski Brod pozivaju se na razgovor- intervju kandidati prijavljeni na natječaj za radno mjesto: </w:t>
      </w:r>
    </w:p>
    <w:p w:rsidR="00473C73" w:rsidRDefault="00473C73" w:rsidP="00473C73">
      <w:pPr>
        <w:tabs>
          <w:tab w:val="left" w:pos="1170"/>
          <w:tab w:val="left" w:pos="4212"/>
        </w:tabs>
        <w:ind w:left="360"/>
        <w:jc w:val="both"/>
      </w:pPr>
      <w:r>
        <w:rPr>
          <w:b/>
          <w:bCs/>
        </w:rPr>
        <w:t>nastavnik</w:t>
      </w:r>
      <w:r>
        <w:rPr>
          <w:bCs/>
        </w:rPr>
        <w:t xml:space="preserve"> </w:t>
      </w:r>
      <w:r>
        <w:rPr>
          <w:b/>
        </w:rPr>
        <w:t>mate</w:t>
      </w:r>
      <w:r>
        <w:rPr>
          <w:b/>
        </w:rPr>
        <w:t>matike -</w:t>
      </w:r>
      <w:r>
        <w:t xml:space="preserve"> 1 izvršitelj/ica na određeno vrijeme</w:t>
      </w:r>
      <w:r>
        <w:t xml:space="preserve">, zamjena za radnicu, </w:t>
      </w:r>
      <w:r>
        <w:t xml:space="preserve">s </w:t>
      </w:r>
      <w:r>
        <w:t>ne</w:t>
      </w:r>
      <w:r>
        <w:t>punim radnim vremenom</w:t>
      </w:r>
      <w:r>
        <w:t xml:space="preserve"> 18 sati nastave tjedno.</w:t>
      </w:r>
      <w:bookmarkStart w:id="0" w:name="_GoBack"/>
      <w:bookmarkEnd w:id="0"/>
      <w:r>
        <w:t xml:space="preserve"> </w:t>
      </w:r>
    </w:p>
    <w:p w:rsidR="00473C73" w:rsidRDefault="00473C73" w:rsidP="00473C73">
      <w:pPr>
        <w:tabs>
          <w:tab w:val="left" w:pos="1170"/>
          <w:tab w:val="left" w:pos="4212"/>
        </w:tabs>
        <w:jc w:val="both"/>
      </w:pPr>
      <w:r>
        <w:t xml:space="preserve">          </w:t>
      </w:r>
    </w:p>
    <w:p w:rsidR="00473C73" w:rsidRDefault="00473C73" w:rsidP="00473C73">
      <w:pPr>
        <w:numPr>
          <w:ilvl w:val="0"/>
          <w:numId w:val="1"/>
        </w:numPr>
        <w:spacing w:line="300" w:lineRule="atLeast"/>
        <w:ind w:left="426" w:hanging="426"/>
        <w:jc w:val="both"/>
      </w:pPr>
      <w:r>
        <w:t>Razgovor s kandidatima - intervju provest će povjerenstvo za provedbu natječaja imenovano</w:t>
      </w:r>
      <w:r>
        <w:t xml:space="preserve"> odlukom, KLASA: 112-04/21-01/06, URBROJ: 2178/01-11-01-21-06,             od 19. veljače</w:t>
      </w:r>
      <w:r>
        <w:t xml:space="preserve"> 2021. godine.</w:t>
      </w:r>
    </w:p>
    <w:p w:rsidR="00473C73" w:rsidRDefault="00473C73" w:rsidP="00473C73">
      <w:pPr>
        <w:spacing w:line="300" w:lineRule="atLeast"/>
        <w:ind w:left="426" w:hanging="426"/>
        <w:rPr>
          <w:sz w:val="20"/>
          <w:szCs w:val="20"/>
        </w:rPr>
      </w:pPr>
    </w:p>
    <w:p w:rsidR="00473C73" w:rsidRDefault="00473C73" w:rsidP="00473C73">
      <w:pPr>
        <w:numPr>
          <w:ilvl w:val="0"/>
          <w:numId w:val="1"/>
        </w:numPr>
        <w:spacing w:line="300" w:lineRule="atLeast"/>
        <w:ind w:left="426" w:hanging="426"/>
      </w:pPr>
      <w:r>
        <w:t>Razgovor s kandidatom - intervju obavit će se</w:t>
      </w:r>
    </w:p>
    <w:p w:rsidR="00473C73" w:rsidRDefault="00473C73" w:rsidP="00473C73">
      <w:r>
        <w:t xml:space="preserve"> </w:t>
      </w:r>
    </w:p>
    <w:p w:rsidR="00473C73" w:rsidRDefault="00473C73" w:rsidP="00473C73">
      <w:pPr>
        <w:jc w:val="both"/>
        <w:rPr>
          <w:b/>
        </w:rPr>
      </w:pPr>
      <w:r>
        <w:rPr>
          <w:b/>
        </w:rPr>
        <w:t xml:space="preserve">        u petak, 26. veljače</w:t>
      </w:r>
      <w:r>
        <w:rPr>
          <w:b/>
        </w:rPr>
        <w:t xml:space="preserve"> 2021. s početkom od 09:30</w:t>
      </w:r>
      <w:r>
        <w:rPr>
          <w:b/>
        </w:rPr>
        <w:t xml:space="preserve">  sati</w:t>
      </w:r>
    </w:p>
    <w:p w:rsidR="00473C73" w:rsidRDefault="00473C73" w:rsidP="00473C73"/>
    <w:p w:rsidR="00473C73" w:rsidRPr="0037361B" w:rsidRDefault="00473C73" w:rsidP="00473C73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Pešorda, Sanja</w:t>
      </w:r>
      <w:r w:rsidRPr="0037361B">
        <w:rPr>
          <w:b/>
        </w:rPr>
        <w:t xml:space="preserve">       </w:t>
      </w:r>
      <w:r>
        <w:t xml:space="preserve">                                    </w:t>
      </w:r>
    </w:p>
    <w:p w:rsidR="00473C73" w:rsidRDefault="00473C73" w:rsidP="00473C73"/>
    <w:p w:rsidR="00473C73" w:rsidRDefault="00473C73" w:rsidP="00473C73">
      <w:pPr>
        <w:numPr>
          <w:ilvl w:val="0"/>
          <w:numId w:val="1"/>
        </w:numPr>
        <w:ind w:left="567" w:hanging="567"/>
        <w:jc w:val="both"/>
      </w:pPr>
      <w:r>
        <w:t>Razgovor s kandidatom - intervju provodi se putem odgovora kandidata na postavljena pitanja, simulacije rješavanja slučajeva radnog mjesta, praktična provjera znanja ili na drugi prikladan način.</w:t>
      </w:r>
    </w:p>
    <w:p w:rsidR="00473C73" w:rsidRDefault="00473C73" w:rsidP="00473C73">
      <w:pPr>
        <w:ind w:left="567" w:hanging="567"/>
        <w:rPr>
          <w:sz w:val="20"/>
          <w:szCs w:val="20"/>
        </w:rPr>
      </w:pPr>
    </w:p>
    <w:p w:rsidR="00473C73" w:rsidRDefault="00473C73" w:rsidP="00473C73">
      <w:pPr>
        <w:numPr>
          <w:ilvl w:val="0"/>
          <w:numId w:val="1"/>
        </w:numPr>
        <w:ind w:left="567" w:hanging="567"/>
        <w:jc w:val="both"/>
      </w:pPr>
      <w:r>
        <w:t>Prilikom razgovora s kandidatom - intervju članovi povjerenstva procjenjuju znanja, vještine, interes, motivaciju za rad te osobne karakteristike kandidata u svezi radnog mjesta.</w:t>
      </w:r>
    </w:p>
    <w:p w:rsidR="00473C73" w:rsidRDefault="00473C73" w:rsidP="00473C73">
      <w:pPr>
        <w:rPr>
          <w:sz w:val="20"/>
          <w:szCs w:val="20"/>
        </w:rPr>
      </w:pPr>
    </w:p>
    <w:p w:rsidR="00473C73" w:rsidRDefault="00473C73" w:rsidP="00473C73">
      <w:pPr>
        <w:numPr>
          <w:ilvl w:val="0"/>
          <w:numId w:val="1"/>
        </w:numPr>
        <w:ind w:left="567" w:hanging="567"/>
        <w:jc w:val="both"/>
      </w:pPr>
      <w:r>
        <w:t>Po dolasku na razgovor - intervju od kandidata će biti zatraženo predočenje odgovarajuće identifikacijske isprave radi utvrđivanja identiteta.</w:t>
      </w:r>
    </w:p>
    <w:p w:rsidR="00473C73" w:rsidRDefault="00473C73" w:rsidP="00473C73">
      <w:pPr>
        <w:ind w:left="567" w:hanging="567"/>
        <w:rPr>
          <w:sz w:val="20"/>
          <w:szCs w:val="20"/>
        </w:rPr>
      </w:pPr>
    </w:p>
    <w:p w:rsidR="00473C73" w:rsidRDefault="00473C73" w:rsidP="00473C73">
      <w:pPr>
        <w:numPr>
          <w:ilvl w:val="0"/>
          <w:numId w:val="1"/>
        </w:numPr>
        <w:ind w:left="567" w:hanging="567"/>
        <w:jc w:val="both"/>
      </w:pPr>
      <w:r>
        <w:t>Kandidat koji ne može dokazati identitet ne može pristupiti razgovoru - intervju.</w:t>
      </w:r>
    </w:p>
    <w:p w:rsidR="00473C73" w:rsidRDefault="00473C73" w:rsidP="00473C73">
      <w:pPr>
        <w:ind w:left="567" w:hanging="567"/>
        <w:rPr>
          <w:sz w:val="20"/>
          <w:szCs w:val="20"/>
        </w:rPr>
      </w:pPr>
    </w:p>
    <w:p w:rsidR="00473C73" w:rsidRDefault="00473C73" w:rsidP="00473C73">
      <w:pPr>
        <w:numPr>
          <w:ilvl w:val="0"/>
          <w:numId w:val="1"/>
        </w:numPr>
        <w:ind w:left="567" w:hanging="567"/>
        <w:jc w:val="both"/>
      </w:pPr>
      <w:r>
        <w:t>Ne postoji mogućnost naknadnog razgovora - intervjua, bez obzira na razlog koji kandidata sprječava da pristupi razgovoru - intervju.</w:t>
      </w:r>
    </w:p>
    <w:p w:rsidR="00473C73" w:rsidRDefault="00473C73" w:rsidP="00473C73">
      <w:pPr>
        <w:ind w:left="567" w:hanging="567"/>
        <w:rPr>
          <w:sz w:val="20"/>
          <w:szCs w:val="20"/>
        </w:rPr>
      </w:pPr>
    </w:p>
    <w:p w:rsidR="00473C73" w:rsidRDefault="00473C73" w:rsidP="00473C73">
      <w:pPr>
        <w:numPr>
          <w:ilvl w:val="0"/>
          <w:numId w:val="1"/>
        </w:numPr>
        <w:ind w:left="567" w:hanging="567"/>
        <w:jc w:val="both"/>
      </w:pPr>
      <w:r>
        <w:t>Ako se kandidat navedenog dana ne odazove ovom pozivu bez obzira na razloge, neće se smatrati kandidatom sukladno članku 10. stavak 2. Pravilnika o načinu i postupku zapošljavanja Gimnazije „Matija Mesić“, Slavonski Brod.</w:t>
      </w:r>
    </w:p>
    <w:p w:rsidR="00473C73" w:rsidRDefault="00473C73" w:rsidP="00473C73">
      <w:pPr>
        <w:rPr>
          <w:sz w:val="20"/>
          <w:szCs w:val="20"/>
        </w:rPr>
      </w:pPr>
    </w:p>
    <w:p w:rsidR="00473C73" w:rsidRDefault="00473C73" w:rsidP="00473C73">
      <w:pPr>
        <w:numPr>
          <w:ilvl w:val="0"/>
          <w:numId w:val="1"/>
        </w:numPr>
        <w:jc w:val="both"/>
      </w:pPr>
      <w:r>
        <w:t xml:space="preserve">   Nakon provedenog razgovora - intervjua povjerenstvo utvrđuje rang listu kandidata prema </w:t>
      </w:r>
    </w:p>
    <w:p w:rsidR="00473C73" w:rsidRDefault="00473C73" w:rsidP="00473C73">
      <w:pPr>
        <w:jc w:val="both"/>
      </w:pPr>
      <w:r>
        <w:t xml:space="preserve">         ukupnom broju ostvarenih bodova, te ju dostavlja ravnatelju škole zajedno sa zapisnikom</w:t>
      </w:r>
    </w:p>
    <w:p w:rsidR="00473C73" w:rsidRDefault="00473C73" w:rsidP="00473C73">
      <w:r>
        <w:t xml:space="preserve">         o provedenom postupku koji potpisuju svi članovi povjerenstva.     </w:t>
      </w:r>
    </w:p>
    <w:p w:rsidR="00902AF5" w:rsidRDefault="00902AF5"/>
    <w:sectPr w:rsidR="00902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A6966"/>
    <w:multiLevelType w:val="hybridMultilevel"/>
    <w:tmpl w:val="95E27616"/>
    <w:lvl w:ilvl="0" w:tplc="A56A6518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8323D"/>
    <w:multiLevelType w:val="hybridMultilevel"/>
    <w:tmpl w:val="F92C9408"/>
    <w:lvl w:ilvl="0" w:tplc="10DE959C">
      <w:start w:val="1"/>
      <w:numFmt w:val="decimal"/>
      <w:lvlText w:val="%1."/>
      <w:lvlJc w:val="left"/>
      <w:pPr>
        <w:ind w:left="191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D7"/>
    <w:rsid w:val="00473C73"/>
    <w:rsid w:val="004D4CD7"/>
    <w:rsid w:val="0090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9CDA"/>
  <w15:chartTrackingRefBased/>
  <w15:docId w15:val="{530C3F37-2AA8-4604-9A7C-FABBA0A1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3C7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dcterms:created xsi:type="dcterms:W3CDTF">2021-02-19T10:27:00Z</dcterms:created>
  <dcterms:modified xsi:type="dcterms:W3CDTF">2021-02-19T10:41:00Z</dcterms:modified>
</cp:coreProperties>
</file>