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8C9D" w14:textId="77777777" w:rsidR="00A96E31" w:rsidRPr="00A96E31" w:rsidRDefault="00A96E31" w:rsidP="00A96E3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LESSON PLAN</w:t>
      </w:r>
    </w:p>
    <w:p w14:paraId="0EC54F03" w14:textId="77777777" w:rsidR="00A96E31" w:rsidRPr="00A96E31" w:rsidRDefault="00A96E31" w:rsidP="00A96E3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4274CFC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1652D24B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TEACHER: 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Marija Maričić, prof.</w:t>
      </w:r>
    </w:p>
    <w:p w14:paraId="025A3D0C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GRADE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: 2.f</w:t>
      </w:r>
    </w:p>
    <w:p w14:paraId="5AE4B8DE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TIME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: 13:15 – 13:55</w:t>
      </w:r>
    </w:p>
    <w:p w14:paraId="13950FBE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5889B68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362B3B78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TOPIC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</w:t>
      </w:r>
      <w:r w:rsidRPr="00A96E31">
        <w:rPr>
          <w:rFonts w:eastAsia="Times New Roman" w:cstheme="minorHAnsi"/>
          <w:b/>
          <w:bCs/>
          <w:kern w:val="0"/>
          <w:sz w:val="24"/>
          <w:szCs w:val="24"/>
          <w:lang w:val="hr-HR" w:eastAsia="hr-HR"/>
          <w14:ligatures w14:val="none"/>
        </w:rPr>
        <w:t>NASTAVNA JEDINICA): PROJECT: HERO FACTFILE</w:t>
      </w:r>
    </w:p>
    <w:p w14:paraId="339544CF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MODULE 1C, LESSON  – READING, WRITING AND SPEAKING – HERO FACTFILE</w:t>
      </w:r>
    </w:p>
    <w:p w14:paraId="007D875B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6ABE4C7A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AIMS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(CILJEVI I ZADAĆE) </w:t>
      </w:r>
    </w:p>
    <w:p w14:paraId="2188DAC9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work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on a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project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creating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about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.</w:t>
      </w:r>
    </w:p>
    <w:p w14:paraId="1A3E16A1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use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sources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information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English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with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help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ICT.</w:t>
      </w:r>
    </w:p>
    <w:p w14:paraId="5AF6EE83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participate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discussion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about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heroes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work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pairs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groups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express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own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opinion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respect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opinions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fellow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as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well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as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report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attitudes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evaluate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contribution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other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members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group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.</w:t>
      </w:r>
    </w:p>
    <w:p w14:paraId="4E28F121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3B75B27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bCs/>
          <w:kern w:val="0"/>
          <w:sz w:val="24"/>
          <w:szCs w:val="24"/>
          <w:lang w:val="hr-HR" w:eastAsia="hr-HR"/>
          <w14:ligatures w14:val="none"/>
        </w:rPr>
        <w:t xml:space="preserve">LEARNING OUTCOMES (ISHODI): </w:t>
      </w:r>
    </w:p>
    <w:p w14:paraId="7C30AAAD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can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use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different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techniques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sources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technology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order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research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heroes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while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working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pairs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groups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individually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.</w:t>
      </w:r>
    </w:p>
    <w:p w14:paraId="7210A1EF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can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use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new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vocabulary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expressions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connected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with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abilities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.</w:t>
      </w:r>
    </w:p>
    <w:p w14:paraId="03214E08" w14:textId="77777777" w:rsidR="00A96E31" w:rsidRPr="00A96E31" w:rsidRDefault="00A96E31" w:rsidP="00A96E31">
      <w:pPr>
        <w:numPr>
          <w:ilvl w:val="0"/>
          <w:numId w:val="5"/>
        </w:numPr>
        <w:spacing w:after="200" w:line="276" w:lineRule="auto"/>
        <w:ind w:left="176" w:right="-72" w:hanging="176"/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can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discuss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express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opinion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connected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with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qualities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has</w:t>
      </w:r>
      <w:proofErr w:type="spellEnd"/>
      <w:r w:rsidRPr="00A96E31">
        <w:rPr>
          <w:rFonts w:eastAsia="Times New Roman" w:cstheme="minorHAnsi"/>
          <w:iCs/>
          <w:kern w:val="0"/>
          <w:sz w:val="24"/>
          <w:szCs w:val="24"/>
          <w:lang w:val="hr-HR" w:eastAsia="hr-HR"/>
          <w14:ligatures w14:val="none"/>
        </w:rPr>
        <w:t>.</w:t>
      </w:r>
    </w:p>
    <w:p w14:paraId="2FBB344B" w14:textId="77777777" w:rsidR="00A96E31" w:rsidRPr="00A96E31" w:rsidRDefault="00A96E31" w:rsidP="00A96E31">
      <w:pPr>
        <w:spacing w:after="0" w:line="240" w:lineRule="auto"/>
        <w:ind w:left="1080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3BD1DB3E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TEACHING TECHNIQUES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(OBLICI RADA)</w:t>
      </w:r>
    </w:p>
    <w:p w14:paraId="7CD4BAA1" w14:textId="77777777" w:rsidR="00A96E31" w:rsidRPr="00A96E31" w:rsidRDefault="00A96E31" w:rsidP="00A96E3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Frontal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pair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group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individual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work</w:t>
      </w:r>
      <w:proofErr w:type="spellEnd"/>
    </w:p>
    <w:p w14:paraId="08089BEB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4D52295D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TEACHING AIDS AND MEDIA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(NASTAVNA SREDSTVA I POMAGALA)</w:t>
      </w:r>
    </w:p>
    <w:p w14:paraId="6409A7F4" w14:textId="77777777" w:rsidR="00A96E31" w:rsidRPr="00A96E31" w:rsidRDefault="00A96E31" w:rsidP="00A96E3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Digital i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tools</w:t>
      </w:r>
      <w:proofErr w:type="spellEnd"/>
    </w:p>
    <w:p w14:paraId="617D2D4E" w14:textId="77777777" w:rsidR="00A96E31" w:rsidRPr="00A96E31" w:rsidRDefault="00A96E31" w:rsidP="00A96E3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Blackboard</w:t>
      </w:r>
      <w:proofErr w:type="spellEnd"/>
    </w:p>
    <w:p w14:paraId="1A3FF83C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2322C2AE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TEACHING MATERIAL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(NASTAVNI RADNI MATERIJAL)</w:t>
      </w:r>
    </w:p>
    <w:p w14:paraId="07935F7C" w14:textId="77777777" w:rsidR="00A96E31" w:rsidRPr="00A96E31" w:rsidRDefault="00A96E31" w:rsidP="00A96E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Jane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Wildman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Fiona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Beddal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: </w:t>
      </w: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INSIGHT UPPER - INTERMEDIATE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– Oxford</w:t>
      </w:r>
    </w:p>
    <w:p w14:paraId="3BC2DC75" w14:textId="77777777" w:rsidR="00A96E31" w:rsidRPr="00A96E31" w:rsidRDefault="00A96E31" w:rsidP="00A96E31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Student's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book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/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Workbook</w:t>
      </w:r>
      <w:proofErr w:type="spellEnd"/>
    </w:p>
    <w:p w14:paraId="3D90482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632BC25F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20CCB30B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67FD827D" w14:textId="77777777" w:rsidR="00A96E31" w:rsidRPr="00A96E31" w:rsidRDefault="00A96E31" w:rsidP="00A96E31">
      <w:pPr>
        <w:spacing w:after="0" w:line="240" w:lineRule="auto"/>
        <w:ind w:firstLine="708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0383D8EB" w14:textId="77777777" w:rsidR="00A96E31" w:rsidRPr="00A96E31" w:rsidRDefault="00A96E31" w:rsidP="00A96E31">
      <w:pPr>
        <w:spacing w:after="0" w:line="240" w:lineRule="auto"/>
        <w:ind w:firstLine="708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L</w:t>
      </w:r>
    </w:p>
    <w:p w14:paraId="74256B3C" w14:textId="77777777" w:rsidR="00A96E31" w:rsidRPr="00A96E31" w:rsidRDefault="00A96E31" w:rsidP="00A96E31">
      <w:pPr>
        <w:spacing w:after="0" w:line="240" w:lineRule="auto"/>
        <w:ind w:firstLine="708"/>
        <w:jc w:val="center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lastRenderedPageBreak/>
        <w:t>LESSON STRUCTURE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(ARTIKULACIJA SATA)</w:t>
      </w:r>
    </w:p>
    <w:p w14:paraId="5A8FE205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5CDEB228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6665884A" w14:textId="77777777" w:rsidR="00A96E31" w:rsidRPr="00A96E31" w:rsidRDefault="00A96E31" w:rsidP="00A96E3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INTRODUCTION</w:t>
      </w:r>
    </w:p>
    <w:p w14:paraId="602A5DF7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5463B9D3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 INTRODUCTION – SPEAKING 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(5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minutes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)</w:t>
      </w:r>
    </w:p>
    <w:p w14:paraId="10DCBF7A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7FAA6D67" w14:textId="77777777" w:rsidR="00A96E31" w:rsidRPr="00A96E31" w:rsidRDefault="00A96E31" w:rsidP="00A96E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introduces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topic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heroes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asks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look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at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pictures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handout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48341090" w14:textId="77777777" w:rsidR="00A96E31" w:rsidRPr="00A96E31" w:rsidRDefault="00A96E31" w:rsidP="00A96E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study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pictures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discuss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whether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each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person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picture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fictional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real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what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makes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each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one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them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106C3FCE" w14:textId="77777777" w:rsidR="00A96E31" w:rsidRPr="00A96E31" w:rsidRDefault="00A96E31" w:rsidP="00A96E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checks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answers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with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23D86CFF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0DA3E17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0F8CCED3" w14:textId="77777777" w:rsidR="00A96E31" w:rsidRPr="00A96E31" w:rsidRDefault="00A96E31" w:rsidP="00A96E3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SEQUENCES</w:t>
      </w:r>
    </w:p>
    <w:p w14:paraId="27E73FA8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6D81E30D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I. EXERCISE 1: READING  AND WRITING COMPREHENSION 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(8 MINUTES)</w:t>
      </w:r>
    </w:p>
    <w:p w14:paraId="2AF04D74" w14:textId="77777777" w:rsidR="00A96E31" w:rsidRPr="00A96E31" w:rsidRDefault="00A96E31" w:rsidP="00A96E3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divides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class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into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groups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two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four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asks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them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read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text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about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fictional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(Wonder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Woman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)  as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well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as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complete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about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superhero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5FD82BFD" w14:textId="77777777" w:rsidR="00A96E31" w:rsidRPr="00A96E31" w:rsidRDefault="00A96E31" w:rsidP="00A96E31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031C6261" w14:textId="77777777" w:rsidR="00A96E31" w:rsidRPr="00A96E31" w:rsidRDefault="00A96E31" w:rsidP="00A96E31">
      <w:pPr>
        <w:tabs>
          <w:tab w:val="left" w:pos="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II. EXERCISE 2: RESEARCH USING ICT  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(10 MINUTES)</w:t>
      </w:r>
    </w:p>
    <w:p w14:paraId="72F6D211" w14:textId="77777777" w:rsidR="00A96E31" w:rsidRPr="00A96E31" w:rsidRDefault="00A96E31" w:rsidP="00A96E3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distributes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 a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handout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with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names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fictional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heroes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asks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choose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one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them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use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Internet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find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more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information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about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him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/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order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prepare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like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one on Wonder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Woman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01E5C42D" w14:textId="77777777" w:rsidR="00A96E31" w:rsidRPr="00A96E31" w:rsidRDefault="00A96E31" w:rsidP="00A96E31">
      <w:pPr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66A3AF6A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III. TASK 3: WRITING AND DRAWING </w:t>
      </w:r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(22 MINUTES)</w:t>
      </w:r>
    </w:p>
    <w:p w14:paraId="308D50C6" w14:textId="77777777" w:rsidR="00A96E31" w:rsidRPr="00A96E31" w:rsidRDefault="00A96E31" w:rsidP="00A96E3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are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given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large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pieces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paper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work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pairs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/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groups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have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written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down</w:t>
      </w:r>
      <w:proofErr w:type="spellEnd"/>
      <w:r w:rsidRPr="00A96E31"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38608F8D" w14:textId="77777777" w:rsidR="00A96E31" w:rsidRPr="00A96E31" w:rsidRDefault="00A96E31" w:rsidP="00A96E31">
      <w:pPr>
        <w:numPr>
          <w:ilvl w:val="0"/>
          <w:numId w:val="6"/>
        </w:numPr>
        <w:spacing w:after="0" w:line="240" w:lineRule="auto"/>
        <w:contextualSpacing/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then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write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biography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their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draw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them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next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biography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and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  <w:r w:rsidRPr="00A96E31">
        <w:rPr>
          <w:rFonts w:eastAsiaTheme="minorEastAsia" w:cstheme="minorHAnsi"/>
          <w:kern w:val="0"/>
          <w:sz w:val="24"/>
          <w:szCs w:val="24"/>
          <w:lang w:val="hr-HR" w:eastAsia="hr-HR"/>
          <w14:ligatures w14:val="none"/>
        </w:rPr>
        <w:t>.</w:t>
      </w:r>
    </w:p>
    <w:p w14:paraId="6B6FE2F8" w14:textId="77777777" w:rsidR="00A96E31" w:rsidRPr="00A96E31" w:rsidRDefault="00A96E31" w:rsidP="00A96E31">
      <w:pPr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3E6340A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val="hr-HR" w:eastAsia="hr-HR"/>
          <w14:ligatures w14:val="none"/>
        </w:rPr>
      </w:pPr>
    </w:p>
    <w:p w14:paraId="00B30FC6" w14:textId="77777777" w:rsidR="00A96E31" w:rsidRPr="00A96E31" w:rsidRDefault="00A96E31" w:rsidP="00A96E31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u w:val="single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u w:val="single"/>
          <w:lang w:val="hr-HR" w:eastAsia="hr-HR"/>
          <w14:ligatures w14:val="none"/>
        </w:rPr>
        <w:t>CLOSURE</w:t>
      </w:r>
    </w:p>
    <w:p w14:paraId="7070C3A4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310E6AEF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 xml:space="preserve">EXERCISE 5: EXTRA ACTIVITY – OPTIONAL </w:t>
      </w:r>
    </w:p>
    <w:p w14:paraId="112917B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</w:p>
    <w:p w14:paraId="707E6BA3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eastAsia="Times New Roman" w:cstheme="minorHAnsi"/>
          <w:b/>
          <w:kern w:val="0"/>
          <w:sz w:val="24"/>
          <w:szCs w:val="24"/>
          <w:lang w:val="hr-HR" w:eastAsia="hr-HR"/>
          <w14:ligatures w14:val="none"/>
        </w:rPr>
        <w:t>SPEAKING:</w:t>
      </w:r>
    </w:p>
    <w:p w14:paraId="3CF44EF7" w14:textId="77777777" w:rsidR="00A96E31" w:rsidRPr="00A96E31" w:rsidRDefault="00A96E31" w:rsidP="00A96E31">
      <w:pPr>
        <w:numPr>
          <w:ilvl w:val="0"/>
          <w:numId w:val="7"/>
        </w:numPr>
        <w:spacing w:after="0" w:line="240" w:lineRule="auto"/>
        <w:contextualSpacing/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conducts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a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class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discussion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of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different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heroes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.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teacher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asks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students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answer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questions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based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 on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factfiles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. For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example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:</w:t>
      </w:r>
    </w:p>
    <w:p w14:paraId="0386323A" w14:textId="77777777" w:rsidR="00A96E31" w:rsidRPr="00A96E31" w:rsidRDefault="00A96E31" w:rsidP="00A96E31">
      <w:pPr>
        <w:numPr>
          <w:ilvl w:val="0"/>
          <w:numId w:val="7"/>
        </w:numPr>
        <w:spacing w:after="0" w:line="240" w:lineRule="auto"/>
        <w:contextualSpacing/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Which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is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most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true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to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life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?</w:t>
      </w:r>
    </w:p>
    <w:p w14:paraId="4E417C0A" w14:textId="77777777" w:rsidR="00A96E31" w:rsidRPr="00A96E31" w:rsidRDefault="00A96E31" w:rsidP="00A96E31">
      <w:pPr>
        <w:numPr>
          <w:ilvl w:val="0"/>
          <w:numId w:val="7"/>
        </w:numPr>
        <w:spacing w:after="0" w:line="240" w:lineRule="auto"/>
        <w:contextualSpacing/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Which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is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the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most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ridiculous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?</w:t>
      </w:r>
    </w:p>
    <w:p w14:paraId="4140627A" w14:textId="77777777" w:rsidR="00A96E31" w:rsidRPr="00A96E31" w:rsidRDefault="00A96E31" w:rsidP="00A96E31">
      <w:pPr>
        <w:numPr>
          <w:ilvl w:val="0"/>
          <w:numId w:val="7"/>
        </w:numPr>
        <w:spacing w:after="0" w:line="240" w:lineRule="auto"/>
        <w:contextualSpacing/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Which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can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you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relate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to most?</w:t>
      </w:r>
    </w:p>
    <w:p w14:paraId="5E0EA9CD" w14:textId="77777777" w:rsidR="00A96E31" w:rsidRPr="00A96E31" w:rsidRDefault="00A96E31" w:rsidP="00A96E31">
      <w:pPr>
        <w:numPr>
          <w:ilvl w:val="0"/>
          <w:numId w:val="7"/>
        </w:numPr>
        <w:spacing w:after="0" w:line="240" w:lineRule="auto"/>
        <w:contextualSpacing/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lastRenderedPageBreak/>
        <w:t>Which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hero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would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you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want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by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your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side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in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an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proofErr w:type="spellStart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emergency</w:t>
      </w:r>
      <w:proofErr w:type="spellEnd"/>
      <w:r w:rsidRPr="00A96E31">
        <w:rPr>
          <w:rFonts w:ascii="Calibri" w:eastAsiaTheme="minorEastAsia" w:hAnsi="Calibri" w:cs="Calibri"/>
          <w:bCs/>
          <w:kern w:val="0"/>
          <w:sz w:val="24"/>
          <w:szCs w:val="24"/>
          <w:lang w:val="hr-HR" w:eastAsia="hr-HR"/>
          <w14:ligatures w14:val="none"/>
        </w:rPr>
        <w:t>?</w:t>
      </w:r>
    </w:p>
    <w:p w14:paraId="73950240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368436DB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09392EBA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71C24DC4" w14:textId="77777777" w:rsidR="00A96E31" w:rsidRPr="00A96E31" w:rsidRDefault="00A96E31" w:rsidP="00A96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hr-HR" w:eastAsia="hr-HR"/>
          <w14:ligatures w14:val="none"/>
        </w:rPr>
      </w:pPr>
    </w:p>
    <w:p w14:paraId="462E3AE2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lang w:val="hr-HR" w:eastAsia="hr-HR"/>
          <w14:ligatures w14:val="none"/>
        </w:rPr>
      </w:pPr>
      <w:r w:rsidRPr="00A96E31">
        <w:rPr>
          <w:rFonts w:ascii="Calibri" w:eastAsia="Times New Roman" w:hAnsi="Calibri" w:cs="Calibri"/>
          <w:b/>
          <w:bCs/>
          <w:kern w:val="0"/>
          <w:lang w:val="hr-HR" w:eastAsia="hr-HR"/>
          <w14:ligatures w14:val="none"/>
        </w:rPr>
        <w:t>BLACKBOARD PLAN:</w:t>
      </w:r>
    </w:p>
    <w:p w14:paraId="7695D27B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lang w:val="hr-HR" w:eastAsia="hr-HR"/>
          <w14:ligatures w14:val="none"/>
        </w:rPr>
      </w:pPr>
    </w:p>
    <w:p w14:paraId="6CB8A57A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A96E31"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  <w:t>Unit</w:t>
      </w:r>
      <w:proofErr w:type="spellEnd"/>
      <w:r w:rsidRPr="00A96E31"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  <w:t xml:space="preserve"> 1: </w:t>
      </w:r>
      <w:proofErr w:type="spellStart"/>
      <w:r w:rsidRPr="00A96E31"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  <w:t>Inspiration</w:t>
      </w:r>
      <w:proofErr w:type="spellEnd"/>
    </w:p>
    <w:p w14:paraId="02B12FA3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627D2C7F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A96E31"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  <w:t xml:space="preserve">Hero </w:t>
      </w:r>
      <w:proofErr w:type="spellStart"/>
      <w:r w:rsidRPr="00A96E31"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  <w:t>factfile</w:t>
      </w:r>
      <w:proofErr w:type="spellEnd"/>
    </w:p>
    <w:p w14:paraId="7720EB63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4F33159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0B8EAE4" w14:textId="77777777" w:rsidR="00A96E31" w:rsidRPr="00A96E31" w:rsidRDefault="00A96E31" w:rsidP="00A96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117F237" w14:textId="77777777" w:rsidR="00A96E31" w:rsidRPr="00A96E31" w:rsidRDefault="00A96E31" w:rsidP="00A96E31">
      <w:pPr>
        <w:tabs>
          <w:tab w:val="left" w:pos="3744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</w:pPr>
    </w:p>
    <w:p w14:paraId="1E034DAC" w14:textId="77777777" w:rsidR="00FF34BB" w:rsidRDefault="00FF34BB"/>
    <w:sectPr w:rsidR="00FF34BB" w:rsidSect="000454B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E319" w14:textId="77777777" w:rsidR="00AB68DF" w:rsidRDefault="00A96E31">
    <w:pPr>
      <w:pStyle w:val="Podnoje"/>
    </w:pPr>
  </w:p>
  <w:p w14:paraId="361C1BFC" w14:textId="77777777" w:rsidR="005A4B71" w:rsidRDefault="00A96E31">
    <w:pPr>
      <w:pStyle w:val="Podnoje"/>
    </w:pPr>
  </w:p>
  <w:p w14:paraId="6F6A6D95" w14:textId="77777777" w:rsidR="00AB68DF" w:rsidRDefault="00A96E31">
    <w:pPr>
      <w:pStyle w:val="Podnoje"/>
    </w:pPr>
  </w:p>
  <w:p w14:paraId="60FAE191" w14:textId="77777777" w:rsidR="00AB68DF" w:rsidRDefault="00A96E31">
    <w:pPr>
      <w:pStyle w:val="Podnoje"/>
    </w:pPr>
  </w:p>
  <w:p w14:paraId="13AC5C02" w14:textId="77777777" w:rsidR="00AB68DF" w:rsidRDefault="00A96E31">
    <w:pPr>
      <w:pStyle w:val="Podnoje"/>
    </w:pPr>
  </w:p>
  <w:p w14:paraId="56527485" w14:textId="77777777" w:rsidR="00AB68DF" w:rsidRDefault="00A96E31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7C2"/>
    <w:multiLevelType w:val="hybridMultilevel"/>
    <w:tmpl w:val="B510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C6D"/>
    <w:multiLevelType w:val="hybridMultilevel"/>
    <w:tmpl w:val="CC021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4110"/>
    <w:multiLevelType w:val="hybridMultilevel"/>
    <w:tmpl w:val="78FA803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A4E82"/>
    <w:multiLevelType w:val="hybridMultilevel"/>
    <w:tmpl w:val="23AA984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2FDA"/>
    <w:multiLevelType w:val="hybridMultilevel"/>
    <w:tmpl w:val="50F2C47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FAA"/>
    <w:multiLevelType w:val="hybridMultilevel"/>
    <w:tmpl w:val="0142B8C4"/>
    <w:lvl w:ilvl="0" w:tplc="B3565ED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39A"/>
    <w:multiLevelType w:val="hybridMultilevel"/>
    <w:tmpl w:val="0174F91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1"/>
    <w:rsid w:val="000454B9"/>
    <w:rsid w:val="009615D8"/>
    <w:rsid w:val="00A96E31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FA01"/>
  <w15:chartTrackingRefBased/>
  <w15:docId w15:val="{30DE2139-A0BB-4954-8507-BF76C18D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A96E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A96E31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Maricic</dc:creator>
  <cp:keywords/>
  <dc:description/>
  <cp:lastModifiedBy>Marija Maricic</cp:lastModifiedBy>
  <cp:revision>1</cp:revision>
  <dcterms:created xsi:type="dcterms:W3CDTF">2025-06-09T13:32:00Z</dcterms:created>
  <dcterms:modified xsi:type="dcterms:W3CDTF">2025-06-09T13:32:00Z</dcterms:modified>
</cp:coreProperties>
</file>