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42" w:rsidRPr="009A4542" w:rsidRDefault="009A4542" w:rsidP="009A454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9A4542">
        <w:rPr>
          <w:rFonts w:eastAsia="Times New Roman" w:cstheme="minorHAnsi"/>
          <w:b/>
          <w:bCs/>
          <w:sz w:val="28"/>
          <w:szCs w:val="28"/>
          <w:lang w:eastAsia="hr-HR"/>
        </w:rPr>
        <w:t xml:space="preserve">ODABRANE PONUDE POTENCIJALNIH DAVATELJA USLUGA </w:t>
      </w:r>
    </w:p>
    <w:p w:rsidR="009A4542" w:rsidRPr="009A4542" w:rsidRDefault="00057468" w:rsidP="009A454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hyperlink r:id="rId5" w:anchor="mod_news" w:history="1"/>
    </w:p>
    <w:p w:rsidR="009A4542" w:rsidRPr="009A4542" w:rsidRDefault="009A4542" w:rsidP="009A454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hr-HR"/>
        </w:rPr>
      </w:pPr>
      <w:r w:rsidRPr="0061111A">
        <w:rPr>
          <w:rFonts w:eastAsia="Times New Roman" w:cstheme="minorHAnsi"/>
          <w:b/>
          <w:bCs/>
          <w:sz w:val="28"/>
          <w:szCs w:val="28"/>
          <w:u w:val="single"/>
          <w:lang w:eastAsia="hr-HR"/>
        </w:rPr>
        <w:t>Ponude za školsku ekskurziju</w:t>
      </w:r>
    </w:p>
    <w:p w:rsidR="009A4542" w:rsidRPr="009A4542" w:rsidRDefault="009A4542" w:rsidP="0061111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hr-HR"/>
        </w:rPr>
      </w:pPr>
      <w:r w:rsidRPr="0061111A">
        <w:rPr>
          <w:rFonts w:eastAsia="Times New Roman" w:cstheme="minorHAnsi"/>
          <w:sz w:val="28"/>
          <w:szCs w:val="28"/>
          <w:lang w:eastAsia="hr-HR"/>
        </w:rPr>
        <w:t>Zajedničko P</w:t>
      </w:r>
      <w:r w:rsidRPr="0075778F">
        <w:rPr>
          <w:rFonts w:eastAsia="Times New Roman" w:cstheme="minorHAnsi"/>
          <w:sz w:val="28"/>
          <w:szCs w:val="28"/>
          <w:lang w:eastAsia="hr-HR"/>
        </w:rPr>
        <w:t xml:space="preserve">ovjerenstvo za provedbu javnog poziva i izbor najpovoljnije ponude </w:t>
      </w:r>
      <w:r w:rsidRPr="0061111A">
        <w:rPr>
          <w:rFonts w:eastAsia="Times New Roman" w:cstheme="minorHAnsi"/>
          <w:sz w:val="28"/>
          <w:szCs w:val="28"/>
          <w:lang w:eastAsia="hr-HR"/>
        </w:rPr>
        <w:t xml:space="preserve">za </w:t>
      </w:r>
      <w:r w:rsidRPr="009A4542">
        <w:rPr>
          <w:rFonts w:eastAsia="Times New Roman" w:cstheme="minorHAnsi"/>
          <w:sz w:val="28"/>
          <w:szCs w:val="28"/>
          <w:lang w:eastAsia="hr-HR"/>
        </w:rPr>
        <w:t>višednevnu izvanučioničnu nastavu (školsku</w:t>
      </w:r>
      <w:r w:rsidRPr="0061111A">
        <w:rPr>
          <w:rFonts w:eastAsia="Times New Roman" w:cstheme="minorHAnsi"/>
          <w:sz w:val="28"/>
          <w:szCs w:val="28"/>
          <w:lang w:eastAsia="hr-HR"/>
        </w:rPr>
        <w:t xml:space="preserve"> ekskurziju) učenika 7. </w:t>
      </w:r>
      <w:r w:rsidR="0061111A">
        <w:rPr>
          <w:rFonts w:eastAsia="Times New Roman" w:cstheme="minorHAnsi"/>
          <w:sz w:val="28"/>
          <w:szCs w:val="28"/>
          <w:lang w:eastAsia="hr-HR"/>
        </w:rPr>
        <w:t>i</w:t>
      </w:r>
      <w:r w:rsidRPr="0061111A">
        <w:rPr>
          <w:rFonts w:eastAsia="Times New Roman" w:cstheme="minorHAnsi"/>
          <w:sz w:val="28"/>
          <w:szCs w:val="28"/>
          <w:lang w:eastAsia="hr-HR"/>
        </w:rPr>
        <w:t xml:space="preserve"> 8.</w:t>
      </w:r>
      <w:r w:rsidRPr="009A4542">
        <w:rPr>
          <w:rFonts w:eastAsia="Times New Roman" w:cstheme="minorHAnsi"/>
          <w:sz w:val="28"/>
          <w:szCs w:val="28"/>
          <w:lang w:eastAsia="hr-HR"/>
        </w:rPr>
        <w:t xml:space="preserve"> ra</w:t>
      </w:r>
      <w:r w:rsidRPr="0061111A">
        <w:rPr>
          <w:rFonts w:eastAsia="Times New Roman" w:cstheme="minorHAnsi"/>
          <w:sz w:val="28"/>
          <w:szCs w:val="28"/>
          <w:lang w:eastAsia="hr-HR"/>
        </w:rPr>
        <w:t xml:space="preserve">zreda OŠ "Gradac“  Gradac i OŠ „Fra Ante Gnječa“, Staševica </w:t>
      </w:r>
      <w:r w:rsidRPr="009A4542">
        <w:rPr>
          <w:rFonts w:eastAsia="Times New Roman" w:cstheme="minorHAnsi"/>
          <w:sz w:val="28"/>
          <w:szCs w:val="28"/>
          <w:lang w:eastAsia="hr-HR"/>
        </w:rPr>
        <w:t>sukladno članku 14. stavku 7. Pravilnika o izvođenju izleta, ekskurzija i drugih odgojno obrazovnih aktivnosti izvan škole nakon javnog otvaranja i razmatranj</w:t>
      </w:r>
      <w:r w:rsidRPr="0061111A">
        <w:rPr>
          <w:rFonts w:eastAsia="Times New Roman" w:cstheme="minorHAnsi"/>
          <w:sz w:val="28"/>
          <w:szCs w:val="28"/>
          <w:lang w:eastAsia="hr-HR"/>
        </w:rPr>
        <w:t>a svih pristiglih ponuda</w:t>
      </w:r>
      <w:r w:rsidR="0061111A" w:rsidRPr="0061111A">
        <w:rPr>
          <w:rFonts w:eastAsia="Times New Roman" w:cstheme="minorHAnsi"/>
          <w:sz w:val="28"/>
          <w:szCs w:val="28"/>
          <w:lang w:eastAsia="hr-HR"/>
        </w:rPr>
        <w:t xml:space="preserve"> za javni poziv 1/2016 na sastanku održanom </w:t>
      </w:r>
      <w:r w:rsidRPr="0061111A">
        <w:rPr>
          <w:rFonts w:eastAsia="Times New Roman" w:cstheme="minorHAnsi"/>
          <w:sz w:val="28"/>
          <w:szCs w:val="28"/>
          <w:lang w:eastAsia="hr-HR"/>
        </w:rPr>
        <w:t xml:space="preserve"> 19</w:t>
      </w:r>
      <w:r w:rsidRPr="009A4542">
        <w:rPr>
          <w:rFonts w:eastAsia="Times New Roman" w:cstheme="minorHAnsi"/>
          <w:sz w:val="28"/>
          <w:szCs w:val="28"/>
          <w:lang w:eastAsia="hr-HR"/>
        </w:rPr>
        <w:t xml:space="preserve">. veljače 2016. </w:t>
      </w:r>
      <w:r w:rsidR="0061111A" w:rsidRPr="0061111A">
        <w:rPr>
          <w:rFonts w:eastAsia="Times New Roman" w:cstheme="minorHAnsi"/>
          <w:sz w:val="28"/>
          <w:szCs w:val="28"/>
          <w:lang w:eastAsia="hr-HR"/>
        </w:rPr>
        <w:t>g</w:t>
      </w:r>
      <w:r w:rsidRPr="009A4542">
        <w:rPr>
          <w:rFonts w:eastAsia="Times New Roman" w:cstheme="minorHAnsi"/>
          <w:sz w:val="28"/>
          <w:szCs w:val="28"/>
          <w:lang w:eastAsia="hr-HR"/>
        </w:rPr>
        <w:t>odine</w:t>
      </w:r>
      <w:r w:rsidR="0061111A" w:rsidRPr="0061111A">
        <w:rPr>
          <w:rFonts w:eastAsia="Times New Roman" w:cstheme="minorHAnsi"/>
          <w:sz w:val="28"/>
          <w:szCs w:val="28"/>
          <w:lang w:eastAsia="hr-HR"/>
        </w:rPr>
        <w:t xml:space="preserve"> u 17:00 h,</w:t>
      </w:r>
      <w:r w:rsidRPr="009A4542">
        <w:rPr>
          <w:rFonts w:eastAsia="Times New Roman" w:cstheme="minorHAnsi"/>
          <w:sz w:val="28"/>
          <w:szCs w:val="28"/>
          <w:lang w:eastAsia="hr-HR"/>
        </w:rPr>
        <w:t xml:space="preserve"> objavljuje abecedni popis odabranih ponuda potencijalnih davatelja usluga koje će biti predstavljene roditeljima učenika navedenih razreda:</w:t>
      </w:r>
    </w:p>
    <w:p w:rsidR="009A4542" w:rsidRPr="0061111A" w:rsidRDefault="009A4542" w:rsidP="006111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hr-HR"/>
        </w:rPr>
      </w:pPr>
      <w:r w:rsidRPr="0061111A">
        <w:rPr>
          <w:rFonts w:eastAsia="Times New Roman" w:cstheme="minorHAnsi"/>
          <w:sz w:val="28"/>
          <w:szCs w:val="28"/>
          <w:lang w:eastAsia="hr-HR"/>
        </w:rPr>
        <w:t>Destinations F – TOURS d.o.o., Split</w:t>
      </w:r>
    </w:p>
    <w:p w:rsidR="009A4542" w:rsidRPr="009A4542" w:rsidRDefault="009A4542" w:rsidP="006111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hr-HR"/>
        </w:rPr>
      </w:pPr>
      <w:r w:rsidRPr="0061111A">
        <w:rPr>
          <w:rFonts w:eastAsia="Times New Roman" w:cstheme="minorHAnsi"/>
          <w:sz w:val="28"/>
          <w:szCs w:val="28"/>
          <w:lang w:eastAsia="hr-HR"/>
        </w:rPr>
        <w:t xml:space="preserve">MODELI  DOO IMO TOURS </w:t>
      </w:r>
      <w:r w:rsidRPr="009A4542">
        <w:rPr>
          <w:rFonts w:eastAsia="Times New Roman" w:cstheme="minorHAnsi"/>
          <w:sz w:val="28"/>
          <w:szCs w:val="28"/>
          <w:lang w:eastAsia="hr-HR"/>
        </w:rPr>
        <w:t>d.o.o., Imotski</w:t>
      </w:r>
    </w:p>
    <w:p w:rsidR="009A4542" w:rsidRPr="0061111A" w:rsidRDefault="009A4542" w:rsidP="006111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hr-HR"/>
        </w:rPr>
      </w:pPr>
      <w:r w:rsidRPr="0061111A">
        <w:rPr>
          <w:rFonts w:eastAsia="Times New Roman" w:cstheme="minorHAnsi"/>
          <w:sz w:val="28"/>
          <w:szCs w:val="28"/>
          <w:lang w:eastAsia="hr-HR"/>
        </w:rPr>
        <w:t>PERLA SVJETSKA PUTOVANJA d.o.o.</w:t>
      </w:r>
      <w:r w:rsidRPr="009A4542">
        <w:rPr>
          <w:rFonts w:eastAsia="Times New Roman" w:cstheme="minorHAnsi"/>
          <w:sz w:val="28"/>
          <w:szCs w:val="28"/>
          <w:lang w:eastAsia="hr-HR"/>
        </w:rPr>
        <w:t>, Imotski</w:t>
      </w:r>
    </w:p>
    <w:p w:rsidR="009A4542" w:rsidRPr="009A4542" w:rsidRDefault="009A4542" w:rsidP="0061111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:rsidR="009A4542" w:rsidRPr="009A4542" w:rsidRDefault="009A4542" w:rsidP="0061111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hr-HR"/>
        </w:rPr>
      </w:pPr>
      <w:r w:rsidRPr="009A4542">
        <w:rPr>
          <w:rFonts w:eastAsia="Times New Roman" w:cstheme="minorHAnsi"/>
          <w:sz w:val="28"/>
          <w:szCs w:val="28"/>
          <w:lang w:eastAsia="hr-HR"/>
        </w:rPr>
        <w:t xml:space="preserve">Pisani poziv sa svim podacima za predstavljanje ponuda na </w:t>
      </w:r>
      <w:r w:rsidRPr="0061111A">
        <w:rPr>
          <w:rFonts w:eastAsia="Times New Roman" w:cstheme="minorHAnsi"/>
          <w:sz w:val="28"/>
          <w:szCs w:val="28"/>
          <w:lang w:eastAsia="hr-HR"/>
        </w:rPr>
        <w:t xml:space="preserve">zajedničkom </w:t>
      </w:r>
      <w:r w:rsidRPr="009A4542">
        <w:rPr>
          <w:rFonts w:eastAsia="Times New Roman" w:cstheme="minorHAnsi"/>
          <w:sz w:val="28"/>
          <w:szCs w:val="28"/>
          <w:lang w:eastAsia="hr-HR"/>
        </w:rPr>
        <w:t>roditeljskom sastanku</w:t>
      </w:r>
      <w:r w:rsidRPr="0061111A">
        <w:rPr>
          <w:rFonts w:eastAsia="Times New Roman" w:cstheme="minorHAnsi"/>
          <w:sz w:val="28"/>
          <w:szCs w:val="28"/>
          <w:lang w:eastAsia="hr-HR"/>
        </w:rPr>
        <w:t xml:space="preserve"> navedenih škola, </w:t>
      </w:r>
      <w:r w:rsidRPr="009A4542">
        <w:rPr>
          <w:rFonts w:eastAsia="Times New Roman" w:cstheme="minorHAnsi"/>
          <w:sz w:val="28"/>
          <w:szCs w:val="28"/>
          <w:lang w:eastAsia="hr-HR"/>
        </w:rPr>
        <w:t xml:space="preserve"> odabranim potencijalnim davateljima usluga će biti upućen u zakonskom roku.</w:t>
      </w:r>
    </w:p>
    <w:p w:rsidR="009A4542" w:rsidRPr="0061111A" w:rsidRDefault="0061111A" w:rsidP="0061111A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61111A">
        <w:rPr>
          <w:rFonts w:asciiTheme="minorHAnsi" w:hAnsiTheme="minorHAnsi" w:cstheme="minorHAnsi"/>
          <w:sz w:val="28"/>
          <w:szCs w:val="28"/>
        </w:rPr>
        <w:t xml:space="preserve"> </w:t>
      </w:r>
      <w:r w:rsidR="009A4542" w:rsidRPr="0061111A">
        <w:rPr>
          <w:rFonts w:asciiTheme="minorHAnsi" w:hAnsiTheme="minorHAnsi" w:cstheme="minorHAnsi"/>
          <w:sz w:val="28"/>
          <w:szCs w:val="28"/>
        </w:rPr>
        <w:t xml:space="preserve">Predstavljanje potencijalnih davatelja usluge bit će 02.03.2016. u 18:00, u prostorijama OŠ „Gradac“ Gradac , na </w:t>
      </w:r>
      <w:r w:rsidRPr="0061111A">
        <w:rPr>
          <w:rFonts w:asciiTheme="minorHAnsi" w:hAnsiTheme="minorHAnsi" w:cstheme="minorHAnsi"/>
          <w:sz w:val="28"/>
          <w:szCs w:val="28"/>
        </w:rPr>
        <w:t xml:space="preserve"> zajedničkom </w:t>
      </w:r>
      <w:r w:rsidR="009A4542" w:rsidRPr="0061111A">
        <w:rPr>
          <w:rFonts w:asciiTheme="minorHAnsi" w:hAnsiTheme="minorHAnsi" w:cstheme="minorHAnsi"/>
          <w:sz w:val="28"/>
          <w:szCs w:val="28"/>
        </w:rPr>
        <w:t>roditeljskom s</w:t>
      </w:r>
      <w:r w:rsidRPr="0061111A">
        <w:rPr>
          <w:rFonts w:asciiTheme="minorHAnsi" w:hAnsiTheme="minorHAnsi" w:cstheme="minorHAnsi"/>
          <w:sz w:val="28"/>
          <w:szCs w:val="28"/>
        </w:rPr>
        <w:t>astanku roditelja učenika gore navedenih škola.</w:t>
      </w:r>
    </w:p>
    <w:p w:rsidR="009A4542" w:rsidRPr="0061111A" w:rsidRDefault="009A4542" w:rsidP="0061111A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61111A">
        <w:rPr>
          <w:rFonts w:asciiTheme="minorHAnsi" w:hAnsiTheme="minorHAnsi" w:cstheme="minorHAnsi"/>
          <w:sz w:val="28"/>
          <w:szCs w:val="28"/>
        </w:rPr>
        <w:t xml:space="preserve">Prezentacija ponude </w:t>
      </w:r>
      <w:r w:rsidR="00057468">
        <w:rPr>
          <w:rFonts w:asciiTheme="minorHAnsi" w:hAnsiTheme="minorHAnsi" w:cstheme="minorHAnsi"/>
          <w:sz w:val="28"/>
          <w:szCs w:val="28"/>
        </w:rPr>
        <w:t>po davatelju usluge trajat će 15</w:t>
      </w:r>
      <w:r w:rsidRPr="0061111A">
        <w:rPr>
          <w:rFonts w:asciiTheme="minorHAnsi" w:hAnsiTheme="minorHAnsi" w:cstheme="minorHAnsi"/>
          <w:sz w:val="28"/>
          <w:szCs w:val="28"/>
        </w:rPr>
        <w:t xml:space="preserve"> minuta.</w:t>
      </w:r>
    </w:p>
    <w:p w:rsidR="009A4542" w:rsidRPr="0061111A" w:rsidRDefault="009A4542" w:rsidP="0061111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hr-HR"/>
        </w:rPr>
      </w:pPr>
      <w:r w:rsidRPr="009A4542">
        <w:rPr>
          <w:rFonts w:eastAsia="Times New Roman" w:cstheme="minorHAnsi"/>
          <w:sz w:val="28"/>
          <w:szCs w:val="28"/>
          <w:lang w:eastAsia="hr-HR"/>
        </w:rPr>
        <w:t xml:space="preserve">    </w:t>
      </w:r>
      <w:bookmarkStart w:id="0" w:name="_GoBack"/>
      <w:bookmarkEnd w:id="0"/>
    </w:p>
    <w:p w:rsidR="009A4542" w:rsidRPr="009A4542" w:rsidRDefault="009A4542" w:rsidP="0061111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hr-HR"/>
        </w:rPr>
      </w:pPr>
      <w:r w:rsidRPr="009A4542">
        <w:rPr>
          <w:rFonts w:eastAsia="Times New Roman" w:cstheme="minorHAnsi"/>
          <w:sz w:val="28"/>
          <w:szCs w:val="28"/>
          <w:lang w:eastAsia="hr-HR"/>
        </w:rPr>
        <w:t xml:space="preserve">                                </w:t>
      </w:r>
      <w:r w:rsidR="0061111A" w:rsidRPr="0061111A">
        <w:rPr>
          <w:rFonts w:eastAsia="Times New Roman" w:cstheme="minorHAnsi"/>
          <w:sz w:val="28"/>
          <w:szCs w:val="28"/>
          <w:lang w:eastAsia="hr-HR"/>
        </w:rPr>
        <w:t xml:space="preserve">            Predsjednica </w:t>
      </w:r>
      <w:r w:rsidR="00AC192F">
        <w:rPr>
          <w:rFonts w:eastAsia="Times New Roman" w:cstheme="minorHAnsi"/>
          <w:sz w:val="28"/>
          <w:szCs w:val="28"/>
          <w:lang w:eastAsia="hr-HR"/>
        </w:rPr>
        <w:t xml:space="preserve"> P</w:t>
      </w:r>
      <w:r w:rsidRPr="009A4542">
        <w:rPr>
          <w:rFonts w:eastAsia="Times New Roman" w:cstheme="minorHAnsi"/>
          <w:sz w:val="28"/>
          <w:szCs w:val="28"/>
          <w:lang w:eastAsia="hr-HR"/>
        </w:rPr>
        <w:t>ovjerenstva:</w:t>
      </w:r>
      <w:r w:rsidR="0061111A" w:rsidRPr="0061111A">
        <w:rPr>
          <w:rFonts w:eastAsia="Times New Roman" w:cstheme="minorHAnsi"/>
          <w:sz w:val="28"/>
          <w:szCs w:val="28"/>
          <w:lang w:eastAsia="hr-HR"/>
        </w:rPr>
        <w:t xml:space="preserve"> Zdenka Oberan</w:t>
      </w:r>
    </w:p>
    <w:p w:rsidR="00902B35" w:rsidRPr="0061111A" w:rsidRDefault="00902B35" w:rsidP="0061111A">
      <w:pPr>
        <w:jc w:val="both"/>
        <w:rPr>
          <w:rFonts w:cstheme="minorHAnsi"/>
          <w:sz w:val="28"/>
          <w:szCs w:val="28"/>
        </w:rPr>
      </w:pPr>
    </w:p>
    <w:sectPr w:rsidR="00902B35" w:rsidRPr="0061111A" w:rsidSect="009A4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B50C5"/>
    <w:multiLevelType w:val="multilevel"/>
    <w:tmpl w:val="B044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4542"/>
    <w:rsid w:val="00057468"/>
    <w:rsid w:val="0061111A"/>
    <w:rsid w:val="007F31B6"/>
    <w:rsid w:val="00902B35"/>
    <w:rsid w:val="009A4542"/>
    <w:rsid w:val="00A70ECC"/>
    <w:rsid w:val="00AC192F"/>
    <w:rsid w:val="00C64720"/>
    <w:rsid w:val="00E87C8B"/>
    <w:rsid w:val="00F4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6AB85-3435-403E-AD6F-D9CBA16B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35"/>
  </w:style>
  <w:style w:type="paragraph" w:styleId="Heading2">
    <w:name w:val="heading 2"/>
    <w:basedOn w:val="Normal"/>
    <w:link w:val="Heading2Char"/>
    <w:uiPriority w:val="9"/>
    <w:qFormat/>
    <w:rsid w:val="009A4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9A45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454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9A45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A45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A4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vnazor-ploce.skole.hr/?news_id=6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PC-ravnatelj</cp:lastModifiedBy>
  <cp:revision>4</cp:revision>
  <dcterms:created xsi:type="dcterms:W3CDTF">2016-02-20T14:50:00Z</dcterms:created>
  <dcterms:modified xsi:type="dcterms:W3CDTF">2016-02-21T13:54:00Z</dcterms:modified>
</cp:coreProperties>
</file>