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85A58" w14:textId="77777777" w:rsidR="003D0E6C" w:rsidRPr="003D0E6C" w:rsidRDefault="003D0E6C" w:rsidP="003D0E6C">
      <w:pPr>
        <w:spacing w:after="0" w:line="240" w:lineRule="auto"/>
        <w:jc w:val="center"/>
        <w:textAlignment w:val="baseline"/>
        <w:rPr>
          <w:rFonts w:ascii="Segoe UI" w:eastAsia="Times New Roman" w:hAnsi="Segoe UI" w:cs="Segoe UI"/>
          <w:sz w:val="18"/>
          <w:szCs w:val="18"/>
          <w:lang w:eastAsia="hr-HR"/>
        </w:rPr>
      </w:pPr>
      <w:r w:rsidRPr="003D0E6C">
        <w:rPr>
          <w:rFonts w:ascii="Times New Roman" w:eastAsia="Times New Roman" w:hAnsi="Times New Roman" w:cs="Times New Roman"/>
          <w:b/>
          <w:bCs/>
          <w:color w:val="000000"/>
          <w:sz w:val="24"/>
          <w:szCs w:val="24"/>
          <w:lang w:val="de-DE" w:eastAsia="hr-HR"/>
        </w:rPr>
        <w:t>ELEMENTI I KRITERIJI OCJENJIVANJA UČENIKA NA NASTAVI NJEMAČKOGA JEZIKA</w:t>
      </w:r>
      <w:r w:rsidRPr="003D0E6C">
        <w:rPr>
          <w:rFonts w:ascii="Times New Roman" w:eastAsia="Times New Roman" w:hAnsi="Times New Roman" w:cs="Times New Roman"/>
          <w:color w:val="000000"/>
          <w:sz w:val="24"/>
          <w:szCs w:val="24"/>
          <w:lang w:eastAsia="hr-HR"/>
        </w:rPr>
        <w:t> </w:t>
      </w:r>
    </w:p>
    <w:p w14:paraId="275ECE8B" w14:textId="77777777" w:rsidR="003D0E6C" w:rsidRPr="003D0E6C" w:rsidRDefault="003D0E6C" w:rsidP="003D0E6C">
      <w:pPr>
        <w:spacing w:after="0" w:line="240" w:lineRule="auto"/>
        <w:jc w:val="center"/>
        <w:textAlignment w:val="baseline"/>
        <w:rPr>
          <w:rFonts w:ascii="Segoe UI" w:eastAsia="Times New Roman" w:hAnsi="Segoe UI" w:cs="Segoe UI"/>
          <w:sz w:val="18"/>
          <w:szCs w:val="18"/>
          <w:lang w:eastAsia="hr-HR"/>
        </w:rPr>
      </w:pPr>
      <w:r w:rsidRPr="003D0E6C">
        <w:rPr>
          <w:rFonts w:ascii="Times New Roman" w:eastAsia="Times New Roman" w:hAnsi="Times New Roman" w:cs="Times New Roman"/>
          <w:color w:val="000000"/>
          <w:sz w:val="24"/>
          <w:szCs w:val="24"/>
          <w:lang w:eastAsia="hr-HR"/>
        </w:rPr>
        <w:t> </w:t>
      </w:r>
    </w:p>
    <w:p w14:paraId="442A5B3A" w14:textId="288E2966" w:rsidR="003D0E6C" w:rsidRPr="003D0E6C" w:rsidRDefault="003D0E6C" w:rsidP="003D0E6C">
      <w:pPr>
        <w:spacing w:after="0" w:line="240" w:lineRule="auto"/>
        <w:textAlignment w:val="baseline"/>
        <w:rPr>
          <w:rFonts w:ascii="Segoe UI" w:eastAsia="Times New Roman" w:hAnsi="Segoe UI" w:cs="Segoe UI"/>
          <w:sz w:val="18"/>
          <w:szCs w:val="18"/>
          <w:lang w:eastAsia="hr-HR"/>
        </w:rPr>
      </w:pPr>
      <w:proofErr w:type="spellStart"/>
      <w:r w:rsidRPr="003D0E6C">
        <w:rPr>
          <w:rFonts w:ascii="Times New Roman" w:eastAsia="Times New Roman" w:hAnsi="Times New Roman" w:cs="Times New Roman"/>
          <w:b/>
          <w:bCs/>
          <w:color w:val="000000"/>
          <w:sz w:val="24"/>
          <w:szCs w:val="24"/>
          <w:lang w:val="de-DE" w:eastAsia="hr-HR"/>
        </w:rPr>
        <w:t>Osnovna</w:t>
      </w:r>
      <w:proofErr w:type="spellEnd"/>
      <w:r w:rsidRPr="003D0E6C">
        <w:rPr>
          <w:rFonts w:ascii="Times New Roman" w:eastAsia="Times New Roman" w:hAnsi="Times New Roman" w:cs="Times New Roman"/>
          <w:b/>
          <w:bCs/>
          <w:color w:val="000000"/>
          <w:sz w:val="24"/>
          <w:szCs w:val="24"/>
          <w:lang w:val="de-DE" w:eastAsia="hr-HR"/>
        </w:rPr>
        <w:t> </w:t>
      </w:r>
      <w:proofErr w:type="spellStart"/>
      <w:r w:rsidRPr="003D0E6C">
        <w:rPr>
          <w:rFonts w:ascii="Times New Roman" w:eastAsia="Times New Roman" w:hAnsi="Times New Roman" w:cs="Times New Roman"/>
          <w:b/>
          <w:bCs/>
          <w:color w:val="000000"/>
          <w:sz w:val="24"/>
          <w:szCs w:val="24"/>
          <w:lang w:val="de-DE" w:eastAsia="hr-HR"/>
        </w:rPr>
        <w:t>škola</w:t>
      </w:r>
      <w:proofErr w:type="spellEnd"/>
      <w:r w:rsidRPr="003D0E6C">
        <w:rPr>
          <w:rFonts w:ascii="Times New Roman" w:eastAsia="Times New Roman" w:hAnsi="Times New Roman" w:cs="Times New Roman"/>
          <w:b/>
          <w:bCs/>
          <w:color w:val="000000"/>
          <w:sz w:val="24"/>
          <w:szCs w:val="24"/>
          <w:lang w:val="de-DE" w:eastAsia="hr-HR"/>
        </w:rPr>
        <w:t> </w:t>
      </w:r>
      <w:proofErr w:type="spellStart"/>
      <w:r w:rsidR="00390DA2">
        <w:rPr>
          <w:rFonts w:ascii="Times New Roman" w:eastAsia="Times New Roman" w:hAnsi="Times New Roman" w:cs="Times New Roman"/>
          <w:b/>
          <w:bCs/>
          <w:color w:val="000000"/>
          <w:sz w:val="24"/>
          <w:szCs w:val="24"/>
          <w:lang w:val="de-DE" w:eastAsia="hr-HR"/>
        </w:rPr>
        <w:t>Antuna</w:t>
      </w:r>
      <w:proofErr w:type="spellEnd"/>
      <w:r w:rsidR="00390DA2">
        <w:rPr>
          <w:rFonts w:ascii="Times New Roman" w:eastAsia="Times New Roman" w:hAnsi="Times New Roman" w:cs="Times New Roman"/>
          <w:b/>
          <w:bCs/>
          <w:color w:val="000000"/>
          <w:sz w:val="24"/>
          <w:szCs w:val="24"/>
          <w:lang w:val="de-DE" w:eastAsia="hr-HR"/>
        </w:rPr>
        <w:t xml:space="preserve"> </w:t>
      </w:r>
      <w:proofErr w:type="spellStart"/>
      <w:r w:rsidR="00390DA2">
        <w:rPr>
          <w:rFonts w:ascii="Times New Roman" w:eastAsia="Times New Roman" w:hAnsi="Times New Roman" w:cs="Times New Roman"/>
          <w:b/>
          <w:bCs/>
          <w:color w:val="000000"/>
          <w:sz w:val="24"/>
          <w:szCs w:val="24"/>
          <w:lang w:val="de-DE" w:eastAsia="hr-HR"/>
        </w:rPr>
        <w:t>Mihanovića</w:t>
      </w:r>
      <w:proofErr w:type="spellEnd"/>
      <w:r w:rsidR="00390DA2">
        <w:rPr>
          <w:rFonts w:ascii="Times New Roman" w:eastAsia="Times New Roman" w:hAnsi="Times New Roman" w:cs="Times New Roman"/>
          <w:b/>
          <w:bCs/>
          <w:color w:val="000000"/>
          <w:sz w:val="24"/>
          <w:szCs w:val="24"/>
          <w:lang w:val="de-DE" w:eastAsia="hr-HR"/>
        </w:rPr>
        <w:t xml:space="preserve"> </w:t>
      </w:r>
      <w:proofErr w:type="spellStart"/>
      <w:r w:rsidR="00390DA2">
        <w:rPr>
          <w:rFonts w:ascii="Times New Roman" w:eastAsia="Times New Roman" w:hAnsi="Times New Roman" w:cs="Times New Roman"/>
          <w:b/>
          <w:bCs/>
          <w:color w:val="000000"/>
          <w:sz w:val="24"/>
          <w:szCs w:val="24"/>
          <w:lang w:val="de-DE" w:eastAsia="hr-HR"/>
        </w:rPr>
        <w:t>Petrovsko</w:t>
      </w:r>
      <w:proofErr w:type="spellEnd"/>
      <w:r w:rsidR="00466BE4">
        <w:rPr>
          <w:rFonts w:ascii="Segoe UI" w:eastAsia="Times New Roman" w:hAnsi="Segoe UI" w:cs="Segoe UI"/>
          <w:sz w:val="18"/>
          <w:szCs w:val="18"/>
          <w:lang w:eastAsia="hr-HR"/>
        </w:rPr>
        <w:t xml:space="preserve">                                 </w:t>
      </w:r>
      <w:r w:rsidR="009469E3">
        <w:rPr>
          <w:rFonts w:ascii="Times New Roman" w:eastAsia="Times New Roman" w:hAnsi="Times New Roman" w:cs="Times New Roman"/>
          <w:b/>
          <w:bCs/>
          <w:color w:val="000000"/>
          <w:sz w:val="24"/>
          <w:szCs w:val="24"/>
          <w:lang w:val="de-DE" w:eastAsia="hr-HR"/>
        </w:rPr>
        <w:t>5.</w:t>
      </w:r>
      <w:r w:rsidRPr="003D0E6C">
        <w:rPr>
          <w:rFonts w:ascii="Times New Roman" w:eastAsia="Times New Roman" w:hAnsi="Times New Roman" w:cs="Times New Roman"/>
          <w:b/>
          <w:bCs/>
          <w:color w:val="000000"/>
          <w:sz w:val="24"/>
          <w:szCs w:val="24"/>
          <w:lang w:val="de-DE" w:eastAsia="hr-HR"/>
        </w:rPr>
        <w:t> </w:t>
      </w:r>
      <w:proofErr w:type="spellStart"/>
      <w:r w:rsidR="00466BE4">
        <w:rPr>
          <w:rFonts w:ascii="Times New Roman" w:eastAsia="Times New Roman" w:hAnsi="Times New Roman" w:cs="Times New Roman"/>
          <w:b/>
          <w:bCs/>
          <w:color w:val="000000"/>
          <w:sz w:val="24"/>
          <w:szCs w:val="24"/>
          <w:lang w:val="de-DE" w:eastAsia="hr-HR"/>
        </w:rPr>
        <w:t>r</w:t>
      </w:r>
      <w:r w:rsidRPr="003D0E6C">
        <w:rPr>
          <w:rFonts w:ascii="Times New Roman" w:eastAsia="Times New Roman" w:hAnsi="Times New Roman" w:cs="Times New Roman"/>
          <w:b/>
          <w:bCs/>
          <w:color w:val="000000"/>
          <w:sz w:val="24"/>
          <w:szCs w:val="24"/>
          <w:lang w:val="de-DE" w:eastAsia="hr-HR"/>
        </w:rPr>
        <w:t>azred</w:t>
      </w:r>
      <w:proofErr w:type="spellEnd"/>
      <w:r w:rsidR="00466BE4">
        <w:rPr>
          <w:rFonts w:ascii="Segoe UI" w:eastAsia="Times New Roman" w:hAnsi="Segoe UI" w:cs="Segoe UI"/>
          <w:sz w:val="18"/>
          <w:szCs w:val="18"/>
          <w:lang w:eastAsia="hr-HR"/>
        </w:rPr>
        <w:t xml:space="preserve">                             </w:t>
      </w:r>
      <w:proofErr w:type="spellStart"/>
      <w:r w:rsidRPr="003D0E6C">
        <w:rPr>
          <w:rFonts w:ascii="Times New Roman" w:eastAsia="Times New Roman" w:hAnsi="Times New Roman" w:cs="Times New Roman"/>
          <w:b/>
          <w:bCs/>
          <w:color w:val="000000"/>
          <w:sz w:val="24"/>
          <w:szCs w:val="24"/>
          <w:lang w:val="de-DE" w:eastAsia="hr-HR"/>
        </w:rPr>
        <w:t>Učiteljica</w:t>
      </w:r>
      <w:proofErr w:type="spellEnd"/>
      <w:r w:rsidRPr="003D0E6C">
        <w:rPr>
          <w:rFonts w:ascii="Times New Roman" w:eastAsia="Times New Roman" w:hAnsi="Times New Roman" w:cs="Times New Roman"/>
          <w:b/>
          <w:bCs/>
          <w:color w:val="000000"/>
          <w:sz w:val="24"/>
          <w:szCs w:val="24"/>
          <w:lang w:val="de-DE" w:eastAsia="hr-HR"/>
        </w:rPr>
        <w:t xml:space="preserve">: </w:t>
      </w:r>
      <w:r w:rsidR="00390DA2">
        <w:rPr>
          <w:rFonts w:ascii="Times New Roman" w:eastAsia="Times New Roman" w:hAnsi="Times New Roman" w:cs="Times New Roman"/>
          <w:b/>
          <w:bCs/>
          <w:color w:val="000000"/>
          <w:sz w:val="24"/>
          <w:szCs w:val="24"/>
          <w:lang w:val="de-DE" w:eastAsia="hr-HR"/>
        </w:rPr>
        <w:t>Marta Klarić</w:t>
      </w:r>
      <w:r w:rsidRPr="003D0E6C">
        <w:rPr>
          <w:rFonts w:ascii="Times New Roman" w:eastAsia="Times New Roman" w:hAnsi="Times New Roman" w:cs="Times New Roman"/>
          <w:color w:val="000000"/>
          <w:sz w:val="24"/>
          <w:szCs w:val="24"/>
          <w:lang w:eastAsia="hr-HR"/>
        </w:rPr>
        <w:t> </w:t>
      </w:r>
    </w:p>
    <w:p w14:paraId="27FA8E26" w14:textId="77777777" w:rsidR="003D0E6C" w:rsidRPr="003D0E6C" w:rsidRDefault="003D0E6C" w:rsidP="003D0E6C">
      <w:pPr>
        <w:spacing w:after="0" w:line="240" w:lineRule="auto"/>
        <w:jc w:val="both"/>
        <w:textAlignment w:val="baseline"/>
        <w:rPr>
          <w:rFonts w:ascii="Segoe UI" w:eastAsia="Times New Roman" w:hAnsi="Segoe UI" w:cs="Segoe UI"/>
          <w:sz w:val="18"/>
          <w:szCs w:val="18"/>
          <w:lang w:eastAsia="hr-HR"/>
        </w:rPr>
      </w:pPr>
      <w:r w:rsidRPr="003D0E6C">
        <w:rPr>
          <w:rFonts w:ascii="Times New Roman" w:eastAsia="Times New Roman" w:hAnsi="Times New Roman" w:cs="Times New Roman"/>
          <w:sz w:val="24"/>
          <w:szCs w:val="24"/>
          <w:lang w:eastAsia="hr-HR"/>
        </w:rPr>
        <w:t> </w:t>
      </w:r>
    </w:p>
    <w:p w14:paraId="363AAFB7" w14:textId="5C1D2A69" w:rsidR="003D0E6C" w:rsidRPr="003D0E6C" w:rsidRDefault="003D0E6C" w:rsidP="003D0E6C">
      <w:pPr>
        <w:spacing w:after="0" w:line="240" w:lineRule="auto"/>
        <w:textAlignment w:val="baseline"/>
        <w:rPr>
          <w:rFonts w:ascii="Segoe UI" w:eastAsia="Times New Roman" w:hAnsi="Segoe UI" w:cs="Segoe UI"/>
          <w:sz w:val="18"/>
          <w:szCs w:val="18"/>
          <w:lang w:eastAsia="hr-HR"/>
        </w:rPr>
      </w:pPr>
      <w:r w:rsidRPr="003D0E6C">
        <w:rPr>
          <w:rFonts w:ascii="Times New Roman" w:eastAsia="Times New Roman" w:hAnsi="Times New Roman" w:cs="Times New Roman"/>
          <w:b/>
          <w:bCs/>
          <w:sz w:val="24"/>
          <w:szCs w:val="24"/>
          <w:lang w:eastAsia="hr-HR"/>
        </w:rPr>
        <w:t>Sastavnice za ocjenjivanje i kriteriji ocjenjivanja:</w:t>
      </w:r>
      <w:r w:rsidRPr="003D0E6C">
        <w:rPr>
          <w:rFonts w:ascii="Times New Roman" w:eastAsia="Times New Roman" w:hAnsi="Times New Roman" w:cs="Times New Roman"/>
          <w:sz w:val="24"/>
          <w:szCs w:val="24"/>
          <w:lang w:eastAsia="hr-HR"/>
        </w:rPr>
        <w:t> </w:t>
      </w:r>
    </w:p>
    <w:p w14:paraId="0473C099" w14:textId="77777777" w:rsidR="003D0E6C" w:rsidRPr="003D0E6C" w:rsidRDefault="003D0E6C" w:rsidP="003D0E6C">
      <w:pPr>
        <w:spacing w:after="0" w:line="240" w:lineRule="auto"/>
        <w:textAlignment w:val="baseline"/>
        <w:rPr>
          <w:rFonts w:ascii="Segoe UI" w:eastAsia="Times New Roman" w:hAnsi="Segoe UI" w:cs="Segoe UI"/>
          <w:sz w:val="18"/>
          <w:szCs w:val="18"/>
          <w:lang w:eastAsia="hr-HR"/>
        </w:rPr>
      </w:pPr>
      <w:r w:rsidRPr="003D0E6C">
        <w:rPr>
          <w:rFonts w:ascii="Times New Roman" w:eastAsia="Times New Roman" w:hAnsi="Times New Roman" w:cs="Times New Roman"/>
          <w:b/>
          <w:bCs/>
          <w:sz w:val="24"/>
          <w:szCs w:val="24"/>
          <w:lang w:eastAsia="hr-HR"/>
        </w:rPr>
        <w:t>- Slušanje s razumijevanjem</w:t>
      </w:r>
      <w:r w:rsidRPr="003D0E6C">
        <w:rPr>
          <w:rFonts w:ascii="Times New Roman" w:eastAsia="Times New Roman" w:hAnsi="Times New Roman" w:cs="Times New Roman"/>
          <w:sz w:val="24"/>
          <w:szCs w:val="24"/>
          <w:lang w:eastAsia="hr-HR"/>
        </w:rPr>
        <w:t> </w:t>
      </w:r>
    </w:p>
    <w:p w14:paraId="67B05B23" w14:textId="77777777" w:rsidR="003D0E6C" w:rsidRPr="003D0E6C" w:rsidRDefault="003D0E6C" w:rsidP="003D0E6C">
      <w:pPr>
        <w:spacing w:after="0" w:line="240" w:lineRule="auto"/>
        <w:textAlignment w:val="baseline"/>
        <w:rPr>
          <w:rFonts w:ascii="Segoe UI" w:eastAsia="Times New Roman" w:hAnsi="Segoe UI" w:cs="Segoe UI"/>
          <w:sz w:val="18"/>
          <w:szCs w:val="18"/>
          <w:lang w:eastAsia="hr-HR"/>
        </w:rPr>
      </w:pPr>
      <w:r w:rsidRPr="003D0E6C">
        <w:rPr>
          <w:rFonts w:ascii="Times New Roman" w:eastAsia="Times New Roman" w:hAnsi="Times New Roman" w:cs="Times New Roman"/>
          <w:b/>
          <w:bCs/>
          <w:sz w:val="24"/>
          <w:szCs w:val="24"/>
          <w:lang w:eastAsia="hr-HR"/>
        </w:rPr>
        <w:t>- Čitanje s razumijevanjem</w:t>
      </w:r>
      <w:r w:rsidRPr="003D0E6C">
        <w:rPr>
          <w:rFonts w:ascii="Times New Roman" w:eastAsia="Times New Roman" w:hAnsi="Times New Roman" w:cs="Times New Roman"/>
          <w:sz w:val="24"/>
          <w:szCs w:val="24"/>
          <w:lang w:eastAsia="hr-HR"/>
        </w:rPr>
        <w:t> </w:t>
      </w:r>
    </w:p>
    <w:p w14:paraId="73A53856" w14:textId="77777777" w:rsidR="003D0E6C" w:rsidRPr="003D0E6C" w:rsidRDefault="003D0E6C" w:rsidP="003D0E6C">
      <w:pPr>
        <w:spacing w:after="0" w:line="240" w:lineRule="auto"/>
        <w:textAlignment w:val="baseline"/>
        <w:rPr>
          <w:rFonts w:ascii="Segoe UI" w:eastAsia="Times New Roman" w:hAnsi="Segoe UI" w:cs="Segoe UI"/>
          <w:sz w:val="18"/>
          <w:szCs w:val="18"/>
          <w:lang w:eastAsia="hr-HR"/>
        </w:rPr>
      </w:pPr>
      <w:r w:rsidRPr="003D0E6C">
        <w:rPr>
          <w:rFonts w:ascii="Times New Roman" w:eastAsia="Times New Roman" w:hAnsi="Times New Roman" w:cs="Times New Roman"/>
          <w:b/>
          <w:bCs/>
          <w:sz w:val="24"/>
          <w:szCs w:val="24"/>
          <w:lang w:eastAsia="hr-HR"/>
        </w:rPr>
        <w:t>- Govorenje</w:t>
      </w:r>
      <w:r w:rsidRPr="003D0E6C">
        <w:rPr>
          <w:rFonts w:ascii="Times New Roman" w:eastAsia="Times New Roman" w:hAnsi="Times New Roman" w:cs="Times New Roman"/>
          <w:sz w:val="24"/>
          <w:szCs w:val="24"/>
          <w:lang w:eastAsia="hr-HR"/>
        </w:rPr>
        <w:t> </w:t>
      </w:r>
    </w:p>
    <w:p w14:paraId="246F274A" w14:textId="2F382490" w:rsidR="003D0E6C" w:rsidRPr="003D0E6C" w:rsidRDefault="003D0E6C" w:rsidP="003D0E6C">
      <w:pPr>
        <w:spacing w:after="0" w:line="240" w:lineRule="auto"/>
        <w:textAlignment w:val="baseline"/>
        <w:rPr>
          <w:rFonts w:ascii="Segoe UI" w:eastAsia="Times New Roman" w:hAnsi="Segoe UI" w:cs="Segoe UI"/>
          <w:sz w:val="18"/>
          <w:szCs w:val="18"/>
          <w:lang w:eastAsia="hr-HR"/>
        </w:rPr>
      </w:pPr>
      <w:r w:rsidRPr="003D0E6C">
        <w:rPr>
          <w:rFonts w:ascii="Times New Roman" w:eastAsia="Times New Roman" w:hAnsi="Times New Roman" w:cs="Times New Roman"/>
          <w:b/>
          <w:bCs/>
          <w:sz w:val="24"/>
          <w:szCs w:val="24"/>
          <w:lang w:eastAsia="hr-HR"/>
        </w:rPr>
        <w:t xml:space="preserve">- Pisanje </w:t>
      </w:r>
    </w:p>
    <w:p w14:paraId="57431906" w14:textId="77777777" w:rsidR="003D0E6C" w:rsidRPr="003D0E6C" w:rsidRDefault="003D0E6C" w:rsidP="003D0E6C">
      <w:pPr>
        <w:spacing w:after="0" w:line="240" w:lineRule="auto"/>
        <w:textAlignment w:val="baseline"/>
        <w:rPr>
          <w:rFonts w:ascii="Segoe UI" w:eastAsia="Times New Roman" w:hAnsi="Segoe UI" w:cs="Segoe UI"/>
          <w:sz w:val="18"/>
          <w:szCs w:val="18"/>
          <w:lang w:eastAsia="hr-HR"/>
        </w:rPr>
      </w:pPr>
      <w:r w:rsidRPr="003D0E6C">
        <w:rPr>
          <w:rFonts w:ascii="Times New Roman" w:eastAsia="Times New Roman" w:hAnsi="Times New Roman" w:cs="Times New Roman"/>
          <w:color w:val="FF0000"/>
          <w:sz w:val="24"/>
          <w:szCs w:val="24"/>
          <w:lang w:eastAsia="hr-HR"/>
        </w:rPr>
        <w:t> </w:t>
      </w:r>
    </w:p>
    <w:p w14:paraId="4423DE89" w14:textId="370A12D0" w:rsidR="003D0E6C" w:rsidRPr="003D0E6C" w:rsidRDefault="003D0E6C" w:rsidP="003D0E6C">
      <w:pPr>
        <w:spacing w:after="0" w:line="240" w:lineRule="auto"/>
        <w:textAlignment w:val="baseline"/>
        <w:rPr>
          <w:rFonts w:ascii="Segoe UI" w:eastAsia="Times New Roman" w:hAnsi="Segoe UI" w:cs="Segoe UI"/>
          <w:color w:val="000000"/>
          <w:sz w:val="18"/>
          <w:szCs w:val="18"/>
          <w:lang w:eastAsia="hr-HR"/>
        </w:rPr>
      </w:pPr>
      <w:r w:rsidRPr="003D0E6C">
        <w:rPr>
          <w:rFonts w:ascii="Times New Roman" w:eastAsia="Times New Roman" w:hAnsi="Times New Roman" w:cs="Times New Roman"/>
          <w:b/>
          <w:bCs/>
          <w:sz w:val="24"/>
          <w:szCs w:val="24"/>
          <w:lang w:eastAsia="hr-HR"/>
        </w:rPr>
        <w:t>Elementi i kriteriji ocjenjivanja za </w:t>
      </w:r>
      <w:r w:rsidR="009B4A56">
        <w:rPr>
          <w:rFonts w:ascii="Times New Roman" w:eastAsia="Times New Roman" w:hAnsi="Times New Roman" w:cs="Times New Roman"/>
          <w:b/>
          <w:bCs/>
          <w:sz w:val="24"/>
          <w:szCs w:val="24"/>
          <w:lang w:eastAsia="hr-HR"/>
        </w:rPr>
        <w:t>5</w:t>
      </w:r>
      <w:r w:rsidRPr="003D0E6C">
        <w:rPr>
          <w:rFonts w:ascii="Times New Roman" w:eastAsia="Times New Roman" w:hAnsi="Times New Roman" w:cs="Times New Roman"/>
          <w:b/>
          <w:bCs/>
          <w:sz w:val="24"/>
          <w:szCs w:val="24"/>
          <w:lang w:eastAsia="hr-HR"/>
        </w:rPr>
        <w:t>. razred (I</w:t>
      </w:r>
      <w:r w:rsidR="00390DA2">
        <w:rPr>
          <w:rFonts w:ascii="Times New Roman" w:eastAsia="Times New Roman" w:hAnsi="Times New Roman" w:cs="Times New Roman"/>
          <w:b/>
          <w:bCs/>
          <w:sz w:val="24"/>
          <w:szCs w:val="24"/>
          <w:lang w:eastAsia="hr-HR"/>
        </w:rPr>
        <w:t>I</w:t>
      </w:r>
      <w:r w:rsidRPr="003D0E6C">
        <w:rPr>
          <w:rFonts w:ascii="Times New Roman" w:eastAsia="Times New Roman" w:hAnsi="Times New Roman" w:cs="Times New Roman"/>
          <w:b/>
          <w:bCs/>
          <w:sz w:val="24"/>
          <w:szCs w:val="24"/>
          <w:lang w:eastAsia="hr-HR"/>
        </w:rPr>
        <w:t>. strani jezik)</w:t>
      </w:r>
      <w:r w:rsidRPr="003D0E6C">
        <w:rPr>
          <w:rFonts w:ascii="Times New Roman" w:eastAsia="Times New Roman" w:hAnsi="Times New Roman" w:cs="Times New Roman"/>
          <w:sz w:val="24"/>
          <w:szCs w:val="24"/>
          <w:lang w:eastAsia="hr-HR"/>
        </w:rPr>
        <w:t> </w:t>
      </w:r>
    </w:p>
    <w:p w14:paraId="2F1D0211" w14:textId="77777777" w:rsidR="003D0E6C" w:rsidRPr="003D0E6C" w:rsidRDefault="003D0E6C" w:rsidP="003D0E6C">
      <w:pPr>
        <w:spacing w:after="0" w:line="240" w:lineRule="auto"/>
        <w:textAlignment w:val="baseline"/>
        <w:rPr>
          <w:rFonts w:ascii="Segoe UI" w:eastAsia="Times New Roman" w:hAnsi="Segoe UI" w:cs="Segoe UI"/>
          <w:color w:val="000000"/>
          <w:sz w:val="18"/>
          <w:szCs w:val="18"/>
          <w:lang w:eastAsia="hr-HR"/>
        </w:rPr>
      </w:pPr>
      <w:r w:rsidRPr="003D0E6C">
        <w:rPr>
          <w:rFonts w:ascii="Times New Roman" w:eastAsia="Times New Roman" w:hAnsi="Times New Roman" w:cs="Times New Roman"/>
          <w:color w:val="000000"/>
          <w:sz w:val="24"/>
          <w:szCs w:val="24"/>
          <w:lang w:eastAsia="hr-HR"/>
        </w:rPr>
        <w:t> </w:t>
      </w:r>
    </w:p>
    <w:tbl>
      <w:tblPr>
        <w:tblW w:w="131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3"/>
        <w:gridCol w:w="2606"/>
        <w:gridCol w:w="2605"/>
        <w:gridCol w:w="2605"/>
        <w:gridCol w:w="2605"/>
        <w:gridCol w:w="21"/>
      </w:tblGrid>
      <w:tr w:rsidR="003D0E6C" w:rsidRPr="003D0E6C" w14:paraId="0BE3FB0E" w14:textId="77777777" w:rsidTr="007527EE">
        <w:trPr>
          <w:gridAfter w:val="1"/>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06E506EB" w14:textId="3E5E09CE" w:rsidR="003D0E6C" w:rsidRPr="003D0E6C" w:rsidRDefault="003D0E6C" w:rsidP="003D0E6C">
            <w:pPr>
              <w:spacing w:after="0" w:line="240" w:lineRule="auto"/>
              <w:textAlignment w:val="baseline"/>
              <w:rPr>
                <w:rFonts w:ascii="Times New Roman" w:eastAsia="Times New Roman" w:hAnsi="Times New Roman" w:cs="Times New Roman"/>
                <w:sz w:val="24"/>
                <w:szCs w:val="24"/>
                <w:lang w:eastAsia="hr-HR"/>
              </w:rPr>
            </w:pPr>
            <w:r w:rsidRPr="003D0E6C">
              <w:rPr>
                <w:rFonts w:ascii="Times New Roman" w:eastAsia="Times New Roman" w:hAnsi="Times New Roman" w:cs="Times New Roman"/>
                <w:b/>
                <w:bCs/>
                <w:sz w:val="24"/>
                <w:szCs w:val="24"/>
                <w:lang w:eastAsia="hr-HR"/>
              </w:rPr>
              <w:t xml:space="preserve">SASTAVNICE </w:t>
            </w:r>
            <w:r w:rsidRPr="00390DA2">
              <w:rPr>
                <w:rFonts w:ascii="Times New Roman" w:eastAsia="Times New Roman" w:hAnsi="Times New Roman" w:cs="Times New Roman"/>
                <w:b/>
                <w:bCs/>
                <w:sz w:val="24"/>
                <w:szCs w:val="24"/>
                <w:lang w:eastAsia="hr-HR"/>
              </w:rPr>
              <w:t>OCJENJIVANJA</w:t>
            </w:r>
            <w:r w:rsidR="002F13EC">
              <w:rPr>
                <w:rFonts w:ascii="Times New Roman" w:eastAsia="Times New Roman" w:hAnsi="Times New Roman" w:cs="Times New Roman"/>
                <w:b/>
                <w:bCs/>
                <w:sz w:val="24"/>
                <w:szCs w:val="24"/>
                <w:lang w:eastAsia="hr-HR"/>
              </w:rPr>
              <w:t xml:space="preserve">, </w:t>
            </w:r>
            <w:r w:rsidR="00390DA2" w:rsidRPr="00390DA2">
              <w:rPr>
                <w:rFonts w:ascii="Times New Roman" w:eastAsia="Times New Roman" w:hAnsi="Times New Roman" w:cs="Times New Roman"/>
                <w:b/>
                <w:bCs/>
                <w:sz w:val="24"/>
                <w:szCs w:val="24"/>
                <w:lang w:eastAsia="hr-HR"/>
              </w:rPr>
              <w:t>ISHODI</w:t>
            </w:r>
            <w:r w:rsidR="002F13EC">
              <w:rPr>
                <w:rFonts w:ascii="Times New Roman" w:eastAsia="Times New Roman" w:hAnsi="Times New Roman" w:cs="Times New Roman"/>
                <w:b/>
                <w:bCs/>
                <w:sz w:val="24"/>
                <w:szCs w:val="24"/>
                <w:lang w:eastAsia="hr-HR"/>
              </w:rPr>
              <w:t xml:space="preserve"> I OBLIK VREDNOVANJA</w:t>
            </w:r>
          </w:p>
        </w:tc>
        <w:tc>
          <w:tcPr>
            <w:tcW w:w="2610" w:type="dxa"/>
            <w:tcBorders>
              <w:top w:val="single" w:sz="6" w:space="0" w:color="auto"/>
              <w:left w:val="outset" w:sz="6" w:space="0" w:color="auto"/>
              <w:bottom w:val="single" w:sz="6" w:space="0" w:color="auto"/>
              <w:right w:val="single" w:sz="6" w:space="0" w:color="auto"/>
            </w:tcBorders>
            <w:shd w:val="clear" w:color="auto" w:fill="auto"/>
            <w:hideMark/>
          </w:tcPr>
          <w:p w14:paraId="1B471674" w14:textId="77777777" w:rsidR="003D0E6C" w:rsidRPr="003D0E6C" w:rsidRDefault="003D0E6C" w:rsidP="003D0E6C">
            <w:pPr>
              <w:spacing w:after="0" w:line="240" w:lineRule="auto"/>
              <w:textAlignment w:val="baseline"/>
              <w:rPr>
                <w:rFonts w:ascii="Times New Roman" w:eastAsia="Times New Roman" w:hAnsi="Times New Roman" w:cs="Times New Roman"/>
                <w:sz w:val="24"/>
                <w:szCs w:val="24"/>
                <w:lang w:eastAsia="hr-HR"/>
              </w:rPr>
            </w:pPr>
            <w:r w:rsidRPr="003D0E6C">
              <w:rPr>
                <w:rFonts w:ascii="Times New Roman" w:eastAsia="Times New Roman" w:hAnsi="Times New Roman" w:cs="Times New Roman"/>
                <w:b/>
                <w:bCs/>
                <w:sz w:val="24"/>
                <w:szCs w:val="24"/>
                <w:lang w:eastAsia="hr-HR"/>
              </w:rPr>
              <w:t>ODLIČAN (5)</w:t>
            </w:r>
            <w:r w:rsidRPr="003D0E6C">
              <w:rPr>
                <w:rFonts w:ascii="Times New Roman" w:eastAsia="Times New Roman" w:hAnsi="Times New Roman" w:cs="Times New Roman"/>
                <w:sz w:val="24"/>
                <w:szCs w:val="24"/>
                <w:lang w:eastAsia="hr-HR"/>
              </w:rPr>
              <w:t> </w:t>
            </w:r>
          </w:p>
        </w:tc>
        <w:tc>
          <w:tcPr>
            <w:tcW w:w="2610" w:type="dxa"/>
            <w:tcBorders>
              <w:top w:val="single" w:sz="6" w:space="0" w:color="auto"/>
              <w:left w:val="outset" w:sz="6" w:space="0" w:color="auto"/>
              <w:bottom w:val="single" w:sz="6" w:space="0" w:color="auto"/>
              <w:right w:val="single" w:sz="6" w:space="0" w:color="auto"/>
            </w:tcBorders>
            <w:shd w:val="clear" w:color="auto" w:fill="auto"/>
            <w:hideMark/>
          </w:tcPr>
          <w:p w14:paraId="113512A5" w14:textId="77777777" w:rsidR="003D0E6C" w:rsidRPr="003D0E6C" w:rsidRDefault="003D0E6C" w:rsidP="003D0E6C">
            <w:pPr>
              <w:spacing w:after="0" w:line="240" w:lineRule="auto"/>
              <w:textAlignment w:val="baseline"/>
              <w:rPr>
                <w:rFonts w:ascii="Times New Roman" w:eastAsia="Times New Roman" w:hAnsi="Times New Roman" w:cs="Times New Roman"/>
                <w:sz w:val="24"/>
                <w:szCs w:val="24"/>
                <w:lang w:eastAsia="hr-HR"/>
              </w:rPr>
            </w:pPr>
            <w:r w:rsidRPr="003D0E6C">
              <w:rPr>
                <w:rFonts w:ascii="Times New Roman" w:eastAsia="Times New Roman" w:hAnsi="Times New Roman" w:cs="Times New Roman"/>
                <w:b/>
                <w:bCs/>
                <w:sz w:val="24"/>
                <w:szCs w:val="24"/>
                <w:lang w:eastAsia="hr-HR"/>
              </w:rPr>
              <w:t>VRLO DOBAR (4)</w:t>
            </w:r>
            <w:r w:rsidRPr="003D0E6C">
              <w:rPr>
                <w:rFonts w:ascii="Times New Roman" w:eastAsia="Times New Roman" w:hAnsi="Times New Roman" w:cs="Times New Roman"/>
                <w:sz w:val="24"/>
                <w:szCs w:val="24"/>
                <w:lang w:eastAsia="hr-HR"/>
              </w:rPr>
              <w:t> </w:t>
            </w:r>
          </w:p>
        </w:tc>
        <w:tc>
          <w:tcPr>
            <w:tcW w:w="2610" w:type="dxa"/>
            <w:tcBorders>
              <w:top w:val="single" w:sz="6" w:space="0" w:color="auto"/>
              <w:left w:val="outset" w:sz="6" w:space="0" w:color="auto"/>
              <w:bottom w:val="single" w:sz="6" w:space="0" w:color="auto"/>
              <w:right w:val="single" w:sz="6" w:space="0" w:color="auto"/>
            </w:tcBorders>
            <w:shd w:val="clear" w:color="auto" w:fill="auto"/>
            <w:hideMark/>
          </w:tcPr>
          <w:p w14:paraId="3C1907C1" w14:textId="77777777" w:rsidR="003D0E6C" w:rsidRPr="003D0E6C" w:rsidRDefault="003D0E6C" w:rsidP="003D0E6C">
            <w:pPr>
              <w:spacing w:after="0" w:line="240" w:lineRule="auto"/>
              <w:textAlignment w:val="baseline"/>
              <w:rPr>
                <w:rFonts w:ascii="Times New Roman" w:eastAsia="Times New Roman" w:hAnsi="Times New Roman" w:cs="Times New Roman"/>
                <w:sz w:val="24"/>
                <w:szCs w:val="24"/>
                <w:lang w:eastAsia="hr-HR"/>
              </w:rPr>
            </w:pPr>
            <w:r w:rsidRPr="003D0E6C">
              <w:rPr>
                <w:rFonts w:ascii="Times New Roman" w:eastAsia="Times New Roman" w:hAnsi="Times New Roman" w:cs="Times New Roman"/>
                <w:b/>
                <w:bCs/>
                <w:sz w:val="24"/>
                <w:szCs w:val="24"/>
                <w:lang w:eastAsia="hr-HR"/>
              </w:rPr>
              <w:t>DOBAR (3)</w:t>
            </w:r>
            <w:r w:rsidRPr="003D0E6C">
              <w:rPr>
                <w:rFonts w:ascii="Times New Roman" w:eastAsia="Times New Roman" w:hAnsi="Times New Roman" w:cs="Times New Roman"/>
                <w:sz w:val="24"/>
                <w:szCs w:val="24"/>
                <w:lang w:eastAsia="hr-HR"/>
              </w:rPr>
              <w:t> </w:t>
            </w:r>
          </w:p>
        </w:tc>
        <w:tc>
          <w:tcPr>
            <w:tcW w:w="2610" w:type="dxa"/>
            <w:tcBorders>
              <w:top w:val="single" w:sz="6" w:space="0" w:color="auto"/>
              <w:left w:val="outset" w:sz="6" w:space="0" w:color="auto"/>
              <w:bottom w:val="single" w:sz="6" w:space="0" w:color="auto"/>
              <w:right w:val="single" w:sz="6" w:space="0" w:color="auto"/>
            </w:tcBorders>
            <w:shd w:val="clear" w:color="auto" w:fill="auto"/>
            <w:hideMark/>
          </w:tcPr>
          <w:p w14:paraId="274B395A" w14:textId="77777777" w:rsidR="003D0E6C" w:rsidRPr="003D0E6C" w:rsidRDefault="003D0E6C" w:rsidP="003D0E6C">
            <w:pPr>
              <w:spacing w:after="0" w:line="240" w:lineRule="auto"/>
              <w:textAlignment w:val="baseline"/>
              <w:rPr>
                <w:rFonts w:ascii="Times New Roman" w:eastAsia="Times New Roman" w:hAnsi="Times New Roman" w:cs="Times New Roman"/>
                <w:sz w:val="24"/>
                <w:szCs w:val="24"/>
                <w:lang w:eastAsia="hr-HR"/>
              </w:rPr>
            </w:pPr>
            <w:r w:rsidRPr="003D0E6C">
              <w:rPr>
                <w:rFonts w:ascii="Times New Roman" w:eastAsia="Times New Roman" w:hAnsi="Times New Roman" w:cs="Times New Roman"/>
                <w:b/>
                <w:bCs/>
                <w:sz w:val="24"/>
                <w:szCs w:val="24"/>
                <w:lang w:eastAsia="hr-HR"/>
              </w:rPr>
              <w:t>DOVOLJAN (2)</w:t>
            </w:r>
            <w:r w:rsidRPr="003D0E6C">
              <w:rPr>
                <w:rFonts w:ascii="Times New Roman" w:eastAsia="Times New Roman" w:hAnsi="Times New Roman" w:cs="Times New Roman"/>
                <w:sz w:val="24"/>
                <w:szCs w:val="24"/>
                <w:lang w:eastAsia="hr-HR"/>
              </w:rPr>
              <w:t> </w:t>
            </w:r>
          </w:p>
        </w:tc>
      </w:tr>
      <w:tr w:rsidR="003D0E6C" w:rsidRPr="003D0E6C" w14:paraId="38164DF4" w14:textId="77777777" w:rsidTr="007527EE">
        <w:trPr>
          <w:gridAfter w:val="1"/>
        </w:trPr>
        <w:tc>
          <w:tcPr>
            <w:tcW w:w="2715" w:type="dxa"/>
            <w:tcBorders>
              <w:top w:val="outset" w:sz="6" w:space="0" w:color="auto"/>
              <w:left w:val="single" w:sz="6" w:space="0" w:color="auto"/>
              <w:bottom w:val="single" w:sz="6" w:space="0" w:color="auto"/>
              <w:right w:val="single" w:sz="6" w:space="0" w:color="auto"/>
            </w:tcBorders>
            <w:shd w:val="clear" w:color="auto" w:fill="auto"/>
            <w:hideMark/>
          </w:tcPr>
          <w:p w14:paraId="134B6217" w14:textId="77777777" w:rsidR="002F13EC" w:rsidRDefault="002F13EC" w:rsidP="00A0318B">
            <w:pPr>
              <w:pStyle w:val="Bezproreda"/>
              <w:rPr>
                <w:rFonts w:ascii="Times New Roman" w:hAnsi="Times New Roman" w:cs="Times New Roman"/>
                <w:b/>
                <w:bCs/>
                <w:sz w:val="24"/>
                <w:szCs w:val="24"/>
                <w:lang w:eastAsia="hr-HR"/>
              </w:rPr>
            </w:pPr>
          </w:p>
          <w:p w14:paraId="1406EADC" w14:textId="38AB00D3" w:rsidR="003D0E6C" w:rsidRPr="00A0318B" w:rsidRDefault="003D0E6C" w:rsidP="002F13EC">
            <w:pPr>
              <w:pStyle w:val="Bezproreda"/>
              <w:shd w:val="clear" w:color="auto" w:fill="FFD966" w:themeFill="accent4" w:themeFillTint="99"/>
              <w:rPr>
                <w:rFonts w:ascii="Times New Roman" w:hAnsi="Times New Roman" w:cs="Times New Roman"/>
                <w:b/>
                <w:bCs/>
                <w:sz w:val="24"/>
                <w:szCs w:val="24"/>
                <w:lang w:eastAsia="hr-HR"/>
              </w:rPr>
            </w:pPr>
            <w:r w:rsidRPr="00A0318B">
              <w:rPr>
                <w:rFonts w:ascii="Times New Roman" w:hAnsi="Times New Roman" w:cs="Times New Roman"/>
                <w:b/>
                <w:bCs/>
                <w:sz w:val="24"/>
                <w:szCs w:val="24"/>
                <w:lang w:eastAsia="hr-HR"/>
              </w:rPr>
              <w:t>SLUŠANJE S RAZUMIJEVANJEM </w:t>
            </w:r>
          </w:p>
          <w:p w14:paraId="2F475112" w14:textId="77777777" w:rsidR="00390DA2" w:rsidRPr="00A0318B" w:rsidRDefault="00390DA2" w:rsidP="00A0318B">
            <w:pPr>
              <w:pStyle w:val="Bezproreda"/>
              <w:rPr>
                <w:rFonts w:ascii="Times New Roman" w:hAnsi="Times New Roman" w:cs="Times New Roman"/>
                <w:sz w:val="24"/>
                <w:szCs w:val="24"/>
                <w:lang w:eastAsia="hr-HR"/>
              </w:rPr>
            </w:pPr>
          </w:p>
          <w:p w14:paraId="6EBA44EE" w14:textId="77777777" w:rsidR="00390DA2" w:rsidRPr="00A0318B" w:rsidRDefault="00390DA2" w:rsidP="00A0318B">
            <w:pPr>
              <w:pStyle w:val="Bezproreda"/>
              <w:rPr>
                <w:rFonts w:ascii="Times New Roman" w:hAnsi="Times New Roman" w:cs="Times New Roman"/>
                <w:sz w:val="24"/>
                <w:szCs w:val="24"/>
                <w:lang w:eastAsia="hr-HR"/>
              </w:rPr>
            </w:pPr>
          </w:p>
          <w:p w14:paraId="1F9F921E" w14:textId="77777777" w:rsidR="009B4A56" w:rsidRPr="009B4A56" w:rsidRDefault="009B4A56" w:rsidP="009B4A56">
            <w:pPr>
              <w:shd w:val="clear" w:color="auto" w:fill="FFF2CC" w:themeFill="accent4" w:themeFillTint="33"/>
              <w:spacing w:after="48" w:line="240" w:lineRule="auto"/>
              <w:textAlignment w:val="baseline"/>
              <w:rPr>
                <w:rFonts w:ascii="Times New Roman" w:eastAsia="Times New Roman" w:hAnsi="Times New Roman" w:cs="Times New Roman"/>
                <w:i/>
                <w:iCs/>
                <w:color w:val="231F20"/>
                <w:sz w:val="20"/>
                <w:szCs w:val="20"/>
                <w:lang w:eastAsia="hr-HR"/>
              </w:rPr>
            </w:pPr>
            <w:r w:rsidRPr="009B4A56">
              <w:rPr>
                <w:rFonts w:ascii="Times New Roman" w:eastAsia="Times New Roman" w:hAnsi="Times New Roman" w:cs="Times New Roman"/>
                <w:i/>
                <w:iCs/>
                <w:color w:val="231F20"/>
                <w:sz w:val="20"/>
                <w:szCs w:val="20"/>
                <w:lang w:eastAsia="hr-HR"/>
              </w:rPr>
              <w:t>OŠ (2) NJ A.5.1.</w:t>
            </w:r>
          </w:p>
          <w:p w14:paraId="09A746CF" w14:textId="47B54C1C" w:rsidR="00390DA2" w:rsidRPr="009B4A56" w:rsidRDefault="009B4A56" w:rsidP="009B4A56">
            <w:pPr>
              <w:pStyle w:val="Bezproreda"/>
              <w:shd w:val="clear" w:color="auto" w:fill="FFF2CC" w:themeFill="accent4" w:themeFillTint="33"/>
              <w:rPr>
                <w:rFonts w:ascii="Times New Roman" w:hAnsi="Times New Roman" w:cs="Times New Roman"/>
                <w:i/>
                <w:iCs/>
                <w:color w:val="231F20"/>
                <w:sz w:val="24"/>
                <w:szCs w:val="24"/>
                <w:lang w:eastAsia="hr-HR"/>
              </w:rPr>
            </w:pPr>
            <w:r w:rsidRPr="009B4A56">
              <w:rPr>
                <w:rFonts w:ascii="Times New Roman" w:eastAsia="Times New Roman" w:hAnsi="Times New Roman" w:cs="Times New Roman"/>
                <w:i/>
                <w:iCs/>
                <w:color w:val="231F20"/>
                <w:sz w:val="20"/>
                <w:szCs w:val="20"/>
                <w:lang w:eastAsia="hr-HR"/>
              </w:rPr>
              <w:t>Učenik razumije kratke i vrlo jednostavne tekstove pri slušanju i čitanju.</w:t>
            </w:r>
            <w:r w:rsidR="00FA7C0B" w:rsidRPr="009B4A56">
              <w:rPr>
                <w:rFonts w:ascii="Times New Roman" w:hAnsi="Times New Roman" w:cs="Times New Roman"/>
                <w:i/>
                <w:iCs/>
                <w:color w:val="231F20"/>
                <w:sz w:val="24"/>
                <w:szCs w:val="24"/>
                <w:lang w:eastAsia="hr-HR"/>
              </w:rPr>
              <w:t>.</w:t>
            </w:r>
          </w:p>
          <w:p w14:paraId="0F16E6A2" w14:textId="7C9A85B4" w:rsidR="00466BE4" w:rsidRPr="00A0318B" w:rsidRDefault="00466BE4" w:rsidP="00A0318B">
            <w:pPr>
              <w:pStyle w:val="Bezproreda"/>
              <w:rPr>
                <w:rFonts w:ascii="Times New Roman" w:hAnsi="Times New Roman" w:cs="Times New Roman"/>
                <w:color w:val="231F20"/>
                <w:sz w:val="24"/>
                <w:szCs w:val="24"/>
                <w:lang w:eastAsia="hr-HR"/>
              </w:rPr>
            </w:pPr>
          </w:p>
          <w:p w14:paraId="20578CE7" w14:textId="77777777" w:rsidR="00A0318B" w:rsidRPr="00A0318B" w:rsidRDefault="00A0318B" w:rsidP="00A0318B">
            <w:pPr>
              <w:pStyle w:val="Bezproreda"/>
              <w:rPr>
                <w:rFonts w:ascii="Times New Roman" w:hAnsi="Times New Roman" w:cs="Times New Roman"/>
                <w:sz w:val="24"/>
                <w:szCs w:val="24"/>
              </w:rPr>
            </w:pPr>
          </w:p>
          <w:p w14:paraId="59C53FC0" w14:textId="77777777" w:rsidR="00A0318B" w:rsidRPr="00A0318B" w:rsidRDefault="00A0318B" w:rsidP="00A0318B">
            <w:pPr>
              <w:pStyle w:val="Bezproreda"/>
              <w:rPr>
                <w:rFonts w:ascii="Times New Roman" w:hAnsi="Times New Roman" w:cs="Times New Roman"/>
                <w:b/>
                <w:sz w:val="24"/>
                <w:szCs w:val="24"/>
              </w:rPr>
            </w:pPr>
            <w:r w:rsidRPr="00A0318B">
              <w:rPr>
                <w:rFonts w:ascii="Times New Roman" w:hAnsi="Times New Roman" w:cs="Times New Roman"/>
                <w:b/>
                <w:sz w:val="24"/>
                <w:szCs w:val="24"/>
              </w:rPr>
              <w:t>FORMATIVNO VREDNOVANJE:</w:t>
            </w:r>
          </w:p>
          <w:p w14:paraId="44E71963" w14:textId="77777777" w:rsidR="00A0318B" w:rsidRPr="00A0318B" w:rsidRDefault="00A0318B" w:rsidP="00A0318B">
            <w:pPr>
              <w:pStyle w:val="Bezproreda"/>
              <w:rPr>
                <w:rFonts w:ascii="Times New Roman" w:hAnsi="Times New Roman" w:cs="Times New Roman"/>
                <w:sz w:val="24"/>
                <w:szCs w:val="24"/>
              </w:rPr>
            </w:pPr>
            <w:r w:rsidRPr="00A0318B">
              <w:rPr>
                <w:rFonts w:ascii="Times New Roman" w:hAnsi="Times New Roman" w:cs="Times New Roman"/>
                <w:sz w:val="24"/>
                <w:szCs w:val="24"/>
              </w:rPr>
              <w:t>- promatranje</w:t>
            </w:r>
          </w:p>
          <w:p w14:paraId="70C5C866" w14:textId="77777777" w:rsidR="00A0318B" w:rsidRPr="00A0318B" w:rsidRDefault="00A0318B" w:rsidP="00A0318B">
            <w:pPr>
              <w:pStyle w:val="Bezproreda"/>
              <w:rPr>
                <w:rFonts w:ascii="Times New Roman" w:hAnsi="Times New Roman" w:cs="Times New Roman"/>
                <w:sz w:val="24"/>
                <w:szCs w:val="24"/>
              </w:rPr>
            </w:pPr>
            <w:r w:rsidRPr="00A0318B">
              <w:rPr>
                <w:rFonts w:ascii="Times New Roman" w:hAnsi="Times New Roman" w:cs="Times New Roman"/>
                <w:sz w:val="24"/>
                <w:szCs w:val="24"/>
              </w:rPr>
              <w:t>- domaća zadaća</w:t>
            </w:r>
          </w:p>
          <w:p w14:paraId="6EA5DE4C" w14:textId="77777777" w:rsidR="00A0318B" w:rsidRPr="00A0318B" w:rsidRDefault="00A0318B" w:rsidP="00A0318B">
            <w:pPr>
              <w:pStyle w:val="Bezproreda"/>
              <w:rPr>
                <w:rFonts w:ascii="Times New Roman" w:hAnsi="Times New Roman" w:cs="Times New Roman"/>
                <w:sz w:val="24"/>
                <w:szCs w:val="24"/>
              </w:rPr>
            </w:pPr>
            <w:r w:rsidRPr="00A0318B">
              <w:rPr>
                <w:rFonts w:ascii="Times New Roman" w:hAnsi="Times New Roman" w:cs="Times New Roman"/>
                <w:sz w:val="24"/>
                <w:szCs w:val="24"/>
              </w:rPr>
              <w:t xml:space="preserve">- propitivanje za provjeru </w:t>
            </w:r>
          </w:p>
          <w:p w14:paraId="6C4E0384" w14:textId="77777777" w:rsidR="00A0318B" w:rsidRPr="00A0318B" w:rsidRDefault="00A0318B" w:rsidP="00A0318B">
            <w:pPr>
              <w:pStyle w:val="Bezproreda"/>
              <w:rPr>
                <w:rFonts w:ascii="Times New Roman" w:hAnsi="Times New Roman" w:cs="Times New Roman"/>
                <w:sz w:val="24"/>
                <w:szCs w:val="24"/>
              </w:rPr>
            </w:pPr>
            <w:r w:rsidRPr="00A0318B">
              <w:rPr>
                <w:rFonts w:ascii="Times New Roman" w:hAnsi="Times New Roman" w:cs="Times New Roman"/>
                <w:sz w:val="24"/>
                <w:szCs w:val="24"/>
              </w:rPr>
              <w:t>razumijevanja</w:t>
            </w:r>
          </w:p>
          <w:p w14:paraId="07E9CD2D" w14:textId="1C17C6D9" w:rsidR="00A0318B" w:rsidRPr="00A0318B" w:rsidRDefault="00A0318B" w:rsidP="00A0318B">
            <w:pPr>
              <w:pStyle w:val="Bezproreda"/>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0318B">
              <w:rPr>
                <w:rFonts w:ascii="Times New Roman" w:hAnsi="Times New Roman" w:cs="Times New Roman"/>
                <w:sz w:val="24"/>
                <w:szCs w:val="24"/>
              </w:rPr>
              <w:t>izlazne kartice</w:t>
            </w:r>
          </w:p>
          <w:p w14:paraId="2F70F251" w14:textId="77777777" w:rsidR="00A0318B" w:rsidRPr="00A0318B" w:rsidRDefault="00A0318B" w:rsidP="00A0318B">
            <w:pPr>
              <w:pStyle w:val="Bezproreda"/>
              <w:rPr>
                <w:rFonts w:ascii="Times New Roman" w:hAnsi="Times New Roman" w:cs="Times New Roman"/>
                <w:sz w:val="24"/>
                <w:szCs w:val="24"/>
              </w:rPr>
            </w:pPr>
            <w:r w:rsidRPr="00A0318B">
              <w:rPr>
                <w:rFonts w:ascii="Times New Roman" w:hAnsi="Times New Roman" w:cs="Times New Roman"/>
                <w:sz w:val="24"/>
                <w:szCs w:val="24"/>
              </w:rPr>
              <w:t>-kviz</w:t>
            </w:r>
          </w:p>
          <w:p w14:paraId="1B0CE565" w14:textId="77777777" w:rsidR="00A0318B" w:rsidRPr="00A0318B" w:rsidRDefault="00A0318B" w:rsidP="00A0318B">
            <w:pPr>
              <w:pStyle w:val="Bezproreda"/>
              <w:rPr>
                <w:rFonts w:ascii="Times New Roman" w:hAnsi="Times New Roman" w:cs="Times New Roman"/>
                <w:sz w:val="24"/>
                <w:szCs w:val="24"/>
              </w:rPr>
            </w:pPr>
          </w:p>
          <w:p w14:paraId="58C9109B" w14:textId="77777777" w:rsidR="00A0318B" w:rsidRPr="00A0318B" w:rsidRDefault="00A0318B" w:rsidP="00A0318B">
            <w:pPr>
              <w:pStyle w:val="Bezproreda"/>
              <w:rPr>
                <w:rFonts w:ascii="Times New Roman" w:hAnsi="Times New Roman" w:cs="Times New Roman"/>
                <w:b/>
                <w:sz w:val="24"/>
                <w:szCs w:val="24"/>
              </w:rPr>
            </w:pPr>
            <w:r w:rsidRPr="00A0318B">
              <w:rPr>
                <w:rFonts w:ascii="Times New Roman" w:hAnsi="Times New Roman" w:cs="Times New Roman"/>
                <w:b/>
                <w:sz w:val="24"/>
                <w:szCs w:val="24"/>
              </w:rPr>
              <w:t>SUMATIVNO VREDNOVANJE:</w:t>
            </w:r>
          </w:p>
          <w:p w14:paraId="348EFE00" w14:textId="77777777" w:rsidR="00A0318B" w:rsidRPr="00A0318B" w:rsidRDefault="00A0318B" w:rsidP="00A0318B">
            <w:pPr>
              <w:pStyle w:val="Bezproreda"/>
              <w:rPr>
                <w:rFonts w:ascii="Times New Roman" w:hAnsi="Times New Roman" w:cs="Times New Roman"/>
                <w:sz w:val="24"/>
                <w:szCs w:val="24"/>
              </w:rPr>
            </w:pPr>
          </w:p>
          <w:p w14:paraId="6CB30ADB" w14:textId="77777777" w:rsidR="00A0318B" w:rsidRPr="00A0318B" w:rsidRDefault="00A0318B" w:rsidP="00A0318B">
            <w:pPr>
              <w:pStyle w:val="Bezproreda"/>
              <w:rPr>
                <w:rFonts w:ascii="Times New Roman" w:hAnsi="Times New Roman" w:cs="Times New Roman"/>
                <w:sz w:val="24"/>
                <w:szCs w:val="24"/>
              </w:rPr>
            </w:pPr>
            <w:r w:rsidRPr="00A0318B">
              <w:rPr>
                <w:rFonts w:ascii="Times New Roman" w:hAnsi="Times New Roman" w:cs="Times New Roman"/>
                <w:sz w:val="24"/>
                <w:szCs w:val="24"/>
              </w:rPr>
              <w:t xml:space="preserve">-rubrika (za zadatke otvorenog </w:t>
            </w:r>
          </w:p>
          <w:p w14:paraId="2BB470FD" w14:textId="77777777" w:rsidR="00A0318B" w:rsidRPr="00A0318B" w:rsidRDefault="00A0318B" w:rsidP="00A0318B">
            <w:pPr>
              <w:pStyle w:val="Bezproreda"/>
              <w:rPr>
                <w:rFonts w:ascii="Times New Roman" w:hAnsi="Times New Roman" w:cs="Times New Roman"/>
                <w:sz w:val="24"/>
                <w:szCs w:val="24"/>
              </w:rPr>
            </w:pPr>
            <w:r w:rsidRPr="00A0318B">
              <w:rPr>
                <w:rFonts w:ascii="Times New Roman" w:hAnsi="Times New Roman" w:cs="Times New Roman"/>
                <w:sz w:val="24"/>
                <w:szCs w:val="24"/>
              </w:rPr>
              <w:t xml:space="preserve">tipa: odgovori na pitanja, </w:t>
            </w:r>
          </w:p>
          <w:p w14:paraId="445F7672" w14:textId="77777777" w:rsidR="00A0318B" w:rsidRPr="00A0318B" w:rsidRDefault="00A0318B" w:rsidP="00A0318B">
            <w:pPr>
              <w:pStyle w:val="Bezproreda"/>
              <w:rPr>
                <w:rFonts w:ascii="Times New Roman" w:hAnsi="Times New Roman" w:cs="Times New Roman"/>
                <w:sz w:val="24"/>
                <w:szCs w:val="24"/>
              </w:rPr>
            </w:pPr>
            <w:r w:rsidRPr="00A0318B">
              <w:rPr>
                <w:rFonts w:ascii="Times New Roman" w:hAnsi="Times New Roman" w:cs="Times New Roman"/>
                <w:sz w:val="24"/>
                <w:szCs w:val="24"/>
              </w:rPr>
              <w:t xml:space="preserve">staviti tekst u ispravan </w:t>
            </w:r>
          </w:p>
          <w:p w14:paraId="1D4FD9C5" w14:textId="77777777" w:rsidR="00A0318B" w:rsidRPr="00A0318B" w:rsidRDefault="00A0318B" w:rsidP="00A0318B">
            <w:pPr>
              <w:pStyle w:val="Bezproreda"/>
              <w:rPr>
                <w:rFonts w:ascii="Times New Roman" w:hAnsi="Times New Roman" w:cs="Times New Roman"/>
                <w:sz w:val="24"/>
                <w:szCs w:val="24"/>
              </w:rPr>
            </w:pPr>
            <w:r w:rsidRPr="00A0318B">
              <w:rPr>
                <w:rFonts w:ascii="Times New Roman" w:hAnsi="Times New Roman" w:cs="Times New Roman"/>
                <w:sz w:val="24"/>
                <w:szCs w:val="24"/>
              </w:rPr>
              <w:t xml:space="preserve">poredak  ili prepričavanje </w:t>
            </w:r>
          </w:p>
          <w:p w14:paraId="1B6212B1" w14:textId="77777777" w:rsidR="00A0318B" w:rsidRPr="00A0318B" w:rsidRDefault="00A0318B" w:rsidP="00A0318B">
            <w:pPr>
              <w:pStyle w:val="Bezproreda"/>
              <w:rPr>
                <w:rFonts w:ascii="Times New Roman" w:hAnsi="Times New Roman" w:cs="Times New Roman"/>
                <w:sz w:val="24"/>
                <w:szCs w:val="24"/>
              </w:rPr>
            </w:pPr>
            <w:r w:rsidRPr="00A0318B">
              <w:rPr>
                <w:rFonts w:ascii="Times New Roman" w:hAnsi="Times New Roman" w:cs="Times New Roman"/>
                <w:sz w:val="24"/>
                <w:szCs w:val="24"/>
              </w:rPr>
              <w:t xml:space="preserve">glavnih dijelova odslušanog </w:t>
            </w:r>
          </w:p>
          <w:p w14:paraId="1C73C5A7" w14:textId="77777777" w:rsidR="00A0318B" w:rsidRPr="00A0318B" w:rsidRDefault="00A0318B" w:rsidP="00A0318B">
            <w:pPr>
              <w:pStyle w:val="Bezproreda"/>
              <w:rPr>
                <w:rFonts w:ascii="Times New Roman" w:hAnsi="Times New Roman" w:cs="Times New Roman"/>
                <w:sz w:val="24"/>
                <w:szCs w:val="24"/>
              </w:rPr>
            </w:pPr>
            <w:r w:rsidRPr="00A0318B">
              <w:rPr>
                <w:rFonts w:ascii="Times New Roman" w:hAnsi="Times New Roman" w:cs="Times New Roman"/>
                <w:sz w:val="24"/>
                <w:szCs w:val="24"/>
              </w:rPr>
              <w:t>teksta</w:t>
            </w:r>
          </w:p>
          <w:p w14:paraId="207257BC" w14:textId="77777777" w:rsidR="00A0318B" w:rsidRPr="00A0318B" w:rsidRDefault="00A0318B" w:rsidP="00A0318B">
            <w:pPr>
              <w:pStyle w:val="Bezproreda"/>
              <w:rPr>
                <w:rFonts w:ascii="Times New Roman" w:hAnsi="Times New Roman" w:cs="Times New Roman"/>
                <w:sz w:val="24"/>
                <w:szCs w:val="24"/>
              </w:rPr>
            </w:pPr>
            <w:r w:rsidRPr="00A0318B">
              <w:rPr>
                <w:rFonts w:ascii="Times New Roman" w:hAnsi="Times New Roman" w:cs="Times New Roman"/>
                <w:sz w:val="24"/>
                <w:szCs w:val="24"/>
              </w:rPr>
              <w:t>- usmena ispitivanja</w:t>
            </w:r>
          </w:p>
          <w:p w14:paraId="5D9C8663" w14:textId="77777777" w:rsidR="00A0318B" w:rsidRPr="00A0318B" w:rsidRDefault="00A0318B" w:rsidP="00A0318B">
            <w:pPr>
              <w:pStyle w:val="Bezproreda"/>
              <w:rPr>
                <w:rFonts w:ascii="Times New Roman" w:hAnsi="Times New Roman" w:cs="Times New Roman"/>
                <w:sz w:val="24"/>
                <w:szCs w:val="24"/>
              </w:rPr>
            </w:pPr>
            <w:r w:rsidRPr="00A0318B">
              <w:rPr>
                <w:rFonts w:ascii="Times New Roman" w:hAnsi="Times New Roman" w:cs="Times New Roman"/>
                <w:sz w:val="24"/>
                <w:szCs w:val="24"/>
              </w:rPr>
              <w:t>- usmena prezentacija</w:t>
            </w:r>
          </w:p>
          <w:p w14:paraId="4F0834B7" w14:textId="77777777" w:rsidR="00466BE4" w:rsidRPr="00A0318B" w:rsidRDefault="00466BE4" w:rsidP="00A0318B">
            <w:pPr>
              <w:pStyle w:val="Bezproreda"/>
              <w:rPr>
                <w:rFonts w:ascii="Times New Roman" w:hAnsi="Times New Roman" w:cs="Times New Roman"/>
                <w:color w:val="231F20"/>
                <w:sz w:val="24"/>
                <w:szCs w:val="24"/>
                <w:lang w:eastAsia="hr-HR"/>
              </w:rPr>
            </w:pPr>
          </w:p>
          <w:p w14:paraId="4422F4E5" w14:textId="4A17AF27" w:rsidR="00FA7C0B" w:rsidRPr="00A0318B" w:rsidRDefault="00FA7C0B" w:rsidP="00A0318B">
            <w:pPr>
              <w:pStyle w:val="Bezproreda"/>
              <w:rPr>
                <w:rFonts w:ascii="Times New Roman" w:hAnsi="Times New Roman" w:cs="Times New Roman"/>
                <w:sz w:val="24"/>
                <w:szCs w:val="24"/>
                <w:lang w:eastAsia="hr-HR"/>
              </w:rPr>
            </w:pP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656B048B" w14:textId="77777777" w:rsidR="009469E3" w:rsidRPr="009B4A56" w:rsidRDefault="009469E3" w:rsidP="009469E3">
            <w:pPr>
              <w:spacing w:after="48" w:line="240" w:lineRule="auto"/>
              <w:textAlignment w:val="baseline"/>
              <w:rPr>
                <w:rFonts w:ascii="Times New Roman" w:eastAsia="Times New Roman" w:hAnsi="Times New Roman" w:cs="Times New Roman"/>
                <w:color w:val="231F20"/>
                <w:sz w:val="24"/>
                <w:szCs w:val="24"/>
                <w:lang w:eastAsia="hr-HR"/>
              </w:rPr>
            </w:pPr>
            <w:r w:rsidRPr="009B4A56">
              <w:rPr>
                <w:rFonts w:ascii="Times New Roman" w:eastAsia="Times New Roman" w:hAnsi="Times New Roman" w:cs="Times New Roman"/>
                <w:color w:val="231F20"/>
                <w:sz w:val="24"/>
                <w:szCs w:val="24"/>
                <w:lang w:eastAsia="hr-HR"/>
              </w:rPr>
              <w:lastRenderedPageBreak/>
              <w:t>Globalno razumije kratke i vrlo jednostavne autentične i prilagođene tekstove povezane s neposrednim okružjem i popraćene vizualnim sadržajima.</w:t>
            </w:r>
          </w:p>
          <w:p w14:paraId="559A415B" w14:textId="77777777" w:rsidR="009469E3" w:rsidRPr="009B4A56" w:rsidRDefault="009469E3" w:rsidP="009469E3">
            <w:pPr>
              <w:spacing w:after="48" w:line="240" w:lineRule="auto"/>
              <w:textAlignment w:val="baseline"/>
              <w:rPr>
                <w:rFonts w:ascii="Times New Roman" w:eastAsia="Times New Roman" w:hAnsi="Times New Roman" w:cs="Times New Roman"/>
                <w:color w:val="231F20"/>
                <w:sz w:val="24"/>
                <w:szCs w:val="24"/>
                <w:lang w:eastAsia="hr-HR"/>
              </w:rPr>
            </w:pPr>
            <w:r w:rsidRPr="009B4A56">
              <w:rPr>
                <w:rFonts w:ascii="Times New Roman" w:eastAsia="Times New Roman" w:hAnsi="Times New Roman" w:cs="Times New Roman"/>
                <w:color w:val="231F20"/>
                <w:sz w:val="24"/>
                <w:szCs w:val="24"/>
                <w:lang w:eastAsia="hr-HR"/>
              </w:rPr>
              <w:t>Uočava osnovnu poruku u kratkim i vrlo jednostavnim tekstovima.</w:t>
            </w:r>
          </w:p>
          <w:p w14:paraId="19CA1960" w14:textId="77777777" w:rsidR="009469E3" w:rsidRPr="009B4A56" w:rsidRDefault="009469E3" w:rsidP="009469E3">
            <w:pPr>
              <w:spacing w:after="48" w:line="240" w:lineRule="auto"/>
              <w:textAlignment w:val="baseline"/>
              <w:rPr>
                <w:rFonts w:ascii="Times New Roman" w:eastAsia="Times New Roman" w:hAnsi="Times New Roman" w:cs="Times New Roman"/>
                <w:color w:val="231F20"/>
                <w:sz w:val="24"/>
                <w:szCs w:val="24"/>
                <w:lang w:eastAsia="hr-HR"/>
              </w:rPr>
            </w:pPr>
            <w:r w:rsidRPr="009B4A56">
              <w:rPr>
                <w:rFonts w:ascii="Times New Roman" w:eastAsia="Times New Roman" w:hAnsi="Times New Roman" w:cs="Times New Roman"/>
                <w:color w:val="231F20"/>
                <w:sz w:val="24"/>
                <w:szCs w:val="24"/>
                <w:lang w:eastAsia="hr-HR"/>
              </w:rPr>
              <w:t>Pronalazi ključne informacije te ih povezuje s osobnim iskustvom i znanjem.</w:t>
            </w:r>
          </w:p>
          <w:p w14:paraId="02CF56CC" w14:textId="6B68BE76" w:rsidR="003D0E6C" w:rsidRPr="009469E3" w:rsidRDefault="003D0E6C" w:rsidP="009469E3">
            <w:pPr>
              <w:spacing w:after="48" w:line="240" w:lineRule="auto"/>
              <w:textAlignment w:val="baseline"/>
              <w:rPr>
                <w:rFonts w:ascii="Times New Roman" w:eastAsia="Times New Roman" w:hAnsi="Times New Roman" w:cs="Times New Roman"/>
                <w:iCs/>
                <w:sz w:val="24"/>
                <w:szCs w:val="24"/>
                <w:lang w:eastAsia="hr-HR"/>
              </w:rPr>
            </w:pP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55820664" w14:textId="5D4526EA" w:rsidR="0073062A" w:rsidRPr="009B4A56" w:rsidRDefault="0073062A" w:rsidP="0073062A">
            <w:pPr>
              <w:spacing w:after="48" w:line="240" w:lineRule="auto"/>
              <w:textAlignment w:val="baseline"/>
              <w:rPr>
                <w:rFonts w:ascii="Times New Roman" w:eastAsia="Times New Roman" w:hAnsi="Times New Roman" w:cs="Times New Roman"/>
                <w:color w:val="231F20"/>
                <w:sz w:val="24"/>
                <w:szCs w:val="24"/>
                <w:lang w:eastAsia="hr-HR"/>
              </w:rPr>
            </w:pPr>
            <w:r w:rsidRPr="009B4A56">
              <w:rPr>
                <w:rFonts w:ascii="Times New Roman" w:eastAsia="Times New Roman" w:hAnsi="Times New Roman" w:cs="Times New Roman"/>
                <w:color w:val="231F20"/>
                <w:sz w:val="24"/>
                <w:szCs w:val="24"/>
                <w:lang w:eastAsia="hr-HR"/>
              </w:rPr>
              <w:t xml:space="preserve">Globalno </w:t>
            </w:r>
            <w:r>
              <w:rPr>
                <w:rFonts w:ascii="Times New Roman" w:eastAsia="Times New Roman" w:hAnsi="Times New Roman" w:cs="Times New Roman"/>
                <w:color w:val="231F20"/>
                <w:sz w:val="24"/>
                <w:szCs w:val="24"/>
                <w:lang w:eastAsia="hr-HR"/>
              </w:rPr>
              <w:t xml:space="preserve">većinom </w:t>
            </w:r>
            <w:r w:rsidRPr="009B4A56">
              <w:rPr>
                <w:rFonts w:ascii="Times New Roman" w:eastAsia="Times New Roman" w:hAnsi="Times New Roman" w:cs="Times New Roman"/>
                <w:color w:val="231F20"/>
                <w:sz w:val="24"/>
                <w:szCs w:val="24"/>
                <w:lang w:eastAsia="hr-HR"/>
              </w:rPr>
              <w:t>razumije kratke i vrlo jednostavne autentične i prilagođene tekstove povezane s neposrednim okružjem i popraćene vizualnim sadržajima.</w:t>
            </w:r>
          </w:p>
          <w:p w14:paraId="783C1A0B" w14:textId="13A8B14B" w:rsidR="0073062A" w:rsidRPr="009B4A56" w:rsidRDefault="0073062A" w:rsidP="0073062A">
            <w:pPr>
              <w:spacing w:after="48"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Većinom u</w:t>
            </w:r>
            <w:r w:rsidRPr="009B4A56">
              <w:rPr>
                <w:rFonts w:ascii="Times New Roman" w:eastAsia="Times New Roman" w:hAnsi="Times New Roman" w:cs="Times New Roman"/>
                <w:color w:val="231F20"/>
                <w:sz w:val="24"/>
                <w:szCs w:val="24"/>
                <w:lang w:eastAsia="hr-HR"/>
              </w:rPr>
              <w:t>očava osnovnu poruku u kratkim i vrlo jednostavnim tekstovima.</w:t>
            </w:r>
          </w:p>
          <w:p w14:paraId="34C01188" w14:textId="4B66D886" w:rsidR="0073062A" w:rsidRPr="009B4A56" w:rsidRDefault="0073062A" w:rsidP="0073062A">
            <w:pPr>
              <w:spacing w:after="48"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Uglavnom točno i samostalno pronalazi</w:t>
            </w:r>
            <w:r w:rsidRPr="009B4A56">
              <w:rPr>
                <w:rFonts w:ascii="Times New Roman" w:eastAsia="Times New Roman" w:hAnsi="Times New Roman" w:cs="Times New Roman"/>
                <w:color w:val="231F20"/>
                <w:sz w:val="24"/>
                <w:szCs w:val="24"/>
                <w:lang w:eastAsia="hr-HR"/>
              </w:rPr>
              <w:t xml:space="preserve"> ključne informacije te ih povezuje s osobnim iskustvom i znanjem.</w:t>
            </w:r>
          </w:p>
          <w:p w14:paraId="5D0ABAB6" w14:textId="760E947F" w:rsidR="003D0E6C" w:rsidRPr="009469E3" w:rsidRDefault="003D0E6C" w:rsidP="003D0E6C">
            <w:pPr>
              <w:spacing w:after="0" w:line="240" w:lineRule="auto"/>
              <w:textAlignment w:val="baseline"/>
              <w:rPr>
                <w:rFonts w:ascii="Times New Roman" w:eastAsia="Times New Roman" w:hAnsi="Times New Roman" w:cs="Times New Roman"/>
                <w:iCs/>
                <w:color w:val="000000"/>
                <w:sz w:val="24"/>
                <w:szCs w:val="24"/>
                <w:lang w:eastAsia="hr-HR"/>
              </w:rPr>
            </w:pP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723CE200" w14:textId="77777777" w:rsidR="0073062A" w:rsidRPr="006A36A5" w:rsidRDefault="0073062A" w:rsidP="0073062A">
            <w:pPr>
              <w:spacing w:after="48" w:line="240" w:lineRule="auto"/>
              <w:textAlignment w:val="baseline"/>
              <w:rPr>
                <w:rFonts w:ascii="Times New Roman" w:eastAsia="Times New Roman" w:hAnsi="Times New Roman" w:cs="Times New Roman"/>
                <w:color w:val="231F20"/>
                <w:sz w:val="24"/>
                <w:szCs w:val="24"/>
                <w:lang w:eastAsia="hr-HR"/>
              </w:rPr>
            </w:pPr>
            <w:r w:rsidRPr="006A36A5">
              <w:rPr>
                <w:rFonts w:ascii="Times New Roman" w:eastAsia="Times New Roman" w:hAnsi="Times New Roman" w:cs="Times New Roman"/>
                <w:color w:val="231F20"/>
                <w:sz w:val="24"/>
                <w:szCs w:val="24"/>
                <w:lang w:eastAsia="hr-HR"/>
              </w:rPr>
              <w:t>Globalno djelomično razumije kratke i vrlo jednostavne autentične i prilagođene tekstove povezane s neposrednim okružjem i popraćene vizualnim sadržajima.</w:t>
            </w:r>
          </w:p>
          <w:p w14:paraId="24B70CDE" w14:textId="77777777" w:rsidR="0073062A" w:rsidRPr="006A36A5" w:rsidRDefault="0073062A" w:rsidP="0073062A">
            <w:pPr>
              <w:spacing w:after="48" w:line="240" w:lineRule="auto"/>
              <w:textAlignment w:val="baseline"/>
              <w:rPr>
                <w:rFonts w:ascii="Times New Roman" w:eastAsia="Times New Roman" w:hAnsi="Times New Roman" w:cs="Times New Roman"/>
                <w:color w:val="231F20"/>
                <w:sz w:val="24"/>
                <w:szCs w:val="24"/>
                <w:lang w:eastAsia="hr-HR"/>
              </w:rPr>
            </w:pPr>
            <w:r w:rsidRPr="006A36A5">
              <w:rPr>
                <w:rFonts w:ascii="Times New Roman" w:eastAsia="Times New Roman" w:hAnsi="Times New Roman" w:cs="Times New Roman"/>
                <w:color w:val="231F20"/>
                <w:sz w:val="24"/>
                <w:szCs w:val="24"/>
                <w:lang w:eastAsia="hr-HR"/>
              </w:rPr>
              <w:t>Djelomično uočava osnovnu poruku u kratkim i vrlo jednostavnim tekstovima.</w:t>
            </w:r>
          </w:p>
          <w:p w14:paraId="6EB1855C" w14:textId="5B09DED0" w:rsidR="0073062A" w:rsidRPr="006A36A5" w:rsidRDefault="0073062A" w:rsidP="00B05DAA">
            <w:pPr>
              <w:spacing w:after="48" w:line="240" w:lineRule="auto"/>
              <w:textAlignment w:val="baseline"/>
              <w:rPr>
                <w:rFonts w:ascii="Times New Roman" w:eastAsia="Times New Roman" w:hAnsi="Times New Roman" w:cs="Times New Roman"/>
                <w:color w:val="231F20"/>
                <w:sz w:val="24"/>
                <w:szCs w:val="24"/>
                <w:lang w:eastAsia="hr-HR"/>
              </w:rPr>
            </w:pPr>
            <w:r w:rsidRPr="006A36A5">
              <w:rPr>
                <w:rFonts w:ascii="Times New Roman" w:eastAsia="Times New Roman" w:hAnsi="Times New Roman" w:cs="Times New Roman"/>
                <w:color w:val="231F20"/>
                <w:sz w:val="24"/>
                <w:szCs w:val="24"/>
                <w:lang w:eastAsia="hr-HR"/>
              </w:rPr>
              <w:t>Djelomično točno pronalazi ključne informacije te ih povezuje s osobnim iskustvom i znanjem.</w:t>
            </w:r>
          </w:p>
          <w:p w14:paraId="75ADFA5A" w14:textId="24B5BEE3" w:rsidR="0073062A" w:rsidRPr="006A36A5" w:rsidRDefault="0073062A" w:rsidP="009469E3">
            <w:pPr>
              <w:spacing w:after="0" w:line="240" w:lineRule="auto"/>
              <w:textAlignment w:val="baseline"/>
              <w:rPr>
                <w:rFonts w:ascii="Times New Roman" w:eastAsia="Times New Roman" w:hAnsi="Times New Roman" w:cs="Times New Roman"/>
                <w:iCs/>
                <w:color w:val="000000"/>
                <w:sz w:val="24"/>
                <w:szCs w:val="24"/>
                <w:lang w:eastAsia="hr-HR"/>
              </w:rPr>
            </w:pP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10214526" w14:textId="77777777" w:rsidR="00B05DAA" w:rsidRDefault="00B05DAA" w:rsidP="003D0E6C">
            <w:pPr>
              <w:spacing w:after="0" w:line="240" w:lineRule="auto"/>
              <w:textAlignment w:val="baseline"/>
              <w:rPr>
                <w:rFonts w:ascii="Times New Roman" w:eastAsia="Times New Roman" w:hAnsi="Times New Roman" w:cs="Times New Roman"/>
                <w:iCs/>
                <w:color w:val="000000"/>
                <w:sz w:val="24"/>
                <w:szCs w:val="24"/>
                <w:lang w:eastAsia="hr-HR"/>
              </w:rPr>
            </w:pPr>
            <w:r>
              <w:rPr>
                <w:rFonts w:ascii="Times New Roman" w:eastAsia="Times New Roman" w:hAnsi="Times New Roman" w:cs="Times New Roman"/>
                <w:iCs/>
                <w:color w:val="000000"/>
                <w:sz w:val="24"/>
                <w:szCs w:val="24"/>
                <w:lang w:eastAsia="hr-HR"/>
              </w:rPr>
              <w:t xml:space="preserve">Samo uz pomoć i poticaj razumije kratke i vrlo jednostavne autentične i prilagođene tekstove povezane s neposrednim okružjem i popraćene vizualnim sadržajima. </w:t>
            </w:r>
          </w:p>
          <w:p w14:paraId="64697092" w14:textId="77777777" w:rsidR="00B05DAA" w:rsidRDefault="00B05DAA" w:rsidP="003D0E6C">
            <w:pPr>
              <w:spacing w:after="0" w:line="240" w:lineRule="auto"/>
              <w:textAlignment w:val="baseline"/>
              <w:rPr>
                <w:rFonts w:ascii="Times New Roman" w:eastAsia="Times New Roman" w:hAnsi="Times New Roman" w:cs="Times New Roman"/>
                <w:iCs/>
                <w:color w:val="000000"/>
                <w:sz w:val="24"/>
                <w:szCs w:val="24"/>
                <w:lang w:eastAsia="hr-HR"/>
              </w:rPr>
            </w:pPr>
            <w:r>
              <w:rPr>
                <w:rFonts w:ascii="Times New Roman" w:eastAsia="Times New Roman" w:hAnsi="Times New Roman" w:cs="Times New Roman"/>
                <w:iCs/>
                <w:color w:val="000000"/>
                <w:sz w:val="24"/>
                <w:szCs w:val="24"/>
                <w:lang w:eastAsia="hr-HR"/>
              </w:rPr>
              <w:t xml:space="preserve">Uz pomoć uočava osnovnu poruku u kratkim i vrlo jednostavnim tekstovima. </w:t>
            </w:r>
          </w:p>
          <w:p w14:paraId="397E29CC" w14:textId="73BDFFC3" w:rsidR="003D0E6C" w:rsidRPr="009469E3" w:rsidRDefault="00B05DAA" w:rsidP="003D0E6C">
            <w:pPr>
              <w:spacing w:after="0" w:line="240" w:lineRule="auto"/>
              <w:textAlignment w:val="baseline"/>
              <w:rPr>
                <w:rFonts w:ascii="Times New Roman" w:eastAsia="Times New Roman" w:hAnsi="Times New Roman" w:cs="Times New Roman"/>
                <w:iCs/>
                <w:color w:val="000000"/>
                <w:sz w:val="24"/>
                <w:szCs w:val="24"/>
                <w:lang w:eastAsia="hr-HR"/>
              </w:rPr>
            </w:pPr>
            <w:r>
              <w:rPr>
                <w:rFonts w:ascii="Times New Roman" w:eastAsia="Times New Roman" w:hAnsi="Times New Roman" w:cs="Times New Roman"/>
                <w:iCs/>
                <w:color w:val="000000"/>
                <w:sz w:val="24"/>
                <w:szCs w:val="24"/>
                <w:lang w:eastAsia="hr-HR"/>
              </w:rPr>
              <w:t xml:space="preserve">Uz pomoć pronalazi ključne informacije te ih povezuje s osobnim iskustvom i znanjem. </w:t>
            </w:r>
          </w:p>
        </w:tc>
      </w:tr>
      <w:tr w:rsidR="003D0E6C" w:rsidRPr="003D0E6C" w14:paraId="67E7F889" w14:textId="77777777" w:rsidTr="007527EE">
        <w:trPr>
          <w:gridAfter w:val="1"/>
        </w:trPr>
        <w:tc>
          <w:tcPr>
            <w:tcW w:w="2715" w:type="dxa"/>
            <w:tcBorders>
              <w:top w:val="outset" w:sz="6" w:space="0" w:color="auto"/>
              <w:left w:val="single" w:sz="6" w:space="0" w:color="auto"/>
              <w:bottom w:val="single" w:sz="6" w:space="0" w:color="auto"/>
              <w:right w:val="single" w:sz="6" w:space="0" w:color="auto"/>
            </w:tcBorders>
            <w:shd w:val="clear" w:color="auto" w:fill="auto"/>
            <w:hideMark/>
          </w:tcPr>
          <w:p w14:paraId="3E9308CA" w14:textId="77777777" w:rsidR="003D0E6C" w:rsidRPr="002F13EC" w:rsidRDefault="003D0E6C" w:rsidP="002F13EC">
            <w:pPr>
              <w:shd w:val="clear" w:color="auto" w:fill="FFD966" w:themeFill="accent4" w:themeFillTint="99"/>
              <w:spacing w:after="0" w:line="240" w:lineRule="auto"/>
              <w:textAlignment w:val="baseline"/>
              <w:rPr>
                <w:rFonts w:ascii="Times New Roman" w:eastAsia="Times New Roman" w:hAnsi="Times New Roman" w:cs="Times New Roman"/>
                <w:color w:val="000000" w:themeColor="text1"/>
                <w:sz w:val="24"/>
                <w:szCs w:val="24"/>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13EC">
              <w:rPr>
                <w:rFonts w:ascii="Times New Roman" w:eastAsia="Times New Roman" w:hAnsi="Times New Roman" w:cs="Times New Roman"/>
                <w:color w:val="000000" w:themeColor="text1"/>
                <w:sz w:val="24"/>
                <w:szCs w:val="24"/>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ČITANJE S RAZUMIJEVANJEM </w:t>
            </w:r>
          </w:p>
          <w:p w14:paraId="08D22EF1" w14:textId="77777777" w:rsidR="00466BE4" w:rsidRDefault="00466BE4" w:rsidP="003D0E6C">
            <w:pPr>
              <w:spacing w:after="0" w:line="240" w:lineRule="auto"/>
              <w:textAlignment w:val="baseline"/>
              <w:rPr>
                <w:rFonts w:ascii="Times New Roman" w:eastAsia="Times New Roman" w:hAnsi="Times New Roman" w:cs="Times New Roman"/>
                <w:color w:val="000000"/>
                <w:sz w:val="24"/>
                <w:szCs w:val="24"/>
                <w:lang w:eastAsia="hr-HR"/>
              </w:rPr>
            </w:pPr>
          </w:p>
          <w:p w14:paraId="4BCE0254" w14:textId="77777777" w:rsidR="00B05DAA" w:rsidRPr="00B05DAA" w:rsidRDefault="00B05DAA" w:rsidP="00B05DAA">
            <w:pPr>
              <w:shd w:val="clear" w:color="auto" w:fill="FFF2CC" w:themeFill="accent4" w:themeFillTint="33"/>
              <w:spacing w:after="48" w:line="240" w:lineRule="auto"/>
              <w:textAlignment w:val="baseline"/>
              <w:rPr>
                <w:rFonts w:ascii="Times New Roman" w:eastAsia="Times New Roman" w:hAnsi="Times New Roman" w:cs="Times New Roman"/>
                <w:i/>
                <w:iCs/>
                <w:color w:val="231F20"/>
                <w:sz w:val="20"/>
                <w:szCs w:val="20"/>
                <w:lang w:eastAsia="hr-HR"/>
              </w:rPr>
            </w:pPr>
            <w:r w:rsidRPr="00B05DAA">
              <w:rPr>
                <w:rFonts w:ascii="Times New Roman" w:eastAsia="Times New Roman" w:hAnsi="Times New Roman" w:cs="Times New Roman"/>
                <w:i/>
                <w:iCs/>
                <w:color w:val="231F20"/>
                <w:sz w:val="20"/>
                <w:szCs w:val="20"/>
                <w:lang w:eastAsia="hr-HR"/>
              </w:rPr>
              <w:t>OŠ (2) NJ A.5.1.</w:t>
            </w:r>
          </w:p>
          <w:p w14:paraId="23FD1E0A" w14:textId="393C2543" w:rsidR="00466BE4" w:rsidRPr="00B05DAA" w:rsidRDefault="00B05DAA" w:rsidP="00B05DAA">
            <w:pPr>
              <w:shd w:val="clear" w:color="auto" w:fill="FFF2CC" w:themeFill="accent4" w:themeFillTint="33"/>
              <w:spacing w:after="0" w:line="240" w:lineRule="auto"/>
              <w:textAlignment w:val="baseline"/>
              <w:rPr>
                <w:rFonts w:ascii="Times New Roman" w:eastAsia="Times New Roman" w:hAnsi="Times New Roman" w:cs="Times New Roman"/>
                <w:i/>
                <w:iCs/>
                <w:color w:val="000000"/>
                <w:sz w:val="24"/>
                <w:szCs w:val="24"/>
                <w:lang w:eastAsia="hr-HR"/>
              </w:rPr>
            </w:pPr>
            <w:r w:rsidRPr="00B05DAA">
              <w:rPr>
                <w:rFonts w:ascii="Times New Roman" w:eastAsia="Times New Roman" w:hAnsi="Times New Roman" w:cs="Times New Roman"/>
                <w:i/>
                <w:iCs/>
                <w:color w:val="231F20"/>
                <w:sz w:val="20"/>
                <w:szCs w:val="20"/>
                <w:lang w:eastAsia="hr-HR"/>
              </w:rPr>
              <w:t>Učenik razumije kratke i vrlo jednostavne tekstove pri slušanju i čitanju.</w:t>
            </w:r>
          </w:p>
          <w:p w14:paraId="737D5440" w14:textId="77777777" w:rsidR="009B4A56" w:rsidRPr="009B4A56" w:rsidRDefault="009B4A56" w:rsidP="009B4A56">
            <w:pPr>
              <w:shd w:val="clear" w:color="auto" w:fill="FFF2CC" w:themeFill="accent4" w:themeFillTint="33"/>
              <w:spacing w:after="48" w:line="240" w:lineRule="auto"/>
              <w:textAlignment w:val="baseline"/>
              <w:rPr>
                <w:rFonts w:ascii="Times New Roman" w:eastAsia="Times New Roman" w:hAnsi="Times New Roman" w:cs="Times New Roman"/>
                <w:i/>
                <w:iCs/>
                <w:color w:val="231F20"/>
                <w:sz w:val="20"/>
                <w:szCs w:val="20"/>
                <w:lang w:eastAsia="hr-HR"/>
              </w:rPr>
            </w:pPr>
            <w:r w:rsidRPr="009B4A56">
              <w:rPr>
                <w:rFonts w:ascii="Times New Roman" w:eastAsia="Times New Roman" w:hAnsi="Times New Roman" w:cs="Times New Roman"/>
                <w:i/>
                <w:iCs/>
                <w:color w:val="231F20"/>
                <w:sz w:val="20"/>
                <w:szCs w:val="20"/>
                <w:lang w:eastAsia="hr-HR"/>
              </w:rPr>
              <w:t>OŠ (2) NJ A.5.2.</w:t>
            </w:r>
          </w:p>
          <w:p w14:paraId="31EFC859" w14:textId="2A1618C2" w:rsidR="002F13EC" w:rsidRPr="009B4A56" w:rsidRDefault="009B4A56" w:rsidP="009B4A56">
            <w:pPr>
              <w:shd w:val="clear" w:color="auto" w:fill="FFF2CC" w:themeFill="accent4" w:themeFillTint="33"/>
              <w:rPr>
                <w:rFonts w:ascii="Times New Roman" w:eastAsia="Times New Roman" w:hAnsi="Times New Roman" w:cs="Times New Roman"/>
                <w:i/>
                <w:iCs/>
                <w:color w:val="231F20"/>
                <w:sz w:val="24"/>
                <w:szCs w:val="24"/>
                <w:lang w:eastAsia="hr-HR"/>
              </w:rPr>
            </w:pPr>
            <w:r w:rsidRPr="009B4A56">
              <w:rPr>
                <w:rFonts w:ascii="Times New Roman" w:eastAsia="Times New Roman" w:hAnsi="Times New Roman" w:cs="Times New Roman"/>
                <w:i/>
                <w:iCs/>
                <w:color w:val="231F20"/>
                <w:sz w:val="20"/>
                <w:szCs w:val="20"/>
                <w:lang w:eastAsia="hr-HR"/>
              </w:rPr>
              <w:t>Učenik naglas čita kratke i vrlo jednostavne tekstove.</w:t>
            </w:r>
          </w:p>
          <w:p w14:paraId="4CDF117C" w14:textId="77777777" w:rsidR="002F13EC" w:rsidRPr="002F13EC" w:rsidRDefault="002F13EC" w:rsidP="002F13EC">
            <w:pPr>
              <w:pStyle w:val="Bezproreda"/>
              <w:rPr>
                <w:rFonts w:ascii="Times New Roman" w:hAnsi="Times New Roman" w:cs="Times New Roman"/>
                <w:b/>
                <w:bCs/>
              </w:rPr>
            </w:pPr>
            <w:r w:rsidRPr="002F13EC">
              <w:rPr>
                <w:rFonts w:ascii="Times New Roman" w:hAnsi="Times New Roman" w:cs="Times New Roman"/>
                <w:b/>
                <w:bCs/>
              </w:rPr>
              <w:t>FORMATIVNO VREDNOVANJE:</w:t>
            </w:r>
          </w:p>
          <w:p w14:paraId="584074EA"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 promatranje</w:t>
            </w:r>
          </w:p>
          <w:p w14:paraId="3BD21272"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 domaća zadaća</w:t>
            </w:r>
          </w:p>
          <w:p w14:paraId="051A664D"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 xml:space="preserve">- propitivanje za provjeru </w:t>
            </w:r>
          </w:p>
          <w:p w14:paraId="60D34501"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razumijevanja</w:t>
            </w:r>
          </w:p>
          <w:p w14:paraId="240B1793" w14:textId="231FE33F" w:rsidR="002F13EC" w:rsidRPr="002F13EC" w:rsidRDefault="002F13EC" w:rsidP="002F13EC">
            <w:pPr>
              <w:pStyle w:val="Bezproreda"/>
              <w:rPr>
                <w:rFonts w:ascii="Times New Roman" w:hAnsi="Times New Roman" w:cs="Times New Roman"/>
              </w:rPr>
            </w:pPr>
            <w:r>
              <w:rPr>
                <w:rFonts w:ascii="Times New Roman" w:hAnsi="Times New Roman" w:cs="Times New Roman"/>
              </w:rPr>
              <w:t>-</w:t>
            </w:r>
            <w:r w:rsidRPr="002F13EC">
              <w:rPr>
                <w:rFonts w:ascii="Times New Roman" w:hAnsi="Times New Roman" w:cs="Times New Roman"/>
              </w:rPr>
              <w:t xml:space="preserve"> izlazne kartice</w:t>
            </w:r>
          </w:p>
          <w:p w14:paraId="58941E92"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lastRenderedPageBreak/>
              <w:t>-kratka pisana provjera</w:t>
            </w:r>
          </w:p>
          <w:p w14:paraId="45659B69"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-kviz</w:t>
            </w:r>
          </w:p>
          <w:p w14:paraId="6607D2D9"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-portfolio</w:t>
            </w:r>
          </w:p>
          <w:p w14:paraId="5530C884" w14:textId="77777777" w:rsidR="002F13EC" w:rsidRPr="002F13EC" w:rsidRDefault="002F13EC" w:rsidP="002F13EC">
            <w:pPr>
              <w:pStyle w:val="Bezproreda"/>
              <w:rPr>
                <w:rFonts w:ascii="Times New Roman" w:hAnsi="Times New Roman" w:cs="Times New Roman"/>
              </w:rPr>
            </w:pPr>
          </w:p>
          <w:p w14:paraId="4B894931" w14:textId="77777777" w:rsidR="002F13EC" w:rsidRPr="002F13EC" w:rsidRDefault="002F13EC" w:rsidP="002F13EC">
            <w:pPr>
              <w:pStyle w:val="Bezproreda"/>
              <w:rPr>
                <w:rFonts w:ascii="Times New Roman" w:hAnsi="Times New Roman" w:cs="Times New Roman"/>
                <w:b/>
                <w:bCs/>
              </w:rPr>
            </w:pPr>
            <w:r w:rsidRPr="002F13EC">
              <w:rPr>
                <w:rFonts w:ascii="Times New Roman" w:hAnsi="Times New Roman" w:cs="Times New Roman"/>
                <w:b/>
                <w:bCs/>
              </w:rPr>
              <w:t>SUMATIVNO VREDNOVANJE:</w:t>
            </w:r>
          </w:p>
          <w:p w14:paraId="6CC9C373"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 xml:space="preserve">- rubrika (zadatci otvorenog </w:t>
            </w:r>
          </w:p>
          <w:p w14:paraId="135C0D23"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 xml:space="preserve">tipa: odgovori na pitanja,  </w:t>
            </w:r>
          </w:p>
          <w:p w14:paraId="4D70C304"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 xml:space="preserve">prepričavanje,  dovršavanje </w:t>
            </w:r>
          </w:p>
          <w:p w14:paraId="79F65F58"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rečenica i sl.)</w:t>
            </w:r>
          </w:p>
          <w:p w14:paraId="7BB4AC93"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 xml:space="preserve">-pisana provjera </w:t>
            </w:r>
          </w:p>
          <w:p w14:paraId="5D4D7C1C"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 usmena ispitivanja</w:t>
            </w:r>
          </w:p>
          <w:p w14:paraId="461C75C6" w14:textId="009F2FFE" w:rsidR="002F13EC" w:rsidRPr="002F13EC" w:rsidRDefault="002F13EC" w:rsidP="002F13EC">
            <w:pPr>
              <w:pStyle w:val="Bezproreda"/>
              <w:rPr>
                <w:rFonts w:ascii="Times New Roman" w:eastAsia="Times New Roman" w:hAnsi="Times New Roman" w:cs="Times New Roman"/>
                <w:i/>
                <w:iCs/>
                <w:color w:val="231F20"/>
                <w:sz w:val="24"/>
                <w:szCs w:val="24"/>
                <w:lang w:eastAsia="hr-HR"/>
              </w:rPr>
            </w:pPr>
            <w:r w:rsidRPr="002F13EC">
              <w:rPr>
                <w:rFonts w:ascii="Times New Roman" w:hAnsi="Times New Roman" w:cs="Times New Roman"/>
              </w:rPr>
              <w:t>- prezentacija</w:t>
            </w:r>
          </w:p>
          <w:p w14:paraId="4AB9511F" w14:textId="56E5B9F9" w:rsidR="002F13EC" w:rsidRPr="002F13EC" w:rsidRDefault="002F13EC" w:rsidP="002F13EC">
            <w:pPr>
              <w:rPr>
                <w:rFonts w:ascii="Times New Roman" w:eastAsia="Times New Roman" w:hAnsi="Times New Roman" w:cs="Times New Roman"/>
                <w:sz w:val="24"/>
                <w:szCs w:val="24"/>
                <w:lang w:eastAsia="hr-HR"/>
              </w:rPr>
            </w:pP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31E2A675" w14:textId="2C6BBADC" w:rsidR="009B4A56" w:rsidRPr="003C513B" w:rsidRDefault="009B4A56" w:rsidP="009B4A56">
            <w:pPr>
              <w:spacing w:after="48" w:line="240" w:lineRule="auto"/>
              <w:textAlignment w:val="baseline"/>
              <w:rPr>
                <w:rFonts w:ascii="Times New Roman" w:eastAsia="Times New Roman" w:hAnsi="Times New Roman" w:cs="Times New Roman"/>
                <w:sz w:val="24"/>
                <w:szCs w:val="24"/>
                <w:lang w:eastAsia="hr-HR"/>
              </w:rPr>
            </w:pPr>
            <w:r w:rsidRPr="003C513B">
              <w:rPr>
                <w:rFonts w:ascii="Times New Roman" w:eastAsia="Times New Roman" w:hAnsi="Times New Roman" w:cs="Times New Roman"/>
                <w:sz w:val="24"/>
                <w:szCs w:val="24"/>
                <w:lang w:eastAsia="hr-HR"/>
              </w:rPr>
              <w:lastRenderedPageBreak/>
              <w:t xml:space="preserve">Naglas </w:t>
            </w:r>
            <w:r w:rsidR="00B05DAA" w:rsidRPr="003C513B">
              <w:rPr>
                <w:rFonts w:ascii="Times New Roman" w:eastAsia="Times New Roman" w:hAnsi="Times New Roman" w:cs="Times New Roman"/>
                <w:sz w:val="24"/>
                <w:szCs w:val="24"/>
                <w:lang w:eastAsia="hr-HR"/>
              </w:rPr>
              <w:t xml:space="preserve">uspješno </w:t>
            </w:r>
            <w:r w:rsidRPr="003C513B">
              <w:rPr>
                <w:rFonts w:ascii="Times New Roman" w:eastAsia="Times New Roman" w:hAnsi="Times New Roman" w:cs="Times New Roman"/>
                <w:sz w:val="24"/>
                <w:szCs w:val="24"/>
                <w:lang w:eastAsia="hr-HR"/>
              </w:rPr>
              <w:t>čita poznate kratke i vrlo jednostavne tekstove.</w:t>
            </w:r>
          </w:p>
          <w:p w14:paraId="3E91AA9A" w14:textId="77777777" w:rsidR="003D0E6C" w:rsidRPr="003C513B" w:rsidRDefault="009B4A56" w:rsidP="009B4A56">
            <w:pPr>
              <w:spacing w:after="0" w:line="240" w:lineRule="auto"/>
              <w:textAlignment w:val="baseline"/>
              <w:rPr>
                <w:rFonts w:ascii="Times New Roman" w:eastAsia="Times New Roman" w:hAnsi="Times New Roman" w:cs="Times New Roman"/>
                <w:sz w:val="24"/>
                <w:szCs w:val="24"/>
                <w:lang w:eastAsia="hr-HR"/>
              </w:rPr>
            </w:pPr>
            <w:r w:rsidRPr="003C513B">
              <w:rPr>
                <w:rFonts w:ascii="Times New Roman" w:eastAsia="Times New Roman" w:hAnsi="Times New Roman" w:cs="Times New Roman"/>
                <w:sz w:val="24"/>
                <w:szCs w:val="24"/>
                <w:lang w:eastAsia="hr-HR"/>
              </w:rPr>
              <w:t>Prepoznaje i oponaša pravilan izgovor i intonaciju njemačkoga jezika.</w:t>
            </w:r>
          </w:p>
          <w:p w14:paraId="2F6B0162" w14:textId="77777777" w:rsidR="00B05DAA" w:rsidRPr="003C513B" w:rsidRDefault="00B05DAA" w:rsidP="009B4A56">
            <w:pPr>
              <w:spacing w:after="0" w:line="240" w:lineRule="auto"/>
              <w:textAlignment w:val="baseline"/>
              <w:rPr>
                <w:rFonts w:ascii="Times New Roman" w:hAnsi="Times New Roman" w:cs="Times New Roman"/>
                <w:sz w:val="24"/>
                <w:szCs w:val="24"/>
              </w:rPr>
            </w:pPr>
            <w:r w:rsidRPr="003C513B">
              <w:rPr>
                <w:rFonts w:ascii="Times New Roman" w:hAnsi="Times New Roman" w:cs="Times New Roman"/>
                <w:sz w:val="24"/>
                <w:szCs w:val="24"/>
              </w:rPr>
              <w:t>Razumije osnovnu poruku teksta i bez problema izdvaja ključnu informaciju.</w:t>
            </w:r>
          </w:p>
          <w:p w14:paraId="360CC17A" w14:textId="77777777" w:rsidR="003C513B" w:rsidRPr="003C513B" w:rsidRDefault="003C513B" w:rsidP="009B4A56">
            <w:pPr>
              <w:spacing w:after="0" w:line="240" w:lineRule="auto"/>
              <w:textAlignment w:val="baseline"/>
              <w:rPr>
                <w:rFonts w:ascii="Times New Roman" w:eastAsia="Times New Roman" w:hAnsi="Times New Roman" w:cs="Times New Roman"/>
                <w:sz w:val="24"/>
                <w:szCs w:val="24"/>
                <w:lang w:eastAsia="hr-HR"/>
              </w:rPr>
            </w:pPr>
          </w:p>
          <w:p w14:paraId="226737BE" w14:textId="77777777"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sidRPr="003C513B">
              <w:rPr>
                <w:rFonts w:ascii="Times New Roman" w:eastAsia="Times New Roman" w:hAnsi="Times New Roman" w:cs="Times New Roman"/>
                <w:color w:val="231F20"/>
                <w:sz w:val="24"/>
                <w:szCs w:val="24"/>
                <w:lang w:eastAsia="hr-HR"/>
              </w:rPr>
              <w:t xml:space="preserve">Globalno razumije kratke i vrlo jednostavne autentične i prilagođene tekstove povezane s </w:t>
            </w:r>
            <w:r w:rsidRPr="003C513B">
              <w:rPr>
                <w:rFonts w:ascii="Times New Roman" w:eastAsia="Times New Roman" w:hAnsi="Times New Roman" w:cs="Times New Roman"/>
                <w:color w:val="231F20"/>
                <w:sz w:val="24"/>
                <w:szCs w:val="24"/>
                <w:lang w:eastAsia="hr-HR"/>
              </w:rPr>
              <w:lastRenderedPageBreak/>
              <w:t>neposrednim okružjem i popraćene vizualnim sadržajima.</w:t>
            </w:r>
          </w:p>
          <w:p w14:paraId="6CD2465E" w14:textId="77777777"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sidRPr="003C513B">
              <w:rPr>
                <w:rFonts w:ascii="Times New Roman" w:eastAsia="Times New Roman" w:hAnsi="Times New Roman" w:cs="Times New Roman"/>
                <w:color w:val="231F20"/>
                <w:sz w:val="24"/>
                <w:szCs w:val="24"/>
                <w:lang w:eastAsia="hr-HR"/>
              </w:rPr>
              <w:t>Uočava osnovnu poruku u kratkim i vrlo jednostavnim tekstovima.</w:t>
            </w:r>
          </w:p>
          <w:p w14:paraId="59E275E3" w14:textId="77777777"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sidRPr="003C513B">
              <w:rPr>
                <w:rFonts w:ascii="Times New Roman" w:eastAsia="Times New Roman" w:hAnsi="Times New Roman" w:cs="Times New Roman"/>
                <w:color w:val="231F20"/>
                <w:sz w:val="24"/>
                <w:szCs w:val="24"/>
                <w:lang w:eastAsia="hr-HR"/>
              </w:rPr>
              <w:t>Pronalazi ključne informacije te ih povezuje s osobnim iskustvom i znanjem.</w:t>
            </w:r>
          </w:p>
          <w:p w14:paraId="5FD17B7A" w14:textId="77777777"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sidRPr="003C513B">
              <w:rPr>
                <w:rFonts w:ascii="Times New Roman" w:eastAsia="Times New Roman" w:hAnsi="Times New Roman" w:cs="Times New Roman"/>
                <w:color w:val="231F20"/>
                <w:sz w:val="24"/>
                <w:szCs w:val="24"/>
                <w:lang w:eastAsia="hr-HR"/>
              </w:rPr>
              <w:t>Razumije sadržaje izgovorene polako, jasno i razgovijetno.</w:t>
            </w:r>
          </w:p>
          <w:p w14:paraId="6F13334E" w14:textId="027AD463" w:rsidR="003C513B" w:rsidRPr="003C513B" w:rsidRDefault="003C513B" w:rsidP="003C513B">
            <w:pPr>
              <w:spacing w:after="0" w:line="240" w:lineRule="auto"/>
              <w:textAlignment w:val="baseline"/>
              <w:rPr>
                <w:rFonts w:ascii="Times New Roman" w:eastAsia="Times New Roman" w:hAnsi="Times New Roman" w:cs="Times New Roman"/>
                <w:sz w:val="24"/>
                <w:szCs w:val="24"/>
                <w:lang w:eastAsia="hr-HR"/>
              </w:rPr>
            </w:pPr>
            <w:r w:rsidRPr="003C513B">
              <w:rPr>
                <w:rFonts w:ascii="Times New Roman" w:eastAsia="Times New Roman" w:hAnsi="Times New Roman" w:cs="Times New Roman"/>
                <w:color w:val="231F20"/>
                <w:sz w:val="24"/>
                <w:szCs w:val="24"/>
                <w:lang w:eastAsia="hr-HR"/>
              </w:rPr>
              <w:t>Povezuje intonacijske obrasce njemačkoga jezika sa značenjem.</w:t>
            </w: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3DE11850" w14:textId="32DA399D" w:rsidR="00466BE4" w:rsidRPr="003C513B" w:rsidRDefault="00B05DAA" w:rsidP="009469E3">
            <w:pPr>
              <w:spacing w:after="48" w:line="240" w:lineRule="auto"/>
              <w:textAlignment w:val="baseline"/>
              <w:rPr>
                <w:rFonts w:ascii="Times New Roman" w:eastAsia="Times New Roman" w:hAnsi="Times New Roman" w:cs="Times New Roman"/>
                <w:sz w:val="24"/>
                <w:szCs w:val="24"/>
                <w:lang w:eastAsia="hr-HR"/>
              </w:rPr>
            </w:pPr>
            <w:r w:rsidRPr="003C513B">
              <w:rPr>
                <w:rFonts w:ascii="Times New Roman" w:eastAsia="Times New Roman" w:hAnsi="Times New Roman" w:cs="Times New Roman"/>
                <w:sz w:val="24"/>
                <w:szCs w:val="24"/>
                <w:lang w:eastAsia="hr-HR"/>
              </w:rPr>
              <w:lastRenderedPageBreak/>
              <w:t xml:space="preserve">Većinom uspješno naglas čita poznate kratke i vrlo jednostavne tekstove. </w:t>
            </w:r>
          </w:p>
          <w:p w14:paraId="55835AC2" w14:textId="77777777" w:rsidR="00B05DAA" w:rsidRPr="003C513B" w:rsidRDefault="00B05DAA" w:rsidP="009469E3">
            <w:pPr>
              <w:spacing w:after="48" w:line="240" w:lineRule="auto"/>
              <w:textAlignment w:val="baseline"/>
              <w:rPr>
                <w:rFonts w:ascii="Times New Roman" w:eastAsia="Times New Roman" w:hAnsi="Times New Roman" w:cs="Times New Roman"/>
                <w:sz w:val="24"/>
                <w:szCs w:val="24"/>
                <w:lang w:eastAsia="hr-HR"/>
              </w:rPr>
            </w:pPr>
            <w:r w:rsidRPr="003C513B">
              <w:rPr>
                <w:rFonts w:ascii="Times New Roman" w:eastAsia="Times New Roman" w:hAnsi="Times New Roman" w:cs="Times New Roman"/>
                <w:sz w:val="24"/>
                <w:szCs w:val="24"/>
                <w:lang w:eastAsia="hr-HR"/>
              </w:rPr>
              <w:t xml:space="preserve">Većinom prepoznaje i oponaša pravilan izgovor i intonaciju njemačkoga jezika. </w:t>
            </w:r>
          </w:p>
          <w:p w14:paraId="42D73556" w14:textId="77777777" w:rsidR="00B05DAA" w:rsidRPr="003C513B" w:rsidRDefault="00B05DAA" w:rsidP="009469E3">
            <w:pPr>
              <w:spacing w:after="48" w:line="240" w:lineRule="auto"/>
              <w:textAlignment w:val="baseline"/>
              <w:rPr>
                <w:rFonts w:ascii="Times New Roman" w:hAnsi="Times New Roman" w:cs="Times New Roman"/>
                <w:sz w:val="24"/>
                <w:szCs w:val="24"/>
              </w:rPr>
            </w:pPr>
            <w:r w:rsidRPr="003C513B">
              <w:rPr>
                <w:rFonts w:ascii="Times New Roman" w:hAnsi="Times New Roman" w:cs="Times New Roman"/>
                <w:sz w:val="24"/>
                <w:szCs w:val="24"/>
              </w:rPr>
              <w:t>Samostalno razumije temeljnu poruku pročitanog teksta i izdvaja ključnu informaciju.</w:t>
            </w:r>
          </w:p>
          <w:p w14:paraId="2B103A24" w14:textId="77777777" w:rsidR="003C513B" w:rsidRPr="003C513B" w:rsidRDefault="003C513B" w:rsidP="009469E3">
            <w:pPr>
              <w:spacing w:after="48" w:line="240" w:lineRule="auto"/>
              <w:textAlignment w:val="baseline"/>
              <w:rPr>
                <w:rFonts w:ascii="Times New Roman" w:eastAsia="Times New Roman" w:hAnsi="Times New Roman" w:cs="Times New Roman"/>
                <w:sz w:val="24"/>
                <w:szCs w:val="24"/>
                <w:lang w:eastAsia="hr-HR"/>
              </w:rPr>
            </w:pPr>
          </w:p>
          <w:p w14:paraId="6C97958E" w14:textId="473E09FE"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sidRPr="003C513B">
              <w:rPr>
                <w:rFonts w:ascii="Times New Roman" w:eastAsia="Times New Roman" w:hAnsi="Times New Roman" w:cs="Times New Roman"/>
                <w:color w:val="231F20"/>
                <w:sz w:val="24"/>
                <w:szCs w:val="24"/>
                <w:lang w:eastAsia="hr-HR"/>
              </w:rPr>
              <w:t>Globalno</w:t>
            </w:r>
            <w:r w:rsidRPr="003C513B">
              <w:rPr>
                <w:rFonts w:ascii="Times New Roman" w:eastAsia="Times New Roman" w:hAnsi="Times New Roman" w:cs="Times New Roman"/>
                <w:color w:val="231F20"/>
                <w:sz w:val="24"/>
                <w:szCs w:val="24"/>
                <w:lang w:eastAsia="hr-HR"/>
              </w:rPr>
              <w:t xml:space="preserve"> uglavnom</w:t>
            </w:r>
            <w:r w:rsidRPr="003C513B">
              <w:rPr>
                <w:rFonts w:ascii="Times New Roman" w:eastAsia="Times New Roman" w:hAnsi="Times New Roman" w:cs="Times New Roman"/>
                <w:color w:val="231F20"/>
                <w:sz w:val="24"/>
                <w:szCs w:val="24"/>
                <w:lang w:eastAsia="hr-HR"/>
              </w:rPr>
              <w:t xml:space="preserve"> razumije kratke i vrlo jednostavne autentične i prilagođene tekstove </w:t>
            </w:r>
            <w:r w:rsidRPr="003C513B">
              <w:rPr>
                <w:rFonts w:ascii="Times New Roman" w:eastAsia="Times New Roman" w:hAnsi="Times New Roman" w:cs="Times New Roman"/>
                <w:color w:val="231F20"/>
                <w:sz w:val="24"/>
                <w:szCs w:val="24"/>
                <w:lang w:eastAsia="hr-HR"/>
              </w:rPr>
              <w:lastRenderedPageBreak/>
              <w:t>povezane s neposrednim okružjem i popraćene vizualnim sadržajima.</w:t>
            </w:r>
          </w:p>
          <w:p w14:paraId="0E515250" w14:textId="3C286C2D"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sidRPr="003C513B">
              <w:rPr>
                <w:rFonts w:ascii="Times New Roman" w:eastAsia="Times New Roman" w:hAnsi="Times New Roman" w:cs="Times New Roman"/>
                <w:color w:val="231F20"/>
                <w:sz w:val="24"/>
                <w:szCs w:val="24"/>
                <w:lang w:eastAsia="hr-HR"/>
              </w:rPr>
              <w:t>U</w:t>
            </w:r>
            <w:r>
              <w:rPr>
                <w:rFonts w:ascii="Times New Roman" w:eastAsia="Times New Roman" w:hAnsi="Times New Roman" w:cs="Times New Roman"/>
                <w:color w:val="231F20"/>
                <w:sz w:val="24"/>
                <w:szCs w:val="24"/>
                <w:lang w:eastAsia="hr-HR"/>
              </w:rPr>
              <w:t>glavnom u</w:t>
            </w:r>
            <w:r w:rsidRPr="003C513B">
              <w:rPr>
                <w:rFonts w:ascii="Times New Roman" w:eastAsia="Times New Roman" w:hAnsi="Times New Roman" w:cs="Times New Roman"/>
                <w:color w:val="231F20"/>
                <w:sz w:val="24"/>
                <w:szCs w:val="24"/>
                <w:lang w:eastAsia="hr-HR"/>
              </w:rPr>
              <w:t>očava osnovnu poruku u kratkim i vrlo jednostavnim tekstovima.</w:t>
            </w:r>
          </w:p>
          <w:p w14:paraId="60CF85ED" w14:textId="6B998CB4"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Uglavnom p</w:t>
            </w:r>
            <w:r w:rsidRPr="003C513B">
              <w:rPr>
                <w:rFonts w:ascii="Times New Roman" w:eastAsia="Times New Roman" w:hAnsi="Times New Roman" w:cs="Times New Roman"/>
                <w:color w:val="231F20"/>
                <w:sz w:val="24"/>
                <w:szCs w:val="24"/>
                <w:lang w:eastAsia="hr-HR"/>
              </w:rPr>
              <w:t>ronalazi ključne informacije te ih povezuje s osobnim iskustvom i znanjem.</w:t>
            </w:r>
          </w:p>
          <w:p w14:paraId="1451BE26" w14:textId="25D6562C"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Uglavnom r</w:t>
            </w:r>
            <w:r w:rsidRPr="003C513B">
              <w:rPr>
                <w:rFonts w:ascii="Times New Roman" w:eastAsia="Times New Roman" w:hAnsi="Times New Roman" w:cs="Times New Roman"/>
                <w:color w:val="231F20"/>
                <w:sz w:val="24"/>
                <w:szCs w:val="24"/>
                <w:lang w:eastAsia="hr-HR"/>
              </w:rPr>
              <w:t>azumije sadržaje izgovorene polako, jasno i razgovijetno.</w:t>
            </w:r>
          </w:p>
          <w:p w14:paraId="71136AEF" w14:textId="4C72A0CD" w:rsidR="003C513B" w:rsidRPr="003C513B" w:rsidRDefault="003C513B" w:rsidP="003C513B">
            <w:pPr>
              <w:spacing w:after="48"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color w:val="231F20"/>
                <w:sz w:val="24"/>
                <w:szCs w:val="24"/>
                <w:lang w:eastAsia="hr-HR"/>
              </w:rPr>
              <w:t>Uglavnom p</w:t>
            </w:r>
            <w:r w:rsidRPr="003C513B">
              <w:rPr>
                <w:rFonts w:ascii="Times New Roman" w:eastAsia="Times New Roman" w:hAnsi="Times New Roman" w:cs="Times New Roman"/>
                <w:color w:val="231F20"/>
                <w:sz w:val="24"/>
                <w:szCs w:val="24"/>
                <w:lang w:eastAsia="hr-HR"/>
              </w:rPr>
              <w:t>ovezuje intonacijske obrasce njemačkoga jezika sa značenjem.</w:t>
            </w: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3494EADB" w14:textId="77777777" w:rsidR="006A36A5" w:rsidRPr="006A36A5" w:rsidRDefault="006A36A5" w:rsidP="003D0E6C">
            <w:pPr>
              <w:spacing w:after="0" w:line="240" w:lineRule="auto"/>
              <w:textAlignment w:val="baseline"/>
              <w:rPr>
                <w:rFonts w:ascii="Times New Roman" w:eastAsia="Times New Roman" w:hAnsi="Times New Roman" w:cs="Times New Roman"/>
                <w:color w:val="231F20"/>
                <w:sz w:val="24"/>
                <w:szCs w:val="24"/>
                <w:lang w:eastAsia="hr-HR"/>
              </w:rPr>
            </w:pPr>
            <w:r w:rsidRPr="006A36A5">
              <w:rPr>
                <w:rFonts w:ascii="Times New Roman" w:eastAsia="Times New Roman" w:hAnsi="Times New Roman" w:cs="Times New Roman"/>
                <w:color w:val="231F20"/>
                <w:sz w:val="24"/>
                <w:szCs w:val="24"/>
                <w:lang w:eastAsia="hr-HR"/>
              </w:rPr>
              <w:lastRenderedPageBreak/>
              <w:t>Povremeno točno naglas čita kratke i vrlo jednostavne tekstove.</w:t>
            </w:r>
          </w:p>
          <w:p w14:paraId="15DDB167" w14:textId="1E04AE06" w:rsidR="006A36A5" w:rsidRPr="006A36A5" w:rsidRDefault="006A36A5" w:rsidP="003D0E6C">
            <w:pPr>
              <w:spacing w:after="0" w:line="240" w:lineRule="auto"/>
              <w:textAlignment w:val="baseline"/>
              <w:rPr>
                <w:rFonts w:ascii="Times New Roman" w:eastAsia="Times New Roman" w:hAnsi="Times New Roman" w:cs="Times New Roman"/>
                <w:sz w:val="24"/>
                <w:szCs w:val="24"/>
                <w:lang w:eastAsia="hr-HR"/>
              </w:rPr>
            </w:pPr>
            <w:r w:rsidRPr="006A36A5">
              <w:rPr>
                <w:rFonts w:ascii="Times New Roman" w:eastAsia="Times New Roman" w:hAnsi="Times New Roman" w:cs="Times New Roman"/>
                <w:sz w:val="24"/>
                <w:szCs w:val="24"/>
                <w:lang w:eastAsia="hr-HR"/>
              </w:rPr>
              <w:t>Djelomično uspješno prepoznaje i oponaša pravilan izgovor i intonaciju njemačkoga jezika.</w:t>
            </w:r>
          </w:p>
          <w:p w14:paraId="7722FF75" w14:textId="77777777" w:rsidR="006A36A5" w:rsidRDefault="006A36A5" w:rsidP="003D0E6C">
            <w:pPr>
              <w:spacing w:after="0" w:line="240" w:lineRule="auto"/>
              <w:textAlignment w:val="baseline"/>
              <w:rPr>
                <w:rFonts w:ascii="Times New Roman" w:hAnsi="Times New Roman" w:cs="Times New Roman"/>
                <w:sz w:val="24"/>
                <w:szCs w:val="24"/>
              </w:rPr>
            </w:pPr>
            <w:r w:rsidRPr="006A36A5">
              <w:rPr>
                <w:rFonts w:ascii="Times New Roman" w:hAnsi="Times New Roman" w:cs="Times New Roman"/>
                <w:sz w:val="24"/>
                <w:szCs w:val="24"/>
              </w:rPr>
              <w:t>Djelomično pokazuje razumijevanje pročitanog teksta  te  uz povremenu pomoć učitelja navodi ključnu informaciju.</w:t>
            </w:r>
          </w:p>
          <w:p w14:paraId="1CB9ECB2" w14:textId="77777777" w:rsidR="003C513B" w:rsidRPr="003C513B" w:rsidRDefault="003C513B" w:rsidP="003D0E6C">
            <w:pPr>
              <w:spacing w:after="0" w:line="240" w:lineRule="auto"/>
              <w:textAlignment w:val="baseline"/>
              <w:rPr>
                <w:rFonts w:ascii="Times New Roman" w:hAnsi="Times New Roman" w:cs="Times New Roman"/>
                <w:sz w:val="24"/>
                <w:szCs w:val="24"/>
              </w:rPr>
            </w:pPr>
          </w:p>
          <w:p w14:paraId="23BA32B2" w14:textId="6CC4C607"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sidRPr="003C513B">
              <w:rPr>
                <w:rFonts w:ascii="Times New Roman" w:eastAsia="Times New Roman" w:hAnsi="Times New Roman" w:cs="Times New Roman"/>
                <w:color w:val="231F20"/>
                <w:sz w:val="24"/>
                <w:szCs w:val="24"/>
                <w:lang w:eastAsia="hr-HR"/>
              </w:rPr>
              <w:t xml:space="preserve">Globalno </w:t>
            </w:r>
            <w:r>
              <w:rPr>
                <w:rFonts w:ascii="Times New Roman" w:eastAsia="Times New Roman" w:hAnsi="Times New Roman" w:cs="Times New Roman"/>
                <w:color w:val="231F20"/>
                <w:sz w:val="24"/>
                <w:szCs w:val="24"/>
                <w:lang w:eastAsia="hr-HR"/>
              </w:rPr>
              <w:t xml:space="preserve">djelomično </w:t>
            </w:r>
            <w:r w:rsidRPr="003C513B">
              <w:rPr>
                <w:rFonts w:ascii="Times New Roman" w:eastAsia="Times New Roman" w:hAnsi="Times New Roman" w:cs="Times New Roman"/>
                <w:color w:val="231F20"/>
                <w:sz w:val="24"/>
                <w:szCs w:val="24"/>
                <w:lang w:eastAsia="hr-HR"/>
              </w:rPr>
              <w:t xml:space="preserve">razumije kratke i vrlo </w:t>
            </w:r>
            <w:r w:rsidRPr="003C513B">
              <w:rPr>
                <w:rFonts w:ascii="Times New Roman" w:eastAsia="Times New Roman" w:hAnsi="Times New Roman" w:cs="Times New Roman"/>
                <w:color w:val="231F20"/>
                <w:sz w:val="24"/>
                <w:szCs w:val="24"/>
                <w:lang w:eastAsia="hr-HR"/>
              </w:rPr>
              <w:lastRenderedPageBreak/>
              <w:t>jednostavne autentične i prilagođene tekstove povezane s neposrednim okružjem i popraćene vizualnim sadržajima.</w:t>
            </w:r>
          </w:p>
          <w:p w14:paraId="39379BD3" w14:textId="2C1D245C"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Djelomično u</w:t>
            </w:r>
            <w:r w:rsidRPr="003C513B">
              <w:rPr>
                <w:rFonts w:ascii="Times New Roman" w:eastAsia="Times New Roman" w:hAnsi="Times New Roman" w:cs="Times New Roman"/>
                <w:color w:val="231F20"/>
                <w:sz w:val="24"/>
                <w:szCs w:val="24"/>
                <w:lang w:eastAsia="hr-HR"/>
              </w:rPr>
              <w:t>očava osnovnu poruku u kratkim i vrlo jednostavnim tekstovima.</w:t>
            </w:r>
          </w:p>
          <w:p w14:paraId="2561BA3B" w14:textId="44C3669B"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Djelomično p</w:t>
            </w:r>
            <w:r w:rsidRPr="003C513B">
              <w:rPr>
                <w:rFonts w:ascii="Times New Roman" w:eastAsia="Times New Roman" w:hAnsi="Times New Roman" w:cs="Times New Roman"/>
                <w:color w:val="231F20"/>
                <w:sz w:val="24"/>
                <w:szCs w:val="24"/>
                <w:lang w:eastAsia="hr-HR"/>
              </w:rPr>
              <w:t>ronalazi ključne informacije te ih povezuje s osobnim iskustvom i znanjem.</w:t>
            </w:r>
          </w:p>
          <w:p w14:paraId="31323556" w14:textId="39BBAF16"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Djelomično r</w:t>
            </w:r>
            <w:r w:rsidRPr="003C513B">
              <w:rPr>
                <w:rFonts w:ascii="Times New Roman" w:eastAsia="Times New Roman" w:hAnsi="Times New Roman" w:cs="Times New Roman"/>
                <w:color w:val="231F20"/>
                <w:sz w:val="24"/>
                <w:szCs w:val="24"/>
                <w:lang w:eastAsia="hr-HR"/>
              </w:rPr>
              <w:t>azumije sadržaje izgovorene polako, jasno i razgovijetno.</w:t>
            </w:r>
          </w:p>
          <w:p w14:paraId="7B29CDEF" w14:textId="4092FEEB" w:rsidR="003C513B" w:rsidRPr="006A36A5" w:rsidRDefault="003C513B" w:rsidP="003C513B">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color w:val="231F20"/>
                <w:sz w:val="24"/>
                <w:szCs w:val="24"/>
                <w:lang w:eastAsia="hr-HR"/>
              </w:rPr>
              <w:t>Djel</w:t>
            </w:r>
            <w:r w:rsidRPr="003C513B">
              <w:rPr>
                <w:rFonts w:ascii="Times New Roman" w:eastAsia="Times New Roman" w:hAnsi="Times New Roman" w:cs="Times New Roman"/>
                <w:color w:val="231F20"/>
                <w:sz w:val="24"/>
                <w:szCs w:val="24"/>
                <w:lang w:eastAsia="hr-HR"/>
              </w:rPr>
              <w:t>o</w:t>
            </w:r>
            <w:r>
              <w:rPr>
                <w:rFonts w:ascii="Times New Roman" w:eastAsia="Times New Roman" w:hAnsi="Times New Roman" w:cs="Times New Roman"/>
                <w:color w:val="231F20"/>
                <w:sz w:val="24"/>
                <w:szCs w:val="24"/>
                <w:lang w:eastAsia="hr-HR"/>
              </w:rPr>
              <w:t>mično po</w:t>
            </w:r>
            <w:r w:rsidRPr="003C513B">
              <w:rPr>
                <w:rFonts w:ascii="Times New Roman" w:eastAsia="Times New Roman" w:hAnsi="Times New Roman" w:cs="Times New Roman"/>
                <w:color w:val="231F20"/>
                <w:sz w:val="24"/>
                <w:szCs w:val="24"/>
                <w:lang w:eastAsia="hr-HR"/>
              </w:rPr>
              <w:t>vezuje intonacijske obrasce njemačkoga jezika sa značenjem.</w:t>
            </w: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27A95CC1" w14:textId="67950DF7" w:rsidR="006A36A5" w:rsidRPr="006A36A5" w:rsidRDefault="006A36A5" w:rsidP="009469E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Naglas čita tekst uz česte pogreške i nesigurnost prilikom izgovora specifičnih glasova njemačkoga jezika. </w:t>
            </w:r>
          </w:p>
          <w:p w14:paraId="25D9891B" w14:textId="77777777" w:rsidR="006A36A5" w:rsidRDefault="006A36A5" w:rsidP="009469E3">
            <w:pPr>
              <w:spacing w:after="0" w:line="240" w:lineRule="auto"/>
              <w:textAlignment w:val="baseline"/>
              <w:rPr>
                <w:rFonts w:ascii="Times New Roman" w:hAnsi="Times New Roman" w:cs="Times New Roman"/>
                <w:sz w:val="24"/>
                <w:szCs w:val="24"/>
              </w:rPr>
            </w:pPr>
            <w:r w:rsidRPr="006A36A5">
              <w:rPr>
                <w:rFonts w:ascii="Times New Roman" w:hAnsi="Times New Roman" w:cs="Times New Roman"/>
                <w:sz w:val="24"/>
                <w:szCs w:val="24"/>
              </w:rPr>
              <w:t>Uz pomoć i navođenje učitelja pokazuje razumijevanje pročitanog teksta te dolazi do temeljne poruke teksta i ključne informacije.</w:t>
            </w:r>
          </w:p>
          <w:p w14:paraId="7A807C40" w14:textId="77777777" w:rsidR="003C513B" w:rsidRPr="003C513B" w:rsidRDefault="003C513B" w:rsidP="009469E3">
            <w:pPr>
              <w:spacing w:after="0" w:line="240" w:lineRule="auto"/>
              <w:textAlignment w:val="baseline"/>
              <w:rPr>
                <w:rFonts w:ascii="Times New Roman" w:hAnsi="Times New Roman" w:cs="Times New Roman"/>
                <w:sz w:val="24"/>
                <w:szCs w:val="24"/>
              </w:rPr>
            </w:pPr>
          </w:p>
          <w:p w14:paraId="2E2B9E35" w14:textId="5D81CF31"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Uz pomoć </w:t>
            </w:r>
            <w:r w:rsidRPr="003C513B">
              <w:rPr>
                <w:rFonts w:ascii="Times New Roman" w:eastAsia="Times New Roman" w:hAnsi="Times New Roman" w:cs="Times New Roman"/>
                <w:color w:val="231F20"/>
                <w:sz w:val="24"/>
                <w:szCs w:val="24"/>
                <w:lang w:eastAsia="hr-HR"/>
              </w:rPr>
              <w:t xml:space="preserve">razumije kratke i vrlo jednostavne autentične i prilagođene tekstove povezane s </w:t>
            </w:r>
            <w:r w:rsidRPr="003C513B">
              <w:rPr>
                <w:rFonts w:ascii="Times New Roman" w:eastAsia="Times New Roman" w:hAnsi="Times New Roman" w:cs="Times New Roman"/>
                <w:color w:val="231F20"/>
                <w:sz w:val="24"/>
                <w:szCs w:val="24"/>
                <w:lang w:eastAsia="hr-HR"/>
              </w:rPr>
              <w:lastRenderedPageBreak/>
              <w:t>neposrednim okružjem i popraćene vizualnim sadržajima.</w:t>
            </w:r>
          </w:p>
          <w:p w14:paraId="5A6133F0" w14:textId="21284B01"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Uz pomoć u</w:t>
            </w:r>
            <w:r w:rsidRPr="003C513B">
              <w:rPr>
                <w:rFonts w:ascii="Times New Roman" w:eastAsia="Times New Roman" w:hAnsi="Times New Roman" w:cs="Times New Roman"/>
                <w:color w:val="231F20"/>
                <w:sz w:val="24"/>
                <w:szCs w:val="24"/>
                <w:lang w:eastAsia="hr-HR"/>
              </w:rPr>
              <w:t>očava osnovnu poruku u kratkim i vrlo jednostavnim tekstovima.</w:t>
            </w:r>
          </w:p>
          <w:p w14:paraId="5E12727A" w14:textId="5A8270AA"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Uz pomoć p</w:t>
            </w:r>
            <w:r w:rsidRPr="003C513B">
              <w:rPr>
                <w:rFonts w:ascii="Times New Roman" w:eastAsia="Times New Roman" w:hAnsi="Times New Roman" w:cs="Times New Roman"/>
                <w:color w:val="231F20"/>
                <w:sz w:val="24"/>
                <w:szCs w:val="24"/>
                <w:lang w:eastAsia="hr-HR"/>
              </w:rPr>
              <w:t>ronalazi ključne informacije te ih povezuje s osobnim iskustvom i znanjem.</w:t>
            </w:r>
          </w:p>
          <w:p w14:paraId="04BE8891" w14:textId="77777777" w:rsidR="003C513B" w:rsidRPr="003C513B" w:rsidRDefault="003C513B" w:rsidP="003C513B">
            <w:pPr>
              <w:spacing w:after="48" w:line="240" w:lineRule="auto"/>
              <w:textAlignment w:val="baseline"/>
              <w:rPr>
                <w:rFonts w:ascii="Times New Roman" w:eastAsia="Times New Roman" w:hAnsi="Times New Roman" w:cs="Times New Roman"/>
                <w:color w:val="231F20"/>
                <w:sz w:val="24"/>
                <w:szCs w:val="24"/>
                <w:lang w:eastAsia="hr-HR"/>
              </w:rPr>
            </w:pPr>
            <w:r w:rsidRPr="003C513B">
              <w:rPr>
                <w:rFonts w:ascii="Times New Roman" w:eastAsia="Times New Roman" w:hAnsi="Times New Roman" w:cs="Times New Roman"/>
                <w:color w:val="231F20"/>
                <w:sz w:val="24"/>
                <w:szCs w:val="24"/>
                <w:lang w:eastAsia="hr-HR"/>
              </w:rPr>
              <w:t>Razumije sadržaje izgovorene polako, jasno i razgovijetno.</w:t>
            </w:r>
          </w:p>
          <w:p w14:paraId="5238CB9C" w14:textId="78291380" w:rsidR="003C513B" w:rsidRPr="006A36A5" w:rsidRDefault="003C513B" w:rsidP="003C513B">
            <w:pPr>
              <w:spacing w:after="0" w:line="240" w:lineRule="auto"/>
              <w:textAlignment w:val="baseline"/>
              <w:rPr>
                <w:rFonts w:ascii="Times New Roman" w:eastAsia="Times New Roman" w:hAnsi="Times New Roman" w:cs="Times New Roman"/>
                <w:sz w:val="24"/>
                <w:szCs w:val="24"/>
                <w:lang w:eastAsia="hr-HR"/>
              </w:rPr>
            </w:pPr>
            <w:r w:rsidRPr="003C513B">
              <w:rPr>
                <w:rFonts w:ascii="Times New Roman" w:eastAsia="Times New Roman" w:hAnsi="Times New Roman" w:cs="Times New Roman"/>
                <w:color w:val="231F20"/>
                <w:sz w:val="24"/>
                <w:szCs w:val="24"/>
                <w:lang w:eastAsia="hr-HR"/>
              </w:rPr>
              <w:t>Povezuje intonacijske obrasce njemačkoga jezika sa značenjem</w:t>
            </w:r>
            <w:r>
              <w:rPr>
                <w:rFonts w:ascii="Times New Roman" w:eastAsia="Times New Roman" w:hAnsi="Times New Roman" w:cs="Times New Roman"/>
                <w:color w:val="231F20"/>
                <w:sz w:val="24"/>
                <w:szCs w:val="24"/>
                <w:lang w:eastAsia="hr-HR"/>
              </w:rPr>
              <w:t xml:space="preserve"> samo uz pomoć</w:t>
            </w:r>
            <w:r w:rsidRPr="003C513B">
              <w:rPr>
                <w:rFonts w:ascii="Times New Roman" w:eastAsia="Times New Roman" w:hAnsi="Times New Roman" w:cs="Times New Roman"/>
                <w:color w:val="231F20"/>
                <w:sz w:val="24"/>
                <w:szCs w:val="24"/>
                <w:lang w:eastAsia="hr-HR"/>
              </w:rPr>
              <w:t>.</w:t>
            </w:r>
          </w:p>
        </w:tc>
      </w:tr>
      <w:tr w:rsidR="003D0E6C" w:rsidRPr="003D0E6C" w14:paraId="453ABE17" w14:textId="77777777" w:rsidTr="007527EE">
        <w:tc>
          <w:tcPr>
            <w:tcW w:w="2715" w:type="dxa"/>
            <w:tcBorders>
              <w:top w:val="outset" w:sz="6" w:space="0" w:color="auto"/>
              <w:left w:val="single" w:sz="6" w:space="0" w:color="auto"/>
              <w:bottom w:val="single" w:sz="6" w:space="0" w:color="auto"/>
              <w:right w:val="single" w:sz="6" w:space="0" w:color="auto"/>
            </w:tcBorders>
            <w:shd w:val="clear" w:color="auto" w:fill="FFFFFF" w:themeFill="background1"/>
            <w:hideMark/>
          </w:tcPr>
          <w:p w14:paraId="1CFDB074" w14:textId="6B3D6A68" w:rsidR="003D0E6C" w:rsidRPr="002F13EC" w:rsidRDefault="003D0E6C" w:rsidP="002F13EC">
            <w:pPr>
              <w:shd w:val="clear" w:color="auto" w:fill="FFD966" w:themeFill="accent4" w:themeFillTint="99"/>
              <w:spacing w:after="0" w:line="240" w:lineRule="auto"/>
              <w:textAlignment w:val="baseline"/>
              <w:rPr>
                <w:rFonts w:ascii="Times New Roman" w:eastAsia="Times New Roman" w:hAnsi="Times New Roman" w:cs="Times New Roman"/>
                <w:b/>
                <w:bCs/>
                <w:color w:val="000000"/>
                <w:sz w:val="24"/>
                <w:szCs w:val="24"/>
                <w:lang w:eastAsia="hr-HR"/>
              </w:rPr>
            </w:pPr>
            <w:r w:rsidRPr="002F13EC">
              <w:rPr>
                <w:rFonts w:ascii="Times New Roman" w:eastAsia="Times New Roman" w:hAnsi="Times New Roman" w:cs="Times New Roman"/>
                <w:b/>
                <w:bCs/>
                <w:color w:val="000000"/>
                <w:sz w:val="24"/>
                <w:szCs w:val="24"/>
                <w:lang w:eastAsia="hr-HR"/>
              </w:rPr>
              <w:t>GOVORENJE </w:t>
            </w:r>
          </w:p>
          <w:p w14:paraId="2E27F7EA" w14:textId="6D8D9C88" w:rsidR="00466BE4" w:rsidRDefault="00466BE4" w:rsidP="009B4A56">
            <w:pPr>
              <w:shd w:val="clear" w:color="auto" w:fill="FFFFFF" w:themeFill="background1"/>
              <w:spacing w:after="0" w:line="240" w:lineRule="auto"/>
              <w:textAlignment w:val="baseline"/>
              <w:rPr>
                <w:rFonts w:ascii="Times New Roman" w:eastAsia="Times New Roman" w:hAnsi="Times New Roman" w:cs="Times New Roman"/>
                <w:i/>
                <w:iCs/>
                <w:color w:val="000000"/>
                <w:sz w:val="24"/>
                <w:szCs w:val="24"/>
                <w:lang w:eastAsia="hr-HR"/>
              </w:rPr>
            </w:pPr>
          </w:p>
          <w:p w14:paraId="6CBAEF8F" w14:textId="77777777" w:rsidR="009B4A56" w:rsidRPr="009B4A56" w:rsidRDefault="009B4A56" w:rsidP="009B4A56">
            <w:pPr>
              <w:shd w:val="clear" w:color="auto" w:fill="FFFFFF" w:themeFill="background1"/>
              <w:spacing w:after="0" w:line="240" w:lineRule="auto"/>
              <w:textAlignment w:val="baseline"/>
              <w:rPr>
                <w:rFonts w:ascii="Times New Roman" w:eastAsia="Times New Roman" w:hAnsi="Times New Roman" w:cs="Times New Roman"/>
                <w:i/>
                <w:iCs/>
                <w:color w:val="000000"/>
                <w:sz w:val="24"/>
                <w:szCs w:val="24"/>
                <w:lang w:eastAsia="hr-HR"/>
              </w:rPr>
            </w:pPr>
          </w:p>
          <w:p w14:paraId="35BC17CE" w14:textId="77777777" w:rsidR="009B4A56" w:rsidRPr="009B4A56" w:rsidRDefault="009B4A56" w:rsidP="009B4A56">
            <w:pPr>
              <w:shd w:val="clear" w:color="auto" w:fill="FFF2CC" w:themeFill="accent4" w:themeFillTint="33"/>
              <w:spacing w:after="48" w:line="240" w:lineRule="auto"/>
              <w:textAlignment w:val="baseline"/>
              <w:rPr>
                <w:rFonts w:ascii="Times New Roman" w:eastAsia="Times New Roman" w:hAnsi="Times New Roman" w:cs="Times New Roman"/>
                <w:i/>
                <w:iCs/>
                <w:color w:val="231F20"/>
                <w:sz w:val="20"/>
                <w:szCs w:val="20"/>
                <w:lang w:eastAsia="hr-HR"/>
              </w:rPr>
            </w:pPr>
            <w:r w:rsidRPr="009B4A56">
              <w:rPr>
                <w:rFonts w:ascii="Times New Roman" w:eastAsia="Times New Roman" w:hAnsi="Times New Roman" w:cs="Times New Roman"/>
                <w:i/>
                <w:iCs/>
                <w:color w:val="231F20"/>
                <w:sz w:val="20"/>
                <w:szCs w:val="20"/>
                <w:lang w:eastAsia="hr-HR"/>
              </w:rPr>
              <w:t>OŠ (2) NJ A.5.3.</w:t>
            </w:r>
          </w:p>
          <w:p w14:paraId="0BEA0BE3" w14:textId="77777777" w:rsidR="009B4A56" w:rsidRPr="009B4A56" w:rsidRDefault="009B4A56" w:rsidP="009B4A56">
            <w:pPr>
              <w:shd w:val="clear" w:color="auto" w:fill="FFF2CC" w:themeFill="accent4" w:themeFillTint="33"/>
              <w:spacing w:after="48" w:line="240" w:lineRule="auto"/>
              <w:textAlignment w:val="baseline"/>
              <w:rPr>
                <w:rFonts w:ascii="Times New Roman" w:eastAsia="Times New Roman" w:hAnsi="Times New Roman" w:cs="Times New Roman"/>
                <w:i/>
                <w:iCs/>
                <w:color w:val="231F20"/>
                <w:sz w:val="20"/>
                <w:szCs w:val="20"/>
                <w:lang w:eastAsia="hr-HR"/>
              </w:rPr>
            </w:pPr>
            <w:r w:rsidRPr="009B4A56">
              <w:rPr>
                <w:rFonts w:ascii="Times New Roman" w:eastAsia="Times New Roman" w:hAnsi="Times New Roman" w:cs="Times New Roman"/>
                <w:i/>
                <w:iCs/>
                <w:color w:val="231F20"/>
                <w:sz w:val="20"/>
                <w:szCs w:val="20"/>
                <w:lang w:eastAsia="hr-HR"/>
              </w:rPr>
              <w:t>Učenik govori vrlo kratke i vrlo jednostavne tekstove.</w:t>
            </w:r>
          </w:p>
          <w:p w14:paraId="2F1ED512" w14:textId="2E8E09F9" w:rsidR="002D5C86" w:rsidRPr="009B4A56" w:rsidRDefault="002D5C86" w:rsidP="009B4A56">
            <w:pPr>
              <w:pStyle w:val="Bezproreda"/>
              <w:shd w:val="clear" w:color="auto" w:fill="FFF2CC" w:themeFill="accent4" w:themeFillTint="33"/>
              <w:rPr>
                <w:i/>
                <w:iCs/>
                <w:lang w:eastAsia="hr-HR"/>
              </w:rPr>
            </w:pPr>
          </w:p>
          <w:p w14:paraId="0B9E577D" w14:textId="77777777" w:rsidR="009B4A56" w:rsidRPr="009B4A56" w:rsidRDefault="009B4A56" w:rsidP="009B4A56">
            <w:pPr>
              <w:shd w:val="clear" w:color="auto" w:fill="FFF2CC" w:themeFill="accent4" w:themeFillTint="33"/>
              <w:spacing w:after="48" w:line="240" w:lineRule="auto"/>
              <w:textAlignment w:val="baseline"/>
              <w:rPr>
                <w:rFonts w:ascii="Times New Roman" w:eastAsia="Times New Roman" w:hAnsi="Times New Roman" w:cs="Times New Roman"/>
                <w:i/>
                <w:iCs/>
                <w:color w:val="231F20"/>
                <w:sz w:val="20"/>
                <w:szCs w:val="20"/>
                <w:lang w:eastAsia="hr-HR"/>
              </w:rPr>
            </w:pPr>
            <w:r w:rsidRPr="009B4A56">
              <w:rPr>
                <w:rFonts w:ascii="Times New Roman" w:eastAsia="Times New Roman" w:hAnsi="Times New Roman" w:cs="Times New Roman"/>
                <w:i/>
                <w:iCs/>
                <w:color w:val="231F20"/>
                <w:sz w:val="20"/>
                <w:szCs w:val="20"/>
                <w:lang w:eastAsia="hr-HR"/>
              </w:rPr>
              <w:t>OŠ (2) NJ A.5.4.</w:t>
            </w:r>
          </w:p>
          <w:p w14:paraId="548F1174" w14:textId="77777777" w:rsidR="009B4A56" w:rsidRPr="009B4A56" w:rsidRDefault="009B4A56" w:rsidP="009B4A56">
            <w:pPr>
              <w:shd w:val="clear" w:color="auto" w:fill="FFF2CC" w:themeFill="accent4" w:themeFillTint="33"/>
              <w:spacing w:after="48" w:line="240" w:lineRule="auto"/>
              <w:textAlignment w:val="baseline"/>
              <w:rPr>
                <w:rFonts w:ascii="Times New Roman" w:eastAsia="Times New Roman" w:hAnsi="Times New Roman" w:cs="Times New Roman"/>
                <w:i/>
                <w:iCs/>
                <w:color w:val="231F20"/>
                <w:sz w:val="20"/>
                <w:szCs w:val="20"/>
                <w:lang w:eastAsia="hr-HR"/>
              </w:rPr>
            </w:pPr>
            <w:r w:rsidRPr="009B4A56">
              <w:rPr>
                <w:rFonts w:ascii="Times New Roman" w:eastAsia="Times New Roman" w:hAnsi="Times New Roman" w:cs="Times New Roman"/>
                <w:i/>
                <w:iCs/>
                <w:color w:val="231F20"/>
                <w:sz w:val="20"/>
                <w:szCs w:val="20"/>
                <w:lang w:eastAsia="hr-HR"/>
              </w:rPr>
              <w:t>Učenik sudjeluje u vrlo kratkoj i vrlo jednostavnoj govornoj interakciji.</w:t>
            </w:r>
          </w:p>
          <w:p w14:paraId="1A2153F3" w14:textId="77777777" w:rsidR="009B4A56" w:rsidRDefault="009B4A56" w:rsidP="002F13EC">
            <w:pPr>
              <w:pStyle w:val="Bezproreda"/>
              <w:rPr>
                <w:lang w:eastAsia="hr-HR"/>
              </w:rPr>
            </w:pPr>
          </w:p>
          <w:p w14:paraId="50B4E9A9" w14:textId="2A07E388" w:rsidR="002F13EC" w:rsidRPr="002F13EC" w:rsidRDefault="002F13EC" w:rsidP="002F13EC">
            <w:pPr>
              <w:pStyle w:val="Bezproreda"/>
              <w:rPr>
                <w:rFonts w:ascii="Times New Roman" w:hAnsi="Times New Roman" w:cs="Times New Roman"/>
                <w:b/>
                <w:bCs/>
                <w:lang w:eastAsia="hr-HR"/>
              </w:rPr>
            </w:pPr>
            <w:r w:rsidRPr="002F13EC">
              <w:rPr>
                <w:rFonts w:ascii="Times New Roman" w:hAnsi="Times New Roman" w:cs="Times New Roman"/>
                <w:b/>
                <w:bCs/>
                <w:lang w:eastAsia="hr-HR"/>
              </w:rPr>
              <w:t>FORMATIVNO VREDNOVANJE:</w:t>
            </w:r>
          </w:p>
          <w:p w14:paraId="1E59AEE9"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 promatranje</w:t>
            </w:r>
          </w:p>
          <w:p w14:paraId="7197F2EA"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 domaća zadaća</w:t>
            </w:r>
          </w:p>
          <w:p w14:paraId="6D4EE5C7"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 izlazne kartice</w:t>
            </w:r>
          </w:p>
          <w:p w14:paraId="06D1FD5B"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-ljestvice procjene (zadatci zatvorenog tipa)</w:t>
            </w:r>
          </w:p>
          <w:p w14:paraId="40F13B7D" w14:textId="77777777" w:rsidR="002F13EC" w:rsidRPr="002F13EC" w:rsidRDefault="002F13EC" w:rsidP="002F13EC">
            <w:pPr>
              <w:pStyle w:val="Bezproreda"/>
              <w:rPr>
                <w:rFonts w:ascii="Times New Roman" w:hAnsi="Times New Roman" w:cs="Times New Roman"/>
              </w:rPr>
            </w:pPr>
          </w:p>
          <w:p w14:paraId="40843E58" w14:textId="0BB0A2D0" w:rsidR="002F13EC" w:rsidRPr="002F13EC" w:rsidRDefault="002F13EC" w:rsidP="002F13EC">
            <w:pPr>
              <w:pStyle w:val="Bezproreda"/>
              <w:rPr>
                <w:rFonts w:ascii="Times New Roman" w:hAnsi="Times New Roman" w:cs="Times New Roman"/>
                <w:b/>
              </w:rPr>
            </w:pPr>
            <w:r w:rsidRPr="002F13EC">
              <w:rPr>
                <w:rFonts w:ascii="Times New Roman" w:hAnsi="Times New Roman" w:cs="Times New Roman"/>
                <w:b/>
              </w:rPr>
              <w:t>SUMATIVNO VREDNOVANJE:</w:t>
            </w:r>
          </w:p>
          <w:p w14:paraId="2C589654"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 usmena ispitivanja</w:t>
            </w:r>
          </w:p>
          <w:p w14:paraId="5D8BEA15" w14:textId="77777777" w:rsidR="002F13EC" w:rsidRPr="002F13EC" w:rsidRDefault="002F13EC" w:rsidP="002F13EC">
            <w:pPr>
              <w:pStyle w:val="Bezproreda"/>
              <w:rPr>
                <w:rFonts w:ascii="Times New Roman" w:hAnsi="Times New Roman" w:cs="Times New Roman"/>
              </w:rPr>
            </w:pPr>
            <w:r w:rsidRPr="002F13EC">
              <w:rPr>
                <w:rFonts w:ascii="Times New Roman" w:hAnsi="Times New Roman" w:cs="Times New Roman"/>
              </w:rPr>
              <w:t>- usmena prezentacija</w:t>
            </w:r>
          </w:p>
          <w:p w14:paraId="6A41E7F4" w14:textId="7D6C6DFA" w:rsidR="002D5C86" w:rsidRDefault="002D5C86" w:rsidP="002F13EC">
            <w:pPr>
              <w:shd w:val="clear" w:color="auto" w:fill="FFFFFF" w:themeFill="background1"/>
              <w:spacing w:after="48" w:line="240" w:lineRule="auto"/>
              <w:textAlignment w:val="baseline"/>
              <w:rPr>
                <w:rFonts w:ascii="Times New Roman" w:eastAsia="Times New Roman" w:hAnsi="Times New Roman" w:cs="Times New Roman"/>
                <w:color w:val="231F20"/>
                <w:sz w:val="20"/>
                <w:szCs w:val="20"/>
                <w:lang w:eastAsia="hr-HR"/>
              </w:rPr>
            </w:pPr>
          </w:p>
          <w:p w14:paraId="4DD5C0ED" w14:textId="1B48D8E2" w:rsidR="009B4A56" w:rsidRPr="00494B70" w:rsidRDefault="009B4A56" w:rsidP="009B4A56">
            <w:pPr>
              <w:spacing w:after="48" w:line="240" w:lineRule="auto"/>
              <w:textAlignment w:val="baseline"/>
              <w:rPr>
                <w:rFonts w:ascii="Times New Roman" w:eastAsia="Times New Roman" w:hAnsi="Times New Roman" w:cs="Times New Roman"/>
                <w:color w:val="231F20"/>
                <w:sz w:val="20"/>
                <w:szCs w:val="20"/>
                <w:lang w:eastAsia="hr-HR"/>
              </w:rPr>
            </w:pP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2E2DB9B0" w14:textId="77777777" w:rsidR="009B4A56" w:rsidRPr="008C1C27" w:rsidRDefault="009B4A56" w:rsidP="009B4A56">
            <w:pPr>
              <w:spacing w:after="48" w:line="240" w:lineRule="auto"/>
              <w:textAlignment w:val="baseline"/>
              <w:rPr>
                <w:rFonts w:ascii="Times New Roman" w:eastAsia="Times New Roman" w:hAnsi="Times New Roman" w:cs="Times New Roman"/>
                <w:sz w:val="24"/>
                <w:szCs w:val="24"/>
                <w:lang w:eastAsia="hr-HR"/>
              </w:rPr>
            </w:pPr>
            <w:r w:rsidRPr="008C1C27">
              <w:rPr>
                <w:rFonts w:ascii="Times New Roman" w:eastAsia="Times New Roman" w:hAnsi="Times New Roman" w:cs="Times New Roman"/>
                <w:sz w:val="24"/>
                <w:szCs w:val="24"/>
                <w:lang w:eastAsia="hr-HR"/>
              </w:rPr>
              <w:lastRenderedPageBreak/>
              <w:t>Oblikuje vrlo kratke i vrlo jednostavne tekstove od nekoliko rečenica i izgovara ih oponašajući izgovor i intonaciju govornoga modela.</w:t>
            </w:r>
          </w:p>
          <w:p w14:paraId="2B3972F9" w14:textId="77777777" w:rsidR="009B4A56" w:rsidRPr="008C1C27" w:rsidRDefault="009B4A56" w:rsidP="009B4A56">
            <w:pPr>
              <w:spacing w:after="48" w:line="240" w:lineRule="auto"/>
              <w:textAlignment w:val="baseline"/>
              <w:rPr>
                <w:rFonts w:ascii="Times New Roman" w:eastAsia="Times New Roman" w:hAnsi="Times New Roman" w:cs="Times New Roman"/>
                <w:sz w:val="24"/>
                <w:szCs w:val="24"/>
                <w:lang w:eastAsia="hr-HR"/>
              </w:rPr>
            </w:pPr>
            <w:r w:rsidRPr="008C1C27">
              <w:rPr>
                <w:rFonts w:ascii="Times New Roman" w:eastAsia="Times New Roman" w:hAnsi="Times New Roman" w:cs="Times New Roman"/>
                <w:sz w:val="24"/>
                <w:szCs w:val="24"/>
                <w:lang w:eastAsia="hr-HR"/>
              </w:rPr>
              <w:t>Upotrebljava naučene osnovne komunikacijske obrasce u novim situacijama.</w:t>
            </w:r>
          </w:p>
          <w:p w14:paraId="55FC92B9" w14:textId="77777777" w:rsidR="009B4A56" w:rsidRPr="008C1C27" w:rsidRDefault="009B4A56" w:rsidP="009B4A56">
            <w:pPr>
              <w:spacing w:after="48" w:line="240" w:lineRule="auto"/>
              <w:textAlignment w:val="baseline"/>
              <w:rPr>
                <w:rFonts w:ascii="Times New Roman" w:eastAsia="Times New Roman" w:hAnsi="Times New Roman" w:cs="Times New Roman"/>
                <w:sz w:val="24"/>
                <w:szCs w:val="24"/>
                <w:lang w:eastAsia="hr-HR"/>
              </w:rPr>
            </w:pPr>
            <w:r w:rsidRPr="008C1C27">
              <w:rPr>
                <w:rFonts w:ascii="Times New Roman" w:eastAsia="Times New Roman" w:hAnsi="Times New Roman" w:cs="Times New Roman"/>
                <w:sz w:val="24"/>
                <w:szCs w:val="24"/>
                <w:lang w:eastAsia="hr-HR"/>
              </w:rPr>
              <w:lastRenderedPageBreak/>
              <w:t>Opisuje nizom vrlo jednostavnih rečenica svoje okružje, jednostavne radnje i tijek događaja prema predlošku.</w:t>
            </w:r>
          </w:p>
          <w:p w14:paraId="7275D9B4" w14:textId="378249FF" w:rsidR="009B4A56" w:rsidRPr="008C1C27" w:rsidRDefault="009B4A56" w:rsidP="009B4A56">
            <w:pPr>
              <w:spacing w:after="48" w:line="240" w:lineRule="auto"/>
              <w:textAlignment w:val="baseline"/>
              <w:rPr>
                <w:rFonts w:ascii="Times New Roman" w:eastAsia="Times New Roman" w:hAnsi="Times New Roman" w:cs="Times New Roman"/>
                <w:sz w:val="24"/>
                <w:szCs w:val="24"/>
                <w:lang w:eastAsia="hr-HR"/>
              </w:rPr>
            </w:pPr>
            <w:r w:rsidRPr="008C1C27">
              <w:rPr>
                <w:rFonts w:ascii="Times New Roman" w:eastAsia="Times New Roman" w:hAnsi="Times New Roman" w:cs="Times New Roman"/>
                <w:sz w:val="24"/>
                <w:szCs w:val="24"/>
                <w:lang w:eastAsia="hr-HR"/>
              </w:rPr>
              <w:t>Upotrebljava vrlo jednostavna jezična sredstva.</w:t>
            </w:r>
          </w:p>
          <w:p w14:paraId="1C5D9255" w14:textId="321BFF03" w:rsidR="009B4A56" w:rsidRPr="008C1C27" w:rsidRDefault="006A36A5" w:rsidP="009B4A56">
            <w:pPr>
              <w:spacing w:after="48" w:line="240" w:lineRule="auto"/>
              <w:textAlignment w:val="baseline"/>
              <w:rPr>
                <w:rFonts w:ascii="Times New Roman" w:eastAsia="Times New Roman" w:hAnsi="Times New Roman" w:cs="Times New Roman"/>
                <w:sz w:val="24"/>
                <w:szCs w:val="24"/>
                <w:lang w:eastAsia="hr-HR"/>
              </w:rPr>
            </w:pPr>
            <w:r w:rsidRPr="008C1C27">
              <w:rPr>
                <w:rFonts w:ascii="Times New Roman" w:hAnsi="Times New Roman" w:cs="Times New Roman"/>
                <w:sz w:val="24"/>
                <w:szCs w:val="24"/>
              </w:rPr>
              <w:t xml:space="preserve">Lako </w:t>
            </w:r>
            <w:r w:rsidRPr="008C1C27">
              <w:rPr>
                <w:rFonts w:ascii="Times New Roman" w:eastAsia="Malgun Gothic" w:hAnsi="Times New Roman" w:cs="Times New Roman"/>
                <w:sz w:val="24"/>
                <w:szCs w:val="24"/>
              </w:rPr>
              <w:t xml:space="preserve"> i tečno</w:t>
            </w:r>
            <w:r w:rsidRPr="008C1C27">
              <w:rPr>
                <w:rFonts w:ascii="Times New Roman" w:hAnsi="Times New Roman" w:cs="Times New Roman"/>
                <w:sz w:val="24"/>
                <w:szCs w:val="24"/>
              </w:rPr>
              <w:t xml:space="preserve"> se</w:t>
            </w:r>
            <w:r w:rsidRPr="008C1C27">
              <w:rPr>
                <w:rFonts w:ascii="Times New Roman" w:eastAsia="Malgun Gothic" w:hAnsi="Times New Roman" w:cs="Times New Roman"/>
                <w:sz w:val="24"/>
                <w:szCs w:val="24"/>
              </w:rPr>
              <w:t xml:space="preserve">  samostalno izražava. Ima pravilan izgovor, intonaciju i ritam. Na pitanja odgovara punim rečenicama uz precizne i točne opise. </w:t>
            </w:r>
            <w:r w:rsidRPr="008C1C27">
              <w:rPr>
                <w:rFonts w:ascii="Times New Roman" w:hAnsi="Times New Roman" w:cs="Times New Roman"/>
                <w:sz w:val="24"/>
                <w:szCs w:val="24"/>
              </w:rPr>
              <w:t>Samoinicijativno sudjeluje u kratkom razgovoru poznate tematike. Na pitanja odgovara jasno i potpunim rečenicama.</w:t>
            </w:r>
          </w:p>
          <w:p w14:paraId="4E565075" w14:textId="09C646B9" w:rsidR="009B4A56" w:rsidRPr="008C1C27" w:rsidRDefault="009B4A56" w:rsidP="009B4A56">
            <w:pPr>
              <w:spacing w:after="48" w:line="240" w:lineRule="auto"/>
              <w:textAlignment w:val="baseline"/>
              <w:rPr>
                <w:rFonts w:ascii="Times New Roman" w:eastAsia="Times New Roman" w:hAnsi="Times New Roman" w:cs="Times New Roman"/>
                <w:sz w:val="24"/>
                <w:szCs w:val="24"/>
                <w:lang w:eastAsia="hr-HR"/>
              </w:rPr>
            </w:pPr>
            <w:r w:rsidRPr="008C1C27">
              <w:rPr>
                <w:rFonts w:ascii="Times New Roman" w:eastAsia="Times New Roman" w:hAnsi="Times New Roman" w:cs="Times New Roman"/>
                <w:sz w:val="24"/>
                <w:szCs w:val="24"/>
                <w:lang w:eastAsia="hr-HR"/>
              </w:rPr>
              <w:t>Spontano upotrebljava naučene osnovne komunikacijske obrasce radi razmjene informacija.</w:t>
            </w: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1671D325" w14:textId="75D104E0" w:rsidR="008C1C27" w:rsidRPr="008C1C27" w:rsidRDefault="008C1C27" w:rsidP="00466BE4">
            <w:pPr>
              <w:spacing w:after="0" w:line="240" w:lineRule="auto"/>
              <w:textAlignment w:val="baseline"/>
              <w:rPr>
                <w:rFonts w:ascii="Times New Roman" w:hAnsi="Times New Roman" w:cs="Times New Roman"/>
                <w:sz w:val="24"/>
                <w:szCs w:val="24"/>
              </w:rPr>
            </w:pPr>
            <w:r w:rsidRPr="008C1C27">
              <w:rPr>
                <w:rFonts w:ascii="Times New Roman" w:hAnsi="Times New Roman" w:cs="Times New Roman"/>
                <w:sz w:val="24"/>
                <w:szCs w:val="24"/>
              </w:rPr>
              <w:lastRenderedPageBreak/>
              <w:t>Uglavnom samostalno oblikuje kratke i vrlo jednostavne tekstove od nekoliko rečenica i izgovara ih oponašajući izgovor i intonaciju govornoga modela.</w:t>
            </w:r>
          </w:p>
          <w:p w14:paraId="6EB4FC49" w14:textId="6DDBF073" w:rsidR="008C1C27" w:rsidRPr="008C1C27" w:rsidRDefault="008C1C27" w:rsidP="00466BE4">
            <w:pPr>
              <w:spacing w:after="0" w:line="240" w:lineRule="auto"/>
              <w:textAlignment w:val="baseline"/>
              <w:rPr>
                <w:rFonts w:ascii="Times New Roman" w:hAnsi="Times New Roman" w:cs="Times New Roman"/>
                <w:sz w:val="24"/>
                <w:szCs w:val="24"/>
              </w:rPr>
            </w:pPr>
            <w:r w:rsidRPr="008C1C27">
              <w:rPr>
                <w:rFonts w:ascii="Times New Roman" w:hAnsi="Times New Roman" w:cs="Times New Roman"/>
                <w:sz w:val="24"/>
                <w:szCs w:val="24"/>
              </w:rPr>
              <w:t>Uglavnom upotrebljava naučene komunikacijske obrasce u novim situacijama.</w:t>
            </w:r>
          </w:p>
          <w:p w14:paraId="515C9552" w14:textId="3719C498" w:rsidR="008C1C27" w:rsidRPr="008C1C27" w:rsidRDefault="008C1C27" w:rsidP="00466BE4">
            <w:pPr>
              <w:spacing w:after="0" w:line="240" w:lineRule="auto"/>
              <w:textAlignment w:val="baseline"/>
              <w:rPr>
                <w:rFonts w:ascii="Times New Roman" w:hAnsi="Times New Roman" w:cs="Times New Roman"/>
                <w:sz w:val="24"/>
                <w:szCs w:val="24"/>
              </w:rPr>
            </w:pPr>
            <w:r w:rsidRPr="008C1C27">
              <w:rPr>
                <w:rFonts w:ascii="Times New Roman" w:hAnsi="Times New Roman" w:cs="Times New Roman"/>
                <w:sz w:val="24"/>
                <w:szCs w:val="24"/>
              </w:rPr>
              <w:lastRenderedPageBreak/>
              <w:t>Uglavnom se uspješno snalazi opisivanju svog okružja nizom jednostavnih rečenica prema predlošku.</w:t>
            </w:r>
          </w:p>
          <w:p w14:paraId="5A408F76" w14:textId="1693CA6D" w:rsidR="00466BE4" w:rsidRDefault="008C1C27" w:rsidP="00466BE4">
            <w:pPr>
              <w:spacing w:after="0" w:line="240" w:lineRule="auto"/>
              <w:textAlignment w:val="baseline"/>
              <w:rPr>
                <w:rFonts w:ascii="Times New Roman" w:hAnsi="Times New Roman" w:cs="Times New Roman"/>
                <w:sz w:val="24"/>
                <w:szCs w:val="24"/>
              </w:rPr>
            </w:pPr>
            <w:r w:rsidRPr="008C1C27">
              <w:rPr>
                <w:rFonts w:ascii="Times New Roman" w:hAnsi="Times New Roman" w:cs="Times New Roman"/>
                <w:sz w:val="24"/>
                <w:szCs w:val="24"/>
              </w:rPr>
              <w:t>Pravilno</w:t>
            </w:r>
            <w:r w:rsidRPr="008C1C27">
              <w:rPr>
                <w:rFonts w:ascii="Times New Roman" w:eastAsia="Malgun Gothic" w:hAnsi="Times New Roman" w:cs="Times New Roman"/>
                <w:sz w:val="24"/>
                <w:szCs w:val="24"/>
              </w:rPr>
              <w:t xml:space="preserve"> izgovara riječi uz rijetke nesigurnosti. Na verbalne i neverbalne poticaje reagira primjerenom brzinom. Eventualne pogreške brzo ispravlja. Uglavnom samostalno</w:t>
            </w:r>
            <w:r w:rsidRPr="008C1C27">
              <w:rPr>
                <w:rFonts w:ascii="Times New Roman" w:hAnsi="Times New Roman" w:cs="Times New Roman"/>
                <w:sz w:val="24"/>
                <w:szCs w:val="24"/>
              </w:rPr>
              <w:t xml:space="preserve"> sudjeluje u kratkom razgovoru poznate tematike.  </w:t>
            </w:r>
          </w:p>
          <w:p w14:paraId="3EC9794F" w14:textId="7D42803B" w:rsidR="00D92167" w:rsidRPr="008C1C27" w:rsidRDefault="00D92167" w:rsidP="00466BE4">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 pitanja većinom odgovara potpunim i točnim rečenicama.</w:t>
            </w: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58B02FC4" w14:textId="226F9A9B" w:rsidR="003D0E6C" w:rsidRDefault="008C1C27" w:rsidP="003D0E6C">
            <w:pPr>
              <w:spacing w:after="0" w:line="240" w:lineRule="auto"/>
              <w:textAlignment w:val="baseline"/>
              <w:rPr>
                <w:rFonts w:ascii="Times New Roman" w:eastAsia="Times New Roman" w:hAnsi="Times New Roman" w:cs="Times New Roman"/>
                <w:sz w:val="24"/>
                <w:szCs w:val="24"/>
                <w:lang w:eastAsia="hr-HR"/>
              </w:rPr>
            </w:pPr>
            <w:r w:rsidRPr="008C1C27">
              <w:rPr>
                <w:rFonts w:ascii="Times New Roman" w:eastAsia="Times New Roman" w:hAnsi="Times New Roman" w:cs="Times New Roman"/>
                <w:color w:val="231F20"/>
                <w:sz w:val="24"/>
                <w:szCs w:val="24"/>
                <w:lang w:eastAsia="hr-HR"/>
              </w:rPr>
              <w:lastRenderedPageBreak/>
              <w:t>Uz čestu pomoć i povremeno točno govori vrlo kratke i vrlo jednostavne tekstove o</w:t>
            </w:r>
            <w:r w:rsidRPr="008C1C27">
              <w:rPr>
                <w:rFonts w:ascii="Times New Roman" w:eastAsia="Times New Roman" w:hAnsi="Times New Roman" w:cs="Times New Roman"/>
                <w:sz w:val="24"/>
                <w:szCs w:val="24"/>
                <w:lang w:eastAsia="hr-HR"/>
              </w:rPr>
              <w:t>d nekoliko rečenica i izgovara ih oponašajući izgovor i intonaciju govornoga modela.</w:t>
            </w:r>
          </w:p>
          <w:p w14:paraId="2E8AED33" w14:textId="3E8CBFAA" w:rsidR="008C1C27" w:rsidRDefault="008C1C27" w:rsidP="003D0E6C">
            <w:pPr>
              <w:spacing w:after="0"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Djelomično samostalno upotrebljava naučene </w:t>
            </w:r>
            <w:r>
              <w:rPr>
                <w:rFonts w:ascii="Times New Roman" w:eastAsia="Times New Roman" w:hAnsi="Times New Roman" w:cs="Times New Roman"/>
                <w:color w:val="231F20"/>
                <w:sz w:val="24"/>
                <w:szCs w:val="24"/>
                <w:lang w:eastAsia="hr-HR"/>
              </w:rPr>
              <w:lastRenderedPageBreak/>
              <w:t>komunikacijske obrasce u novim situacijama.</w:t>
            </w:r>
          </w:p>
          <w:p w14:paraId="38A1A55D" w14:textId="7388A3A4" w:rsidR="008C1C27" w:rsidRDefault="008C1C27" w:rsidP="003D0E6C">
            <w:pPr>
              <w:spacing w:after="0"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Djelomično uspješno opisuje okružje jednostavnim rečenicama prema predlošku.</w:t>
            </w:r>
          </w:p>
          <w:p w14:paraId="5BFABD38" w14:textId="7B3E4AE5" w:rsidR="008C1C27" w:rsidRDefault="008C1C27" w:rsidP="003D0E6C">
            <w:pPr>
              <w:spacing w:after="0"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Riječi izgovara u češće nesigurnosti. </w:t>
            </w:r>
          </w:p>
          <w:p w14:paraId="1FCC2FF3" w14:textId="4223F0D8" w:rsidR="00D92167" w:rsidRDefault="00D92167" w:rsidP="003D0E6C">
            <w:pPr>
              <w:spacing w:after="0" w:line="240" w:lineRule="auto"/>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Na pitanja odgovara kratko i nepotpuno. Povremeno je potrebno poticati i navoditi na oblikovanje potpune rečenice. </w:t>
            </w:r>
          </w:p>
          <w:p w14:paraId="4467B475" w14:textId="77777777" w:rsidR="00D92167" w:rsidRPr="008C1C27" w:rsidRDefault="00D92167" w:rsidP="003D0E6C">
            <w:pPr>
              <w:spacing w:after="0" w:line="240" w:lineRule="auto"/>
              <w:textAlignment w:val="baseline"/>
              <w:rPr>
                <w:rFonts w:ascii="Times New Roman" w:eastAsia="Times New Roman" w:hAnsi="Times New Roman" w:cs="Times New Roman"/>
                <w:color w:val="231F20"/>
                <w:sz w:val="24"/>
                <w:szCs w:val="24"/>
                <w:lang w:eastAsia="hr-HR"/>
              </w:rPr>
            </w:pPr>
          </w:p>
          <w:p w14:paraId="42607E8D" w14:textId="77777777" w:rsidR="008C1C27" w:rsidRPr="003D0E6C" w:rsidRDefault="008C1C27" w:rsidP="003D0E6C">
            <w:pPr>
              <w:spacing w:after="0" w:line="240" w:lineRule="auto"/>
              <w:textAlignment w:val="baseline"/>
              <w:rPr>
                <w:rFonts w:ascii="Times New Roman" w:eastAsia="Times New Roman" w:hAnsi="Times New Roman" w:cs="Times New Roman"/>
                <w:color w:val="000000"/>
                <w:sz w:val="24"/>
                <w:szCs w:val="24"/>
                <w:lang w:eastAsia="hr-HR"/>
              </w:rPr>
            </w:pP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3BB682B7" w14:textId="77777777" w:rsidR="003D0E6C" w:rsidRDefault="008C1C27" w:rsidP="009469E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Uz stalnu pomoć i navođenje oblikuje kratke i vrlo jednostavne tekstove od nekoliko rečenica i izgovara ih oponašajući izgovor i intonaciju govornoga modela.</w:t>
            </w:r>
          </w:p>
          <w:p w14:paraId="164AA182" w14:textId="77777777" w:rsidR="008C1C27" w:rsidRDefault="008C1C27" w:rsidP="009469E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Uz pomoć i poticaj upotrebljava naučene komunikacijske obrasce u novim situacijama. </w:t>
            </w:r>
          </w:p>
          <w:p w14:paraId="4AA63B6F" w14:textId="77777777" w:rsidR="008C1C27" w:rsidRDefault="008C1C27" w:rsidP="009469E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Uz pomoć opisuje okružje jednostavnim rečenicama prema predlošku</w:t>
            </w:r>
            <w:r w:rsidR="00D92167">
              <w:rPr>
                <w:rFonts w:ascii="Times New Roman" w:eastAsia="Times New Roman" w:hAnsi="Times New Roman" w:cs="Times New Roman"/>
                <w:sz w:val="24"/>
                <w:szCs w:val="24"/>
                <w:lang w:eastAsia="hr-HR"/>
              </w:rPr>
              <w:t>.</w:t>
            </w:r>
          </w:p>
          <w:p w14:paraId="443779C9" w14:textId="77777777" w:rsidR="00D92167" w:rsidRDefault="00D92167" w:rsidP="009469E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Prisutna je česta nesigurnost u izgovoru riječi. </w:t>
            </w:r>
          </w:p>
          <w:p w14:paraId="554BE819" w14:textId="6502EA54" w:rsidR="00D92167" w:rsidRPr="003D0E6C" w:rsidRDefault="00D92167" w:rsidP="009469E3">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Potrebna je stalna pomoć i navođenje na oblikovanje rečenica i potpunih odgovora. </w:t>
            </w:r>
          </w:p>
        </w:tc>
        <w:tc>
          <w:tcPr>
            <w:tcW w:w="0" w:type="auto"/>
          </w:tcPr>
          <w:p w14:paraId="2DDF2D7B" w14:textId="77777777" w:rsidR="002D5C86" w:rsidRPr="003D0E6C" w:rsidRDefault="002D5C86" w:rsidP="003D0E6C">
            <w:pPr>
              <w:spacing w:after="0" w:line="240" w:lineRule="auto"/>
              <w:textAlignment w:val="baseline"/>
              <w:rPr>
                <w:rFonts w:ascii="Times New Roman" w:eastAsia="Times New Roman" w:hAnsi="Times New Roman" w:cs="Times New Roman"/>
                <w:sz w:val="24"/>
                <w:szCs w:val="24"/>
                <w:lang w:eastAsia="hr-HR"/>
              </w:rPr>
            </w:pPr>
          </w:p>
          <w:p w14:paraId="3E89BD94" w14:textId="708C3799" w:rsidR="003D0E6C" w:rsidRPr="003D0E6C" w:rsidRDefault="003D0E6C" w:rsidP="009469E3">
            <w:pPr>
              <w:spacing w:after="0" w:line="240" w:lineRule="auto"/>
              <w:textAlignment w:val="baseline"/>
              <w:rPr>
                <w:rFonts w:ascii="Times New Roman" w:eastAsia="Times New Roman" w:hAnsi="Times New Roman" w:cs="Times New Roman"/>
                <w:sz w:val="24"/>
                <w:szCs w:val="24"/>
                <w:lang w:eastAsia="hr-HR"/>
              </w:rPr>
            </w:pPr>
          </w:p>
        </w:tc>
      </w:tr>
      <w:tr w:rsidR="007527EE" w:rsidRPr="003D0E6C" w14:paraId="6D25C150" w14:textId="77777777" w:rsidTr="007527EE">
        <w:trPr>
          <w:gridAfter w:val="1"/>
        </w:trPr>
        <w:tc>
          <w:tcPr>
            <w:tcW w:w="2715" w:type="dxa"/>
            <w:tcBorders>
              <w:top w:val="outset" w:sz="6" w:space="0" w:color="auto"/>
              <w:left w:val="single" w:sz="6" w:space="0" w:color="auto"/>
              <w:bottom w:val="single" w:sz="6" w:space="0" w:color="auto"/>
              <w:right w:val="single" w:sz="6" w:space="0" w:color="auto"/>
            </w:tcBorders>
            <w:shd w:val="clear" w:color="auto" w:fill="auto"/>
            <w:hideMark/>
          </w:tcPr>
          <w:p w14:paraId="3FD3339C" w14:textId="2C23C8AD" w:rsidR="007527EE" w:rsidRPr="00792179" w:rsidRDefault="007527EE" w:rsidP="007527EE">
            <w:pPr>
              <w:pStyle w:val="Bezproreda"/>
              <w:rPr>
                <w:b/>
                <w:bCs/>
                <w:lang w:eastAsia="hr-HR"/>
              </w:rPr>
            </w:pPr>
            <w:r w:rsidRPr="00792179">
              <w:rPr>
                <w:b/>
                <w:bCs/>
                <w:shd w:val="clear" w:color="auto" w:fill="FFD966" w:themeFill="accent4" w:themeFillTint="99"/>
                <w:lang w:eastAsia="hr-HR"/>
              </w:rPr>
              <w:t>PISANJE </w:t>
            </w:r>
          </w:p>
          <w:p w14:paraId="6BAACF6D" w14:textId="77777777" w:rsidR="007527EE" w:rsidRDefault="007527EE" w:rsidP="007527EE">
            <w:pPr>
              <w:pStyle w:val="Bezproreda"/>
              <w:rPr>
                <w:lang w:eastAsia="hr-HR"/>
              </w:rPr>
            </w:pPr>
          </w:p>
          <w:p w14:paraId="22F254FE" w14:textId="77777777" w:rsidR="007527EE" w:rsidRPr="009B4A56" w:rsidRDefault="007527EE" w:rsidP="007527EE">
            <w:pPr>
              <w:shd w:val="clear" w:color="auto" w:fill="FFF2CC" w:themeFill="accent4" w:themeFillTint="33"/>
              <w:spacing w:after="48" w:line="240" w:lineRule="auto"/>
              <w:textAlignment w:val="baseline"/>
              <w:rPr>
                <w:rFonts w:ascii="Times New Roman" w:eastAsia="Times New Roman" w:hAnsi="Times New Roman" w:cs="Times New Roman"/>
                <w:i/>
                <w:iCs/>
                <w:color w:val="231F20"/>
                <w:sz w:val="20"/>
                <w:szCs w:val="20"/>
                <w:lang w:eastAsia="hr-HR"/>
              </w:rPr>
            </w:pPr>
            <w:r w:rsidRPr="009B4A56">
              <w:rPr>
                <w:rFonts w:ascii="Times New Roman" w:eastAsia="Times New Roman" w:hAnsi="Times New Roman" w:cs="Times New Roman"/>
                <w:i/>
                <w:iCs/>
                <w:color w:val="231F20"/>
                <w:sz w:val="20"/>
                <w:szCs w:val="20"/>
                <w:lang w:eastAsia="hr-HR"/>
              </w:rPr>
              <w:t>OŠ (2) NJ A.5.5.</w:t>
            </w:r>
          </w:p>
          <w:p w14:paraId="764CCBAE" w14:textId="79E7CCF1" w:rsidR="007527EE" w:rsidRPr="009B4A56" w:rsidRDefault="007527EE" w:rsidP="007527EE">
            <w:pPr>
              <w:pStyle w:val="Bezproreda"/>
              <w:shd w:val="clear" w:color="auto" w:fill="FFF2CC" w:themeFill="accent4" w:themeFillTint="33"/>
              <w:rPr>
                <w:rFonts w:ascii="Times New Roman" w:eastAsia="Times New Roman" w:hAnsi="Times New Roman" w:cs="Times New Roman"/>
                <w:i/>
                <w:iCs/>
                <w:color w:val="231F20"/>
                <w:sz w:val="20"/>
                <w:szCs w:val="20"/>
                <w:lang w:eastAsia="hr-HR"/>
              </w:rPr>
            </w:pPr>
            <w:r w:rsidRPr="009B4A56">
              <w:rPr>
                <w:rFonts w:ascii="Times New Roman" w:eastAsia="Times New Roman" w:hAnsi="Times New Roman" w:cs="Times New Roman"/>
                <w:i/>
                <w:iCs/>
                <w:color w:val="231F20"/>
                <w:sz w:val="20"/>
                <w:szCs w:val="20"/>
                <w:lang w:eastAsia="hr-HR"/>
              </w:rPr>
              <w:t>Učenik piše kratke i jednostavne rečenice.</w:t>
            </w:r>
          </w:p>
          <w:p w14:paraId="4CAE3508" w14:textId="77777777" w:rsidR="007527EE" w:rsidRPr="009B4A56" w:rsidRDefault="007527EE" w:rsidP="007527EE">
            <w:pPr>
              <w:pStyle w:val="Bezproreda"/>
              <w:shd w:val="clear" w:color="auto" w:fill="FFF2CC" w:themeFill="accent4" w:themeFillTint="33"/>
              <w:rPr>
                <w:rFonts w:ascii="Times New Roman" w:eastAsia="Times New Roman" w:hAnsi="Times New Roman" w:cs="Times New Roman"/>
                <w:i/>
                <w:iCs/>
                <w:color w:val="231F20"/>
                <w:sz w:val="20"/>
                <w:szCs w:val="20"/>
                <w:lang w:eastAsia="hr-HR"/>
              </w:rPr>
            </w:pPr>
          </w:p>
          <w:p w14:paraId="3486D969" w14:textId="52355AEF" w:rsidR="007527EE" w:rsidRPr="009B4A56" w:rsidRDefault="007527EE" w:rsidP="007527EE">
            <w:pPr>
              <w:shd w:val="clear" w:color="auto" w:fill="FFF2CC" w:themeFill="accent4" w:themeFillTint="33"/>
              <w:spacing w:after="48" w:line="240" w:lineRule="auto"/>
              <w:textAlignment w:val="baseline"/>
              <w:rPr>
                <w:rFonts w:ascii="Times New Roman" w:eastAsia="Times New Roman" w:hAnsi="Times New Roman" w:cs="Times New Roman"/>
                <w:i/>
                <w:iCs/>
                <w:color w:val="231F20"/>
                <w:sz w:val="20"/>
                <w:szCs w:val="20"/>
                <w:lang w:eastAsia="hr-HR"/>
              </w:rPr>
            </w:pPr>
            <w:r w:rsidRPr="009B4A56">
              <w:rPr>
                <w:rFonts w:ascii="Times New Roman" w:eastAsia="Times New Roman" w:hAnsi="Times New Roman" w:cs="Times New Roman"/>
                <w:i/>
                <w:iCs/>
                <w:color w:val="231F20"/>
                <w:sz w:val="20"/>
                <w:szCs w:val="20"/>
                <w:lang w:eastAsia="hr-HR"/>
              </w:rPr>
              <w:t>OŠ (2) NJ A.5.6.</w:t>
            </w:r>
          </w:p>
          <w:p w14:paraId="66914E2A" w14:textId="63EE534C" w:rsidR="007527EE" w:rsidRPr="009B4A56" w:rsidRDefault="007527EE" w:rsidP="007527EE">
            <w:pPr>
              <w:pStyle w:val="Bezproreda"/>
              <w:shd w:val="clear" w:color="auto" w:fill="FFF2CC" w:themeFill="accent4" w:themeFillTint="33"/>
              <w:rPr>
                <w:rFonts w:ascii="Times New Roman" w:eastAsia="Times New Roman" w:hAnsi="Times New Roman" w:cs="Times New Roman"/>
                <w:i/>
                <w:iCs/>
                <w:color w:val="231F20"/>
                <w:sz w:val="20"/>
                <w:szCs w:val="20"/>
                <w:lang w:eastAsia="hr-HR"/>
              </w:rPr>
            </w:pPr>
            <w:r w:rsidRPr="009B4A56">
              <w:rPr>
                <w:rFonts w:ascii="Times New Roman" w:eastAsia="Times New Roman" w:hAnsi="Times New Roman" w:cs="Times New Roman"/>
                <w:i/>
                <w:iCs/>
                <w:color w:val="231F20"/>
                <w:sz w:val="20"/>
                <w:szCs w:val="20"/>
                <w:lang w:eastAsia="hr-HR"/>
              </w:rPr>
              <w:lastRenderedPageBreak/>
              <w:t>Učenik zapisuje poznate riječi prema zvučnome ili slikovnome predlošku.</w:t>
            </w:r>
          </w:p>
          <w:p w14:paraId="48FE6798" w14:textId="77777777" w:rsidR="007527EE" w:rsidRDefault="007527EE" w:rsidP="007527EE">
            <w:pPr>
              <w:pStyle w:val="Bezproreda"/>
              <w:rPr>
                <w:i/>
                <w:iCs/>
                <w:color w:val="231F20"/>
                <w:lang w:eastAsia="hr-HR"/>
              </w:rPr>
            </w:pPr>
          </w:p>
          <w:p w14:paraId="2D9E71DB" w14:textId="77777777" w:rsidR="007527EE" w:rsidRPr="00792179" w:rsidRDefault="007527EE" w:rsidP="007527EE">
            <w:pPr>
              <w:pStyle w:val="Bezproreda"/>
              <w:rPr>
                <w:rFonts w:ascii="Times New Roman" w:hAnsi="Times New Roman" w:cs="Times New Roman"/>
                <w:b/>
                <w:bCs/>
              </w:rPr>
            </w:pPr>
            <w:r w:rsidRPr="00792179">
              <w:rPr>
                <w:rFonts w:ascii="Times New Roman" w:hAnsi="Times New Roman" w:cs="Times New Roman"/>
                <w:b/>
                <w:bCs/>
              </w:rPr>
              <w:t>FORMATIVNO VREDNOVANJE:</w:t>
            </w:r>
          </w:p>
          <w:p w14:paraId="5700CB3E" w14:textId="77777777"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 promatranje</w:t>
            </w:r>
          </w:p>
          <w:p w14:paraId="5481E0BD" w14:textId="77777777"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 domaća zadaća</w:t>
            </w:r>
          </w:p>
          <w:p w14:paraId="15979CFC" w14:textId="0016E3EE"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 izlazne kartice</w:t>
            </w:r>
          </w:p>
          <w:p w14:paraId="746E3FB8" w14:textId="77777777"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 kratka pisana provjera</w:t>
            </w:r>
          </w:p>
          <w:p w14:paraId="448F5D52" w14:textId="77777777"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-diktat/</w:t>
            </w:r>
            <w:proofErr w:type="spellStart"/>
            <w:r w:rsidRPr="00792179">
              <w:rPr>
                <w:rFonts w:ascii="Times New Roman" w:hAnsi="Times New Roman" w:cs="Times New Roman"/>
              </w:rPr>
              <w:t>cloze</w:t>
            </w:r>
            <w:proofErr w:type="spellEnd"/>
            <w:r w:rsidRPr="00792179">
              <w:rPr>
                <w:rFonts w:ascii="Times New Roman" w:hAnsi="Times New Roman" w:cs="Times New Roman"/>
              </w:rPr>
              <w:t xml:space="preserve"> test</w:t>
            </w:r>
          </w:p>
          <w:p w14:paraId="3CD17840" w14:textId="7CDFA997"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 xml:space="preserve">- ljestvice procjena </w:t>
            </w:r>
          </w:p>
          <w:p w14:paraId="4AFEF0D0" w14:textId="77777777" w:rsidR="007527EE" w:rsidRPr="00792179" w:rsidRDefault="007527EE" w:rsidP="007527EE">
            <w:pPr>
              <w:pStyle w:val="Bezproreda"/>
              <w:rPr>
                <w:rFonts w:ascii="Times New Roman" w:hAnsi="Times New Roman" w:cs="Times New Roman"/>
                <w:b/>
                <w:bCs/>
              </w:rPr>
            </w:pPr>
          </w:p>
          <w:p w14:paraId="316932EE" w14:textId="77777777" w:rsidR="007527EE" w:rsidRPr="00792179" w:rsidRDefault="007527EE" w:rsidP="007527EE">
            <w:pPr>
              <w:pStyle w:val="Bezproreda"/>
              <w:rPr>
                <w:rFonts w:ascii="Times New Roman" w:hAnsi="Times New Roman" w:cs="Times New Roman"/>
                <w:b/>
                <w:bCs/>
              </w:rPr>
            </w:pPr>
            <w:r w:rsidRPr="00792179">
              <w:rPr>
                <w:rFonts w:ascii="Times New Roman" w:hAnsi="Times New Roman" w:cs="Times New Roman"/>
                <w:b/>
                <w:bCs/>
              </w:rPr>
              <w:t>SUMATIVNO VREDNOVANJE:</w:t>
            </w:r>
          </w:p>
          <w:p w14:paraId="2BD3A65C" w14:textId="77777777"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 xml:space="preserve">-pisana provjera </w:t>
            </w:r>
          </w:p>
          <w:p w14:paraId="71A1DF5A" w14:textId="77777777"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 xml:space="preserve">-odgovori na pitanja otvorenog </w:t>
            </w:r>
          </w:p>
          <w:p w14:paraId="6A0267EB" w14:textId="77777777"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 xml:space="preserve">  tipa</w:t>
            </w:r>
          </w:p>
          <w:p w14:paraId="795995AF" w14:textId="77777777"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 xml:space="preserve">- pisanje razglednice, </w:t>
            </w:r>
          </w:p>
          <w:p w14:paraId="7CD04951" w14:textId="77777777"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 xml:space="preserve">neformalnog pisma, </w:t>
            </w:r>
          </w:p>
          <w:p w14:paraId="5D99943F" w14:textId="77777777"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 xml:space="preserve"> jednostavne pjesme, stripa,  </w:t>
            </w:r>
          </w:p>
          <w:p w14:paraId="67D91D69" w14:textId="77777777"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 xml:space="preserve"> postera</w:t>
            </w:r>
          </w:p>
          <w:p w14:paraId="0F4A2DE6" w14:textId="77777777" w:rsidR="007527EE" w:rsidRPr="00792179" w:rsidRDefault="007527EE" w:rsidP="007527EE">
            <w:pPr>
              <w:pStyle w:val="Bezproreda"/>
              <w:rPr>
                <w:rFonts w:ascii="Times New Roman" w:hAnsi="Times New Roman" w:cs="Times New Roman"/>
              </w:rPr>
            </w:pPr>
            <w:r w:rsidRPr="00792179">
              <w:rPr>
                <w:rFonts w:ascii="Times New Roman" w:hAnsi="Times New Roman" w:cs="Times New Roman"/>
              </w:rPr>
              <w:t xml:space="preserve">-pisanje vođenog sastavka </w:t>
            </w:r>
          </w:p>
          <w:p w14:paraId="4F593DA3" w14:textId="2BCF817C" w:rsidR="007527EE" w:rsidRPr="00792179" w:rsidRDefault="007527EE" w:rsidP="007527EE">
            <w:pPr>
              <w:pStyle w:val="Bezproreda"/>
              <w:rPr>
                <w:rFonts w:ascii="Times New Roman" w:hAnsi="Times New Roman" w:cs="Times New Roman"/>
                <w:i/>
                <w:iCs/>
                <w:color w:val="231F20"/>
                <w:lang w:eastAsia="hr-HR"/>
              </w:rPr>
            </w:pPr>
            <w:r w:rsidRPr="00792179">
              <w:rPr>
                <w:rFonts w:ascii="Times New Roman" w:hAnsi="Times New Roman" w:cs="Times New Roman"/>
              </w:rPr>
              <w:t xml:space="preserve"> (smjernice ili predložak)</w:t>
            </w:r>
          </w:p>
          <w:p w14:paraId="799B64B3" w14:textId="0113F93A" w:rsidR="007527EE" w:rsidRPr="00792179" w:rsidRDefault="007527EE" w:rsidP="007527EE">
            <w:pPr>
              <w:pStyle w:val="Bezproreda"/>
              <w:rPr>
                <w:lang w:eastAsia="hr-HR"/>
              </w:rPr>
            </w:pP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5E63ED89" w14:textId="77777777" w:rsidR="007527EE" w:rsidRPr="0073062A" w:rsidRDefault="007527EE" w:rsidP="007527EE">
            <w:pPr>
              <w:spacing w:after="48" w:line="240" w:lineRule="auto"/>
              <w:textAlignment w:val="baseline"/>
              <w:rPr>
                <w:rFonts w:ascii="Times New Roman" w:eastAsia="Times New Roman" w:hAnsi="Times New Roman" w:cs="Times New Roman"/>
                <w:color w:val="231F20"/>
                <w:sz w:val="24"/>
                <w:szCs w:val="24"/>
                <w:lang w:eastAsia="hr-HR"/>
              </w:rPr>
            </w:pPr>
            <w:r w:rsidRPr="0073062A">
              <w:rPr>
                <w:rFonts w:ascii="Times New Roman" w:eastAsia="Times New Roman" w:hAnsi="Times New Roman" w:cs="Times New Roman"/>
                <w:color w:val="231F20"/>
                <w:sz w:val="24"/>
                <w:szCs w:val="24"/>
                <w:lang w:eastAsia="hr-HR"/>
              </w:rPr>
              <w:lastRenderedPageBreak/>
              <w:t>Piše kratke i jednostavne rečenice povezane s ranije usvojenim sadržajima i temama prema predlošku (intenzivno vođeno pisanje).</w:t>
            </w:r>
          </w:p>
          <w:p w14:paraId="3A9C9AE7" w14:textId="77777777" w:rsidR="007527EE" w:rsidRPr="0073062A" w:rsidRDefault="007527EE" w:rsidP="007527EE">
            <w:pPr>
              <w:spacing w:after="48" w:line="240" w:lineRule="auto"/>
              <w:textAlignment w:val="baseline"/>
              <w:rPr>
                <w:rFonts w:ascii="Times New Roman" w:eastAsia="Times New Roman" w:hAnsi="Times New Roman" w:cs="Times New Roman"/>
                <w:color w:val="231F20"/>
                <w:sz w:val="24"/>
                <w:szCs w:val="24"/>
                <w:lang w:eastAsia="hr-HR"/>
              </w:rPr>
            </w:pPr>
            <w:r w:rsidRPr="0073062A">
              <w:rPr>
                <w:rFonts w:ascii="Times New Roman" w:eastAsia="Times New Roman" w:hAnsi="Times New Roman" w:cs="Times New Roman"/>
                <w:color w:val="231F20"/>
                <w:sz w:val="24"/>
                <w:szCs w:val="24"/>
                <w:lang w:eastAsia="hr-HR"/>
              </w:rPr>
              <w:lastRenderedPageBreak/>
              <w:t>Jednostavnim i kratkim rečenicama opisuje slikovne predloške.</w:t>
            </w:r>
          </w:p>
          <w:p w14:paraId="24EF6C9B" w14:textId="77777777" w:rsidR="007527EE" w:rsidRPr="0073062A" w:rsidRDefault="007527EE" w:rsidP="007527EE">
            <w:pPr>
              <w:spacing w:after="48" w:line="240" w:lineRule="auto"/>
              <w:textAlignment w:val="baseline"/>
              <w:rPr>
                <w:rFonts w:ascii="Times New Roman" w:eastAsia="Times New Roman" w:hAnsi="Times New Roman" w:cs="Times New Roman"/>
                <w:color w:val="231F20"/>
                <w:sz w:val="24"/>
                <w:szCs w:val="24"/>
                <w:lang w:eastAsia="hr-HR"/>
              </w:rPr>
            </w:pPr>
            <w:r w:rsidRPr="0073062A">
              <w:rPr>
                <w:rFonts w:ascii="Times New Roman" w:eastAsia="Times New Roman" w:hAnsi="Times New Roman" w:cs="Times New Roman"/>
                <w:color w:val="231F20"/>
                <w:sz w:val="24"/>
                <w:szCs w:val="24"/>
                <w:lang w:eastAsia="hr-HR"/>
              </w:rPr>
              <w:t>Dopunjava različite jednostavne tekstove (prenosi informacije u obrasce) poznatim riječima.</w:t>
            </w:r>
          </w:p>
          <w:p w14:paraId="54472888" w14:textId="1026443D" w:rsidR="007527EE" w:rsidRPr="0073062A" w:rsidRDefault="007527EE" w:rsidP="007527EE">
            <w:pPr>
              <w:spacing w:after="0" w:line="240" w:lineRule="auto"/>
              <w:textAlignment w:val="baseline"/>
              <w:rPr>
                <w:rFonts w:ascii="Times New Roman" w:eastAsia="Times New Roman" w:hAnsi="Times New Roman" w:cs="Times New Roman"/>
                <w:sz w:val="24"/>
                <w:szCs w:val="24"/>
                <w:lang w:eastAsia="hr-HR"/>
              </w:rPr>
            </w:pPr>
            <w:r w:rsidRPr="0073062A">
              <w:rPr>
                <w:rFonts w:ascii="Times New Roman" w:eastAsia="Times New Roman" w:hAnsi="Times New Roman" w:cs="Times New Roman"/>
                <w:color w:val="231F20"/>
                <w:sz w:val="24"/>
                <w:szCs w:val="24"/>
                <w:lang w:eastAsia="hr-HR"/>
              </w:rPr>
              <w:t>Primjereno upotrebljava vrlo jednostavna jezična sredstva.</w:t>
            </w: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65D7FABA" w14:textId="77777777" w:rsidR="007527EE" w:rsidRDefault="007527EE" w:rsidP="007527EE">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Uglavnom uspješno piše kratke i jednostavne rečenice povezane s usvojenim sadržajima i temama prema predlošku (intenzivno vođeno pisanje).</w:t>
            </w:r>
          </w:p>
          <w:p w14:paraId="383DB355" w14:textId="77777777" w:rsidR="007527EE" w:rsidRDefault="007527EE" w:rsidP="007527EE">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Uglavnom uspješno jednostavnim i kratkim rečenicama opisuje slikovne predloške. </w:t>
            </w:r>
          </w:p>
          <w:p w14:paraId="6F272FB7" w14:textId="77777777" w:rsidR="007527EE" w:rsidRDefault="007527EE" w:rsidP="007527EE">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Uglavnom točno i samostalno dopunjava različite jednostavne tekstove (prenosi obrasce) poznatim riječima. </w:t>
            </w:r>
          </w:p>
          <w:p w14:paraId="7076A362" w14:textId="5615671C" w:rsidR="007527EE" w:rsidRPr="003D0E6C" w:rsidRDefault="007527EE" w:rsidP="007527EE">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Uglavnom primjereno upotrebljava vrlo jednostavna jezična sredstva.</w:t>
            </w: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7EC392A8" w14:textId="1D0FAA31" w:rsidR="007527EE" w:rsidRDefault="007527EE" w:rsidP="007527EE">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Djelomično uspješno piše kratke i jednostavne rečenice povezane s usvojenim sadržajima i temama prema predlošku (intenzivno vođeno pisanje).</w:t>
            </w:r>
          </w:p>
          <w:p w14:paraId="2FDE2733" w14:textId="0F51E3C4" w:rsidR="007527EE" w:rsidRDefault="007527EE" w:rsidP="007527EE">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Djelomično uspješno jednostavnim i kratkim rečenicama opisuje slikovne predloške. </w:t>
            </w:r>
          </w:p>
          <w:p w14:paraId="7892A637" w14:textId="0F16EA3E" w:rsidR="007527EE" w:rsidRDefault="007527EE" w:rsidP="007527EE">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Djelomično točno i uz povremenu pomoć dopunjava različite jednostavne tekstove (prenosi obrasce) poznatim riječima. </w:t>
            </w:r>
          </w:p>
          <w:p w14:paraId="142EFDF6" w14:textId="68701B4F" w:rsidR="007527EE" w:rsidRPr="003D0E6C" w:rsidRDefault="007527EE" w:rsidP="007527EE">
            <w:pPr>
              <w:spacing w:after="0" w:line="240" w:lineRule="auto"/>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Djelomično primjereno upotrebljava vrlo jednostavna jezična sredstva.</w:t>
            </w:r>
          </w:p>
        </w:tc>
        <w:tc>
          <w:tcPr>
            <w:tcW w:w="2610" w:type="dxa"/>
            <w:tcBorders>
              <w:top w:val="outset" w:sz="6" w:space="0" w:color="auto"/>
              <w:left w:val="outset" w:sz="6" w:space="0" w:color="auto"/>
              <w:bottom w:val="single" w:sz="6" w:space="0" w:color="auto"/>
              <w:right w:val="single" w:sz="6" w:space="0" w:color="auto"/>
            </w:tcBorders>
            <w:shd w:val="clear" w:color="auto" w:fill="auto"/>
            <w:hideMark/>
          </w:tcPr>
          <w:p w14:paraId="0A594A1C" w14:textId="2CFBFC74" w:rsidR="007527EE" w:rsidRDefault="007527EE" w:rsidP="007527EE">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Uz pomoć piše kratke i jednostavne rečenice povezane s usvojenim sadržajima i temama prema predlošku (intenzivno vođeno pisanje).</w:t>
            </w:r>
          </w:p>
          <w:p w14:paraId="1E7CD0F1" w14:textId="77D00247" w:rsidR="007527EE" w:rsidRDefault="007527EE" w:rsidP="007527EE">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Uz pomoć jednostavnim i kratkim rečenicama opisuje slikovne predloške. </w:t>
            </w:r>
          </w:p>
          <w:p w14:paraId="35686CF1" w14:textId="7A6D84C6" w:rsidR="007527EE" w:rsidRDefault="007527EE" w:rsidP="007527EE">
            <w:pPr>
              <w:spacing w:after="0" w:line="240" w:lineRule="auto"/>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Uz čestu pomoć i poticaj dopunjava različite jednostavne tekstove (prenosi obrasce) poznatim riječima. </w:t>
            </w:r>
          </w:p>
          <w:p w14:paraId="3BEC23CA" w14:textId="4CFA293E" w:rsidR="007527EE" w:rsidRPr="003D0E6C" w:rsidRDefault="007527EE" w:rsidP="007527EE">
            <w:pPr>
              <w:spacing w:after="0" w:line="240" w:lineRule="auto"/>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Uz pomoć upotrebljava vrlo jednostavna jezična sredstva.</w:t>
            </w:r>
          </w:p>
        </w:tc>
      </w:tr>
    </w:tbl>
    <w:p w14:paraId="7229BDA8" w14:textId="340D125B" w:rsidR="009469E3" w:rsidRPr="007527EE" w:rsidRDefault="003D0E6C" w:rsidP="003D0E6C">
      <w:pPr>
        <w:spacing w:after="0" w:line="240" w:lineRule="auto"/>
        <w:textAlignment w:val="baseline"/>
        <w:rPr>
          <w:rFonts w:ascii="Times New Roman" w:eastAsia="Times New Roman" w:hAnsi="Times New Roman" w:cs="Times New Roman"/>
          <w:color w:val="000000"/>
          <w:sz w:val="24"/>
          <w:szCs w:val="24"/>
          <w:lang w:eastAsia="hr-HR"/>
        </w:rPr>
      </w:pPr>
      <w:r w:rsidRPr="003D0E6C">
        <w:rPr>
          <w:rFonts w:ascii="Times New Roman" w:eastAsia="Times New Roman" w:hAnsi="Times New Roman" w:cs="Times New Roman"/>
          <w:color w:val="000000"/>
          <w:sz w:val="24"/>
          <w:szCs w:val="24"/>
          <w:lang w:eastAsia="hr-HR"/>
        </w:rPr>
        <w:lastRenderedPageBreak/>
        <w:t> </w:t>
      </w:r>
    </w:p>
    <w:p w14:paraId="3A7B6D35" w14:textId="57A6DBD1" w:rsidR="003D0E6C" w:rsidRDefault="003D0E6C" w:rsidP="003D0E6C">
      <w:pPr>
        <w:spacing w:after="0" w:line="240" w:lineRule="auto"/>
        <w:textAlignment w:val="baseline"/>
        <w:rPr>
          <w:rFonts w:ascii="Times New Roman" w:eastAsia="Times New Roman" w:hAnsi="Times New Roman" w:cs="Times New Roman"/>
          <w:sz w:val="24"/>
          <w:szCs w:val="24"/>
          <w:lang w:eastAsia="hr-HR"/>
        </w:rPr>
      </w:pPr>
      <w:r w:rsidRPr="003D0E6C">
        <w:rPr>
          <w:rFonts w:ascii="Times New Roman" w:eastAsia="Times New Roman" w:hAnsi="Times New Roman" w:cs="Times New Roman"/>
          <w:sz w:val="24"/>
          <w:szCs w:val="24"/>
          <w:lang w:eastAsia="hr-HR"/>
        </w:rPr>
        <w:t> </w:t>
      </w:r>
    </w:p>
    <w:p w14:paraId="374BC794" w14:textId="71344CC2" w:rsidR="003C513B" w:rsidRDefault="003C513B" w:rsidP="003D0E6C">
      <w:pPr>
        <w:spacing w:after="0" w:line="240" w:lineRule="auto"/>
        <w:textAlignment w:val="baseline"/>
        <w:rPr>
          <w:rFonts w:ascii="Times New Roman" w:eastAsia="Times New Roman" w:hAnsi="Times New Roman" w:cs="Times New Roman"/>
          <w:sz w:val="24"/>
          <w:szCs w:val="24"/>
          <w:lang w:eastAsia="hr-HR"/>
        </w:rPr>
      </w:pPr>
    </w:p>
    <w:p w14:paraId="7E71A010" w14:textId="68169419" w:rsidR="003C513B" w:rsidRDefault="003C513B" w:rsidP="003D0E6C">
      <w:pPr>
        <w:spacing w:after="0" w:line="240" w:lineRule="auto"/>
        <w:textAlignment w:val="baseline"/>
        <w:rPr>
          <w:rFonts w:ascii="Times New Roman" w:eastAsia="Times New Roman" w:hAnsi="Times New Roman" w:cs="Times New Roman"/>
          <w:sz w:val="24"/>
          <w:szCs w:val="24"/>
          <w:lang w:eastAsia="hr-HR"/>
        </w:rPr>
      </w:pPr>
    </w:p>
    <w:p w14:paraId="453C80E3" w14:textId="3D295D55" w:rsidR="003C513B" w:rsidRDefault="003C513B" w:rsidP="003D0E6C">
      <w:pPr>
        <w:spacing w:after="0" w:line="240" w:lineRule="auto"/>
        <w:textAlignment w:val="baseline"/>
        <w:rPr>
          <w:rFonts w:ascii="Times New Roman" w:eastAsia="Times New Roman" w:hAnsi="Times New Roman" w:cs="Times New Roman"/>
          <w:sz w:val="24"/>
          <w:szCs w:val="24"/>
          <w:lang w:eastAsia="hr-HR"/>
        </w:rPr>
      </w:pPr>
    </w:p>
    <w:p w14:paraId="27F4DBDB" w14:textId="6F004EBB" w:rsidR="003C513B" w:rsidRDefault="003C513B" w:rsidP="003D0E6C">
      <w:pPr>
        <w:spacing w:after="0" w:line="240" w:lineRule="auto"/>
        <w:textAlignment w:val="baseline"/>
        <w:rPr>
          <w:rFonts w:ascii="Times New Roman" w:eastAsia="Times New Roman" w:hAnsi="Times New Roman" w:cs="Times New Roman"/>
          <w:sz w:val="24"/>
          <w:szCs w:val="24"/>
          <w:lang w:eastAsia="hr-HR"/>
        </w:rPr>
      </w:pPr>
    </w:p>
    <w:p w14:paraId="79D93D7D" w14:textId="1E18D16F" w:rsidR="003C513B" w:rsidRDefault="003C513B" w:rsidP="003D0E6C">
      <w:pPr>
        <w:spacing w:after="0" w:line="240" w:lineRule="auto"/>
        <w:textAlignment w:val="baseline"/>
        <w:rPr>
          <w:rFonts w:ascii="Times New Roman" w:eastAsia="Times New Roman" w:hAnsi="Times New Roman" w:cs="Times New Roman"/>
          <w:sz w:val="24"/>
          <w:szCs w:val="24"/>
          <w:lang w:eastAsia="hr-HR"/>
        </w:rPr>
      </w:pPr>
    </w:p>
    <w:p w14:paraId="39274DE4" w14:textId="33E3F101" w:rsidR="003C513B" w:rsidRDefault="003C513B" w:rsidP="003D0E6C">
      <w:pPr>
        <w:spacing w:after="0" w:line="240" w:lineRule="auto"/>
        <w:textAlignment w:val="baseline"/>
        <w:rPr>
          <w:rFonts w:ascii="Times New Roman" w:eastAsia="Times New Roman" w:hAnsi="Times New Roman" w:cs="Times New Roman"/>
          <w:sz w:val="24"/>
          <w:szCs w:val="24"/>
          <w:lang w:eastAsia="hr-HR"/>
        </w:rPr>
      </w:pPr>
    </w:p>
    <w:p w14:paraId="4AA190A6" w14:textId="33370F9D" w:rsidR="003C513B" w:rsidRDefault="003C513B" w:rsidP="003D0E6C">
      <w:pPr>
        <w:spacing w:after="0" w:line="240" w:lineRule="auto"/>
        <w:textAlignment w:val="baseline"/>
        <w:rPr>
          <w:rFonts w:ascii="Times New Roman" w:eastAsia="Times New Roman" w:hAnsi="Times New Roman" w:cs="Times New Roman"/>
          <w:sz w:val="24"/>
          <w:szCs w:val="24"/>
          <w:lang w:eastAsia="hr-HR"/>
        </w:rPr>
      </w:pPr>
    </w:p>
    <w:p w14:paraId="625ED5AC" w14:textId="77777777" w:rsidR="003C513B" w:rsidRPr="003C513B" w:rsidRDefault="003C513B" w:rsidP="003D0E6C">
      <w:pPr>
        <w:spacing w:after="0" w:line="240" w:lineRule="auto"/>
        <w:textAlignment w:val="baseline"/>
        <w:rPr>
          <w:rFonts w:ascii="Times New Roman" w:eastAsia="Times New Roman" w:hAnsi="Times New Roman" w:cs="Times New Roman"/>
          <w:sz w:val="24"/>
          <w:szCs w:val="24"/>
          <w:lang w:eastAsia="hr-HR"/>
        </w:rPr>
      </w:pPr>
    </w:p>
    <w:p w14:paraId="2C196A04" w14:textId="33B23BA4" w:rsidR="003D0E6C" w:rsidRDefault="003D0E6C" w:rsidP="003D0E6C">
      <w:pPr>
        <w:spacing w:after="0" w:line="240" w:lineRule="auto"/>
        <w:textAlignment w:val="baseline"/>
        <w:rPr>
          <w:rFonts w:ascii="Times New Roman" w:eastAsia="Times New Roman" w:hAnsi="Times New Roman" w:cs="Times New Roman"/>
          <w:sz w:val="24"/>
          <w:szCs w:val="24"/>
          <w:lang w:eastAsia="hr-HR"/>
        </w:rPr>
      </w:pPr>
      <w:r w:rsidRPr="003D0E6C">
        <w:rPr>
          <w:rFonts w:ascii="Times New Roman" w:eastAsia="Times New Roman" w:hAnsi="Times New Roman" w:cs="Times New Roman"/>
          <w:sz w:val="24"/>
          <w:szCs w:val="24"/>
          <w:lang w:eastAsia="hr-HR"/>
        </w:rPr>
        <w:lastRenderedPageBreak/>
        <w:t>Slušanje s razumijevanjem, čitanje s razumijevanjem, pisanje: </w:t>
      </w:r>
    </w:p>
    <w:p w14:paraId="56869B9B" w14:textId="050C6836" w:rsidR="00A0318B" w:rsidRDefault="00A0318B" w:rsidP="003D0E6C">
      <w:pPr>
        <w:spacing w:after="0" w:line="240" w:lineRule="auto"/>
        <w:textAlignment w:val="baseline"/>
        <w:rPr>
          <w:rFonts w:ascii="Segoe UI" w:eastAsia="Times New Roman" w:hAnsi="Segoe UI" w:cs="Segoe UI"/>
          <w:sz w:val="18"/>
          <w:szCs w:val="18"/>
          <w:lang w:eastAsia="hr-HR"/>
        </w:rPr>
      </w:pPr>
    </w:p>
    <w:p w14:paraId="480681C9" w14:textId="3CADCF44" w:rsidR="00A0318B" w:rsidRDefault="00A0318B" w:rsidP="003D0E6C">
      <w:pPr>
        <w:spacing w:after="0" w:line="240" w:lineRule="auto"/>
        <w:textAlignment w:val="baseline"/>
        <w:rPr>
          <w:rFonts w:ascii="Segoe UI" w:eastAsia="Times New Roman" w:hAnsi="Segoe UI" w:cs="Segoe UI"/>
          <w:sz w:val="18"/>
          <w:szCs w:val="18"/>
          <w:lang w:eastAsia="hr-HR"/>
        </w:rPr>
      </w:pPr>
    </w:p>
    <w:tbl>
      <w:tblPr>
        <w:tblStyle w:val="Reetkatablice"/>
        <w:tblpPr w:leftFromText="180" w:rightFromText="180" w:vertAnchor="text" w:horzAnchor="margin" w:tblpY="-130"/>
        <w:tblOverlap w:val="never"/>
        <w:tblW w:w="0" w:type="auto"/>
        <w:tblLook w:val="04A0" w:firstRow="1" w:lastRow="0" w:firstColumn="1" w:lastColumn="0" w:noHBand="0" w:noVBand="1"/>
      </w:tblPr>
      <w:tblGrid>
        <w:gridCol w:w="1596"/>
        <w:gridCol w:w="418"/>
        <w:gridCol w:w="1809"/>
      </w:tblGrid>
      <w:tr w:rsidR="00A0318B" w14:paraId="522E0B84" w14:textId="77777777" w:rsidTr="00A0318B">
        <w:trPr>
          <w:trHeight w:val="429"/>
        </w:trPr>
        <w:tc>
          <w:tcPr>
            <w:tcW w:w="1596" w:type="dxa"/>
          </w:tcPr>
          <w:p w14:paraId="31ED851A"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odličan</w:t>
            </w:r>
          </w:p>
        </w:tc>
        <w:tc>
          <w:tcPr>
            <w:tcW w:w="418" w:type="dxa"/>
          </w:tcPr>
          <w:p w14:paraId="00180679"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w:t>
            </w:r>
          </w:p>
        </w:tc>
        <w:tc>
          <w:tcPr>
            <w:tcW w:w="1809" w:type="dxa"/>
          </w:tcPr>
          <w:p w14:paraId="34BD0322"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90% - 100%</w:t>
            </w:r>
          </w:p>
        </w:tc>
      </w:tr>
      <w:tr w:rsidR="00A0318B" w14:paraId="39F7A00B" w14:textId="77777777" w:rsidTr="00A0318B">
        <w:trPr>
          <w:trHeight w:val="429"/>
        </w:trPr>
        <w:tc>
          <w:tcPr>
            <w:tcW w:w="1596" w:type="dxa"/>
          </w:tcPr>
          <w:p w14:paraId="4B7C981A"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vrlo dobar</w:t>
            </w:r>
          </w:p>
        </w:tc>
        <w:tc>
          <w:tcPr>
            <w:tcW w:w="418" w:type="dxa"/>
          </w:tcPr>
          <w:p w14:paraId="05E3EC6C"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w:t>
            </w:r>
          </w:p>
        </w:tc>
        <w:tc>
          <w:tcPr>
            <w:tcW w:w="1809" w:type="dxa"/>
          </w:tcPr>
          <w:p w14:paraId="13F1AFF2"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77% - 89% </w:t>
            </w:r>
          </w:p>
        </w:tc>
      </w:tr>
      <w:tr w:rsidR="00A0318B" w14:paraId="663367B8" w14:textId="77777777" w:rsidTr="00A0318B">
        <w:trPr>
          <w:trHeight w:val="429"/>
        </w:trPr>
        <w:tc>
          <w:tcPr>
            <w:tcW w:w="1596" w:type="dxa"/>
          </w:tcPr>
          <w:p w14:paraId="6BC3AA9F"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dobar</w:t>
            </w:r>
          </w:p>
        </w:tc>
        <w:tc>
          <w:tcPr>
            <w:tcW w:w="418" w:type="dxa"/>
          </w:tcPr>
          <w:p w14:paraId="4C7593CA"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w:t>
            </w:r>
          </w:p>
        </w:tc>
        <w:tc>
          <w:tcPr>
            <w:tcW w:w="1809" w:type="dxa"/>
          </w:tcPr>
          <w:p w14:paraId="55B39A4D"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64% - 76%</w:t>
            </w:r>
          </w:p>
        </w:tc>
      </w:tr>
      <w:tr w:rsidR="00A0318B" w14:paraId="09ED1EB4" w14:textId="77777777" w:rsidTr="00A0318B">
        <w:trPr>
          <w:trHeight w:val="429"/>
        </w:trPr>
        <w:tc>
          <w:tcPr>
            <w:tcW w:w="1596" w:type="dxa"/>
          </w:tcPr>
          <w:p w14:paraId="5D1EDF53"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dovoljan</w:t>
            </w:r>
          </w:p>
        </w:tc>
        <w:tc>
          <w:tcPr>
            <w:tcW w:w="418" w:type="dxa"/>
          </w:tcPr>
          <w:p w14:paraId="046A590F"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w:t>
            </w:r>
          </w:p>
        </w:tc>
        <w:tc>
          <w:tcPr>
            <w:tcW w:w="1809" w:type="dxa"/>
          </w:tcPr>
          <w:p w14:paraId="7EE7491F"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50% - 63% </w:t>
            </w:r>
          </w:p>
        </w:tc>
      </w:tr>
      <w:tr w:rsidR="00A0318B" w14:paraId="4F5E6653" w14:textId="77777777" w:rsidTr="00A0318B">
        <w:trPr>
          <w:trHeight w:val="429"/>
        </w:trPr>
        <w:tc>
          <w:tcPr>
            <w:tcW w:w="1596" w:type="dxa"/>
          </w:tcPr>
          <w:p w14:paraId="68BF9D5B"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nedovoljan</w:t>
            </w:r>
          </w:p>
        </w:tc>
        <w:tc>
          <w:tcPr>
            <w:tcW w:w="418" w:type="dxa"/>
          </w:tcPr>
          <w:p w14:paraId="1A048E38"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w:t>
            </w:r>
          </w:p>
        </w:tc>
        <w:tc>
          <w:tcPr>
            <w:tcW w:w="1809" w:type="dxa"/>
          </w:tcPr>
          <w:p w14:paraId="3BD0ABDF" w14:textId="77777777" w:rsidR="00A0318B" w:rsidRDefault="00A0318B" w:rsidP="00A0318B">
            <w:pPr>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0% - 49%</w:t>
            </w:r>
          </w:p>
        </w:tc>
      </w:tr>
    </w:tbl>
    <w:p w14:paraId="72F535F9" w14:textId="44247C3B" w:rsidR="00A0318B" w:rsidRDefault="00A0318B" w:rsidP="003D0E6C">
      <w:pPr>
        <w:spacing w:after="0" w:line="240" w:lineRule="auto"/>
        <w:textAlignment w:val="baseline"/>
        <w:rPr>
          <w:rFonts w:ascii="Segoe UI" w:eastAsia="Times New Roman" w:hAnsi="Segoe UI" w:cs="Segoe UI"/>
          <w:sz w:val="18"/>
          <w:szCs w:val="18"/>
          <w:lang w:eastAsia="hr-HR"/>
        </w:rPr>
      </w:pPr>
    </w:p>
    <w:p w14:paraId="46BEB721" w14:textId="1D8442B5" w:rsidR="00A0318B" w:rsidRDefault="00A0318B" w:rsidP="003D0E6C">
      <w:pPr>
        <w:spacing w:after="0" w:line="240" w:lineRule="auto"/>
        <w:textAlignment w:val="baseline"/>
        <w:rPr>
          <w:rFonts w:ascii="Segoe UI" w:eastAsia="Times New Roman" w:hAnsi="Segoe UI" w:cs="Segoe UI"/>
          <w:sz w:val="18"/>
          <w:szCs w:val="18"/>
          <w:lang w:eastAsia="hr-HR"/>
        </w:rPr>
      </w:pPr>
    </w:p>
    <w:p w14:paraId="75FFEBCC" w14:textId="7605ED56" w:rsidR="00A0318B" w:rsidRDefault="00A0318B" w:rsidP="003D0E6C">
      <w:pPr>
        <w:spacing w:after="0" w:line="240" w:lineRule="auto"/>
        <w:textAlignment w:val="baseline"/>
        <w:rPr>
          <w:rFonts w:ascii="Segoe UI" w:eastAsia="Times New Roman" w:hAnsi="Segoe UI" w:cs="Segoe UI"/>
          <w:sz w:val="18"/>
          <w:szCs w:val="18"/>
          <w:lang w:eastAsia="hr-HR"/>
        </w:rPr>
      </w:pPr>
    </w:p>
    <w:p w14:paraId="5C6F02BD" w14:textId="29C8E84D" w:rsidR="00A0318B" w:rsidRDefault="00A0318B" w:rsidP="003D0E6C">
      <w:pPr>
        <w:spacing w:after="0" w:line="240" w:lineRule="auto"/>
        <w:textAlignment w:val="baseline"/>
        <w:rPr>
          <w:rFonts w:ascii="Segoe UI" w:eastAsia="Times New Roman" w:hAnsi="Segoe UI" w:cs="Segoe UI"/>
          <w:sz w:val="18"/>
          <w:szCs w:val="18"/>
          <w:lang w:eastAsia="hr-HR"/>
        </w:rPr>
      </w:pPr>
    </w:p>
    <w:p w14:paraId="1B848B12" w14:textId="46D7F4C0" w:rsidR="00A0318B" w:rsidRDefault="00A0318B" w:rsidP="003D0E6C">
      <w:pPr>
        <w:spacing w:after="0" w:line="240" w:lineRule="auto"/>
        <w:textAlignment w:val="baseline"/>
        <w:rPr>
          <w:rFonts w:ascii="Segoe UI" w:eastAsia="Times New Roman" w:hAnsi="Segoe UI" w:cs="Segoe UI"/>
          <w:sz w:val="18"/>
          <w:szCs w:val="18"/>
          <w:lang w:eastAsia="hr-HR"/>
        </w:rPr>
      </w:pPr>
    </w:p>
    <w:p w14:paraId="65D540F7" w14:textId="7485F6EF" w:rsidR="00A0318B" w:rsidRDefault="00A0318B" w:rsidP="003D0E6C">
      <w:pPr>
        <w:spacing w:after="0" w:line="240" w:lineRule="auto"/>
        <w:textAlignment w:val="baseline"/>
        <w:rPr>
          <w:rFonts w:ascii="Segoe UI" w:eastAsia="Times New Roman" w:hAnsi="Segoe UI" w:cs="Segoe UI"/>
          <w:sz w:val="18"/>
          <w:szCs w:val="18"/>
          <w:lang w:eastAsia="hr-HR"/>
        </w:rPr>
      </w:pPr>
    </w:p>
    <w:p w14:paraId="525F32C6" w14:textId="77777777" w:rsidR="007527EE" w:rsidRDefault="007527EE" w:rsidP="003D0E6C">
      <w:pPr>
        <w:spacing w:after="0" w:line="240" w:lineRule="auto"/>
        <w:textAlignment w:val="baseline"/>
        <w:rPr>
          <w:rFonts w:ascii="Segoe UI" w:eastAsia="Times New Roman" w:hAnsi="Segoe UI" w:cs="Segoe UI"/>
          <w:sz w:val="18"/>
          <w:szCs w:val="18"/>
          <w:lang w:eastAsia="hr-HR"/>
        </w:rPr>
      </w:pPr>
    </w:p>
    <w:p w14:paraId="0A359F43" w14:textId="462B8E74" w:rsidR="00A0318B" w:rsidRDefault="00A0318B" w:rsidP="003D0E6C">
      <w:pPr>
        <w:spacing w:after="0" w:line="240" w:lineRule="auto"/>
        <w:textAlignment w:val="baseline"/>
        <w:rPr>
          <w:rFonts w:ascii="Segoe UI" w:eastAsia="Times New Roman" w:hAnsi="Segoe UI" w:cs="Segoe UI"/>
          <w:sz w:val="18"/>
          <w:szCs w:val="18"/>
          <w:lang w:eastAsia="hr-HR"/>
        </w:rPr>
      </w:pPr>
    </w:p>
    <w:p w14:paraId="1004CC10" w14:textId="23154613" w:rsidR="00A0318B" w:rsidRDefault="00A0318B" w:rsidP="003D0E6C">
      <w:pPr>
        <w:spacing w:after="0" w:line="240" w:lineRule="auto"/>
        <w:textAlignment w:val="baseline"/>
        <w:rPr>
          <w:rFonts w:ascii="Segoe UI" w:eastAsia="Times New Roman" w:hAnsi="Segoe UI" w:cs="Segoe UI"/>
          <w:sz w:val="18"/>
          <w:szCs w:val="18"/>
          <w:lang w:eastAsia="hr-HR"/>
        </w:rPr>
      </w:pPr>
    </w:p>
    <w:p w14:paraId="3AA42943" w14:textId="00D083DB" w:rsidR="009F6A35" w:rsidRPr="009B5469" w:rsidRDefault="009F6A35" w:rsidP="006A36A5">
      <w:pPr>
        <w:spacing w:after="0" w:line="240" w:lineRule="auto"/>
        <w:textAlignment w:val="baseline"/>
        <w:rPr>
          <w:rFonts w:ascii="Segoe UI" w:eastAsia="Times New Roman" w:hAnsi="Segoe UI" w:cs="Segoe UI"/>
          <w:sz w:val="18"/>
          <w:szCs w:val="18"/>
          <w:lang w:eastAsia="hr-HR"/>
        </w:rPr>
      </w:pPr>
    </w:p>
    <w:p w14:paraId="46CFCB47" w14:textId="77777777" w:rsidR="009F6A35" w:rsidRPr="009B5469" w:rsidRDefault="009F6A35" w:rsidP="009F6A35">
      <w:pPr>
        <w:spacing w:after="0" w:line="240" w:lineRule="auto"/>
        <w:jc w:val="both"/>
        <w:textAlignment w:val="baseline"/>
        <w:rPr>
          <w:rFonts w:ascii="Segoe UI" w:eastAsia="Times New Roman" w:hAnsi="Segoe UI" w:cs="Segoe UI"/>
          <w:sz w:val="18"/>
          <w:szCs w:val="18"/>
          <w:lang w:eastAsia="hr-HR"/>
        </w:rPr>
      </w:pPr>
      <w:r w:rsidRPr="009B5469">
        <w:rPr>
          <w:rFonts w:ascii="Times New Roman" w:eastAsia="Times New Roman" w:hAnsi="Times New Roman" w:cs="Times New Roman"/>
          <w:sz w:val="24"/>
          <w:szCs w:val="24"/>
          <w:lang w:eastAsia="hr-HR"/>
        </w:rPr>
        <w:t>Tijekom školske godine provodi se formativno i </w:t>
      </w:r>
      <w:proofErr w:type="spellStart"/>
      <w:r w:rsidRPr="009B5469">
        <w:rPr>
          <w:rFonts w:ascii="Times New Roman" w:eastAsia="Times New Roman" w:hAnsi="Times New Roman" w:cs="Times New Roman"/>
          <w:sz w:val="24"/>
          <w:szCs w:val="24"/>
          <w:lang w:eastAsia="hr-HR"/>
        </w:rPr>
        <w:t>sumativno</w:t>
      </w:r>
      <w:proofErr w:type="spellEnd"/>
      <w:r w:rsidRPr="009B5469">
        <w:rPr>
          <w:rFonts w:ascii="Times New Roman" w:eastAsia="Times New Roman" w:hAnsi="Times New Roman" w:cs="Times New Roman"/>
          <w:sz w:val="24"/>
          <w:szCs w:val="24"/>
          <w:lang w:eastAsia="hr-HR"/>
        </w:rPr>
        <w:t> vrednovanje postignuća učenika.  </w:t>
      </w:r>
    </w:p>
    <w:p w14:paraId="2CB637C3" w14:textId="77777777" w:rsidR="009F6A35" w:rsidRPr="009B5469" w:rsidRDefault="009F6A35" w:rsidP="009F6A35">
      <w:pPr>
        <w:spacing w:after="0" w:line="240" w:lineRule="auto"/>
        <w:jc w:val="both"/>
        <w:textAlignment w:val="baseline"/>
        <w:rPr>
          <w:rFonts w:ascii="Segoe UI" w:eastAsia="Times New Roman" w:hAnsi="Segoe UI" w:cs="Segoe UI"/>
          <w:sz w:val="18"/>
          <w:szCs w:val="18"/>
          <w:lang w:eastAsia="hr-HR"/>
        </w:rPr>
      </w:pPr>
      <w:r w:rsidRPr="009B5469">
        <w:rPr>
          <w:rFonts w:ascii="Times New Roman" w:eastAsia="Times New Roman" w:hAnsi="Times New Roman" w:cs="Times New Roman"/>
          <w:b/>
          <w:bCs/>
          <w:sz w:val="24"/>
          <w:szCs w:val="24"/>
          <w:lang w:eastAsia="hr-HR"/>
        </w:rPr>
        <w:t>Formativno vrednovanje</w:t>
      </w:r>
      <w:r w:rsidRPr="009B5469">
        <w:rPr>
          <w:rFonts w:ascii="Times New Roman" w:eastAsia="Times New Roman" w:hAnsi="Times New Roman" w:cs="Times New Roman"/>
          <w:sz w:val="24"/>
          <w:szCs w:val="24"/>
          <w:lang w:eastAsia="hr-HR"/>
        </w:rPr>
        <w:t> sastoji se od vrednovanja za učenje (inicijalna provjera, kratke pisane provjere, izlazne kartice, kvizovi, domaće zadaće, promatranje i analiza aktivnosti tijekom individualnoga rada, rada u paru, rada u skupini, posteri i sl.) i vrednovanja kao učenje (liste za praćenje/procjenu/samoprocjenu samostalnoga rada, rada u paru, rada u skupini, digitalnih zadataka, projektnih zadataka, palčevi). Formativni oblici vrednovanja pomažu učenicima razviti samostalne pristupe učenju i unaprijediti svoje učenje, a učitelju prilagoditi svoje poučavanje potrebama ciljne skupine.  </w:t>
      </w:r>
    </w:p>
    <w:p w14:paraId="65860CED" w14:textId="77777777" w:rsidR="009F6A35" w:rsidRPr="009B5469" w:rsidRDefault="009F6A35" w:rsidP="009F6A35">
      <w:pPr>
        <w:spacing w:after="0" w:line="240" w:lineRule="auto"/>
        <w:jc w:val="both"/>
        <w:textAlignment w:val="baseline"/>
        <w:rPr>
          <w:rFonts w:ascii="Segoe UI" w:eastAsia="Times New Roman" w:hAnsi="Segoe UI" w:cs="Segoe UI"/>
          <w:sz w:val="18"/>
          <w:szCs w:val="18"/>
          <w:lang w:eastAsia="hr-HR"/>
        </w:rPr>
      </w:pPr>
      <w:proofErr w:type="spellStart"/>
      <w:r w:rsidRPr="009B5469">
        <w:rPr>
          <w:rFonts w:ascii="Times New Roman" w:eastAsia="Times New Roman" w:hAnsi="Times New Roman" w:cs="Times New Roman"/>
          <w:b/>
          <w:bCs/>
          <w:sz w:val="24"/>
          <w:szCs w:val="24"/>
          <w:lang w:eastAsia="hr-HR"/>
        </w:rPr>
        <w:t>Sumativno</w:t>
      </w:r>
      <w:proofErr w:type="spellEnd"/>
      <w:r w:rsidRPr="009B5469">
        <w:rPr>
          <w:rFonts w:ascii="Times New Roman" w:eastAsia="Times New Roman" w:hAnsi="Times New Roman" w:cs="Times New Roman"/>
          <w:b/>
          <w:bCs/>
          <w:sz w:val="24"/>
          <w:szCs w:val="24"/>
          <w:lang w:eastAsia="hr-HR"/>
        </w:rPr>
        <w:t> vrednovanje</w:t>
      </w:r>
      <w:r w:rsidRPr="009B5469">
        <w:rPr>
          <w:rFonts w:ascii="Times New Roman" w:eastAsia="Times New Roman" w:hAnsi="Times New Roman" w:cs="Times New Roman"/>
          <w:sz w:val="24"/>
          <w:szCs w:val="24"/>
          <w:lang w:eastAsia="hr-HR"/>
        </w:rPr>
        <w:t> (pisana provjera, usmena provjera, opažanja izvedbe učenika u aktivnosti/praktičnome radu/istraživanju, analiza učeničkih uradaka, zadataka esejskoga tipa, izvješća/radova/plakata/prezentacija) služi za procjenu ostvarenosti odgojno-obrazovnih ishoda nakon određenog razdoblja učenja i poučavanja odnosno za dodjeljivanje brojčane ocjene. Ocjene trebaju biti transparentne, a učenike treba upoznati s elementima i kriterijima praćenja i vrednovanja. Učenicima je potrebno dati neposrednu povratnu informacija o ostvarenom  uspjehu. Učenici također trebaju znati da se praćenje provodi kontinuirano te da se svaka aktivnost može vrednovati.  </w:t>
      </w:r>
    </w:p>
    <w:p w14:paraId="62AADF2D" w14:textId="77777777" w:rsidR="009F6A35" w:rsidRPr="009B5469" w:rsidRDefault="009F6A35" w:rsidP="009F6A35">
      <w:pPr>
        <w:spacing w:after="0" w:line="240" w:lineRule="auto"/>
        <w:textAlignment w:val="baseline"/>
        <w:rPr>
          <w:rFonts w:ascii="Segoe UI" w:eastAsia="Times New Roman" w:hAnsi="Segoe UI" w:cs="Segoe UI"/>
          <w:sz w:val="18"/>
          <w:szCs w:val="18"/>
          <w:lang w:eastAsia="hr-HR"/>
        </w:rPr>
      </w:pPr>
      <w:r w:rsidRPr="009B5469">
        <w:rPr>
          <w:rFonts w:ascii="Times New Roman" w:eastAsia="Times New Roman" w:hAnsi="Times New Roman" w:cs="Times New Roman"/>
          <w:sz w:val="24"/>
          <w:szCs w:val="24"/>
          <w:lang w:eastAsia="hr-HR"/>
        </w:rPr>
        <w:t> </w:t>
      </w:r>
    </w:p>
    <w:p w14:paraId="7EBD2E3F" w14:textId="77777777" w:rsidR="009F6A35" w:rsidRDefault="009F6A35" w:rsidP="003D0E6C">
      <w:pPr>
        <w:spacing w:after="0" w:line="240" w:lineRule="auto"/>
        <w:textAlignment w:val="baseline"/>
        <w:rPr>
          <w:rFonts w:ascii="Times New Roman" w:eastAsia="Times New Roman" w:hAnsi="Times New Roman" w:cs="Times New Roman"/>
          <w:sz w:val="24"/>
          <w:szCs w:val="24"/>
          <w:lang w:eastAsia="hr-HR"/>
        </w:rPr>
      </w:pPr>
    </w:p>
    <w:p w14:paraId="3C514998" w14:textId="50844E50" w:rsidR="003D0E6C" w:rsidRPr="003D0E6C" w:rsidRDefault="003D0E6C" w:rsidP="003D0E6C">
      <w:pPr>
        <w:spacing w:after="0" w:line="240" w:lineRule="auto"/>
        <w:textAlignment w:val="baseline"/>
        <w:rPr>
          <w:rFonts w:ascii="Segoe UI" w:eastAsia="Times New Roman" w:hAnsi="Segoe UI" w:cs="Segoe UI"/>
          <w:sz w:val="18"/>
          <w:szCs w:val="18"/>
          <w:lang w:eastAsia="hr-HR"/>
        </w:rPr>
      </w:pPr>
      <w:r w:rsidRPr="003D0E6C">
        <w:rPr>
          <w:rFonts w:ascii="Times New Roman" w:eastAsia="Times New Roman" w:hAnsi="Times New Roman" w:cs="Times New Roman"/>
          <w:sz w:val="24"/>
          <w:szCs w:val="24"/>
          <w:lang w:eastAsia="hr-HR"/>
        </w:rPr>
        <w:t>Ocjene trebaju biti transparentne, a učenike treba upoznati s elementima te kriterijima praćenja i vrednovanja, s dobivenom ocjenom i usmenim objašnjenjem ocjene. Učenicima je potrebno dati neposrednu povratnu informaciju o ostvarenom  uspjehu. Učenici također trebaju znati da se praćenje provodi kontinuirano te da se svaka aktivnost može vrednovati. Učenici imaju pravo ispraviti ocjenu koja može utjecati na lošiji uspjeh te mu lošija ocjena neće utjecati na zaključnu ocjenu. </w:t>
      </w:r>
    </w:p>
    <w:p w14:paraId="15811833" w14:textId="77777777" w:rsidR="003D0E6C" w:rsidRPr="003D0E6C" w:rsidRDefault="003D0E6C" w:rsidP="003D0E6C">
      <w:pPr>
        <w:spacing w:after="0" w:line="240" w:lineRule="auto"/>
        <w:textAlignment w:val="baseline"/>
        <w:rPr>
          <w:rFonts w:ascii="Segoe UI" w:eastAsia="Times New Roman" w:hAnsi="Segoe UI" w:cs="Segoe UI"/>
          <w:sz w:val="18"/>
          <w:szCs w:val="18"/>
          <w:lang w:eastAsia="hr-HR"/>
        </w:rPr>
      </w:pPr>
      <w:r w:rsidRPr="003D0E6C">
        <w:rPr>
          <w:rFonts w:ascii="Times New Roman" w:eastAsia="Times New Roman" w:hAnsi="Times New Roman" w:cs="Times New Roman"/>
          <w:sz w:val="24"/>
          <w:szCs w:val="24"/>
          <w:lang w:eastAsia="hr-HR"/>
        </w:rPr>
        <w:t> </w:t>
      </w:r>
    </w:p>
    <w:p w14:paraId="148A170D" w14:textId="77777777" w:rsidR="003D0E6C" w:rsidRPr="003D0E6C" w:rsidRDefault="003D0E6C" w:rsidP="003D0E6C">
      <w:pPr>
        <w:spacing w:after="0" w:line="240" w:lineRule="auto"/>
        <w:textAlignment w:val="baseline"/>
        <w:rPr>
          <w:rFonts w:ascii="Segoe UI" w:eastAsia="Times New Roman" w:hAnsi="Segoe UI" w:cs="Segoe UI"/>
          <w:sz w:val="18"/>
          <w:szCs w:val="18"/>
          <w:lang w:eastAsia="hr-HR"/>
        </w:rPr>
      </w:pPr>
      <w:r w:rsidRPr="003D0E6C">
        <w:rPr>
          <w:rFonts w:ascii="Times New Roman" w:eastAsia="Times New Roman" w:hAnsi="Times New Roman" w:cs="Times New Roman"/>
          <w:sz w:val="24"/>
          <w:szCs w:val="24"/>
          <w:lang w:eastAsia="hr-HR"/>
        </w:rPr>
        <w:t>Pri </w:t>
      </w:r>
      <w:r w:rsidRPr="003D0E6C">
        <w:rPr>
          <w:rFonts w:ascii="Times New Roman" w:eastAsia="Times New Roman" w:hAnsi="Times New Roman" w:cs="Times New Roman"/>
          <w:b/>
          <w:bCs/>
          <w:sz w:val="24"/>
          <w:szCs w:val="24"/>
          <w:lang w:eastAsia="hr-HR"/>
        </w:rPr>
        <w:t>zaključivanju</w:t>
      </w:r>
      <w:r w:rsidRPr="003D0E6C">
        <w:rPr>
          <w:rFonts w:ascii="Times New Roman" w:eastAsia="Times New Roman" w:hAnsi="Times New Roman" w:cs="Times New Roman"/>
          <w:sz w:val="24"/>
          <w:szCs w:val="24"/>
          <w:lang w:eastAsia="hr-HR"/>
        </w:rPr>
        <w:t> ocjena vrednuju se svi navedeni elementi, s time da zaključna ocjena treba biti poticajna te se temelji na svim zapažanjima učitelja tijekom praćenja učenika odnosno na rezultatima svih oblika formativnoga i </w:t>
      </w:r>
      <w:proofErr w:type="spellStart"/>
      <w:r w:rsidRPr="003D0E6C">
        <w:rPr>
          <w:rFonts w:ascii="Times New Roman" w:eastAsia="Times New Roman" w:hAnsi="Times New Roman" w:cs="Times New Roman"/>
          <w:sz w:val="24"/>
          <w:szCs w:val="24"/>
          <w:lang w:eastAsia="hr-HR"/>
        </w:rPr>
        <w:t>sumativnoga</w:t>
      </w:r>
      <w:proofErr w:type="spellEnd"/>
      <w:r w:rsidRPr="003D0E6C">
        <w:rPr>
          <w:rFonts w:ascii="Times New Roman" w:eastAsia="Times New Roman" w:hAnsi="Times New Roman" w:cs="Times New Roman"/>
          <w:sz w:val="24"/>
          <w:szCs w:val="24"/>
          <w:lang w:eastAsia="hr-HR"/>
        </w:rPr>
        <w:t> vrednovanja. </w:t>
      </w:r>
    </w:p>
    <w:p w14:paraId="10A2FBE2" w14:textId="77777777" w:rsidR="003D0E6C" w:rsidRPr="003D0E6C" w:rsidRDefault="003D0E6C" w:rsidP="003D0E6C">
      <w:pPr>
        <w:spacing w:after="0" w:line="240" w:lineRule="auto"/>
        <w:textAlignment w:val="baseline"/>
        <w:rPr>
          <w:rFonts w:ascii="Segoe UI" w:eastAsia="Times New Roman" w:hAnsi="Segoe UI" w:cs="Segoe UI"/>
          <w:sz w:val="18"/>
          <w:szCs w:val="18"/>
          <w:lang w:eastAsia="hr-HR"/>
        </w:rPr>
      </w:pPr>
      <w:r w:rsidRPr="003D0E6C">
        <w:rPr>
          <w:rFonts w:ascii="Times New Roman" w:eastAsia="Times New Roman" w:hAnsi="Times New Roman" w:cs="Times New Roman"/>
          <w:sz w:val="24"/>
          <w:szCs w:val="24"/>
          <w:lang w:eastAsia="hr-HR"/>
        </w:rPr>
        <w:lastRenderedPageBreak/>
        <w:t>Učenike koji se školuju po redovitom programu uz individualizirane postupke ili uz prilagodbu sadržaja i individualizirane postupke vrednuje se prema razrađenom planu i na način koji je usklađen s poteškoćama i mogućnostima učenika. </w:t>
      </w:r>
    </w:p>
    <w:p w14:paraId="3EAD2658" w14:textId="77777777" w:rsidR="005A45C3" w:rsidRDefault="005A45C3"/>
    <w:sectPr w:rsidR="005A45C3" w:rsidSect="00390DA2">
      <w:foot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9E857" w14:textId="77777777" w:rsidR="00DA73D9" w:rsidRDefault="00DA73D9" w:rsidP="00A0318B">
      <w:pPr>
        <w:spacing w:after="0" w:line="240" w:lineRule="auto"/>
      </w:pPr>
      <w:r>
        <w:separator/>
      </w:r>
    </w:p>
  </w:endnote>
  <w:endnote w:type="continuationSeparator" w:id="0">
    <w:p w14:paraId="0CDE3759" w14:textId="77777777" w:rsidR="00DA73D9" w:rsidRDefault="00DA73D9" w:rsidP="00A03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9DB75" w14:textId="77777777" w:rsidR="00A0318B" w:rsidRDefault="00A0318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2BC4F" w14:textId="77777777" w:rsidR="00DA73D9" w:rsidRDefault="00DA73D9" w:rsidP="00A0318B">
      <w:pPr>
        <w:spacing w:after="0" w:line="240" w:lineRule="auto"/>
      </w:pPr>
      <w:r>
        <w:separator/>
      </w:r>
    </w:p>
  </w:footnote>
  <w:footnote w:type="continuationSeparator" w:id="0">
    <w:p w14:paraId="3E8B947C" w14:textId="77777777" w:rsidR="00DA73D9" w:rsidRDefault="00DA73D9" w:rsidP="00A031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6C"/>
    <w:rsid w:val="000F37AE"/>
    <w:rsid w:val="002D5C86"/>
    <w:rsid w:val="002F13EC"/>
    <w:rsid w:val="00390DA2"/>
    <w:rsid w:val="003C513B"/>
    <w:rsid w:val="003D0E6C"/>
    <w:rsid w:val="00466BE4"/>
    <w:rsid w:val="005A45C3"/>
    <w:rsid w:val="005E6270"/>
    <w:rsid w:val="006A36A5"/>
    <w:rsid w:val="0073062A"/>
    <w:rsid w:val="007527EE"/>
    <w:rsid w:val="00792179"/>
    <w:rsid w:val="008C1C27"/>
    <w:rsid w:val="009469E3"/>
    <w:rsid w:val="009B4A56"/>
    <w:rsid w:val="009F6A35"/>
    <w:rsid w:val="00A0318B"/>
    <w:rsid w:val="00B05DAA"/>
    <w:rsid w:val="00D92167"/>
    <w:rsid w:val="00DA73D9"/>
    <w:rsid w:val="00EC77D5"/>
    <w:rsid w:val="00FA7C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A744"/>
  <w15:chartTrackingRefBased/>
  <w15:docId w15:val="{0158D211-531F-4DE2-9362-B7609075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3D0E6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3D0E6C"/>
  </w:style>
  <w:style w:type="character" w:customStyle="1" w:styleId="eop">
    <w:name w:val="eop"/>
    <w:basedOn w:val="Zadanifontodlomka"/>
    <w:rsid w:val="003D0E6C"/>
  </w:style>
  <w:style w:type="character" w:customStyle="1" w:styleId="spellingerror">
    <w:name w:val="spellingerror"/>
    <w:basedOn w:val="Zadanifontodlomka"/>
    <w:rsid w:val="003D0E6C"/>
  </w:style>
  <w:style w:type="table" w:styleId="Reetkatablice">
    <w:name w:val="Table Grid"/>
    <w:basedOn w:val="Obinatablica"/>
    <w:uiPriority w:val="39"/>
    <w:rsid w:val="00A03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A0318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0318B"/>
  </w:style>
  <w:style w:type="paragraph" w:styleId="Podnoje">
    <w:name w:val="footer"/>
    <w:basedOn w:val="Normal"/>
    <w:link w:val="PodnojeChar"/>
    <w:uiPriority w:val="99"/>
    <w:unhideWhenUsed/>
    <w:rsid w:val="00A0318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0318B"/>
  </w:style>
  <w:style w:type="paragraph" w:styleId="Bezproreda">
    <w:name w:val="No Spacing"/>
    <w:uiPriority w:val="1"/>
    <w:qFormat/>
    <w:rsid w:val="00A031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418579">
      <w:bodyDiv w:val="1"/>
      <w:marLeft w:val="0"/>
      <w:marRight w:val="0"/>
      <w:marTop w:val="0"/>
      <w:marBottom w:val="0"/>
      <w:divBdr>
        <w:top w:val="none" w:sz="0" w:space="0" w:color="auto"/>
        <w:left w:val="none" w:sz="0" w:space="0" w:color="auto"/>
        <w:bottom w:val="none" w:sz="0" w:space="0" w:color="auto"/>
        <w:right w:val="none" w:sz="0" w:space="0" w:color="auto"/>
      </w:divBdr>
      <w:divsChild>
        <w:div w:id="1704987112">
          <w:marLeft w:val="0"/>
          <w:marRight w:val="0"/>
          <w:marTop w:val="0"/>
          <w:marBottom w:val="0"/>
          <w:divBdr>
            <w:top w:val="none" w:sz="0" w:space="0" w:color="auto"/>
            <w:left w:val="none" w:sz="0" w:space="0" w:color="auto"/>
            <w:bottom w:val="none" w:sz="0" w:space="0" w:color="auto"/>
            <w:right w:val="none" w:sz="0" w:space="0" w:color="auto"/>
          </w:divBdr>
        </w:div>
        <w:div w:id="91516564">
          <w:marLeft w:val="0"/>
          <w:marRight w:val="0"/>
          <w:marTop w:val="0"/>
          <w:marBottom w:val="0"/>
          <w:divBdr>
            <w:top w:val="none" w:sz="0" w:space="0" w:color="auto"/>
            <w:left w:val="none" w:sz="0" w:space="0" w:color="auto"/>
            <w:bottom w:val="none" w:sz="0" w:space="0" w:color="auto"/>
            <w:right w:val="none" w:sz="0" w:space="0" w:color="auto"/>
          </w:divBdr>
        </w:div>
        <w:div w:id="1149590091">
          <w:marLeft w:val="0"/>
          <w:marRight w:val="0"/>
          <w:marTop w:val="0"/>
          <w:marBottom w:val="0"/>
          <w:divBdr>
            <w:top w:val="none" w:sz="0" w:space="0" w:color="auto"/>
            <w:left w:val="none" w:sz="0" w:space="0" w:color="auto"/>
            <w:bottom w:val="none" w:sz="0" w:space="0" w:color="auto"/>
            <w:right w:val="none" w:sz="0" w:space="0" w:color="auto"/>
          </w:divBdr>
        </w:div>
        <w:div w:id="242645506">
          <w:marLeft w:val="0"/>
          <w:marRight w:val="0"/>
          <w:marTop w:val="0"/>
          <w:marBottom w:val="0"/>
          <w:divBdr>
            <w:top w:val="none" w:sz="0" w:space="0" w:color="auto"/>
            <w:left w:val="none" w:sz="0" w:space="0" w:color="auto"/>
            <w:bottom w:val="none" w:sz="0" w:space="0" w:color="auto"/>
            <w:right w:val="none" w:sz="0" w:space="0" w:color="auto"/>
          </w:divBdr>
        </w:div>
        <w:div w:id="1228686337">
          <w:marLeft w:val="0"/>
          <w:marRight w:val="0"/>
          <w:marTop w:val="0"/>
          <w:marBottom w:val="0"/>
          <w:divBdr>
            <w:top w:val="none" w:sz="0" w:space="0" w:color="auto"/>
            <w:left w:val="none" w:sz="0" w:space="0" w:color="auto"/>
            <w:bottom w:val="none" w:sz="0" w:space="0" w:color="auto"/>
            <w:right w:val="none" w:sz="0" w:space="0" w:color="auto"/>
          </w:divBdr>
        </w:div>
        <w:div w:id="1814323913">
          <w:marLeft w:val="0"/>
          <w:marRight w:val="0"/>
          <w:marTop w:val="0"/>
          <w:marBottom w:val="0"/>
          <w:divBdr>
            <w:top w:val="none" w:sz="0" w:space="0" w:color="auto"/>
            <w:left w:val="none" w:sz="0" w:space="0" w:color="auto"/>
            <w:bottom w:val="none" w:sz="0" w:space="0" w:color="auto"/>
            <w:right w:val="none" w:sz="0" w:space="0" w:color="auto"/>
          </w:divBdr>
        </w:div>
        <w:div w:id="1739595958">
          <w:marLeft w:val="0"/>
          <w:marRight w:val="0"/>
          <w:marTop w:val="0"/>
          <w:marBottom w:val="0"/>
          <w:divBdr>
            <w:top w:val="none" w:sz="0" w:space="0" w:color="auto"/>
            <w:left w:val="none" w:sz="0" w:space="0" w:color="auto"/>
            <w:bottom w:val="none" w:sz="0" w:space="0" w:color="auto"/>
            <w:right w:val="none" w:sz="0" w:space="0" w:color="auto"/>
          </w:divBdr>
        </w:div>
        <w:div w:id="2020544167">
          <w:marLeft w:val="0"/>
          <w:marRight w:val="0"/>
          <w:marTop w:val="0"/>
          <w:marBottom w:val="0"/>
          <w:divBdr>
            <w:top w:val="none" w:sz="0" w:space="0" w:color="auto"/>
            <w:left w:val="none" w:sz="0" w:space="0" w:color="auto"/>
            <w:bottom w:val="none" w:sz="0" w:space="0" w:color="auto"/>
            <w:right w:val="none" w:sz="0" w:space="0" w:color="auto"/>
          </w:divBdr>
        </w:div>
        <w:div w:id="845631395">
          <w:marLeft w:val="0"/>
          <w:marRight w:val="0"/>
          <w:marTop w:val="0"/>
          <w:marBottom w:val="0"/>
          <w:divBdr>
            <w:top w:val="none" w:sz="0" w:space="0" w:color="auto"/>
            <w:left w:val="none" w:sz="0" w:space="0" w:color="auto"/>
            <w:bottom w:val="none" w:sz="0" w:space="0" w:color="auto"/>
            <w:right w:val="none" w:sz="0" w:space="0" w:color="auto"/>
          </w:divBdr>
        </w:div>
        <w:div w:id="1296835321">
          <w:marLeft w:val="0"/>
          <w:marRight w:val="0"/>
          <w:marTop w:val="0"/>
          <w:marBottom w:val="0"/>
          <w:divBdr>
            <w:top w:val="none" w:sz="0" w:space="0" w:color="auto"/>
            <w:left w:val="none" w:sz="0" w:space="0" w:color="auto"/>
            <w:bottom w:val="none" w:sz="0" w:space="0" w:color="auto"/>
            <w:right w:val="none" w:sz="0" w:space="0" w:color="auto"/>
          </w:divBdr>
        </w:div>
        <w:div w:id="1307584735">
          <w:marLeft w:val="0"/>
          <w:marRight w:val="0"/>
          <w:marTop w:val="0"/>
          <w:marBottom w:val="0"/>
          <w:divBdr>
            <w:top w:val="none" w:sz="0" w:space="0" w:color="auto"/>
            <w:left w:val="none" w:sz="0" w:space="0" w:color="auto"/>
            <w:bottom w:val="none" w:sz="0" w:space="0" w:color="auto"/>
            <w:right w:val="none" w:sz="0" w:space="0" w:color="auto"/>
          </w:divBdr>
        </w:div>
        <w:div w:id="288584731">
          <w:marLeft w:val="0"/>
          <w:marRight w:val="0"/>
          <w:marTop w:val="0"/>
          <w:marBottom w:val="0"/>
          <w:divBdr>
            <w:top w:val="none" w:sz="0" w:space="0" w:color="auto"/>
            <w:left w:val="none" w:sz="0" w:space="0" w:color="auto"/>
            <w:bottom w:val="none" w:sz="0" w:space="0" w:color="auto"/>
            <w:right w:val="none" w:sz="0" w:space="0" w:color="auto"/>
          </w:divBdr>
        </w:div>
        <w:div w:id="1609778081">
          <w:marLeft w:val="0"/>
          <w:marRight w:val="0"/>
          <w:marTop w:val="0"/>
          <w:marBottom w:val="0"/>
          <w:divBdr>
            <w:top w:val="none" w:sz="0" w:space="0" w:color="auto"/>
            <w:left w:val="none" w:sz="0" w:space="0" w:color="auto"/>
            <w:bottom w:val="none" w:sz="0" w:space="0" w:color="auto"/>
            <w:right w:val="none" w:sz="0" w:space="0" w:color="auto"/>
          </w:divBdr>
        </w:div>
        <w:div w:id="501815530">
          <w:marLeft w:val="0"/>
          <w:marRight w:val="0"/>
          <w:marTop w:val="0"/>
          <w:marBottom w:val="0"/>
          <w:divBdr>
            <w:top w:val="none" w:sz="0" w:space="0" w:color="auto"/>
            <w:left w:val="none" w:sz="0" w:space="0" w:color="auto"/>
            <w:bottom w:val="none" w:sz="0" w:space="0" w:color="auto"/>
            <w:right w:val="none" w:sz="0" w:space="0" w:color="auto"/>
          </w:divBdr>
        </w:div>
        <w:div w:id="1618020769">
          <w:marLeft w:val="0"/>
          <w:marRight w:val="0"/>
          <w:marTop w:val="0"/>
          <w:marBottom w:val="0"/>
          <w:divBdr>
            <w:top w:val="none" w:sz="0" w:space="0" w:color="auto"/>
            <w:left w:val="none" w:sz="0" w:space="0" w:color="auto"/>
            <w:bottom w:val="none" w:sz="0" w:space="0" w:color="auto"/>
            <w:right w:val="none" w:sz="0" w:space="0" w:color="auto"/>
          </w:divBdr>
        </w:div>
        <w:div w:id="1732460551">
          <w:marLeft w:val="0"/>
          <w:marRight w:val="0"/>
          <w:marTop w:val="0"/>
          <w:marBottom w:val="0"/>
          <w:divBdr>
            <w:top w:val="none" w:sz="0" w:space="0" w:color="auto"/>
            <w:left w:val="none" w:sz="0" w:space="0" w:color="auto"/>
            <w:bottom w:val="none" w:sz="0" w:space="0" w:color="auto"/>
            <w:right w:val="none" w:sz="0" w:space="0" w:color="auto"/>
          </w:divBdr>
        </w:div>
        <w:div w:id="1744637923">
          <w:marLeft w:val="0"/>
          <w:marRight w:val="0"/>
          <w:marTop w:val="0"/>
          <w:marBottom w:val="0"/>
          <w:divBdr>
            <w:top w:val="none" w:sz="0" w:space="0" w:color="auto"/>
            <w:left w:val="none" w:sz="0" w:space="0" w:color="auto"/>
            <w:bottom w:val="none" w:sz="0" w:space="0" w:color="auto"/>
            <w:right w:val="none" w:sz="0" w:space="0" w:color="auto"/>
          </w:divBdr>
        </w:div>
        <w:div w:id="1959952333">
          <w:marLeft w:val="0"/>
          <w:marRight w:val="0"/>
          <w:marTop w:val="0"/>
          <w:marBottom w:val="0"/>
          <w:divBdr>
            <w:top w:val="none" w:sz="0" w:space="0" w:color="auto"/>
            <w:left w:val="none" w:sz="0" w:space="0" w:color="auto"/>
            <w:bottom w:val="none" w:sz="0" w:space="0" w:color="auto"/>
            <w:right w:val="none" w:sz="0" w:space="0" w:color="auto"/>
          </w:divBdr>
        </w:div>
        <w:div w:id="159008500">
          <w:marLeft w:val="0"/>
          <w:marRight w:val="0"/>
          <w:marTop w:val="0"/>
          <w:marBottom w:val="0"/>
          <w:divBdr>
            <w:top w:val="none" w:sz="0" w:space="0" w:color="auto"/>
            <w:left w:val="none" w:sz="0" w:space="0" w:color="auto"/>
            <w:bottom w:val="none" w:sz="0" w:space="0" w:color="auto"/>
            <w:right w:val="none" w:sz="0" w:space="0" w:color="auto"/>
          </w:divBdr>
        </w:div>
        <w:div w:id="725690321">
          <w:marLeft w:val="0"/>
          <w:marRight w:val="0"/>
          <w:marTop w:val="0"/>
          <w:marBottom w:val="0"/>
          <w:divBdr>
            <w:top w:val="none" w:sz="0" w:space="0" w:color="auto"/>
            <w:left w:val="none" w:sz="0" w:space="0" w:color="auto"/>
            <w:bottom w:val="none" w:sz="0" w:space="0" w:color="auto"/>
            <w:right w:val="none" w:sz="0" w:space="0" w:color="auto"/>
          </w:divBdr>
        </w:div>
        <w:div w:id="560870492">
          <w:marLeft w:val="0"/>
          <w:marRight w:val="0"/>
          <w:marTop w:val="0"/>
          <w:marBottom w:val="0"/>
          <w:divBdr>
            <w:top w:val="none" w:sz="0" w:space="0" w:color="auto"/>
            <w:left w:val="none" w:sz="0" w:space="0" w:color="auto"/>
            <w:bottom w:val="none" w:sz="0" w:space="0" w:color="auto"/>
            <w:right w:val="none" w:sz="0" w:space="0" w:color="auto"/>
          </w:divBdr>
        </w:div>
        <w:div w:id="1134710894">
          <w:marLeft w:val="0"/>
          <w:marRight w:val="0"/>
          <w:marTop w:val="0"/>
          <w:marBottom w:val="0"/>
          <w:divBdr>
            <w:top w:val="none" w:sz="0" w:space="0" w:color="auto"/>
            <w:left w:val="none" w:sz="0" w:space="0" w:color="auto"/>
            <w:bottom w:val="none" w:sz="0" w:space="0" w:color="auto"/>
            <w:right w:val="none" w:sz="0" w:space="0" w:color="auto"/>
          </w:divBdr>
        </w:div>
        <w:div w:id="1475415588">
          <w:marLeft w:val="0"/>
          <w:marRight w:val="0"/>
          <w:marTop w:val="0"/>
          <w:marBottom w:val="0"/>
          <w:divBdr>
            <w:top w:val="none" w:sz="0" w:space="0" w:color="auto"/>
            <w:left w:val="none" w:sz="0" w:space="0" w:color="auto"/>
            <w:bottom w:val="none" w:sz="0" w:space="0" w:color="auto"/>
            <w:right w:val="none" w:sz="0" w:space="0" w:color="auto"/>
          </w:divBdr>
          <w:divsChild>
            <w:div w:id="649016506">
              <w:marLeft w:val="-75"/>
              <w:marRight w:val="0"/>
              <w:marTop w:val="30"/>
              <w:marBottom w:val="30"/>
              <w:divBdr>
                <w:top w:val="none" w:sz="0" w:space="0" w:color="auto"/>
                <w:left w:val="none" w:sz="0" w:space="0" w:color="auto"/>
                <w:bottom w:val="none" w:sz="0" w:space="0" w:color="auto"/>
                <w:right w:val="none" w:sz="0" w:space="0" w:color="auto"/>
              </w:divBdr>
              <w:divsChild>
                <w:div w:id="308098656">
                  <w:marLeft w:val="0"/>
                  <w:marRight w:val="0"/>
                  <w:marTop w:val="0"/>
                  <w:marBottom w:val="0"/>
                  <w:divBdr>
                    <w:top w:val="none" w:sz="0" w:space="0" w:color="auto"/>
                    <w:left w:val="none" w:sz="0" w:space="0" w:color="auto"/>
                    <w:bottom w:val="none" w:sz="0" w:space="0" w:color="auto"/>
                    <w:right w:val="none" w:sz="0" w:space="0" w:color="auto"/>
                  </w:divBdr>
                  <w:divsChild>
                    <w:div w:id="936057905">
                      <w:marLeft w:val="0"/>
                      <w:marRight w:val="0"/>
                      <w:marTop w:val="0"/>
                      <w:marBottom w:val="0"/>
                      <w:divBdr>
                        <w:top w:val="none" w:sz="0" w:space="0" w:color="auto"/>
                        <w:left w:val="none" w:sz="0" w:space="0" w:color="auto"/>
                        <w:bottom w:val="none" w:sz="0" w:space="0" w:color="auto"/>
                        <w:right w:val="none" w:sz="0" w:space="0" w:color="auto"/>
                      </w:divBdr>
                    </w:div>
                  </w:divsChild>
                </w:div>
                <w:div w:id="500198390">
                  <w:marLeft w:val="0"/>
                  <w:marRight w:val="0"/>
                  <w:marTop w:val="0"/>
                  <w:marBottom w:val="0"/>
                  <w:divBdr>
                    <w:top w:val="none" w:sz="0" w:space="0" w:color="auto"/>
                    <w:left w:val="none" w:sz="0" w:space="0" w:color="auto"/>
                    <w:bottom w:val="none" w:sz="0" w:space="0" w:color="auto"/>
                    <w:right w:val="none" w:sz="0" w:space="0" w:color="auto"/>
                  </w:divBdr>
                  <w:divsChild>
                    <w:div w:id="459491654">
                      <w:marLeft w:val="0"/>
                      <w:marRight w:val="0"/>
                      <w:marTop w:val="0"/>
                      <w:marBottom w:val="0"/>
                      <w:divBdr>
                        <w:top w:val="none" w:sz="0" w:space="0" w:color="auto"/>
                        <w:left w:val="none" w:sz="0" w:space="0" w:color="auto"/>
                        <w:bottom w:val="none" w:sz="0" w:space="0" w:color="auto"/>
                        <w:right w:val="none" w:sz="0" w:space="0" w:color="auto"/>
                      </w:divBdr>
                    </w:div>
                  </w:divsChild>
                </w:div>
                <w:div w:id="992030419">
                  <w:marLeft w:val="0"/>
                  <w:marRight w:val="0"/>
                  <w:marTop w:val="0"/>
                  <w:marBottom w:val="0"/>
                  <w:divBdr>
                    <w:top w:val="none" w:sz="0" w:space="0" w:color="auto"/>
                    <w:left w:val="none" w:sz="0" w:space="0" w:color="auto"/>
                    <w:bottom w:val="none" w:sz="0" w:space="0" w:color="auto"/>
                    <w:right w:val="none" w:sz="0" w:space="0" w:color="auto"/>
                  </w:divBdr>
                  <w:divsChild>
                    <w:div w:id="1468401299">
                      <w:marLeft w:val="0"/>
                      <w:marRight w:val="0"/>
                      <w:marTop w:val="0"/>
                      <w:marBottom w:val="0"/>
                      <w:divBdr>
                        <w:top w:val="none" w:sz="0" w:space="0" w:color="auto"/>
                        <w:left w:val="none" w:sz="0" w:space="0" w:color="auto"/>
                        <w:bottom w:val="none" w:sz="0" w:space="0" w:color="auto"/>
                        <w:right w:val="none" w:sz="0" w:space="0" w:color="auto"/>
                      </w:divBdr>
                    </w:div>
                  </w:divsChild>
                </w:div>
                <w:div w:id="1667510963">
                  <w:marLeft w:val="0"/>
                  <w:marRight w:val="0"/>
                  <w:marTop w:val="0"/>
                  <w:marBottom w:val="0"/>
                  <w:divBdr>
                    <w:top w:val="none" w:sz="0" w:space="0" w:color="auto"/>
                    <w:left w:val="none" w:sz="0" w:space="0" w:color="auto"/>
                    <w:bottom w:val="none" w:sz="0" w:space="0" w:color="auto"/>
                    <w:right w:val="none" w:sz="0" w:space="0" w:color="auto"/>
                  </w:divBdr>
                  <w:divsChild>
                    <w:div w:id="1977908562">
                      <w:marLeft w:val="0"/>
                      <w:marRight w:val="0"/>
                      <w:marTop w:val="0"/>
                      <w:marBottom w:val="0"/>
                      <w:divBdr>
                        <w:top w:val="none" w:sz="0" w:space="0" w:color="auto"/>
                        <w:left w:val="none" w:sz="0" w:space="0" w:color="auto"/>
                        <w:bottom w:val="none" w:sz="0" w:space="0" w:color="auto"/>
                        <w:right w:val="none" w:sz="0" w:space="0" w:color="auto"/>
                      </w:divBdr>
                    </w:div>
                  </w:divsChild>
                </w:div>
                <w:div w:id="1233470351">
                  <w:marLeft w:val="0"/>
                  <w:marRight w:val="0"/>
                  <w:marTop w:val="0"/>
                  <w:marBottom w:val="0"/>
                  <w:divBdr>
                    <w:top w:val="none" w:sz="0" w:space="0" w:color="auto"/>
                    <w:left w:val="none" w:sz="0" w:space="0" w:color="auto"/>
                    <w:bottom w:val="none" w:sz="0" w:space="0" w:color="auto"/>
                    <w:right w:val="none" w:sz="0" w:space="0" w:color="auto"/>
                  </w:divBdr>
                  <w:divsChild>
                    <w:div w:id="187062994">
                      <w:marLeft w:val="0"/>
                      <w:marRight w:val="0"/>
                      <w:marTop w:val="0"/>
                      <w:marBottom w:val="0"/>
                      <w:divBdr>
                        <w:top w:val="none" w:sz="0" w:space="0" w:color="auto"/>
                        <w:left w:val="none" w:sz="0" w:space="0" w:color="auto"/>
                        <w:bottom w:val="none" w:sz="0" w:space="0" w:color="auto"/>
                        <w:right w:val="none" w:sz="0" w:space="0" w:color="auto"/>
                      </w:divBdr>
                    </w:div>
                  </w:divsChild>
                </w:div>
                <w:div w:id="1676761782">
                  <w:marLeft w:val="0"/>
                  <w:marRight w:val="0"/>
                  <w:marTop w:val="0"/>
                  <w:marBottom w:val="0"/>
                  <w:divBdr>
                    <w:top w:val="none" w:sz="0" w:space="0" w:color="auto"/>
                    <w:left w:val="none" w:sz="0" w:space="0" w:color="auto"/>
                    <w:bottom w:val="none" w:sz="0" w:space="0" w:color="auto"/>
                    <w:right w:val="none" w:sz="0" w:space="0" w:color="auto"/>
                  </w:divBdr>
                  <w:divsChild>
                    <w:div w:id="1790586022">
                      <w:marLeft w:val="0"/>
                      <w:marRight w:val="0"/>
                      <w:marTop w:val="0"/>
                      <w:marBottom w:val="0"/>
                      <w:divBdr>
                        <w:top w:val="none" w:sz="0" w:space="0" w:color="auto"/>
                        <w:left w:val="none" w:sz="0" w:space="0" w:color="auto"/>
                        <w:bottom w:val="none" w:sz="0" w:space="0" w:color="auto"/>
                        <w:right w:val="none" w:sz="0" w:space="0" w:color="auto"/>
                      </w:divBdr>
                    </w:div>
                  </w:divsChild>
                </w:div>
                <w:div w:id="1863083962">
                  <w:marLeft w:val="0"/>
                  <w:marRight w:val="0"/>
                  <w:marTop w:val="0"/>
                  <w:marBottom w:val="0"/>
                  <w:divBdr>
                    <w:top w:val="none" w:sz="0" w:space="0" w:color="auto"/>
                    <w:left w:val="none" w:sz="0" w:space="0" w:color="auto"/>
                    <w:bottom w:val="none" w:sz="0" w:space="0" w:color="auto"/>
                    <w:right w:val="none" w:sz="0" w:space="0" w:color="auto"/>
                  </w:divBdr>
                  <w:divsChild>
                    <w:div w:id="479271158">
                      <w:marLeft w:val="0"/>
                      <w:marRight w:val="0"/>
                      <w:marTop w:val="0"/>
                      <w:marBottom w:val="0"/>
                      <w:divBdr>
                        <w:top w:val="none" w:sz="0" w:space="0" w:color="auto"/>
                        <w:left w:val="none" w:sz="0" w:space="0" w:color="auto"/>
                        <w:bottom w:val="none" w:sz="0" w:space="0" w:color="auto"/>
                        <w:right w:val="none" w:sz="0" w:space="0" w:color="auto"/>
                      </w:divBdr>
                    </w:div>
                    <w:div w:id="778719148">
                      <w:marLeft w:val="0"/>
                      <w:marRight w:val="0"/>
                      <w:marTop w:val="0"/>
                      <w:marBottom w:val="0"/>
                      <w:divBdr>
                        <w:top w:val="none" w:sz="0" w:space="0" w:color="auto"/>
                        <w:left w:val="none" w:sz="0" w:space="0" w:color="auto"/>
                        <w:bottom w:val="none" w:sz="0" w:space="0" w:color="auto"/>
                        <w:right w:val="none" w:sz="0" w:space="0" w:color="auto"/>
                      </w:divBdr>
                    </w:div>
                    <w:div w:id="124853581">
                      <w:marLeft w:val="0"/>
                      <w:marRight w:val="0"/>
                      <w:marTop w:val="0"/>
                      <w:marBottom w:val="0"/>
                      <w:divBdr>
                        <w:top w:val="none" w:sz="0" w:space="0" w:color="auto"/>
                        <w:left w:val="none" w:sz="0" w:space="0" w:color="auto"/>
                        <w:bottom w:val="none" w:sz="0" w:space="0" w:color="auto"/>
                        <w:right w:val="none" w:sz="0" w:space="0" w:color="auto"/>
                      </w:divBdr>
                    </w:div>
                    <w:div w:id="389423567">
                      <w:marLeft w:val="0"/>
                      <w:marRight w:val="0"/>
                      <w:marTop w:val="0"/>
                      <w:marBottom w:val="0"/>
                      <w:divBdr>
                        <w:top w:val="none" w:sz="0" w:space="0" w:color="auto"/>
                        <w:left w:val="none" w:sz="0" w:space="0" w:color="auto"/>
                        <w:bottom w:val="none" w:sz="0" w:space="0" w:color="auto"/>
                        <w:right w:val="none" w:sz="0" w:space="0" w:color="auto"/>
                      </w:divBdr>
                    </w:div>
                    <w:div w:id="422729473">
                      <w:marLeft w:val="0"/>
                      <w:marRight w:val="0"/>
                      <w:marTop w:val="0"/>
                      <w:marBottom w:val="0"/>
                      <w:divBdr>
                        <w:top w:val="none" w:sz="0" w:space="0" w:color="auto"/>
                        <w:left w:val="none" w:sz="0" w:space="0" w:color="auto"/>
                        <w:bottom w:val="none" w:sz="0" w:space="0" w:color="auto"/>
                        <w:right w:val="none" w:sz="0" w:space="0" w:color="auto"/>
                      </w:divBdr>
                    </w:div>
                  </w:divsChild>
                </w:div>
                <w:div w:id="1373770672">
                  <w:marLeft w:val="0"/>
                  <w:marRight w:val="0"/>
                  <w:marTop w:val="0"/>
                  <w:marBottom w:val="0"/>
                  <w:divBdr>
                    <w:top w:val="none" w:sz="0" w:space="0" w:color="auto"/>
                    <w:left w:val="none" w:sz="0" w:space="0" w:color="auto"/>
                    <w:bottom w:val="none" w:sz="0" w:space="0" w:color="auto"/>
                    <w:right w:val="none" w:sz="0" w:space="0" w:color="auto"/>
                  </w:divBdr>
                  <w:divsChild>
                    <w:div w:id="1995333492">
                      <w:marLeft w:val="0"/>
                      <w:marRight w:val="0"/>
                      <w:marTop w:val="0"/>
                      <w:marBottom w:val="0"/>
                      <w:divBdr>
                        <w:top w:val="none" w:sz="0" w:space="0" w:color="auto"/>
                        <w:left w:val="none" w:sz="0" w:space="0" w:color="auto"/>
                        <w:bottom w:val="none" w:sz="0" w:space="0" w:color="auto"/>
                        <w:right w:val="none" w:sz="0" w:space="0" w:color="auto"/>
                      </w:divBdr>
                    </w:div>
                    <w:div w:id="344789133">
                      <w:marLeft w:val="0"/>
                      <w:marRight w:val="0"/>
                      <w:marTop w:val="0"/>
                      <w:marBottom w:val="0"/>
                      <w:divBdr>
                        <w:top w:val="none" w:sz="0" w:space="0" w:color="auto"/>
                        <w:left w:val="none" w:sz="0" w:space="0" w:color="auto"/>
                        <w:bottom w:val="none" w:sz="0" w:space="0" w:color="auto"/>
                        <w:right w:val="none" w:sz="0" w:space="0" w:color="auto"/>
                      </w:divBdr>
                    </w:div>
                    <w:div w:id="201334393">
                      <w:marLeft w:val="0"/>
                      <w:marRight w:val="0"/>
                      <w:marTop w:val="0"/>
                      <w:marBottom w:val="0"/>
                      <w:divBdr>
                        <w:top w:val="none" w:sz="0" w:space="0" w:color="auto"/>
                        <w:left w:val="none" w:sz="0" w:space="0" w:color="auto"/>
                        <w:bottom w:val="none" w:sz="0" w:space="0" w:color="auto"/>
                        <w:right w:val="none" w:sz="0" w:space="0" w:color="auto"/>
                      </w:divBdr>
                    </w:div>
                    <w:div w:id="206988387">
                      <w:marLeft w:val="0"/>
                      <w:marRight w:val="0"/>
                      <w:marTop w:val="0"/>
                      <w:marBottom w:val="0"/>
                      <w:divBdr>
                        <w:top w:val="none" w:sz="0" w:space="0" w:color="auto"/>
                        <w:left w:val="none" w:sz="0" w:space="0" w:color="auto"/>
                        <w:bottom w:val="none" w:sz="0" w:space="0" w:color="auto"/>
                        <w:right w:val="none" w:sz="0" w:space="0" w:color="auto"/>
                      </w:divBdr>
                    </w:div>
                  </w:divsChild>
                </w:div>
                <w:div w:id="1199975666">
                  <w:marLeft w:val="0"/>
                  <w:marRight w:val="0"/>
                  <w:marTop w:val="0"/>
                  <w:marBottom w:val="0"/>
                  <w:divBdr>
                    <w:top w:val="none" w:sz="0" w:space="0" w:color="auto"/>
                    <w:left w:val="none" w:sz="0" w:space="0" w:color="auto"/>
                    <w:bottom w:val="none" w:sz="0" w:space="0" w:color="auto"/>
                    <w:right w:val="none" w:sz="0" w:space="0" w:color="auto"/>
                  </w:divBdr>
                  <w:divsChild>
                    <w:div w:id="1248609304">
                      <w:marLeft w:val="0"/>
                      <w:marRight w:val="0"/>
                      <w:marTop w:val="0"/>
                      <w:marBottom w:val="0"/>
                      <w:divBdr>
                        <w:top w:val="none" w:sz="0" w:space="0" w:color="auto"/>
                        <w:left w:val="none" w:sz="0" w:space="0" w:color="auto"/>
                        <w:bottom w:val="none" w:sz="0" w:space="0" w:color="auto"/>
                        <w:right w:val="none" w:sz="0" w:space="0" w:color="auto"/>
                      </w:divBdr>
                    </w:div>
                    <w:div w:id="2044284357">
                      <w:marLeft w:val="0"/>
                      <w:marRight w:val="0"/>
                      <w:marTop w:val="0"/>
                      <w:marBottom w:val="0"/>
                      <w:divBdr>
                        <w:top w:val="none" w:sz="0" w:space="0" w:color="auto"/>
                        <w:left w:val="none" w:sz="0" w:space="0" w:color="auto"/>
                        <w:bottom w:val="none" w:sz="0" w:space="0" w:color="auto"/>
                        <w:right w:val="none" w:sz="0" w:space="0" w:color="auto"/>
                      </w:divBdr>
                    </w:div>
                    <w:div w:id="363599244">
                      <w:marLeft w:val="0"/>
                      <w:marRight w:val="0"/>
                      <w:marTop w:val="0"/>
                      <w:marBottom w:val="0"/>
                      <w:divBdr>
                        <w:top w:val="none" w:sz="0" w:space="0" w:color="auto"/>
                        <w:left w:val="none" w:sz="0" w:space="0" w:color="auto"/>
                        <w:bottom w:val="none" w:sz="0" w:space="0" w:color="auto"/>
                        <w:right w:val="none" w:sz="0" w:space="0" w:color="auto"/>
                      </w:divBdr>
                    </w:div>
                    <w:div w:id="607666144">
                      <w:marLeft w:val="0"/>
                      <w:marRight w:val="0"/>
                      <w:marTop w:val="0"/>
                      <w:marBottom w:val="0"/>
                      <w:divBdr>
                        <w:top w:val="none" w:sz="0" w:space="0" w:color="auto"/>
                        <w:left w:val="none" w:sz="0" w:space="0" w:color="auto"/>
                        <w:bottom w:val="none" w:sz="0" w:space="0" w:color="auto"/>
                        <w:right w:val="none" w:sz="0" w:space="0" w:color="auto"/>
                      </w:divBdr>
                    </w:div>
                    <w:div w:id="97415605">
                      <w:marLeft w:val="0"/>
                      <w:marRight w:val="0"/>
                      <w:marTop w:val="0"/>
                      <w:marBottom w:val="0"/>
                      <w:divBdr>
                        <w:top w:val="none" w:sz="0" w:space="0" w:color="auto"/>
                        <w:left w:val="none" w:sz="0" w:space="0" w:color="auto"/>
                        <w:bottom w:val="none" w:sz="0" w:space="0" w:color="auto"/>
                        <w:right w:val="none" w:sz="0" w:space="0" w:color="auto"/>
                      </w:divBdr>
                    </w:div>
                  </w:divsChild>
                </w:div>
                <w:div w:id="1822312354">
                  <w:marLeft w:val="0"/>
                  <w:marRight w:val="0"/>
                  <w:marTop w:val="0"/>
                  <w:marBottom w:val="0"/>
                  <w:divBdr>
                    <w:top w:val="none" w:sz="0" w:space="0" w:color="auto"/>
                    <w:left w:val="none" w:sz="0" w:space="0" w:color="auto"/>
                    <w:bottom w:val="none" w:sz="0" w:space="0" w:color="auto"/>
                    <w:right w:val="none" w:sz="0" w:space="0" w:color="auto"/>
                  </w:divBdr>
                  <w:divsChild>
                    <w:div w:id="1124275682">
                      <w:marLeft w:val="0"/>
                      <w:marRight w:val="0"/>
                      <w:marTop w:val="0"/>
                      <w:marBottom w:val="0"/>
                      <w:divBdr>
                        <w:top w:val="none" w:sz="0" w:space="0" w:color="auto"/>
                        <w:left w:val="none" w:sz="0" w:space="0" w:color="auto"/>
                        <w:bottom w:val="none" w:sz="0" w:space="0" w:color="auto"/>
                        <w:right w:val="none" w:sz="0" w:space="0" w:color="auto"/>
                      </w:divBdr>
                    </w:div>
                    <w:div w:id="501968281">
                      <w:marLeft w:val="0"/>
                      <w:marRight w:val="0"/>
                      <w:marTop w:val="0"/>
                      <w:marBottom w:val="0"/>
                      <w:divBdr>
                        <w:top w:val="none" w:sz="0" w:space="0" w:color="auto"/>
                        <w:left w:val="none" w:sz="0" w:space="0" w:color="auto"/>
                        <w:bottom w:val="none" w:sz="0" w:space="0" w:color="auto"/>
                        <w:right w:val="none" w:sz="0" w:space="0" w:color="auto"/>
                      </w:divBdr>
                    </w:div>
                    <w:div w:id="925000135">
                      <w:marLeft w:val="0"/>
                      <w:marRight w:val="0"/>
                      <w:marTop w:val="0"/>
                      <w:marBottom w:val="0"/>
                      <w:divBdr>
                        <w:top w:val="none" w:sz="0" w:space="0" w:color="auto"/>
                        <w:left w:val="none" w:sz="0" w:space="0" w:color="auto"/>
                        <w:bottom w:val="none" w:sz="0" w:space="0" w:color="auto"/>
                        <w:right w:val="none" w:sz="0" w:space="0" w:color="auto"/>
                      </w:divBdr>
                    </w:div>
                    <w:div w:id="580531688">
                      <w:marLeft w:val="0"/>
                      <w:marRight w:val="0"/>
                      <w:marTop w:val="0"/>
                      <w:marBottom w:val="0"/>
                      <w:divBdr>
                        <w:top w:val="none" w:sz="0" w:space="0" w:color="auto"/>
                        <w:left w:val="none" w:sz="0" w:space="0" w:color="auto"/>
                        <w:bottom w:val="none" w:sz="0" w:space="0" w:color="auto"/>
                        <w:right w:val="none" w:sz="0" w:space="0" w:color="auto"/>
                      </w:divBdr>
                    </w:div>
                    <w:div w:id="310793521">
                      <w:marLeft w:val="0"/>
                      <w:marRight w:val="0"/>
                      <w:marTop w:val="0"/>
                      <w:marBottom w:val="0"/>
                      <w:divBdr>
                        <w:top w:val="none" w:sz="0" w:space="0" w:color="auto"/>
                        <w:left w:val="none" w:sz="0" w:space="0" w:color="auto"/>
                        <w:bottom w:val="none" w:sz="0" w:space="0" w:color="auto"/>
                        <w:right w:val="none" w:sz="0" w:space="0" w:color="auto"/>
                      </w:divBdr>
                    </w:div>
                  </w:divsChild>
                </w:div>
                <w:div w:id="23411980">
                  <w:marLeft w:val="0"/>
                  <w:marRight w:val="0"/>
                  <w:marTop w:val="0"/>
                  <w:marBottom w:val="0"/>
                  <w:divBdr>
                    <w:top w:val="none" w:sz="0" w:space="0" w:color="auto"/>
                    <w:left w:val="none" w:sz="0" w:space="0" w:color="auto"/>
                    <w:bottom w:val="none" w:sz="0" w:space="0" w:color="auto"/>
                    <w:right w:val="none" w:sz="0" w:space="0" w:color="auto"/>
                  </w:divBdr>
                  <w:divsChild>
                    <w:div w:id="1013846981">
                      <w:marLeft w:val="0"/>
                      <w:marRight w:val="0"/>
                      <w:marTop w:val="0"/>
                      <w:marBottom w:val="0"/>
                      <w:divBdr>
                        <w:top w:val="none" w:sz="0" w:space="0" w:color="auto"/>
                        <w:left w:val="none" w:sz="0" w:space="0" w:color="auto"/>
                        <w:bottom w:val="none" w:sz="0" w:space="0" w:color="auto"/>
                        <w:right w:val="none" w:sz="0" w:space="0" w:color="auto"/>
                      </w:divBdr>
                    </w:div>
                  </w:divsChild>
                </w:div>
                <w:div w:id="1843202838">
                  <w:marLeft w:val="0"/>
                  <w:marRight w:val="0"/>
                  <w:marTop w:val="0"/>
                  <w:marBottom w:val="0"/>
                  <w:divBdr>
                    <w:top w:val="none" w:sz="0" w:space="0" w:color="auto"/>
                    <w:left w:val="none" w:sz="0" w:space="0" w:color="auto"/>
                    <w:bottom w:val="none" w:sz="0" w:space="0" w:color="auto"/>
                    <w:right w:val="none" w:sz="0" w:space="0" w:color="auto"/>
                  </w:divBdr>
                  <w:divsChild>
                    <w:div w:id="5058419">
                      <w:marLeft w:val="0"/>
                      <w:marRight w:val="0"/>
                      <w:marTop w:val="0"/>
                      <w:marBottom w:val="0"/>
                      <w:divBdr>
                        <w:top w:val="none" w:sz="0" w:space="0" w:color="auto"/>
                        <w:left w:val="none" w:sz="0" w:space="0" w:color="auto"/>
                        <w:bottom w:val="none" w:sz="0" w:space="0" w:color="auto"/>
                        <w:right w:val="none" w:sz="0" w:space="0" w:color="auto"/>
                      </w:divBdr>
                    </w:div>
                    <w:div w:id="1738938223">
                      <w:marLeft w:val="0"/>
                      <w:marRight w:val="0"/>
                      <w:marTop w:val="0"/>
                      <w:marBottom w:val="0"/>
                      <w:divBdr>
                        <w:top w:val="none" w:sz="0" w:space="0" w:color="auto"/>
                        <w:left w:val="none" w:sz="0" w:space="0" w:color="auto"/>
                        <w:bottom w:val="none" w:sz="0" w:space="0" w:color="auto"/>
                        <w:right w:val="none" w:sz="0" w:space="0" w:color="auto"/>
                      </w:divBdr>
                    </w:div>
                    <w:div w:id="49497578">
                      <w:marLeft w:val="0"/>
                      <w:marRight w:val="0"/>
                      <w:marTop w:val="0"/>
                      <w:marBottom w:val="0"/>
                      <w:divBdr>
                        <w:top w:val="none" w:sz="0" w:space="0" w:color="auto"/>
                        <w:left w:val="none" w:sz="0" w:space="0" w:color="auto"/>
                        <w:bottom w:val="none" w:sz="0" w:space="0" w:color="auto"/>
                        <w:right w:val="none" w:sz="0" w:space="0" w:color="auto"/>
                      </w:divBdr>
                    </w:div>
                    <w:div w:id="1040981735">
                      <w:marLeft w:val="0"/>
                      <w:marRight w:val="0"/>
                      <w:marTop w:val="0"/>
                      <w:marBottom w:val="0"/>
                      <w:divBdr>
                        <w:top w:val="none" w:sz="0" w:space="0" w:color="auto"/>
                        <w:left w:val="none" w:sz="0" w:space="0" w:color="auto"/>
                        <w:bottom w:val="none" w:sz="0" w:space="0" w:color="auto"/>
                        <w:right w:val="none" w:sz="0" w:space="0" w:color="auto"/>
                      </w:divBdr>
                    </w:div>
                    <w:div w:id="631641512">
                      <w:marLeft w:val="0"/>
                      <w:marRight w:val="0"/>
                      <w:marTop w:val="0"/>
                      <w:marBottom w:val="0"/>
                      <w:divBdr>
                        <w:top w:val="none" w:sz="0" w:space="0" w:color="auto"/>
                        <w:left w:val="none" w:sz="0" w:space="0" w:color="auto"/>
                        <w:bottom w:val="none" w:sz="0" w:space="0" w:color="auto"/>
                        <w:right w:val="none" w:sz="0" w:space="0" w:color="auto"/>
                      </w:divBdr>
                    </w:div>
                    <w:div w:id="1475102231">
                      <w:marLeft w:val="0"/>
                      <w:marRight w:val="0"/>
                      <w:marTop w:val="0"/>
                      <w:marBottom w:val="0"/>
                      <w:divBdr>
                        <w:top w:val="none" w:sz="0" w:space="0" w:color="auto"/>
                        <w:left w:val="none" w:sz="0" w:space="0" w:color="auto"/>
                        <w:bottom w:val="none" w:sz="0" w:space="0" w:color="auto"/>
                        <w:right w:val="none" w:sz="0" w:space="0" w:color="auto"/>
                      </w:divBdr>
                    </w:div>
                  </w:divsChild>
                </w:div>
                <w:div w:id="333803484">
                  <w:marLeft w:val="0"/>
                  <w:marRight w:val="0"/>
                  <w:marTop w:val="0"/>
                  <w:marBottom w:val="0"/>
                  <w:divBdr>
                    <w:top w:val="none" w:sz="0" w:space="0" w:color="auto"/>
                    <w:left w:val="none" w:sz="0" w:space="0" w:color="auto"/>
                    <w:bottom w:val="none" w:sz="0" w:space="0" w:color="auto"/>
                    <w:right w:val="none" w:sz="0" w:space="0" w:color="auto"/>
                  </w:divBdr>
                  <w:divsChild>
                    <w:div w:id="1606034546">
                      <w:marLeft w:val="0"/>
                      <w:marRight w:val="0"/>
                      <w:marTop w:val="0"/>
                      <w:marBottom w:val="0"/>
                      <w:divBdr>
                        <w:top w:val="none" w:sz="0" w:space="0" w:color="auto"/>
                        <w:left w:val="none" w:sz="0" w:space="0" w:color="auto"/>
                        <w:bottom w:val="none" w:sz="0" w:space="0" w:color="auto"/>
                        <w:right w:val="none" w:sz="0" w:space="0" w:color="auto"/>
                      </w:divBdr>
                    </w:div>
                    <w:div w:id="698513384">
                      <w:marLeft w:val="0"/>
                      <w:marRight w:val="0"/>
                      <w:marTop w:val="0"/>
                      <w:marBottom w:val="0"/>
                      <w:divBdr>
                        <w:top w:val="none" w:sz="0" w:space="0" w:color="auto"/>
                        <w:left w:val="none" w:sz="0" w:space="0" w:color="auto"/>
                        <w:bottom w:val="none" w:sz="0" w:space="0" w:color="auto"/>
                        <w:right w:val="none" w:sz="0" w:space="0" w:color="auto"/>
                      </w:divBdr>
                    </w:div>
                    <w:div w:id="776369164">
                      <w:marLeft w:val="0"/>
                      <w:marRight w:val="0"/>
                      <w:marTop w:val="0"/>
                      <w:marBottom w:val="0"/>
                      <w:divBdr>
                        <w:top w:val="none" w:sz="0" w:space="0" w:color="auto"/>
                        <w:left w:val="none" w:sz="0" w:space="0" w:color="auto"/>
                        <w:bottom w:val="none" w:sz="0" w:space="0" w:color="auto"/>
                        <w:right w:val="none" w:sz="0" w:space="0" w:color="auto"/>
                      </w:divBdr>
                    </w:div>
                    <w:div w:id="652759777">
                      <w:marLeft w:val="0"/>
                      <w:marRight w:val="0"/>
                      <w:marTop w:val="0"/>
                      <w:marBottom w:val="0"/>
                      <w:divBdr>
                        <w:top w:val="none" w:sz="0" w:space="0" w:color="auto"/>
                        <w:left w:val="none" w:sz="0" w:space="0" w:color="auto"/>
                        <w:bottom w:val="none" w:sz="0" w:space="0" w:color="auto"/>
                        <w:right w:val="none" w:sz="0" w:space="0" w:color="auto"/>
                      </w:divBdr>
                    </w:div>
                  </w:divsChild>
                </w:div>
                <w:div w:id="309290906">
                  <w:marLeft w:val="0"/>
                  <w:marRight w:val="0"/>
                  <w:marTop w:val="0"/>
                  <w:marBottom w:val="0"/>
                  <w:divBdr>
                    <w:top w:val="none" w:sz="0" w:space="0" w:color="auto"/>
                    <w:left w:val="none" w:sz="0" w:space="0" w:color="auto"/>
                    <w:bottom w:val="none" w:sz="0" w:space="0" w:color="auto"/>
                    <w:right w:val="none" w:sz="0" w:space="0" w:color="auto"/>
                  </w:divBdr>
                  <w:divsChild>
                    <w:div w:id="1737588734">
                      <w:marLeft w:val="0"/>
                      <w:marRight w:val="0"/>
                      <w:marTop w:val="0"/>
                      <w:marBottom w:val="0"/>
                      <w:divBdr>
                        <w:top w:val="none" w:sz="0" w:space="0" w:color="auto"/>
                        <w:left w:val="none" w:sz="0" w:space="0" w:color="auto"/>
                        <w:bottom w:val="none" w:sz="0" w:space="0" w:color="auto"/>
                        <w:right w:val="none" w:sz="0" w:space="0" w:color="auto"/>
                      </w:divBdr>
                    </w:div>
                    <w:div w:id="1915968160">
                      <w:marLeft w:val="0"/>
                      <w:marRight w:val="0"/>
                      <w:marTop w:val="0"/>
                      <w:marBottom w:val="0"/>
                      <w:divBdr>
                        <w:top w:val="none" w:sz="0" w:space="0" w:color="auto"/>
                        <w:left w:val="none" w:sz="0" w:space="0" w:color="auto"/>
                        <w:bottom w:val="none" w:sz="0" w:space="0" w:color="auto"/>
                        <w:right w:val="none" w:sz="0" w:space="0" w:color="auto"/>
                      </w:divBdr>
                    </w:div>
                    <w:div w:id="1188178157">
                      <w:marLeft w:val="0"/>
                      <w:marRight w:val="0"/>
                      <w:marTop w:val="0"/>
                      <w:marBottom w:val="0"/>
                      <w:divBdr>
                        <w:top w:val="none" w:sz="0" w:space="0" w:color="auto"/>
                        <w:left w:val="none" w:sz="0" w:space="0" w:color="auto"/>
                        <w:bottom w:val="none" w:sz="0" w:space="0" w:color="auto"/>
                        <w:right w:val="none" w:sz="0" w:space="0" w:color="auto"/>
                      </w:divBdr>
                    </w:div>
                    <w:div w:id="269048084">
                      <w:marLeft w:val="0"/>
                      <w:marRight w:val="0"/>
                      <w:marTop w:val="0"/>
                      <w:marBottom w:val="0"/>
                      <w:divBdr>
                        <w:top w:val="none" w:sz="0" w:space="0" w:color="auto"/>
                        <w:left w:val="none" w:sz="0" w:space="0" w:color="auto"/>
                        <w:bottom w:val="none" w:sz="0" w:space="0" w:color="auto"/>
                        <w:right w:val="none" w:sz="0" w:space="0" w:color="auto"/>
                      </w:divBdr>
                    </w:div>
                    <w:div w:id="134029515">
                      <w:marLeft w:val="0"/>
                      <w:marRight w:val="0"/>
                      <w:marTop w:val="0"/>
                      <w:marBottom w:val="0"/>
                      <w:divBdr>
                        <w:top w:val="none" w:sz="0" w:space="0" w:color="auto"/>
                        <w:left w:val="none" w:sz="0" w:space="0" w:color="auto"/>
                        <w:bottom w:val="none" w:sz="0" w:space="0" w:color="auto"/>
                        <w:right w:val="none" w:sz="0" w:space="0" w:color="auto"/>
                      </w:divBdr>
                    </w:div>
                  </w:divsChild>
                </w:div>
                <w:div w:id="2087797835">
                  <w:marLeft w:val="0"/>
                  <w:marRight w:val="0"/>
                  <w:marTop w:val="0"/>
                  <w:marBottom w:val="0"/>
                  <w:divBdr>
                    <w:top w:val="none" w:sz="0" w:space="0" w:color="auto"/>
                    <w:left w:val="none" w:sz="0" w:space="0" w:color="auto"/>
                    <w:bottom w:val="none" w:sz="0" w:space="0" w:color="auto"/>
                    <w:right w:val="none" w:sz="0" w:space="0" w:color="auto"/>
                  </w:divBdr>
                  <w:divsChild>
                    <w:div w:id="774979726">
                      <w:marLeft w:val="0"/>
                      <w:marRight w:val="0"/>
                      <w:marTop w:val="0"/>
                      <w:marBottom w:val="0"/>
                      <w:divBdr>
                        <w:top w:val="none" w:sz="0" w:space="0" w:color="auto"/>
                        <w:left w:val="none" w:sz="0" w:space="0" w:color="auto"/>
                        <w:bottom w:val="none" w:sz="0" w:space="0" w:color="auto"/>
                        <w:right w:val="none" w:sz="0" w:space="0" w:color="auto"/>
                      </w:divBdr>
                    </w:div>
                    <w:div w:id="356278337">
                      <w:marLeft w:val="0"/>
                      <w:marRight w:val="0"/>
                      <w:marTop w:val="0"/>
                      <w:marBottom w:val="0"/>
                      <w:divBdr>
                        <w:top w:val="none" w:sz="0" w:space="0" w:color="auto"/>
                        <w:left w:val="none" w:sz="0" w:space="0" w:color="auto"/>
                        <w:bottom w:val="none" w:sz="0" w:space="0" w:color="auto"/>
                        <w:right w:val="none" w:sz="0" w:space="0" w:color="auto"/>
                      </w:divBdr>
                    </w:div>
                    <w:div w:id="966659855">
                      <w:marLeft w:val="0"/>
                      <w:marRight w:val="0"/>
                      <w:marTop w:val="0"/>
                      <w:marBottom w:val="0"/>
                      <w:divBdr>
                        <w:top w:val="none" w:sz="0" w:space="0" w:color="auto"/>
                        <w:left w:val="none" w:sz="0" w:space="0" w:color="auto"/>
                        <w:bottom w:val="none" w:sz="0" w:space="0" w:color="auto"/>
                        <w:right w:val="none" w:sz="0" w:space="0" w:color="auto"/>
                      </w:divBdr>
                    </w:div>
                    <w:div w:id="1092820327">
                      <w:marLeft w:val="0"/>
                      <w:marRight w:val="0"/>
                      <w:marTop w:val="0"/>
                      <w:marBottom w:val="0"/>
                      <w:divBdr>
                        <w:top w:val="none" w:sz="0" w:space="0" w:color="auto"/>
                        <w:left w:val="none" w:sz="0" w:space="0" w:color="auto"/>
                        <w:bottom w:val="none" w:sz="0" w:space="0" w:color="auto"/>
                        <w:right w:val="none" w:sz="0" w:space="0" w:color="auto"/>
                      </w:divBdr>
                    </w:div>
                  </w:divsChild>
                </w:div>
                <w:div w:id="673411117">
                  <w:marLeft w:val="0"/>
                  <w:marRight w:val="0"/>
                  <w:marTop w:val="0"/>
                  <w:marBottom w:val="0"/>
                  <w:divBdr>
                    <w:top w:val="none" w:sz="0" w:space="0" w:color="auto"/>
                    <w:left w:val="none" w:sz="0" w:space="0" w:color="auto"/>
                    <w:bottom w:val="none" w:sz="0" w:space="0" w:color="auto"/>
                    <w:right w:val="none" w:sz="0" w:space="0" w:color="auto"/>
                  </w:divBdr>
                  <w:divsChild>
                    <w:div w:id="62872116">
                      <w:marLeft w:val="0"/>
                      <w:marRight w:val="0"/>
                      <w:marTop w:val="0"/>
                      <w:marBottom w:val="0"/>
                      <w:divBdr>
                        <w:top w:val="none" w:sz="0" w:space="0" w:color="auto"/>
                        <w:left w:val="none" w:sz="0" w:space="0" w:color="auto"/>
                        <w:bottom w:val="none" w:sz="0" w:space="0" w:color="auto"/>
                        <w:right w:val="none" w:sz="0" w:space="0" w:color="auto"/>
                      </w:divBdr>
                    </w:div>
                  </w:divsChild>
                </w:div>
                <w:div w:id="1052536595">
                  <w:marLeft w:val="0"/>
                  <w:marRight w:val="0"/>
                  <w:marTop w:val="0"/>
                  <w:marBottom w:val="0"/>
                  <w:divBdr>
                    <w:top w:val="none" w:sz="0" w:space="0" w:color="auto"/>
                    <w:left w:val="none" w:sz="0" w:space="0" w:color="auto"/>
                    <w:bottom w:val="none" w:sz="0" w:space="0" w:color="auto"/>
                    <w:right w:val="none" w:sz="0" w:space="0" w:color="auto"/>
                  </w:divBdr>
                  <w:divsChild>
                    <w:div w:id="632559949">
                      <w:marLeft w:val="0"/>
                      <w:marRight w:val="0"/>
                      <w:marTop w:val="0"/>
                      <w:marBottom w:val="0"/>
                      <w:divBdr>
                        <w:top w:val="none" w:sz="0" w:space="0" w:color="auto"/>
                        <w:left w:val="none" w:sz="0" w:space="0" w:color="auto"/>
                        <w:bottom w:val="none" w:sz="0" w:space="0" w:color="auto"/>
                        <w:right w:val="none" w:sz="0" w:space="0" w:color="auto"/>
                      </w:divBdr>
                    </w:div>
                    <w:div w:id="753093433">
                      <w:marLeft w:val="0"/>
                      <w:marRight w:val="0"/>
                      <w:marTop w:val="0"/>
                      <w:marBottom w:val="0"/>
                      <w:divBdr>
                        <w:top w:val="none" w:sz="0" w:space="0" w:color="auto"/>
                        <w:left w:val="none" w:sz="0" w:space="0" w:color="auto"/>
                        <w:bottom w:val="none" w:sz="0" w:space="0" w:color="auto"/>
                        <w:right w:val="none" w:sz="0" w:space="0" w:color="auto"/>
                      </w:divBdr>
                    </w:div>
                    <w:div w:id="1441802960">
                      <w:marLeft w:val="0"/>
                      <w:marRight w:val="0"/>
                      <w:marTop w:val="0"/>
                      <w:marBottom w:val="0"/>
                      <w:divBdr>
                        <w:top w:val="none" w:sz="0" w:space="0" w:color="auto"/>
                        <w:left w:val="none" w:sz="0" w:space="0" w:color="auto"/>
                        <w:bottom w:val="none" w:sz="0" w:space="0" w:color="auto"/>
                        <w:right w:val="none" w:sz="0" w:space="0" w:color="auto"/>
                      </w:divBdr>
                    </w:div>
                    <w:div w:id="89010324">
                      <w:marLeft w:val="0"/>
                      <w:marRight w:val="0"/>
                      <w:marTop w:val="0"/>
                      <w:marBottom w:val="0"/>
                      <w:divBdr>
                        <w:top w:val="none" w:sz="0" w:space="0" w:color="auto"/>
                        <w:left w:val="none" w:sz="0" w:space="0" w:color="auto"/>
                        <w:bottom w:val="none" w:sz="0" w:space="0" w:color="auto"/>
                        <w:right w:val="none" w:sz="0" w:space="0" w:color="auto"/>
                      </w:divBdr>
                    </w:div>
                    <w:div w:id="790706218">
                      <w:marLeft w:val="0"/>
                      <w:marRight w:val="0"/>
                      <w:marTop w:val="0"/>
                      <w:marBottom w:val="0"/>
                      <w:divBdr>
                        <w:top w:val="none" w:sz="0" w:space="0" w:color="auto"/>
                        <w:left w:val="none" w:sz="0" w:space="0" w:color="auto"/>
                        <w:bottom w:val="none" w:sz="0" w:space="0" w:color="auto"/>
                        <w:right w:val="none" w:sz="0" w:space="0" w:color="auto"/>
                      </w:divBdr>
                    </w:div>
                    <w:div w:id="962229890">
                      <w:marLeft w:val="0"/>
                      <w:marRight w:val="0"/>
                      <w:marTop w:val="0"/>
                      <w:marBottom w:val="0"/>
                      <w:divBdr>
                        <w:top w:val="none" w:sz="0" w:space="0" w:color="auto"/>
                        <w:left w:val="none" w:sz="0" w:space="0" w:color="auto"/>
                        <w:bottom w:val="none" w:sz="0" w:space="0" w:color="auto"/>
                        <w:right w:val="none" w:sz="0" w:space="0" w:color="auto"/>
                      </w:divBdr>
                    </w:div>
                    <w:div w:id="219677940">
                      <w:marLeft w:val="0"/>
                      <w:marRight w:val="0"/>
                      <w:marTop w:val="0"/>
                      <w:marBottom w:val="0"/>
                      <w:divBdr>
                        <w:top w:val="none" w:sz="0" w:space="0" w:color="auto"/>
                        <w:left w:val="none" w:sz="0" w:space="0" w:color="auto"/>
                        <w:bottom w:val="none" w:sz="0" w:space="0" w:color="auto"/>
                        <w:right w:val="none" w:sz="0" w:space="0" w:color="auto"/>
                      </w:divBdr>
                    </w:div>
                    <w:div w:id="307445382">
                      <w:marLeft w:val="0"/>
                      <w:marRight w:val="0"/>
                      <w:marTop w:val="0"/>
                      <w:marBottom w:val="0"/>
                      <w:divBdr>
                        <w:top w:val="none" w:sz="0" w:space="0" w:color="auto"/>
                        <w:left w:val="none" w:sz="0" w:space="0" w:color="auto"/>
                        <w:bottom w:val="none" w:sz="0" w:space="0" w:color="auto"/>
                        <w:right w:val="none" w:sz="0" w:space="0" w:color="auto"/>
                      </w:divBdr>
                    </w:div>
                  </w:divsChild>
                </w:div>
                <w:div w:id="1362320187">
                  <w:marLeft w:val="0"/>
                  <w:marRight w:val="0"/>
                  <w:marTop w:val="0"/>
                  <w:marBottom w:val="0"/>
                  <w:divBdr>
                    <w:top w:val="none" w:sz="0" w:space="0" w:color="auto"/>
                    <w:left w:val="none" w:sz="0" w:space="0" w:color="auto"/>
                    <w:bottom w:val="none" w:sz="0" w:space="0" w:color="auto"/>
                    <w:right w:val="none" w:sz="0" w:space="0" w:color="auto"/>
                  </w:divBdr>
                  <w:divsChild>
                    <w:div w:id="1545098795">
                      <w:marLeft w:val="0"/>
                      <w:marRight w:val="0"/>
                      <w:marTop w:val="0"/>
                      <w:marBottom w:val="0"/>
                      <w:divBdr>
                        <w:top w:val="none" w:sz="0" w:space="0" w:color="auto"/>
                        <w:left w:val="none" w:sz="0" w:space="0" w:color="auto"/>
                        <w:bottom w:val="none" w:sz="0" w:space="0" w:color="auto"/>
                        <w:right w:val="none" w:sz="0" w:space="0" w:color="auto"/>
                      </w:divBdr>
                    </w:div>
                    <w:div w:id="1062488767">
                      <w:marLeft w:val="0"/>
                      <w:marRight w:val="0"/>
                      <w:marTop w:val="0"/>
                      <w:marBottom w:val="0"/>
                      <w:divBdr>
                        <w:top w:val="none" w:sz="0" w:space="0" w:color="auto"/>
                        <w:left w:val="none" w:sz="0" w:space="0" w:color="auto"/>
                        <w:bottom w:val="none" w:sz="0" w:space="0" w:color="auto"/>
                        <w:right w:val="none" w:sz="0" w:space="0" w:color="auto"/>
                      </w:divBdr>
                    </w:div>
                    <w:div w:id="213666369">
                      <w:marLeft w:val="0"/>
                      <w:marRight w:val="0"/>
                      <w:marTop w:val="0"/>
                      <w:marBottom w:val="0"/>
                      <w:divBdr>
                        <w:top w:val="none" w:sz="0" w:space="0" w:color="auto"/>
                        <w:left w:val="none" w:sz="0" w:space="0" w:color="auto"/>
                        <w:bottom w:val="none" w:sz="0" w:space="0" w:color="auto"/>
                        <w:right w:val="none" w:sz="0" w:space="0" w:color="auto"/>
                      </w:divBdr>
                    </w:div>
                    <w:div w:id="1137725188">
                      <w:marLeft w:val="0"/>
                      <w:marRight w:val="0"/>
                      <w:marTop w:val="0"/>
                      <w:marBottom w:val="0"/>
                      <w:divBdr>
                        <w:top w:val="none" w:sz="0" w:space="0" w:color="auto"/>
                        <w:left w:val="none" w:sz="0" w:space="0" w:color="auto"/>
                        <w:bottom w:val="none" w:sz="0" w:space="0" w:color="auto"/>
                        <w:right w:val="none" w:sz="0" w:space="0" w:color="auto"/>
                      </w:divBdr>
                    </w:div>
                    <w:div w:id="1565409496">
                      <w:marLeft w:val="0"/>
                      <w:marRight w:val="0"/>
                      <w:marTop w:val="0"/>
                      <w:marBottom w:val="0"/>
                      <w:divBdr>
                        <w:top w:val="none" w:sz="0" w:space="0" w:color="auto"/>
                        <w:left w:val="none" w:sz="0" w:space="0" w:color="auto"/>
                        <w:bottom w:val="none" w:sz="0" w:space="0" w:color="auto"/>
                        <w:right w:val="none" w:sz="0" w:space="0" w:color="auto"/>
                      </w:divBdr>
                    </w:div>
                    <w:div w:id="682754621">
                      <w:marLeft w:val="0"/>
                      <w:marRight w:val="0"/>
                      <w:marTop w:val="0"/>
                      <w:marBottom w:val="0"/>
                      <w:divBdr>
                        <w:top w:val="none" w:sz="0" w:space="0" w:color="auto"/>
                        <w:left w:val="none" w:sz="0" w:space="0" w:color="auto"/>
                        <w:bottom w:val="none" w:sz="0" w:space="0" w:color="auto"/>
                        <w:right w:val="none" w:sz="0" w:space="0" w:color="auto"/>
                      </w:divBdr>
                    </w:div>
                    <w:div w:id="1600212406">
                      <w:marLeft w:val="0"/>
                      <w:marRight w:val="0"/>
                      <w:marTop w:val="0"/>
                      <w:marBottom w:val="0"/>
                      <w:divBdr>
                        <w:top w:val="none" w:sz="0" w:space="0" w:color="auto"/>
                        <w:left w:val="none" w:sz="0" w:space="0" w:color="auto"/>
                        <w:bottom w:val="none" w:sz="0" w:space="0" w:color="auto"/>
                        <w:right w:val="none" w:sz="0" w:space="0" w:color="auto"/>
                      </w:divBdr>
                    </w:div>
                  </w:divsChild>
                </w:div>
                <w:div w:id="1144736511">
                  <w:marLeft w:val="0"/>
                  <w:marRight w:val="0"/>
                  <w:marTop w:val="0"/>
                  <w:marBottom w:val="0"/>
                  <w:divBdr>
                    <w:top w:val="none" w:sz="0" w:space="0" w:color="auto"/>
                    <w:left w:val="none" w:sz="0" w:space="0" w:color="auto"/>
                    <w:bottom w:val="none" w:sz="0" w:space="0" w:color="auto"/>
                    <w:right w:val="none" w:sz="0" w:space="0" w:color="auto"/>
                  </w:divBdr>
                  <w:divsChild>
                    <w:div w:id="442653582">
                      <w:marLeft w:val="0"/>
                      <w:marRight w:val="0"/>
                      <w:marTop w:val="0"/>
                      <w:marBottom w:val="0"/>
                      <w:divBdr>
                        <w:top w:val="none" w:sz="0" w:space="0" w:color="auto"/>
                        <w:left w:val="none" w:sz="0" w:space="0" w:color="auto"/>
                        <w:bottom w:val="none" w:sz="0" w:space="0" w:color="auto"/>
                        <w:right w:val="none" w:sz="0" w:space="0" w:color="auto"/>
                      </w:divBdr>
                    </w:div>
                    <w:div w:id="1731688477">
                      <w:marLeft w:val="0"/>
                      <w:marRight w:val="0"/>
                      <w:marTop w:val="0"/>
                      <w:marBottom w:val="0"/>
                      <w:divBdr>
                        <w:top w:val="none" w:sz="0" w:space="0" w:color="auto"/>
                        <w:left w:val="none" w:sz="0" w:space="0" w:color="auto"/>
                        <w:bottom w:val="none" w:sz="0" w:space="0" w:color="auto"/>
                        <w:right w:val="none" w:sz="0" w:space="0" w:color="auto"/>
                      </w:divBdr>
                    </w:div>
                    <w:div w:id="178393283">
                      <w:marLeft w:val="0"/>
                      <w:marRight w:val="0"/>
                      <w:marTop w:val="0"/>
                      <w:marBottom w:val="0"/>
                      <w:divBdr>
                        <w:top w:val="none" w:sz="0" w:space="0" w:color="auto"/>
                        <w:left w:val="none" w:sz="0" w:space="0" w:color="auto"/>
                        <w:bottom w:val="none" w:sz="0" w:space="0" w:color="auto"/>
                        <w:right w:val="none" w:sz="0" w:space="0" w:color="auto"/>
                      </w:divBdr>
                    </w:div>
                    <w:div w:id="394619844">
                      <w:marLeft w:val="0"/>
                      <w:marRight w:val="0"/>
                      <w:marTop w:val="0"/>
                      <w:marBottom w:val="0"/>
                      <w:divBdr>
                        <w:top w:val="none" w:sz="0" w:space="0" w:color="auto"/>
                        <w:left w:val="none" w:sz="0" w:space="0" w:color="auto"/>
                        <w:bottom w:val="none" w:sz="0" w:space="0" w:color="auto"/>
                        <w:right w:val="none" w:sz="0" w:space="0" w:color="auto"/>
                      </w:divBdr>
                    </w:div>
                    <w:div w:id="1582445831">
                      <w:marLeft w:val="0"/>
                      <w:marRight w:val="0"/>
                      <w:marTop w:val="0"/>
                      <w:marBottom w:val="0"/>
                      <w:divBdr>
                        <w:top w:val="none" w:sz="0" w:space="0" w:color="auto"/>
                        <w:left w:val="none" w:sz="0" w:space="0" w:color="auto"/>
                        <w:bottom w:val="none" w:sz="0" w:space="0" w:color="auto"/>
                        <w:right w:val="none" w:sz="0" w:space="0" w:color="auto"/>
                      </w:divBdr>
                    </w:div>
                    <w:div w:id="1416170488">
                      <w:marLeft w:val="0"/>
                      <w:marRight w:val="0"/>
                      <w:marTop w:val="0"/>
                      <w:marBottom w:val="0"/>
                      <w:divBdr>
                        <w:top w:val="none" w:sz="0" w:space="0" w:color="auto"/>
                        <w:left w:val="none" w:sz="0" w:space="0" w:color="auto"/>
                        <w:bottom w:val="none" w:sz="0" w:space="0" w:color="auto"/>
                        <w:right w:val="none" w:sz="0" w:space="0" w:color="auto"/>
                      </w:divBdr>
                    </w:div>
                    <w:div w:id="989669898">
                      <w:marLeft w:val="0"/>
                      <w:marRight w:val="0"/>
                      <w:marTop w:val="0"/>
                      <w:marBottom w:val="0"/>
                      <w:divBdr>
                        <w:top w:val="none" w:sz="0" w:space="0" w:color="auto"/>
                        <w:left w:val="none" w:sz="0" w:space="0" w:color="auto"/>
                        <w:bottom w:val="none" w:sz="0" w:space="0" w:color="auto"/>
                        <w:right w:val="none" w:sz="0" w:space="0" w:color="auto"/>
                      </w:divBdr>
                    </w:div>
                  </w:divsChild>
                </w:div>
                <w:div w:id="52774386">
                  <w:marLeft w:val="0"/>
                  <w:marRight w:val="0"/>
                  <w:marTop w:val="0"/>
                  <w:marBottom w:val="0"/>
                  <w:divBdr>
                    <w:top w:val="none" w:sz="0" w:space="0" w:color="auto"/>
                    <w:left w:val="none" w:sz="0" w:space="0" w:color="auto"/>
                    <w:bottom w:val="none" w:sz="0" w:space="0" w:color="auto"/>
                    <w:right w:val="none" w:sz="0" w:space="0" w:color="auto"/>
                  </w:divBdr>
                  <w:divsChild>
                    <w:div w:id="1076824450">
                      <w:marLeft w:val="0"/>
                      <w:marRight w:val="0"/>
                      <w:marTop w:val="0"/>
                      <w:marBottom w:val="0"/>
                      <w:divBdr>
                        <w:top w:val="none" w:sz="0" w:space="0" w:color="auto"/>
                        <w:left w:val="none" w:sz="0" w:space="0" w:color="auto"/>
                        <w:bottom w:val="none" w:sz="0" w:space="0" w:color="auto"/>
                        <w:right w:val="none" w:sz="0" w:space="0" w:color="auto"/>
                      </w:divBdr>
                    </w:div>
                    <w:div w:id="1490751734">
                      <w:marLeft w:val="0"/>
                      <w:marRight w:val="0"/>
                      <w:marTop w:val="0"/>
                      <w:marBottom w:val="0"/>
                      <w:divBdr>
                        <w:top w:val="none" w:sz="0" w:space="0" w:color="auto"/>
                        <w:left w:val="none" w:sz="0" w:space="0" w:color="auto"/>
                        <w:bottom w:val="none" w:sz="0" w:space="0" w:color="auto"/>
                        <w:right w:val="none" w:sz="0" w:space="0" w:color="auto"/>
                      </w:divBdr>
                    </w:div>
                    <w:div w:id="1124543202">
                      <w:marLeft w:val="0"/>
                      <w:marRight w:val="0"/>
                      <w:marTop w:val="0"/>
                      <w:marBottom w:val="0"/>
                      <w:divBdr>
                        <w:top w:val="none" w:sz="0" w:space="0" w:color="auto"/>
                        <w:left w:val="none" w:sz="0" w:space="0" w:color="auto"/>
                        <w:bottom w:val="none" w:sz="0" w:space="0" w:color="auto"/>
                        <w:right w:val="none" w:sz="0" w:space="0" w:color="auto"/>
                      </w:divBdr>
                    </w:div>
                    <w:div w:id="586227889">
                      <w:marLeft w:val="0"/>
                      <w:marRight w:val="0"/>
                      <w:marTop w:val="0"/>
                      <w:marBottom w:val="0"/>
                      <w:divBdr>
                        <w:top w:val="none" w:sz="0" w:space="0" w:color="auto"/>
                        <w:left w:val="none" w:sz="0" w:space="0" w:color="auto"/>
                        <w:bottom w:val="none" w:sz="0" w:space="0" w:color="auto"/>
                        <w:right w:val="none" w:sz="0" w:space="0" w:color="auto"/>
                      </w:divBdr>
                    </w:div>
                    <w:div w:id="660697220">
                      <w:marLeft w:val="0"/>
                      <w:marRight w:val="0"/>
                      <w:marTop w:val="0"/>
                      <w:marBottom w:val="0"/>
                      <w:divBdr>
                        <w:top w:val="none" w:sz="0" w:space="0" w:color="auto"/>
                        <w:left w:val="none" w:sz="0" w:space="0" w:color="auto"/>
                        <w:bottom w:val="none" w:sz="0" w:space="0" w:color="auto"/>
                        <w:right w:val="none" w:sz="0" w:space="0" w:color="auto"/>
                      </w:divBdr>
                    </w:div>
                    <w:div w:id="727994678">
                      <w:marLeft w:val="0"/>
                      <w:marRight w:val="0"/>
                      <w:marTop w:val="0"/>
                      <w:marBottom w:val="0"/>
                      <w:divBdr>
                        <w:top w:val="none" w:sz="0" w:space="0" w:color="auto"/>
                        <w:left w:val="none" w:sz="0" w:space="0" w:color="auto"/>
                        <w:bottom w:val="none" w:sz="0" w:space="0" w:color="auto"/>
                        <w:right w:val="none" w:sz="0" w:space="0" w:color="auto"/>
                      </w:divBdr>
                    </w:div>
                    <w:div w:id="622999496">
                      <w:marLeft w:val="0"/>
                      <w:marRight w:val="0"/>
                      <w:marTop w:val="0"/>
                      <w:marBottom w:val="0"/>
                      <w:divBdr>
                        <w:top w:val="none" w:sz="0" w:space="0" w:color="auto"/>
                        <w:left w:val="none" w:sz="0" w:space="0" w:color="auto"/>
                        <w:bottom w:val="none" w:sz="0" w:space="0" w:color="auto"/>
                        <w:right w:val="none" w:sz="0" w:space="0" w:color="auto"/>
                      </w:divBdr>
                    </w:div>
                  </w:divsChild>
                </w:div>
                <w:div w:id="624389840">
                  <w:marLeft w:val="0"/>
                  <w:marRight w:val="0"/>
                  <w:marTop w:val="0"/>
                  <w:marBottom w:val="0"/>
                  <w:divBdr>
                    <w:top w:val="none" w:sz="0" w:space="0" w:color="auto"/>
                    <w:left w:val="none" w:sz="0" w:space="0" w:color="auto"/>
                    <w:bottom w:val="none" w:sz="0" w:space="0" w:color="auto"/>
                    <w:right w:val="none" w:sz="0" w:space="0" w:color="auto"/>
                  </w:divBdr>
                  <w:divsChild>
                    <w:div w:id="1591230292">
                      <w:marLeft w:val="0"/>
                      <w:marRight w:val="0"/>
                      <w:marTop w:val="0"/>
                      <w:marBottom w:val="0"/>
                      <w:divBdr>
                        <w:top w:val="none" w:sz="0" w:space="0" w:color="auto"/>
                        <w:left w:val="none" w:sz="0" w:space="0" w:color="auto"/>
                        <w:bottom w:val="none" w:sz="0" w:space="0" w:color="auto"/>
                        <w:right w:val="none" w:sz="0" w:space="0" w:color="auto"/>
                      </w:divBdr>
                    </w:div>
                  </w:divsChild>
                </w:div>
                <w:div w:id="1114210149">
                  <w:marLeft w:val="0"/>
                  <w:marRight w:val="0"/>
                  <w:marTop w:val="0"/>
                  <w:marBottom w:val="0"/>
                  <w:divBdr>
                    <w:top w:val="none" w:sz="0" w:space="0" w:color="auto"/>
                    <w:left w:val="none" w:sz="0" w:space="0" w:color="auto"/>
                    <w:bottom w:val="none" w:sz="0" w:space="0" w:color="auto"/>
                    <w:right w:val="none" w:sz="0" w:space="0" w:color="auto"/>
                  </w:divBdr>
                  <w:divsChild>
                    <w:div w:id="1509827723">
                      <w:marLeft w:val="0"/>
                      <w:marRight w:val="0"/>
                      <w:marTop w:val="0"/>
                      <w:marBottom w:val="0"/>
                      <w:divBdr>
                        <w:top w:val="none" w:sz="0" w:space="0" w:color="auto"/>
                        <w:left w:val="none" w:sz="0" w:space="0" w:color="auto"/>
                        <w:bottom w:val="none" w:sz="0" w:space="0" w:color="auto"/>
                        <w:right w:val="none" w:sz="0" w:space="0" w:color="auto"/>
                      </w:divBdr>
                    </w:div>
                    <w:div w:id="1899897555">
                      <w:marLeft w:val="0"/>
                      <w:marRight w:val="0"/>
                      <w:marTop w:val="0"/>
                      <w:marBottom w:val="0"/>
                      <w:divBdr>
                        <w:top w:val="none" w:sz="0" w:space="0" w:color="auto"/>
                        <w:left w:val="none" w:sz="0" w:space="0" w:color="auto"/>
                        <w:bottom w:val="none" w:sz="0" w:space="0" w:color="auto"/>
                        <w:right w:val="none" w:sz="0" w:space="0" w:color="auto"/>
                      </w:divBdr>
                    </w:div>
                    <w:div w:id="2047558629">
                      <w:marLeft w:val="0"/>
                      <w:marRight w:val="0"/>
                      <w:marTop w:val="0"/>
                      <w:marBottom w:val="0"/>
                      <w:divBdr>
                        <w:top w:val="none" w:sz="0" w:space="0" w:color="auto"/>
                        <w:left w:val="none" w:sz="0" w:space="0" w:color="auto"/>
                        <w:bottom w:val="none" w:sz="0" w:space="0" w:color="auto"/>
                        <w:right w:val="none" w:sz="0" w:space="0" w:color="auto"/>
                      </w:divBdr>
                    </w:div>
                  </w:divsChild>
                </w:div>
                <w:div w:id="1418209157">
                  <w:marLeft w:val="0"/>
                  <w:marRight w:val="0"/>
                  <w:marTop w:val="0"/>
                  <w:marBottom w:val="0"/>
                  <w:divBdr>
                    <w:top w:val="none" w:sz="0" w:space="0" w:color="auto"/>
                    <w:left w:val="none" w:sz="0" w:space="0" w:color="auto"/>
                    <w:bottom w:val="none" w:sz="0" w:space="0" w:color="auto"/>
                    <w:right w:val="none" w:sz="0" w:space="0" w:color="auto"/>
                  </w:divBdr>
                  <w:divsChild>
                    <w:div w:id="1733237239">
                      <w:marLeft w:val="0"/>
                      <w:marRight w:val="0"/>
                      <w:marTop w:val="0"/>
                      <w:marBottom w:val="0"/>
                      <w:divBdr>
                        <w:top w:val="none" w:sz="0" w:space="0" w:color="auto"/>
                        <w:left w:val="none" w:sz="0" w:space="0" w:color="auto"/>
                        <w:bottom w:val="none" w:sz="0" w:space="0" w:color="auto"/>
                        <w:right w:val="none" w:sz="0" w:space="0" w:color="auto"/>
                      </w:divBdr>
                    </w:div>
                    <w:div w:id="360909270">
                      <w:marLeft w:val="0"/>
                      <w:marRight w:val="0"/>
                      <w:marTop w:val="0"/>
                      <w:marBottom w:val="0"/>
                      <w:divBdr>
                        <w:top w:val="none" w:sz="0" w:space="0" w:color="auto"/>
                        <w:left w:val="none" w:sz="0" w:space="0" w:color="auto"/>
                        <w:bottom w:val="none" w:sz="0" w:space="0" w:color="auto"/>
                        <w:right w:val="none" w:sz="0" w:space="0" w:color="auto"/>
                      </w:divBdr>
                    </w:div>
                  </w:divsChild>
                </w:div>
                <w:div w:id="1350176627">
                  <w:marLeft w:val="0"/>
                  <w:marRight w:val="0"/>
                  <w:marTop w:val="0"/>
                  <w:marBottom w:val="0"/>
                  <w:divBdr>
                    <w:top w:val="none" w:sz="0" w:space="0" w:color="auto"/>
                    <w:left w:val="none" w:sz="0" w:space="0" w:color="auto"/>
                    <w:bottom w:val="none" w:sz="0" w:space="0" w:color="auto"/>
                    <w:right w:val="none" w:sz="0" w:space="0" w:color="auto"/>
                  </w:divBdr>
                  <w:divsChild>
                    <w:div w:id="821503071">
                      <w:marLeft w:val="0"/>
                      <w:marRight w:val="0"/>
                      <w:marTop w:val="0"/>
                      <w:marBottom w:val="0"/>
                      <w:divBdr>
                        <w:top w:val="none" w:sz="0" w:space="0" w:color="auto"/>
                        <w:left w:val="none" w:sz="0" w:space="0" w:color="auto"/>
                        <w:bottom w:val="none" w:sz="0" w:space="0" w:color="auto"/>
                        <w:right w:val="none" w:sz="0" w:space="0" w:color="auto"/>
                      </w:divBdr>
                    </w:div>
                    <w:div w:id="1391660645">
                      <w:marLeft w:val="0"/>
                      <w:marRight w:val="0"/>
                      <w:marTop w:val="0"/>
                      <w:marBottom w:val="0"/>
                      <w:divBdr>
                        <w:top w:val="none" w:sz="0" w:space="0" w:color="auto"/>
                        <w:left w:val="none" w:sz="0" w:space="0" w:color="auto"/>
                        <w:bottom w:val="none" w:sz="0" w:space="0" w:color="auto"/>
                        <w:right w:val="none" w:sz="0" w:space="0" w:color="auto"/>
                      </w:divBdr>
                    </w:div>
                    <w:div w:id="1016881901">
                      <w:marLeft w:val="0"/>
                      <w:marRight w:val="0"/>
                      <w:marTop w:val="0"/>
                      <w:marBottom w:val="0"/>
                      <w:divBdr>
                        <w:top w:val="none" w:sz="0" w:space="0" w:color="auto"/>
                        <w:left w:val="none" w:sz="0" w:space="0" w:color="auto"/>
                        <w:bottom w:val="none" w:sz="0" w:space="0" w:color="auto"/>
                        <w:right w:val="none" w:sz="0" w:space="0" w:color="auto"/>
                      </w:divBdr>
                    </w:div>
                  </w:divsChild>
                </w:div>
                <w:div w:id="1369574531">
                  <w:marLeft w:val="0"/>
                  <w:marRight w:val="0"/>
                  <w:marTop w:val="0"/>
                  <w:marBottom w:val="0"/>
                  <w:divBdr>
                    <w:top w:val="none" w:sz="0" w:space="0" w:color="auto"/>
                    <w:left w:val="none" w:sz="0" w:space="0" w:color="auto"/>
                    <w:bottom w:val="none" w:sz="0" w:space="0" w:color="auto"/>
                    <w:right w:val="none" w:sz="0" w:space="0" w:color="auto"/>
                  </w:divBdr>
                  <w:divsChild>
                    <w:div w:id="807822762">
                      <w:marLeft w:val="0"/>
                      <w:marRight w:val="0"/>
                      <w:marTop w:val="0"/>
                      <w:marBottom w:val="0"/>
                      <w:divBdr>
                        <w:top w:val="none" w:sz="0" w:space="0" w:color="auto"/>
                        <w:left w:val="none" w:sz="0" w:space="0" w:color="auto"/>
                        <w:bottom w:val="none" w:sz="0" w:space="0" w:color="auto"/>
                        <w:right w:val="none" w:sz="0" w:space="0" w:color="auto"/>
                      </w:divBdr>
                    </w:div>
                    <w:div w:id="1071464227">
                      <w:marLeft w:val="0"/>
                      <w:marRight w:val="0"/>
                      <w:marTop w:val="0"/>
                      <w:marBottom w:val="0"/>
                      <w:divBdr>
                        <w:top w:val="none" w:sz="0" w:space="0" w:color="auto"/>
                        <w:left w:val="none" w:sz="0" w:space="0" w:color="auto"/>
                        <w:bottom w:val="none" w:sz="0" w:space="0" w:color="auto"/>
                        <w:right w:val="none" w:sz="0" w:space="0" w:color="auto"/>
                      </w:divBdr>
                    </w:div>
                    <w:div w:id="11076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52">
          <w:marLeft w:val="0"/>
          <w:marRight w:val="0"/>
          <w:marTop w:val="0"/>
          <w:marBottom w:val="0"/>
          <w:divBdr>
            <w:top w:val="none" w:sz="0" w:space="0" w:color="auto"/>
            <w:left w:val="none" w:sz="0" w:space="0" w:color="auto"/>
            <w:bottom w:val="none" w:sz="0" w:space="0" w:color="auto"/>
            <w:right w:val="none" w:sz="0" w:space="0" w:color="auto"/>
          </w:divBdr>
        </w:div>
        <w:div w:id="808326401">
          <w:marLeft w:val="0"/>
          <w:marRight w:val="0"/>
          <w:marTop w:val="0"/>
          <w:marBottom w:val="0"/>
          <w:divBdr>
            <w:top w:val="none" w:sz="0" w:space="0" w:color="auto"/>
            <w:left w:val="none" w:sz="0" w:space="0" w:color="auto"/>
            <w:bottom w:val="none" w:sz="0" w:space="0" w:color="auto"/>
            <w:right w:val="none" w:sz="0" w:space="0" w:color="auto"/>
          </w:divBdr>
        </w:div>
        <w:div w:id="1181968291">
          <w:marLeft w:val="0"/>
          <w:marRight w:val="0"/>
          <w:marTop w:val="0"/>
          <w:marBottom w:val="0"/>
          <w:divBdr>
            <w:top w:val="none" w:sz="0" w:space="0" w:color="auto"/>
            <w:left w:val="none" w:sz="0" w:space="0" w:color="auto"/>
            <w:bottom w:val="none" w:sz="0" w:space="0" w:color="auto"/>
            <w:right w:val="none" w:sz="0" w:space="0" w:color="auto"/>
          </w:divBdr>
        </w:div>
        <w:div w:id="1364331994">
          <w:marLeft w:val="0"/>
          <w:marRight w:val="0"/>
          <w:marTop w:val="0"/>
          <w:marBottom w:val="0"/>
          <w:divBdr>
            <w:top w:val="none" w:sz="0" w:space="0" w:color="auto"/>
            <w:left w:val="none" w:sz="0" w:space="0" w:color="auto"/>
            <w:bottom w:val="none" w:sz="0" w:space="0" w:color="auto"/>
            <w:right w:val="none" w:sz="0" w:space="0" w:color="auto"/>
          </w:divBdr>
          <w:divsChild>
            <w:div w:id="432744102">
              <w:marLeft w:val="-75"/>
              <w:marRight w:val="0"/>
              <w:marTop w:val="30"/>
              <w:marBottom w:val="30"/>
              <w:divBdr>
                <w:top w:val="none" w:sz="0" w:space="0" w:color="auto"/>
                <w:left w:val="none" w:sz="0" w:space="0" w:color="auto"/>
                <w:bottom w:val="none" w:sz="0" w:space="0" w:color="auto"/>
                <w:right w:val="none" w:sz="0" w:space="0" w:color="auto"/>
              </w:divBdr>
              <w:divsChild>
                <w:div w:id="64501460">
                  <w:marLeft w:val="0"/>
                  <w:marRight w:val="0"/>
                  <w:marTop w:val="0"/>
                  <w:marBottom w:val="0"/>
                  <w:divBdr>
                    <w:top w:val="none" w:sz="0" w:space="0" w:color="auto"/>
                    <w:left w:val="none" w:sz="0" w:space="0" w:color="auto"/>
                    <w:bottom w:val="none" w:sz="0" w:space="0" w:color="auto"/>
                    <w:right w:val="none" w:sz="0" w:space="0" w:color="auto"/>
                  </w:divBdr>
                  <w:divsChild>
                    <w:div w:id="1940094177">
                      <w:marLeft w:val="0"/>
                      <w:marRight w:val="0"/>
                      <w:marTop w:val="0"/>
                      <w:marBottom w:val="0"/>
                      <w:divBdr>
                        <w:top w:val="none" w:sz="0" w:space="0" w:color="auto"/>
                        <w:left w:val="none" w:sz="0" w:space="0" w:color="auto"/>
                        <w:bottom w:val="none" w:sz="0" w:space="0" w:color="auto"/>
                        <w:right w:val="none" w:sz="0" w:space="0" w:color="auto"/>
                      </w:divBdr>
                    </w:div>
                  </w:divsChild>
                </w:div>
                <w:div w:id="535429587">
                  <w:marLeft w:val="0"/>
                  <w:marRight w:val="0"/>
                  <w:marTop w:val="0"/>
                  <w:marBottom w:val="0"/>
                  <w:divBdr>
                    <w:top w:val="none" w:sz="0" w:space="0" w:color="auto"/>
                    <w:left w:val="none" w:sz="0" w:space="0" w:color="auto"/>
                    <w:bottom w:val="none" w:sz="0" w:space="0" w:color="auto"/>
                    <w:right w:val="none" w:sz="0" w:space="0" w:color="auto"/>
                  </w:divBdr>
                  <w:divsChild>
                    <w:div w:id="30687537">
                      <w:marLeft w:val="0"/>
                      <w:marRight w:val="0"/>
                      <w:marTop w:val="0"/>
                      <w:marBottom w:val="0"/>
                      <w:divBdr>
                        <w:top w:val="none" w:sz="0" w:space="0" w:color="auto"/>
                        <w:left w:val="none" w:sz="0" w:space="0" w:color="auto"/>
                        <w:bottom w:val="none" w:sz="0" w:space="0" w:color="auto"/>
                        <w:right w:val="none" w:sz="0" w:space="0" w:color="auto"/>
                      </w:divBdr>
                    </w:div>
                  </w:divsChild>
                </w:div>
                <w:div w:id="444858852">
                  <w:marLeft w:val="0"/>
                  <w:marRight w:val="0"/>
                  <w:marTop w:val="0"/>
                  <w:marBottom w:val="0"/>
                  <w:divBdr>
                    <w:top w:val="none" w:sz="0" w:space="0" w:color="auto"/>
                    <w:left w:val="none" w:sz="0" w:space="0" w:color="auto"/>
                    <w:bottom w:val="none" w:sz="0" w:space="0" w:color="auto"/>
                    <w:right w:val="none" w:sz="0" w:space="0" w:color="auto"/>
                  </w:divBdr>
                  <w:divsChild>
                    <w:div w:id="20980559">
                      <w:marLeft w:val="0"/>
                      <w:marRight w:val="0"/>
                      <w:marTop w:val="0"/>
                      <w:marBottom w:val="0"/>
                      <w:divBdr>
                        <w:top w:val="none" w:sz="0" w:space="0" w:color="auto"/>
                        <w:left w:val="none" w:sz="0" w:space="0" w:color="auto"/>
                        <w:bottom w:val="none" w:sz="0" w:space="0" w:color="auto"/>
                        <w:right w:val="none" w:sz="0" w:space="0" w:color="auto"/>
                      </w:divBdr>
                    </w:div>
                  </w:divsChild>
                </w:div>
                <w:div w:id="1551964345">
                  <w:marLeft w:val="0"/>
                  <w:marRight w:val="0"/>
                  <w:marTop w:val="0"/>
                  <w:marBottom w:val="0"/>
                  <w:divBdr>
                    <w:top w:val="none" w:sz="0" w:space="0" w:color="auto"/>
                    <w:left w:val="none" w:sz="0" w:space="0" w:color="auto"/>
                    <w:bottom w:val="none" w:sz="0" w:space="0" w:color="auto"/>
                    <w:right w:val="none" w:sz="0" w:space="0" w:color="auto"/>
                  </w:divBdr>
                  <w:divsChild>
                    <w:div w:id="2102335308">
                      <w:marLeft w:val="0"/>
                      <w:marRight w:val="0"/>
                      <w:marTop w:val="0"/>
                      <w:marBottom w:val="0"/>
                      <w:divBdr>
                        <w:top w:val="none" w:sz="0" w:space="0" w:color="auto"/>
                        <w:left w:val="none" w:sz="0" w:space="0" w:color="auto"/>
                        <w:bottom w:val="none" w:sz="0" w:space="0" w:color="auto"/>
                        <w:right w:val="none" w:sz="0" w:space="0" w:color="auto"/>
                      </w:divBdr>
                    </w:div>
                  </w:divsChild>
                </w:div>
                <w:div w:id="516895614">
                  <w:marLeft w:val="0"/>
                  <w:marRight w:val="0"/>
                  <w:marTop w:val="0"/>
                  <w:marBottom w:val="0"/>
                  <w:divBdr>
                    <w:top w:val="none" w:sz="0" w:space="0" w:color="auto"/>
                    <w:left w:val="none" w:sz="0" w:space="0" w:color="auto"/>
                    <w:bottom w:val="none" w:sz="0" w:space="0" w:color="auto"/>
                    <w:right w:val="none" w:sz="0" w:space="0" w:color="auto"/>
                  </w:divBdr>
                  <w:divsChild>
                    <w:div w:id="271590854">
                      <w:marLeft w:val="0"/>
                      <w:marRight w:val="0"/>
                      <w:marTop w:val="0"/>
                      <w:marBottom w:val="0"/>
                      <w:divBdr>
                        <w:top w:val="none" w:sz="0" w:space="0" w:color="auto"/>
                        <w:left w:val="none" w:sz="0" w:space="0" w:color="auto"/>
                        <w:bottom w:val="none" w:sz="0" w:space="0" w:color="auto"/>
                        <w:right w:val="none" w:sz="0" w:space="0" w:color="auto"/>
                      </w:divBdr>
                    </w:div>
                  </w:divsChild>
                </w:div>
                <w:div w:id="560481170">
                  <w:marLeft w:val="0"/>
                  <w:marRight w:val="0"/>
                  <w:marTop w:val="0"/>
                  <w:marBottom w:val="0"/>
                  <w:divBdr>
                    <w:top w:val="none" w:sz="0" w:space="0" w:color="auto"/>
                    <w:left w:val="none" w:sz="0" w:space="0" w:color="auto"/>
                    <w:bottom w:val="none" w:sz="0" w:space="0" w:color="auto"/>
                    <w:right w:val="none" w:sz="0" w:space="0" w:color="auto"/>
                  </w:divBdr>
                  <w:divsChild>
                    <w:div w:id="155001245">
                      <w:marLeft w:val="0"/>
                      <w:marRight w:val="0"/>
                      <w:marTop w:val="0"/>
                      <w:marBottom w:val="0"/>
                      <w:divBdr>
                        <w:top w:val="none" w:sz="0" w:space="0" w:color="auto"/>
                        <w:left w:val="none" w:sz="0" w:space="0" w:color="auto"/>
                        <w:bottom w:val="none" w:sz="0" w:space="0" w:color="auto"/>
                        <w:right w:val="none" w:sz="0" w:space="0" w:color="auto"/>
                      </w:divBdr>
                    </w:div>
                  </w:divsChild>
                </w:div>
                <w:div w:id="819230115">
                  <w:marLeft w:val="0"/>
                  <w:marRight w:val="0"/>
                  <w:marTop w:val="0"/>
                  <w:marBottom w:val="0"/>
                  <w:divBdr>
                    <w:top w:val="none" w:sz="0" w:space="0" w:color="auto"/>
                    <w:left w:val="none" w:sz="0" w:space="0" w:color="auto"/>
                    <w:bottom w:val="none" w:sz="0" w:space="0" w:color="auto"/>
                    <w:right w:val="none" w:sz="0" w:space="0" w:color="auto"/>
                  </w:divBdr>
                  <w:divsChild>
                    <w:div w:id="1486362300">
                      <w:marLeft w:val="0"/>
                      <w:marRight w:val="0"/>
                      <w:marTop w:val="0"/>
                      <w:marBottom w:val="0"/>
                      <w:divBdr>
                        <w:top w:val="none" w:sz="0" w:space="0" w:color="auto"/>
                        <w:left w:val="none" w:sz="0" w:space="0" w:color="auto"/>
                        <w:bottom w:val="none" w:sz="0" w:space="0" w:color="auto"/>
                        <w:right w:val="none" w:sz="0" w:space="0" w:color="auto"/>
                      </w:divBdr>
                    </w:div>
                  </w:divsChild>
                </w:div>
                <w:div w:id="474956191">
                  <w:marLeft w:val="0"/>
                  <w:marRight w:val="0"/>
                  <w:marTop w:val="0"/>
                  <w:marBottom w:val="0"/>
                  <w:divBdr>
                    <w:top w:val="none" w:sz="0" w:space="0" w:color="auto"/>
                    <w:left w:val="none" w:sz="0" w:space="0" w:color="auto"/>
                    <w:bottom w:val="none" w:sz="0" w:space="0" w:color="auto"/>
                    <w:right w:val="none" w:sz="0" w:space="0" w:color="auto"/>
                  </w:divBdr>
                  <w:divsChild>
                    <w:div w:id="686979028">
                      <w:marLeft w:val="0"/>
                      <w:marRight w:val="0"/>
                      <w:marTop w:val="0"/>
                      <w:marBottom w:val="0"/>
                      <w:divBdr>
                        <w:top w:val="none" w:sz="0" w:space="0" w:color="auto"/>
                        <w:left w:val="none" w:sz="0" w:space="0" w:color="auto"/>
                        <w:bottom w:val="none" w:sz="0" w:space="0" w:color="auto"/>
                        <w:right w:val="none" w:sz="0" w:space="0" w:color="auto"/>
                      </w:divBdr>
                    </w:div>
                  </w:divsChild>
                </w:div>
                <w:div w:id="313922328">
                  <w:marLeft w:val="0"/>
                  <w:marRight w:val="0"/>
                  <w:marTop w:val="0"/>
                  <w:marBottom w:val="0"/>
                  <w:divBdr>
                    <w:top w:val="none" w:sz="0" w:space="0" w:color="auto"/>
                    <w:left w:val="none" w:sz="0" w:space="0" w:color="auto"/>
                    <w:bottom w:val="none" w:sz="0" w:space="0" w:color="auto"/>
                    <w:right w:val="none" w:sz="0" w:space="0" w:color="auto"/>
                  </w:divBdr>
                  <w:divsChild>
                    <w:div w:id="364253105">
                      <w:marLeft w:val="0"/>
                      <w:marRight w:val="0"/>
                      <w:marTop w:val="0"/>
                      <w:marBottom w:val="0"/>
                      <w:divBdr>
                        <w:top w:val="none" w:sz="0" w:space="0" w:color="auto"/>
                        <w:left w:val="none" w:sz="0" w:space="0" w:color="auto"/>
                        <w:bottom w:val="none" w:sz="0" w:space="0" w:color="auto"/>
                        <w:right w:val="none" w:sz="0" w:space="0" w:color="auto"/>
                      </w:divBdr>
                    </w:div>
                  </w:divsChild>
                </w:div>
                <w:div w:id="91978704">
                  <w:marLeft w:val="0"/>
                  <w:marRight w:val="0"/>
                  <w:marTop w:val="0"/>
                  <w:marBottom w:val="0"/>
                  <w:divBdr>
                    <w:top w:val="none" w:sz="0" w:space="0" w:color="auto"/>
                    <w:left w:val="none" w:sz="0" w:space="0" w:color="auto"/>
                    <w:bottom w:val="none" w:sz="0" w:space="0" w:color="auto"/>
                    <w:right w:val="none" w:sz="0" w:space="0" w:color="auto"/>
                  </w:divBdr>
                  <w:divsChild>
                    <w:div w:id="519660971">
                      <w:marLeft w:val="0"/>
                      <w:marRight w:val="0"/>
                      <w:marTop w:val="0"/>
                      <w:marBottom w:val="0"/>
                      <w:divBdr>
                        <w:top w:val="none" w:sz="0" w:space="0" w:color="auto"/>
                        <w:left w:val="none" w:sz="0" w:space="0" w:color="auto"/>
                        <w:bottom w:val="none" w:sz="0" w:space="0" w:color="auto"/>
                        <w:right w:val="none" w:sz="0" w:space="0" w:color="auto"/>
                      </w:divBdr>
                    </w:div>
                  </w:divsChild>
                </w:div>
                <w:div w:id="1971785383">
                  <w:marLeft w:val="0"/>
                  <w:marRight w:val="0"/>
                  <w:marTop w:val="0"/>
                  <w:marBottom w:val="0"/>
                  <w:divBdr>
                    <w:top w:val="none" w:sz="0" w:space="0" w:color="auto"/>
                    <w:left w:val="none" w:sz="0" w:space="0" w:color="auto"/>
                    <w:bottom w:val="none" w:sz="0" w:space="0" w:color="auto"/>
                    <w:right w:val="none" w:sz="0" w:space="0" w:color="auto"/>
                  </w:divBdr>
                  <w:divsChild>
                    <w:div w:id="3362621">
                      <w:marLeft w:val="0"/>
                      <w:marRight w:val="0"/>
                      <w:marTop w:val="0"/>
                      <w:marBottom w:val="0"/>
                      <w:divBdr>
                        <w:top w:val="none" w:sz="0" w:space="0" w:color="auto"/>
                        <w:left w:val="none" w:sz="0" w:space="0" w:color="auto"/>
                        <w:bottom w:val="none" w:sz="0" w:space="0" w:color="auto"/>
                        <w:right w:val="none" w:sz="0" w:space="0" w:color="auto"/>
                      </w:divBdr>
                    </w:div>
                  </w:divsChild>
                </w:div>
                <w:div w:id="261650102">
                  <w:marLeft w:val="0"/>
                  <w:marRight w:val="0"/>
                  <w:marTop w:val="0"/>
                  <w:marBottom w:val="0"/>
                  <w:divBdr>
                    <w:top w:val="none" w:sz="0" w:space="0" w:color="auto"/>
                    <w:left w:val="none" w:sz="0" w:space="0" w:color="auto"/>
                    <w:bottom w:val="none" w:sz="0" w:space="0" w:color="auto"/>
                    <w:right w:val="none" w:sz="0" w:space="0" w:color="auto"/>
                  </w:divBdr>
                  <w:divsChild>
                    <w:div w:id="886144399">
                      <w:marLeft w:val="0"/>
                      <w:marRight w:val="0"/>
                      <w:marTop w:val="0"/>
                      <w:marBottom w:val="0"/>
                      <w:divBdr>
                        <w:top w:val="none" w:sz="0" w:space="0" w:color="auto"/>
                        <w:left w:val="none" w:sz="0" w:space="0" w:color="auto"/>
                        <w:bottom w:val="none" w:sz="0" w:space="0" w:color="auto"/>
                        <w:right w:val="none" w:sz="0" w:space="0" w:color="auto"/>
                      </w:divBdr>
                    </w:div>
                  </w:divsChild>
                </w:div>
                <w:div w:id="1692149209">
                  <w:marLeft w:val="0"/>
                  <w:marRight w:val="0"/>
                  <w:marTop w:val="0"/>
                  <w:marBottom w:val="0"/>
                  <w:divBdr>
                    <w:top w:val="none" w:sz="0" w:space="0" w:color="auto"/>
                    <w:left w:val="none" w:sz="0" w:space="0" w:color="auto"/>
                    <w:bottom w:val="none" w:sz="0" w:space="0" w:color="auto"/>
                    <w:right w:val="none" w:sz="0" w:space="0" w:color="auto"/>
                  </w:divBdr>
                  <w:divsChild>
                    <w:div w:id="1360937668">
                      <w:marLeft w:val="0"/>
                      <w:marRight w:val="0"/>
                      <w:marTop w:val="0"/>
                      <w:marBottom w:val="0"/>
                      <w:divBdr>
                        <w:top w:val="none" w:sz="0" w:space="0" w:color="auto"/>
                        <w:left w:val="none" w:sz="0" w:space="0" w:color="auto"/>
                        <w:bottom w:val="none" w:sz="0" w:space="0" w:color="auto"/>
                        <w:right w:val="none" w:sz="0" w:space="0" w:color="auto"/>
                      </w:divBdr>
                    </w:div>
                  </w:divsChild>
                </w:div>
                <w:div w:id="1689483364">
                  <w:marLeft w:val="0"/>
                  <w:marRight w:val="0"/>
                  <w:marTop w:val="0"/>
                  <w:marBottom w:val="0"/>
                  <w:divBdr>
                    <w:top w:val="none" w:sz="0" w:space="0" w:color="auto"/>
                    <w:left w:val="none" w:sz="0" w:space="0" w:color="auto"/>
                    <w:bottom w:val="none" w:sz="0" w:space="0" w:color="auto"/>
                    <w:right w:val="none" w:sz="0" w:space="0" w:color="auto"/>
                  </w:divBdr>
                  <w:divsChild>
                    <w:div w:id="319627439">
                      <w:marLeft w:val="0"/>
                      <w:marRight w:val="0"/>
                      <w:marTop w:val="0"/>
                      <w:marBottom w:val="0"/>
                      <w:divBdr>
                        <w:top w:val="none" w:sz="0" w:space="0" w:color="auto"/>
                        <w:left w:val="none" w:sz="0" w:space="0" w:color="auto"/>
                        <w:bottom w:val="none" w:sz="0" w:space="0" w:color="auto"/>
                        <w:right w:val="none" w:sz="0" w:space="0" w:color="auto"/>
                      </w:divBdr>
                    </w:div>
                  </w:divsChild>
                </w:div>
                <w:div w:id="1648588904">
                  <w:marLeft w:val="0"/>
                  <w:marRight w:val="0"/>
                  <w:marTop w:val="0"/>
                  <w:marBottom w:val="0"/>
                  <w:divBdr>
                    <w:top w:val="none" w:sz="0" w:space="0" w:color="auto"/>
                    <w:left w:val="none" w:sz="0" w:space="0" w:color="auto"/>
                    <w:bottom w:val="none" w:sz="0" w:space="0" w:color="auto"/>
                    <w:right w:val="none" w:sz="0" w:space="0" w:color="auto"/>
                  </w:divBdr>
                  <w:divsChild>
                    <w:div w:id="1230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2319">
          <w:marLeft w:val="0"/>
          <w:marRight w:val="0"/>
          <w:marTop w:val="0"/>
          <w:marBottom w:val="0"/>
          <w:divBdr>
            <w:top w:val="none" w:sz="0" w:space="0" w:color="auto"/>
            <w:left w:val="none" w:sz="0" w:space="0" w:color="auto"/>
            <w:bottom w:val="none" w:sz="0" w:space="0" w:color="auto"/>
            <w:right w:val="none" w:sz="0" w:space="0" w:color="auto"/>
          </w:divBdr>
        </w:div>
        <w:div w:id="1830948424">
          <w:marLeft w:val="0"/>
          <w:marRight w:val="0"/>
          <w:marTop w:val="0"/>
          <w:marBottom w:val="0"/>
          <w:divBdr>
            <w:top w:val="none" w:sz="0" w:space="0" w:color="auto"/>
            <w:left w:val="none" w:sz="0" w:space="0" w:color="auto"/>
            <w:bottom w:val="none" w:sz="0" w:space="0" w:color="auto"/>
            <w:right w:val="none" w:sz="0" w:space="0" w:color="auto"/>
          </w:divBdr>
        </w:div>
        <w:div w:id="1612972906">
          <w:marLeft w:val="0"/>
          <w:marRight w:val="0"/>
          <w:marTop w:val="0"/>
          <w:marBottom w:val="0"/>
          <w:divBdr>
            <w:top w:val="none" w:sz="0" w:space="0" w:color="auto"/>
            <w:left w:val="none" w:sz="0" w:space="0" w:color="auto"/>
            <w:bottom w:val="none" w:sz="0" w:space="0" w:color="auto"/>
            <w:right w:val="none" w:sz="0" w:space="0" w:color="auto"/>
          </w:divBdr>
        </w:div>
        <w:div w:id="310720108">
          <w:marLeft w:val="0"/>
          <w:marRight w:val="0"/>
          <w:marTop w:val="0"/>
          <w:marBottom w:val="0"/>
          <w:divBdr>
            <w:top w:val="none" w:sz="0" w:space="0" w:color="auto"/>
            <w:left w:val="none" w:sz="0" w:space="0" w:color="auto"/>
            <w:bottom w:val="none" w:sz="0" w:space="0" w:color="auto"/>
            <w:right w:val="none" w:sz="0" w:space="0" w:color="auto"/>
          </w:divBdr>
        </w:div>
        <w:div w:id="1913848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7</Pages>
  <Words>1889</Words>
  <Characters>10771</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Klarić</dc:creator>
  <cp:keywords/>
  <dc:description/>
  <cp:lastModifiedBy>Marta Klarić</cp:lastModifiedBy>
  <cp:revision>7</cp:revision>
  <dcterms:created xsi:type="dcterms:W3CDTF">2020-12-13T12:19:00Z</dcterms:created>
  <dcterms:modified xsi:type="dcterms:W3CDTF">2020-12-17T09:14:00Z</dcterms:modified>
</cp:coreProperties>
</file>