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5A" w:rsidRPr="001B5F99" w:rsidRDefault="0049475A">
      <w:bookmarkStart w:id="0" w:name="_GoBack"/>
      <w:bookmarkEnd w:id="0"/>
    </w:p>
    <w:p w:rsidR="001A6E6F" w:rsidRPr="001B5F99" w:rsidRDefault="001A6E6F" w:rsidP="001A6E6F">
      <w:r w:rsidRPr="001B5F99">
        <w:t>REPUBLIKA HRVATSKA</w:t>
      </w:r>
    </w:p>
    <w:p w:rsidR="001A6E6F" w:rsidRPr="001B5F99" w:rsidRDefault="001A6E6F" w:rsidP="001A6E6F">
      <w:r w:rsidRPr="001B5F99">
        <w:t>ŽUPANIJA VARAŽDINSKA</w:t>
      </w:r>
    </w:p>
    <w:p w:rsidR="001A6E6F" w:rsidRPr="001B5F99" w:rsidRDefault="001A6E6F" w:rsidP="001A6E6F">
      <w:r w:rsidRPr="001B5F99">
        <w:t>OŠ ANTE STARČEVIĆA LEPOGLAVA</w:t>
      </w:r>
    </w:p>
    <w:p w:rsidR="001A6E6F" w:rsidRPr="001B5F99" w:rsidRDefault="001A6E6F" w:rsidP="001A6E6F">
      <w:r w:rsidRPr="001B5F99">
        <w:t>Hrvatskih pavlina 42</w:t>
      </w:r>
    </w:p>
    <w:p w:rsidR="001A6E6F" w:rsidRPr="001B5F99" w:rsidRDefault="001A6E6F" w:rsidP="001A6E6F">
      <w:r w:rsidRPr="001B5F99">
        <w:t>42250 Lepoglava</w:t>
      </w:r>
    </w:p>
    <w:p w:rsidR="002B6D78" w:rsidRPr="001B5F99" w:rsidRDefault="002B6D78" w:rsidP="001A6E6F"/>
    <w:p w:rsidR="002B6D78" w:rsidRPr="001B5F99" w:rsidRDefault="002B6D78" w:rsidP="001A6E6F"/>
    <w:p w:rsidR="002B6D78" w:rsidRPr="001B5F99" w:rsidRDefault="002B6D78" w:rsidP="002B6D78">
      <w:pPr>
        <w:autoSpaceDE w:val="0"/>
        <w:autoSpaceDN w:val="0"/>
        <w:adjustRightInd w:val="0"/>
        <w:rPr>
          <w:rFonts w:eastAsia="ComicSansMS"/>
        </w:rPr>
      </w:pPr>
      <w:r w:rsidRPr="001B5F99">
        <w:rPr>
          <w:rFonts w:eastAsia="ComicSansMS"/>
        </w:rPr>
        <w:t xml:space="preserve">Klasa: </w:t>
      </w:r>
      <w:r w:rsidR="00090801">
        <w:rPr>
          <w:rFonts w:eastAsia="ComicSansMS"/>
        </w:rPr>
        <w:t>602-02/11-01/64</w:t>
      </w:r>
    </w:p>
    <w:p w:rsidR="00286A51" w:rsidRDefault="002B6D78" w:rsidP="002B6D78">
      <w:pPr>
        <w:pStyle w:val="StandardWeb"/>
        <w:rPr>
          <w:rFonts w:eastAsia="ComicSansMS"/>
        </w:rPr>
      </w:pPr>
      <w:r w:rsidRPr="001B5F99">
        <w:rPr>
          <w:rFonts w:eastAsia="ComicSansMS"/>
        </w:rPr>
        <w:t xml:space="preserve">Urbroj: </w:t>
      </w:r>
      <w:r w:rsidR="00090801">
        <w:rPr>
          <w:rFonts w:eastAsia="ComicSansMS"/>
        </w:rPr>
        <w:t>2186-016-001-11-01</w:t>
      </w:r>
    </w:p>
    <w:p w:rsidR="00090801" w:rsidRPr="001B5F99" w:rsidRDefault="00090801" w:rsidP="002B6D78">
      <w:pPr>
        <w:pStyle w:val="StandardWeb"/>
      </w:pPr>
    </w:p>
    <w:p w:rsidR="00286A51" w:rsidRPr="001B5F99" w:rsidRDefault="00286A51" w:rsidP="003D4ED7">
      <w:pPr>
        <w:pStyle w:val="StandardWeb"/>
        <w:jc w:val="both"/>
      </w:pPr>
    </w:p>
    <w:p w:rsidR="00286A51" w:rsidRPr="001B5F99" w:rsidRDefault="00286A51" w:rsidP="003D4ED7">
      <w:pPr>
        <w:jc w:val="both"/>
      </w:pPr>
      <w:r w:rsidRPr="001B5F99">
        <w:t xml:space="preserve">Temeljem članka 28. Zakona o odgoju i obrazovanju u osnovnoj i srednjoj školi (NN 87/2008), Školski odbor </w:t>
      </w:r>
      <w:r w:rsidRPr="001B5F99">
        <w:rPr>
          <w:b/>
        </w:rPr>
        <w:t xml:space="preserve">Osnovne škole </w:t>
      </w:r>
      <w:r w:rsidR="003D4ED7" w:rsidRPr="001B5F99">
        <w:rPr>
          <w:b/>
        </w:rPr>
        <w:t>Ante Starčevića Lepoglava</w:t>
      </w:r>
      <w:r w:rsidR="001A6E6F" w:rsidRPr="001B5F99">
        <w:t xml:space="preserve"> na sjednici održanoj </w:t>
      </w:r>
      <w:r w:rsidR="00E66B5D" w:rsidRPr="001B5F99">
        <w:t>12</w:t>
      </w:r>
      <w:r w:rsidR="00477E49" w:rsidRPr="001B5F99">
        <w:t>.</w:t>
      </w:r>
      <w:r w:rsidRPr="001B5F99">
        <w:t xml:space="preserve"> rujna 20</w:t>
      </w:r>
      <w:r w:rsidR="00E66B5D" w:rsidRPr="001B5F99">
        <w:t>11</w:t>
      </w:r>
      <w:r w:rsidRPr="001B5F99">
        <w:t>. godine, na prijedlog Učiteljskog vijeća i po razmatranju na sjednici Vijeća roditelja, donio je</w:t>
      </w:r>
    </w:p>
    <w:p w:rsidR="00286A51" w:rsidRPr="001B5F99" w:rsidRDefault="00286A51" w:rsidP="00286A51">
      <w:pPr>
        <w:jc w:val="center"/>
      </w:pPr>
    </w:p>
    <w:p w:rsidR="00FD1825" w:rsidRPr="001B5F99" w:rsidRDefault="00FD1825" w:rsidP="00286A51">
      <w:pPr>
        <w:jc w:val="center"/>
      </w:pPr>
    </w:p>
    <w:p w:rsidR="00FD1825" w:rsidRPr="001B5F99" w:rsidRDefault="00FD1825" w:rsidP="00286A51">
      <w:pPr>
        <w:jc w:val="center"/>
      </w:pPr>
    </w:p>
    <w:p w:rsidR="00286A51" w:rsidRPr="001B5F99" w:rsidRDefault="00672D26" w:rsidP="00672D26">
      <w:pPr>
        <w:pStyle w:val="StandardWeb"/>
        <w:jc w:val="center"/>
        <w:rPr>
          <w:b/>
        </w:rPr>
      </w:pPr>
      <w:r w:rsidRPr="001B5F99">
        <w:rPr>
          <w:b/>
        </w:rPr>
        <w:t>ŠKOLSKI KURIKULUM</w:t>
      </w:r>
    </w:p>
    <w:p w:rsidR="00685450" w:rsidRPr="001B5F99" w:rsidRDefault="00685450" w:rsidP="00672D26">
      <w:pPr>
        <w:pStyle w:val="StandardWeb"/>
        <w:jc w:val="center"/>
        <w:rPr>
          <w:b/>
        </w:rPr>
      </w:pPr>
    </w:p>
    <w:p w:rsidR="00286A51" w:rsidRPr="001B5F99" w:rsidRDefault="00286A51" w:rsidP="00286A51">
      <w:pPr>
        <w:pStyle w:val="StandardWeb"/>
        <w:jc w:val="center"/>
      </w:pPr>
      <w:r w:rsidRPr="001B5F99">
        <w:rPr>
          <w:rStyle w:val="Naglaeno"/>
        </w:rPr>
        <w:t>Uvod</w:t>
      </w:r>
    </w:p>
    <w:p w:rsidR="00286A51" w:rsidRPr="001B5F99" w:rsidRDefault="00286A51" w:rsidP="00286A51">
      <w:pPr>
        <w:pStyle w:val="StandardWeb"/>
      </w:pPr>
      <w:r w:rsidRPr="001B5F99">
        <w:t xml:space="preserve">    </w:t>
      </w:r>
      <w:r w:rsidR="00DE5B69" w:rsidRPr="001B5F99">
        <w:tab/>
      </w:r>
      <w:r w:rsidRPr="001B5F99">
        <w:t>Pod pojmom Školskog kurikuluma podrazumijevamo sve sadržaje, procese i aktivnosti koji su usmjereni na ostvarivanje ciljeva i zadaća odgoja i obrazovanja kako bismo promovirali 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286A51" w:rsidRPr="001B5F99" w:rsidRDefault="00286A51" w:rsidP="00286A51">
      <w:pPr>
        <w:pStyle w:val="StandardWeb"/>
      </w:pPr>
      <w:r w:rsidRPr="001B5F99">
        <w:lastRenderedPageBreak/>
        <w:t xml:space="preserve">    </w:t>
      </w:r>
      <w:r w:rsidR="00DE5B69" w:rsidRPr="001B5F99">
        <w:tab/>
      </w:r>
      <w:r w:rsidRPr="001B5F99">
        <w:t xml:space="preserve"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 </w:t>
      </w:r>
    </w:p>
    <w:p w:rsidR="00286A51" w:rsidRPr="001B5F99" w:rsidRDefault="00286A51" w:rsidP="00286A51">
      <w:pPr>
        <w:pStyle w:val="StandardWeb"/>
      </w:pPr>
      <w:r w:rsidRPr="001B5F99">
        <w:rPr>
          <w:rStyle w:val="Naglaeno"/>
        </w:rPr>
        <w:t xml:space="preserve">   </w:t>
      </w:r>
      <w:r w:rsidR="00DE5B69" w:rsidRPr="001B5F99">
        <w:rPr>
          <w:rStyle w:val="Naglaeno"/>
        </w:rPr>
        <w:tab/>
      </w:r>
      <w:r w:rsidRPr="001B5F99">
        <w:t>Planiranim aktivnostima, programima i projektima težimo kvalitetnim rezultatima ostvariti ciljeve usmjerene na učenika i njegov razvoj, , stručnu samostalnost i odgovornost učitelja, samostalnost i razvoj škole, te uz potporu uže i šire društvene zajednice doprinijeti izgradnji učinkovitog i kvalitetnog obrazovnog sustava.</w:t>
      </w:r>
    </w:p>
    <w:p w:rsidR="00286A51" w:rsidRPr="001B5F99" w:rsidRDefault="00286A51" w:rsidP="00286A51">
      <w:pPr>
        <w:pStyle w:val="StandardWeb"/>
      </w:pPr>
      <w:r w:rsidRPr="001B5F99">
        <w:t xml:space="preserve">  </w:t>
      </w:r>
      <w:r w:rsidR="00DE5B69" w:rsidRPr="001B5F99">
        <w:tab/>
      </w:r>
      <w:r w:rsidRPr="001B5F99">
        <w:t>Školski kurikulum objavljen na mrežnim stranicama škole, dostupan je učenicima, roditeljima i svima zainteresiranima za život i rad škole.</w:t>
      </w:r>
    </w:p>
    <w:p w:rsidR="00477E49" w:rsidRPr="001B5F99" w:rsidRDefault="00477E49" w:rsidP="00286A51">
      <w:pPr>
        <w:pStyle w:val="StandardWeb"/>
      </w:pPr>
    </w:p>
    <w:p w:rsidR="00685450" w:rsidRPr="001B5F99" w:rsidRDefault="00217B84" w:rsidP="001A6E6F">
      <w:pPr>
        <w:pStyle w:val="StandardWeb"/>
        <w:jc w:val="center"/>
        <w:rPr>
          <w:b/>
        </w:rPr>
      </w:pPr>
      <w:r w:rsidRPr="001B5F99">
        <w:rPr>
          <w:b/>
        </w:rPr>
        <w:t>Karakteristike školskog kurikuluma</w:t>
      </w:r>
    </w:p>
    <w:p w:rsidR="00DE5B69" w:rsidRPr="001B5F99" w:rsidRDefault="00DE5B69" w:rsidP="001A6E6F">
      <w:pPr>
        <w:pStyle w:val="StandardWeb"/>
        <w:jc w:val="center"/>
        <w:rPr>
          <w:b/>
        </w:rPr>
      </w:pPr>
    </w:p>
    <w:p w:rsidR="00217B84" w:rsidRPr="001B5F99" w:rsidRDefault="00217B84" w:rsidP="006A0985">
      <w:pPr>
        <w:numPr>
          <w:ilvl w:val="0"/>
          <w:numId w:val="6"/>
        </w:numPr>
      </w:pPr>
      <w:r w:rsidRPr="001B5F99">
        <w:t>težište obrazovnog procesa nije više sadržaj već cilj i rezultat obrazovanja,</w:t>
      </w:r>
    </w:p>
    <w:p w:rsidR="00217B84" w:rsidRPr="001B5F99" w:rsidRDefault="00217B84" w:rsidP="006A0985">
      <w:pPr>
        <w:numPr>
          <w:ilvl w:val="0"/>
          <w:numId w:val="6"/>
        </w:numPr>
      </w:pPr>
      <w:r w:rsidRPr="001B5F99">
        <w:t>razvoj sustava procjene i  samoprocjene u obrazovanju,</w:t>
      </w:r>
    </w:p>
    <w:p w:rsidR="00217B84" w:rsidRPr="001B5F99" w:rsidRDefault="00217B84" w:rsidP="006A0985">
      <w:pPr>
        <w:numPr>
          <w:ilvl w:val="0"/>
          <w:numId w:val="6"/>
        </w:numPr>
      </w:pPr>
      <w:r w:rsidRPr="001B5F99">
        <w:t xml:space="preserve">usmjerenost ka kvaliteti rezultata </w:t>
      </w:r>
      <w:r w:rsidR="00685450" w:rsidRPr="001B5F99">
        <w:t>,</w:t>
      </w:r>
    </w:p>
    <w:p w:rsidR="00217B84" w:rsidRPr="001B5F99" w:rsidRDefault="00217B84" w:rsidP="006A0985">
      <w:pPr>
        <w:numPr>
          <w:ilvl w:val="0"/>
          <w:numId w:val="6"/>
        </w:numPr>
      </w:pPr>
      <w:r w:rsidRPr="001B5F99">
        <w:t>usmjerenost na učenika i proces učenja</w:t>
      </w:r>
      <w:r w:rsidR="00685450" w:rsidRPr="001B5F99">
        <w:t>,</w:t>
      </w:r>
    </w:p>
    <w:p w:rsidR="00217B84" w:rsidRPr="001B5F99" w:rsidRDefault="00217B84" w:rsidP="006A0985">
      <w:pPr>
        <w:numPr>
          <w:ilvl w:val="0"/>
          <w:numId w:val="6"/>
        </w:numPr>
      </w:pPr>
      <w:r w:rsidRPr="001B5F99">
        <w:t>samostalnost i razvoj škole</w:t>
      </w:r>
      <w:r w:rsidR="00685450" w:rsidRPr="001B5F99">
        <w:t>,</w:t>
      </w:r>
    </w:p>
    <w:p w:rsidR="00217B84" w:rsidRPr="001B5F99" w:rsidRDefault="00217B84" w:rsidP="006A0985">
      <w:pPr>
        <w:numPr>
          <w:ilvl w:val="0"/>
          <w:numId w:val="6"/>
        </w:numPr>
      </w:pPr>
      <w:r w:rsidRPr="001B5F99">
        <w:t xml:space="preserve">stručnu samostalnost i odgovornost </w:t>
      </w:r>
      <w:r w:rsidR="00685450" w:rsidRPr="001B5F99">
        <w:t>učitelja,</w:t>
      </w:r>
    </w:p>
    <w:p w:rsidR="00217B84" w:rsidRPr="001B5F99" w:rsidRDefault="00217B84" w:rsidP="006A0985">
      <w:pPr>
        <w:numPr>
          <w:ilvl w:val="0"/>
          <w:numId w:val="6"/>
        </w:numPr>
      </w:pPr>
      <w:r w:rsidRPr="001B5F99">
        <w:t>lokalna i šira podrška zajednice za učinkovit i kvalitetan obrazovni sustav</w:t>
      </w:r>
      <w:r w:rsidR="00685450" w:rsidRPr="001B5F99">
        <w:t>.</w:t>
      </w:r>
      <w:r w:rsidRPr="001B5F99">
        <w:t xml:space="preserve"> </w:t>
      </w:r>
    </w:p>
    <w:p w:rsidR="00685450" w:rsidRPr="001B5F99" w:rsidRDefault="00685450" w:rsidP="001A6E6F"/>
    <w:p w:rsidR="00217B84" w:rsidRPr="001B5F99" w:rsidRDefault="00217B84" w:rsidP="00217B84">
      <w:pPr>
        <w:ind w:left="360"/>
      </w:pPr>
    </w:p>
    <w:p w:rsidR="00DE5B69" w:rsidRPr="001B5F99" w:rsidRDefault="00DE5B69" w:rsidP="00217B84">
      <w:pPr>
        <w:ind w:left="360"/>
      </w:pPr>
    </w:p>
    <w:p w:rsidR="006A0985" w:rsidRPr="001B5F99" w:rsidRDefault="00217B84" w:rsidP="003D4ED7">
      <w:pPr>
        <w:ind w:left="360"/>
        <w:jc w:val="center"/>
        <w:rPr>
          <w:b/>
        </w:rPr>
      </w:pPr>
      <w:r w:rsidRPr="001B5F99">
        <w:rPr>
          <w:b/>
        </w:rPr>
        <w:t>Sastavnice školskog kurikuluma</w:t>
      </w:r>
    </w:p>
    <w:p w:rsidR="006A0985" w:rsidRPr="001B5F99" w:rsidRDefault="006A0985" w:rsidP="006A0985">
      <w:pPr>
        <w:ind w:left="360"/>
      </w:pPr>
    </w:p>
    <w:p w:rsidR="0049475A" w:rsidRPr="001B5F99" w:rsidRDefault="006A0985" w:rsidP="006A0985">
      <w:pPr>
        <w:numPr>
          <w:ilvl w:val="0"/>
          <w:numId w:val="6"/>
        </w:numPr>
      </w:pPr>
      <w:r w:rsidRPr="001B5F99">
        <w:t>aktivnost, program ili projekt</w:t>
      </w:r>
      <w:r w:rsidR="00685450" w:rsidRPr="001B5F99">
        <w:t>,</w:t>
      </w:r>
    </w:p>
    <w:p w:rsidR="006A0985" w:rsidRPr="001B5F99" w:rsidRDefault="006A0985" w:rsidP="006A0985">
      <w:pPr>
        <w:numPr>
          <w:ilvl w:val="0"/>
          <w:numId w:val="6"/>
        </w:numPr>
      </w:pPr>
      <w:r w:rsidRPr="001B5F99">
        <w:t>ciljevi</w:t>
      </w:r>
      <w:r w:rsidR="00685450" w:rsidRPr="001B5F99">
        <w:t>,</w:t>
      </w:r>
    </w:p>
    <w:p w:rsidR="006A0985" w:rsidRPr="001B5F99" w:rsidRDefault="006A0985" w:rsidP="006A0985">
      <w:pPr>
        <w:numPr>
          <w:ilvl w:val="0"/>
          <w:numId w:val="6"/>
        </w:numPr>
      </w:pPr>
      <w:r w:rsidRPr="001B5F99">
        <w:t>namjena</w:t>
      </w:r>
      <w:r w:rsidR="00685450" w:rsidRPr="001B5F99">
        <w:t>,</w:t>
      </w:r>
    </w:p>
    <w:p w:rsidR="006A0985" w:rsidRPr="001B5F99" w:rsidRDefault="006A0985" w:rsidP="006A0985">
      <w:pPr>
        <w:numPr>
          <w:ilvl w:val="0"/>
          <w:numId w:val="6"/>
        </w:numPr>
      </w:pPr>
      <w:r w:rsidRPr="001B5F99">
        <w:lastRenderedPageBreak/>
        <w:t>nositelji i njihova odgovornost</w:t>
      </w:r>
      <w:r w:rsidR="00685450" w:rsidRPr="001B5F99">
        <w:t>,</w:t>
      </w:r>
    </w:p>
    <w:p w:rsidR="006A0985" w:rsidRPr="001B5F99" w:rsidRDefault="006A0985" w:rsidP="006A0985">
      <w:pPr>
        <w:numPr>
          <w:ilvl w:val="0"/>
          <w:numId w:val="6"/>
        </w:numPr>
      </w:pPr>
      <w:r w:rsidRPr="001B5F99">
        <w:t>način realizacije</w:t>
      </w:r>
      <w:r w:rsidR="00685450" w:rsidRPr="001B5F99">
        <w:t>,</w:t>
      </w:r>
    </w:p>
    <w:p w:rsidR="006A0985" w:rsidRPr="001B5F99" w:rsidRDefault="006A0985" w:rsidP="006A0985">
      <w:pPr>
        <w:numPr>
          <w:ilvl w:val="0"/>
          <w:numId w:val="6"/>
        </w:numPr>
      </w:pPr>
      <w:r w:rsidRPr="001B5F99">
        <w:t xml:space="preserve">vremenik </w:t>
      </w:r>
      <w:r w:rsidR="00685450" w:rsidRPr="001B5F99">
        <w:t>,</w:t>
      </w:r>
    </w:p>
    <w:p w:rsidR="006A0985" w:rsidRPr="001B5F99" w:rsidRDefault="006A0985" w:rsidP="006A0985">
      <w:pPr>
        <w:numPr>
          <w:ilvl w:val="0"/>
          <w:numId w:val="6"/>
        </w:numPr>
      </w:pPr>
      <w:r w:rsidRPr="001B5F99">
        <w:t>detaljan troškovnik</w:t>
      </w:r>
      <w:r w:rsidR="00685450" w:rsidRPr="001B5F99">
        <w:t>,</w:t>
      </w:r>
    </w:p>
    <w:p w:rsidR="006A0985" w:rsidRPr="001B5F99" w:rsidRDefault="006A0985" w:rsidP="006A0985">
      <w:pPr>
        <w:numPr>
          <w:ilvl w:val="0"/>
          <w:numId w:val="6"/>
        </w:numPr>
      </w:pPr>
      <w:r w:rsidRPr="001B5F99">
        <w:t>način vrednovanja i korištenja rezultata vrednovanja</w:t>
      </w:r>
      <w:r w:rsidR="00685450" w:rsidRPr="001B5F99">
        <w:t>.</w:t>
      </w:r>
    </w:p>
    <w:p w:rsidR="00217B84" w:rsidRPr="001B5F99" w:rsidRDefault="00217B84"/>
    <w:p w:rsidR="00685450" w:rsidRPr="001B5F99" w:rsidRDefault="00685450"/>
    <w:p w:rsidR="00685450" w:rsidRPr="001B5F99" w:rsidRDefault="00685450"/>
    <w:p w:rsidR="00685450" w:rsidRPr="001B5F99" w:rsidRDefault="00685450"/>
    <w:p w:rsidR="00685450" w:rsidRPr="001B5F99" w:rsidRDefault="00685450"/>
    <w:p w:rsidR="003D4ED7" w:rsidRPr="001B5F99" w:rsidRDefault="003D4ED7" w:rsidP="003D4ED7">
      <w:pPr>
        <w:pStyle w:val="StandardWeb"/>
        <w:jc w:val="center"/>
        <w:rPr>
          <w:b/>
        </w:rPr>
      </w:pPr>
      <w:r w:rsidRPr="001B5F99">
        <w:rPr>
          <w:b/>
        </w:rPr>
        <w:t>Vizija škole</w:t>
      </w:r>
    </w:p>
    <w:p w:rsidR="003D4ED7" w:rsidRPr="001B5F99" w:rsidRDefault="003D4ED7" w:rsidP="003D4ED7">
      <w:pPr>
        <w:pStyle w:val="StandardWeb"/>
      </w:pPr>
      <w:r w:rsidRPr="001B5F99">
        <w:t>Vizija je sretno</w:t>
      </w:r>
      <w:r w:rsidR="00372CB0" w:rsidRPr="001B5F99">
        <w:t>, zdravo i kreativno</w:t>
      </w:r>
      <w:r w:rsidRPr="001B5F99">
        <w:t xml:space="preserve"> dijete koje raste</w:t>
      </w:r>
      <w:r w:rsidR="00372CB0" w:rsidRPr="001B5F99">
        <w:t xml:space="preserve"> i razvija svoje potencijale</w:t>
      </w:r>
      <w:r w:rsidRPr="001B5F99">
        <w:t xml:space="preserve"> u sigurnom i poticajnom okruženju</w:t>
      </w:r>
      <w:r w:rsidR="00372CB0" w:rsidRPr="001B5F99">
        <w:t>.</w:t>
      </w:r>
      <w:r w:rsidRPr="001B5F99">
        <w:t xml:space="preserve"> </w:t>
      </w:r>
    </w:p>
    <w:p w:rsidR="00DE5B69" w:rsidRPr="001B5F99" w:rsidRDefault="00DE5B69" w:rsidP="003D4ED7">
      <w:pPr>
        <w:pStyle w:val="StandardWeb"/>
      </w:pPr>
    </w:p>
    <w:p w:rsidR="003D4ED7" w:rsidRPr="001B5F99" w:rsidRDefault="003D4ED7" w:rsidP="003D4ED7">
      <w:pPr>
        <w:pStyle w:val="StandardWeb"/>
        <w:jc w:val="center"/>
        <w:rPr>
          <w:b/>
        </w:rPr>
      </w:pPr>
      <w:r w:rsidRPr="001B5F99">
        <w:rPr>
          <w:b/>
        </w:rPr>
        <w:t>Misija škole</w:t>
      </w:r>
    </w:p>
    <w:p w:rsidR="003D4ED7" w:rsidRPr="001B5F99" w:rsidRDefault="003D4ED7" w:rsidP="003D4ED7">
      <w:pPr>
        <w:pStyle w:val="StandardWeb"/>
      </w:pPr>
      <w:r w:rsidRPr="001B5F99">
        <w:t>Odgojem i kvalitetnim obrazovanjem osposobljavati učenike za samostalan i odgovoran život</w:t>
      </w:r>
      <w:r w:rsidR="00372CB0" w:rsidRPr="001B5F99">
        <w:t>, cjeloživotno učenje,</w:t>
      </w:r>
      <w:r w:rsidRPr="001B5F99">
        <w:t xml:space="preserve"> poštivanje osnovnih ljudskih vrijednosti, suradnju, zajedništvo i toleranciju</w:t>
      </w:r>
      <w:r w:rsidR="00EE282B" w:rsidRPr="001B5F99">
        <w:t xml:space="preserve"> i nenasilno rješavanje sukoba i problema</w:t>
      </w:r>
      <w:r w:rsidRPr="001B5F99">
        <w:t>.</w:t>
      </w:r>
    </w:p>
    <w:p w:rsidR="00DE5B69" w:rsidRPr="001B5F99" w:rsidRDefault="00DE5B69" w:rsidP="003D4ED7">
      <w:pPr>
        <w:pStyle w:val="StandardWeb"/>
      </w:pPr>
    </w:p>
    <w:p w:rsidR="003D4ED7" w:rsidRPr="001B5F99" w:rsidRDefault="00372CB0" w:rsidP="00372CB0">
      <w:pPr>
        <w:pStyle w:val="StandardWeb"/>
        <w:jc w:val="center"/>
        <w:rPr>
          <w:b/>
        </w:rPr>
      </w:pPr>
      <w:r w:rsidRPr="001B5F99">
        <w:rPr>
          <w:b/>
        </w:rPr>
        <w:t>Strategija</w:t>
      </w:r>
    </w:p>
    <w:p w:rsidR="003D4ED7" w:rsidRPr="001B5F99" w:rsidRDefault="003D4ED7" w:rsidP="003D4ED7">
      <w:pPr>
        <w:pStyle w:val="StandardWeb"/>
      </w:pPr>
      <w:r w:rsidRPr="001B5F99">
        <w:t xml:space="preserve">Osmišljavanje, odabir i primjena nastavnih načela, metoda i </w:t>
      </w:r>
      <w:r w:rsidR="00372CB0" w:rsidRPr="001B5F99">
        <w:t>aktivnosti</w:t>
      </w:r>
      <w:r w:rsidRPr="001B5F99">
        <w:t xml:space="preserve"> koje će </w:t>
      </w:r>
      <w:r w:rsidR="00372CB0" w:rsidRPr="001B5F99">
        <w:t xml:space="preserve">poticati učenike i  </w:t>
      </w:r>
      <w:r w:rsidRPr="001B5F99">
        <w:t xml:space="preserve"> </w:t>
      </w:r>
      <w:r w:rsidR="00372CB0" w:rsidRPr="001B5F99">
        <w:t>pružati mogućnost</w:t>
      </w:r>
      <w:r w:rsidRPr="001B5F99">
        <w:t xml:space="preserve"> razvoj</w:t>
      </w:r>
      <w:r w:rsidR="00372CB0" w:rsidRPr="001B5F99">
        <w:t xml:space="preserve">a </w:t>
      </w:r>
      <w:r w:rsidRPr="001B5F99">
        <w:t>na svim područjima nj</w:t>
      </w:r>
      <w:r w:rsidR="00372CB0" w:rsidRPr="001B5F99">
        <w:t>ih</w:t>
      </w:r>
      <w:r w:rsidRPr="001B5F99">
        <w:t>ove osobnosti.</w:t>
      </w:r>
    </w:p>
    <w:p w:rsidR="00DE5B69" w:rsidRPr="001B5F99" w:rsidRDefault="00DE5B69" w:rsidP="003D4ED7">
      <w:pPr>
        <w:pStyle w:val="StandardWeb"/>
      </w:pPr>
    </w:p>
    <w:p w:rsidR="00DE5B69" w:rsidRPr="001B5F99" w:rsidRDefault="00DE5B69" w:rsidP="003D4ED7">
      <w:pPr>
        <w:pStyle w:val="StandardWeb"/>
      </w:pPr>
    </w:p>
    <w:p w:rsidR="003D4ED7" w:rsidRPr="001B5F99" w:rsidRDefault="006B5D77" w:rsidP="006B5D77">
      <w:pPr>
        <w:pStyle w:val="StandardWeb"/>
        <w:jc w:val="center"/>
        <w:rPr>
          <w:b/>
        </w:rPr>
      </w:pPr>
      <w:r w:rsidRPr="001B5F99">
        <w:rPr>
          <w:b/>
        </w:rPr>
        <w:lastRenderedPageBreak/>
        <w:t>PREPOZNATLJIVOST ŠKOLE</w:t>
      </w:r>
    </w:p>
    <w:p w:rsidR="002612EB" w:rsidRPr="001B5F99" w:rsidRDefault="00343E63" w:rsidP="002612EB">
      <w:pPr>
        <w:pStyle w:val="StandardWeb"/>
        <w:ind w:firstLine="708"/>
      </w:pPr>
      <w:r w:rsidRPr="001B5F99">
        <w:t>Kako</w:t>
      </w:r>
      <w:r w:rsidR="003D4ED7" w:rsidRPr="001B5F99">
        <w:t xml:space="preserve"> bi</w:t>
      </w:r>
      <w:r w:rsidR="00910D3F" w:rsidRPr="001B5F99">
        <w:t>smo</w:t>
      </w:r>
      <w:r w:rsidR="003D4ED7" w:rsidRPr="001B5F99">
        <w:t xml:space="preserve"> mogli zadovoljiti visoke kriterije u obrazovnom i odgojnom radu okrenuti smo trajnom stručnom usavršavanju i zapošljavanju </w:t>
      </w:r>
      <w:r w:rsidR="002612EB" w:rsidRPr="001B5F99">
        <w:t>kvalitetnih</w:t>
      </w:r>
      <w:r w:rsidR="003D4ED7" w:rsidRPr="001B5F99">
        <w:t xml:space="preserve"> učitelja. Uz redovito stručno usavršavanje u organizaciji AZOO i Ministarstva znanosti, obrazovanja i športa</w:t>
      </w:r>
      <w:r w:rsidR="002612EB" w:rsidRPr="001B5F99">
        <w:t xml:space="preserve">, većina  učitelja i zaposlenika </w:t>
      </w:r>
      <w:r w:rsidR="003D4ED7" w:rsidRPr="001B5F99">
        <w:t>završ</w:t>
      </w:r>
      <w:r w:rsidR="002612EB" w:rsidRPr="001B5F99">
        <w:t xml:space="preserve">ila </w:t>
      </w:r>
      <w:r w:rsidR="003D4ED7" w:rsidRPr="001B5F99">
        <w:t xml:space="preserve"> </w:t>
      </w:r>
      <w:r w:rsidR="002612EB" w:rsidRPr="001B5F99">
        <w:t>je</w:t>
      </w:r>
      <w:r w:rsidR="003D4ED7" w:rsidRPr="001B5F99">
        <w:t xml:space="preserve"> projekt informatičke izobrazbe prema ECDL standardu. </w:t>
      </w:r>
      <w:r w:rsidR="002612EB" w:rsidRPr="001B5F99">
        <w:t>Nekoliko učitelja škole su mentori u varaždinskom „Centru izvrsnosti“.</w:t>
      </w:r>
    </w:p>
    <w:p w:rsidR="00504E54" w:rsidRPr="001B5F99" w:rsidRDefault="003D4ED7" w:rsidP="00504E54">
      <w:pPr>
        <w:pStyle w:val="StandardWeb"/>
        <w:ind w:firstLine="708"/>
      </w:pPr>
      <w:r w:rsidRPr="001B5F99">
        <w:t xml:space="preserve">Humanistička edukacija kao načelo rad u našoj školi u središte nastavnog procesa stavlja učenika, respektirajući ne samo njegove kognitivne sposobnosti nego emocije i ponašanje. Uloga učitelja nije samo davanje informacija nego se od njega traži da posjeduje organizacijske i kreativne </w:t>
      </w:r>
      <w:r w:rsidR="002612EB" w:rsidRPr="001B5F99">
        <w:t>sposobnosti</w:t>
      </w:r>
      <w:r w:rsidRPr="001B5F99">
        <w:t>, te dovoljno vremena i volje da prihvati nešto nestereotipno i novo.</w:t>
      </w:r>
      <w:r w:rsidR="002612EB" w:rsidRPr="001B5F99">
        <w:t xml:space="preserve"> Posebno se naglašava važnost dobre komunikacije i timski rad učitelja.</w:t>
      </w:r>
    </w:p>
    <w:p w:rsidR="00685450" w:rsidRPr="001B5F99" w:rsidRDefault="00504E54" w:rsidP="00504E54">
      <w:pPr>
        <w:pStyle w:val="StandardWeb"/>
      </w:pPr>
      <w:r w:rsidRPr="001B5F99">
        <w:t xml:space="preserve">           Škola radi u jednoj smjeni od  </w:t>
      </w:r>
      <w:r w:rsidR="00910D3F" w:rsidRPr="001B5F99">
        <w:t>2004.</w:t>
      </w:r>
      <w:r w:rsidRPr="001B5F99">
        <w:t xml:space="preserve">  godine, a učenicima osigurava mliječni redoviti, kuhani obrok.</w:t>
      </w:r>
      <w:r w:rsidR="003D4ED7" w:rsidRPr="001B5F99">
        <w:br/>
      </w:r>
      <w:r w:rsidRPr="001B5F99">
        <w:t xml:space="preserve">          </w:t>
      </w:r>
      <w:r w:rsidR="003D4ED7" w:rsidRPr="001B5F99">
        <w:t xml:space="preserve">Učenje stranih jezika od rane školske dobi je višegodišnja tradicija. Naša škola je među prvima </w:t>
      </w:r>
      <w:r w:rsidR="002612EB" w:rsidRPr="001B5F99">
        <w:t>uvela rano učenje 2. stranog jezika. Za to je pokazala interes naša lokalna zajednica. Grad Lepoglava jedini u Hrvatskoj sufinancira rano učenje 2. stranog jezika.</w:t>
      </w:r>
    </w:p>
    <w:p w:rsidR="002612EB" w:rsidRPr="001B5F99" w:rsidRDefault="003D4ED7" w:rsidP="00504E54">
      <w:pPr>
        <w:pStyle w:val="StandardWeb"/>
        <w:ind w:firstLine="708"/>
      </w:pPr>
      <w:r w:rsidRPr="001B5F99">
        <w:t>Škola je prepoznatljiva po uvažav</w:t>
      </w:r>
      <w:r w:rsidR="002612EB" w:rsidRPr="001B5F99">
        <w:t>anj</w:t>
      </w:r>
      <w:r w:rsidRPr="001B5F99">
        <w:t xml:space="preserve">u različitih potreba učenika. </w:t>
      </w:r>
      <w:r w:rsidR="002612EB" w:rsidRPr="001B5F99">
        <w:t>Stručna služba škole već nekoliko godina provodi projekt „Daroviti učenici- snaga naše škole“.</w:t>
      </w:r>
    </w:p>
    <w:p w:rsidR="00504E54" w:rsidRPr="001B5F99" w:rsidRDefault="003D4ED7" w:rsidP="00477E49">
      <w:pPr>
        <w:pStyle w:val="StandardWeb"/>
        <w:ind w:firstLine="708"/>
      </w:pPr>
      <w:r w:rsidRPr="001B5F99">
        <w:t>Pored redovne i izborne nastave škola provodi kontinuirano i druge programe s učenicima: terenska nastava, škola u prirodi, ekskurzi</w:t>
      </w:r>
      <w:r w:rsidR="00504E54" w:rsidRPr="001B5F99">
        <w:t>je, izleti, kulturna djelatnost, školski list „Koraci“.Učenici su uključeni u brojne grupe</w:t>
      </w:r>
      <w:r w:rsidRPr="001B5F99">
        <w:t xml:space="preserve"> </w:t>
      </w:r>
      <w:r w:rsidR="00504E54" w:rsidRPr="001B5F99">
        <w:t>dodatne nastave i izvannastavnih aktivnosti.  Vrijedni rezultati na državnoj razini ostvarivani su na natjecanjima iz hrvatskog jezika, likovne kulture, geografije i   njemačkog jezika.</w:t>
      </w:r>
    </w:p>
    <w:p w:rsidR="00EB68B2" w:rsidRPr="001B5F99" w:rsidRDefault="00504E54" w:rsidP="00477E49">
      <w:pPr>
        <w:pStyle w:val="StandardWeb"/>
        <w:ind w:firstLine="708"/>
      </w:pPr>
      <w:r w:rsidRPr="001B5F99">
        <w:t>Škola je uključena u UNICEF-ov projekt „Stop nasilju među djecom“ i bila je među</w:t>
      </w:r>
      <w:r w:rsidR="00EB68B2" w:rsidRPr="001B5F99">
        <w:t xml:space="preserve"> prvih</w:t>
      </w:r>
      <w:r w:rsidRPr="001B5F99">
        <w:t xml:space="preserve"> 12 škola u Hrvatskoj koje su dobile to priznanje. </w:t>
      </w:r>
    </w:p>
    <w:p w:rsidR="00504E54" w:rsidRPr="001B5F99" w:rsidRDefault="00504E54" w:rsidP="00477E49">
      <w:pPr>
        <w:pStyle w:val="StandardWeb"/>
        <w:ind w:firstLine="708"/>
      </w:pPr>
      <w:r w:rsidRPr="001B5F99">
        <w:t xml:space="preserve">Škola pripada 2. generaciji EKO-Škola i prošle školske godine je </w:t>
      </w:r>
      <w:r w:rsidR="00EB68B2" w:rsidRPr="001B5F99">
        <w:t>status obnovila 4. put.</w:t>
      </w:r>
    </w:p>
    <w:p w:rsidR="008B0E48" w:rsidRPr="001B5F99" w:rsidRDefault="008B0E48" w:rsidP="00477E49">
      <w:pPr>
        <w:pStyle w:val="StandardWeb"/>
        <w:ind w:firstLine="708"/>
      </w:pPr>
      <w:r w:rsidRPr="001B5F99">
        <w:t>Učenici i učitelji redovito se uključuju u međunarodno natjecanje iz matematike „Klokan“ i osvajaju nagrade.</w:t>
      </w:r>
    </w:p>
    <w:p w:rsidR="00EB68B2" w:rsidRPr="001B5F99" w:rsidRDefault="00EB68B2" w:rsidP="00477E49">
      <w:pPr>
        <w:pStyle w:val="StandardWeb"/>
        <w:ind w:firstLine="708"/>
      </w:pPr>
      <w:r w:rsidRPr="001B5F99">
        <w:t>Škola ima veliki voćnjak sa cca 500 stabala voćaka i voćarska grupa ima pune ruke posla.</w:t>
      </w:r>
    </w:p>
    <w:p w:rsidR="00EB68B2" w:rsidRPr="001B5F99" w:rsidRDefault="00EB68B2" w:rsidP="00477E49">
      <w:pPr>
        <w:pStyle w:val="StandardWeb"/>
        <w:ind w:firstLine="708"/>
      </w:pPr>
      <w:r w:rsidRPr="001B5F99">
        <w:lastRenderedPageBreak/>
        <w:t>Zahvaljujući aktivnosti cvjećarske grupe škola ima predivno uređen okoliš škole a školski prostor je prepun cvijeća. Škola je dobila brojna priznanja Turističke zajednice grada i Turističke zajednice Varaždinske županije za okoliš škole. Škola je i nositelj „Cvjetne zastave“ za najljepši vrt  kontinentalne Hrvatske.</w:t>
      </w:r>
    </w:p>
    <w:p w:rsidR="00EB68B2" w:rsidRPr="001B5F99" w:rsidRDefault="00EB68B2" w:rsidP="00477E49">
      <w:pPr>
        <w:pStyle w:val="StandardWeb"/>
        <w:ind w:firstLine="708"/>
      </w:pPr>
      <w:r w:rsidRPr="001B5F99">
        <w:t>Školska Zadruga „Stezica“ redovito osvaja priznanja na državnim smotrama učeničkog zadrugarstva. Učenička grupa „Dubravka“ njeguje izradu lepoglavske čipke na bateke, a školski suvenir ima status suvenira grada i županije.</w:t>
      </w:r>
    </w:p>
    <w:p w:rsidR="00B83F44" w:rsidRPr="001B5F99" w:rsidRDefault="003D4ED7" w:rsidP="00DE5B69">
      <w:pPr>
        <w:pStyle w:val="StandardWeb"/>
        <w:ind w:firstLine="708"/>
      </w:pPr>
      <w:r w:rsidRPr="001B5F99">
        <w:t>O svim aktivnostima obavještavamo roditelje, javnost i medije te vodimo video zapise i foto dokumentaciju</w:t>
      </w:r>
      <w:r w:rsidR="00504E54" w:rsidRPr="001B5F99">
        <w:t>.</w:t>
      </w:r>
      <w:r w:rsidRPr="001B5F99">
        <w:br/>
      </w:r>
      <w:r w:rsidR="00EB68B2" w:rsidRPr="001B5F99">
        <w:t>Iznimno je dobra suradnja s gradom Lepoglava uz čiju pomoć su realizirani Škola košarke, Međunarodna škola nogometa i Informatičke radionice.</w:t>
      </w:r>
    </w:p>
    <w:p w:rsidR="00B83F44" w:rsidRPr="001B5F99" w:rsidRDefault="00B83F44" w:rsidP="003D4ED7">
      <w:pPr>
        <w:pStyle w:val="StandardWeb"/>
      </w:pPr>
    </w:p>
    <w:p w:rsidR="00DE5B69" w:rsidRPr="001B5F99" w:rsidRDefault="00DE5B69" w:rsidP="003D4ED7">
      <w:pPr>
        <w:pStyle w:val="StandardWeb"/>
      </w:pPr>
    </w:p>
    <w:p w:rsidR="008110F6" w:rsidRPr="001B5F99" w:rsidRDefault="00AD155C" w:rsidP="00AD155C">
      <w:pPr>
        <w:jc w:val="center"/>
        <w:rPr>
          <w:b/>
        </w:rPr>
      </w:pPr>
      <w:r w:rsidRPr="001B5F99">
        <w:rPr>
          <w:b/>
        </w:rPr>
        <w:t>RAZREDNA NASTAVA</w:t>
      </w:r>
    </w:p>
    <w:p w:rsidR="00AD155C" w:rsidRPr="001B5F99" w:rsidRDefault="00AD155C" w:rsidP="008110F6">
      <w:pPr>
        <w:rPr>
          <w:b/>
        </w:rPr>
      </w:pPr>
    </w:p>
    <w:p w:rsidR="00AD155C" w:rsidRPr="001B5F99" w:rsidRDefault="00AD155C" w:rsidP="008110F6">
      <w:pPr>
        <w:rPr>
          <w:b/>
        </w:rPr>
      </w:pPr>
    </w:p>
    <w:p w:rsidR="008110F6" w:rsidRPr="001B5F99" w:rsidRDefault="008110F6" w:rsidP="008110F6">
      <w:pPr>
        <w:rPr>
          <w:b/>
        </w:rPr>
      </w:pPr>
      <w:r w:rsidRPr="001B5F99">
        <w:rPr>
          <w:b/>
        </w:rPr>
        <w:t>DOPUNSKA NASTAVA – HRVATSKI JEZIK</w:t>
      </w:r>
    </w:p>
    <w:p w:rsidR="008110F6" w:rsidRPr="001B5F99" w:rsidRDefault="008110F6" w:rsidP="008110F6">
      <w:pPr>
        <w:rPr>
          <w:b/>
        </w:rPr>
      </w:pPr>
    </w:p>
    <w:p w:rsidR="008110F6" w:rsidRPr="001B5F99" w:rsidRDefault="008110F6" w:rsidP="008110F6"/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170"/>
        <w:gridCol w:w="2341"/>
        <w:gridCol w:w="2417"/>
        <w:gridCol w:w="2490"/>
        <w:gridCol w:w="2940"/>
      </w:tblGrid>
      <w:tr w:rsidR="00396226" w:rsidRPr="001B5F99" w:rsidTr="00396226">
        <w:trPr>
          <w:trHeight w:val="1091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CILJ AKTIVNOSTI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17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NOSITELJ AKTIVNOSTI</w:t>
            </w:r>
          </w:p>
        </w:tc>
        <w:tc>
          <w:tcPr>
            <w:tcW w:w="2417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</w:tc>
        <w:tc>
          <w:tcPr>
            <w:tcW w:w="249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TROŠKOVNIK</w:t>
            </w:r>
          </w:p>
        </w:tc>
        <w:tc>
          <w:tcPr>
            <w:tcW w:w="294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VRJEDNOVANJA</w:t>
            </w:r>
          </w:p>
          <w:p w:rsidR="008110F6" w:rsidRPr="001B5F99" w:rsidRDefault="008110F6" w:rsidP="008110F6"/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DOPUNSKA NASTAVA – 1.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Individualni rad s učenicima koji imaju poteškoće u svladavanju početnog čitanja i pisanja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Pomoć kod usvajanja nastavnog gradiva</w:t>
            </w:r>
          </w:p>
        </w:tc>
        <w:tc>
          <w:tcPr>
            <w:tcW w:w="2341" w:type="dxa"/>
          </w:tcPr>
          <w:p w:rsidR="008110F6" w:rsidRPr="001B5F99" w:rsidRDefault="00BB1866" w:rsidP="008110F6">
            <w:r w:rsidRPr="001B5F99">
              <w:t>Učiteljice Štefanija Dretar i Vesna Gal i učenici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 xml:space="preserve">Usmena i pismena provjera, opisno praćenje napredovanja učenika 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DOPUNSKA NASTAVA – 2.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Razvijanje vještine čitanja i pisanja i usvajanje  gramatičkih i pravopisnih sadržaja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Pomoć pri usvajanju slova, riječi, rečenica i pomoć pri čitanju i razumijevanju pročitanih sadržaja</w:t>
            </w:r>
          </w:p>
        </w:tc>
        <w:tc>
          <w:tcPr>
            <w:tcW w:w="2341" w:type="dxa"/>
          </w:tcPr>
          <w:p w:rsidR="008110F6" w:rsidRPr="001B5F99" w:rsidRDefault="00BB1866" w:rsidP="008110F6">
            <w:r w:rsidRPr="001B5F99">
              <w:t>Učiteljica Ljubica Vuglač</w:t>
            </w:r>
            <w:r w:rsidR="001B5F99" w:rsidRPr="001B5F99">
              <w:t xml:space="preserve"> i učenici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Usmena i pismena provjera, opisno praćenje napredovanja učenika</w:t>
            </w:r>
          </w:p>
        </w:tc>
      </w:tr>
      <w:tr w:rsidR="008110F6" w:rsidRPr="001B5F99" w:rsidTr="00396226">
        <w:trPr>
          <w:trHeight w:val="57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DOPUNSKA NASTAVA – 3.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Razvijanje vještine čitanja i pisanja i usvajanje  gramatičkih i pravopisnih sadržaja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Pomoć pri usvajanju slova, riječi, rečenica i pomoć pri čitanju i razumijevanju pročitanih sadržaja</w:t>
            </w:r>
          </w:p>
        </w:tc>
        <w:tc>
          <w:tcPr>
            <w:tcW w:w="2341" w:type="dxa"/>
          </w:tcPr>
          <w:p w:rsidR="001B5F99" w:rsidRPr="001B5F99" w:rsidRDefault="001B5F99" w:rsidP="001B5F99">
            <w:r w:rsidRPr="001B5F99">
              <w:t>Učiteljica Marica Kišiček i učenici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Opisno praćenje napredovanja učenika prema individualnim sposobnostima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DOPUNSKA NASTAVA – 4.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Individualni rad s učenicima koji imaju poteškoće u svladavanju redovne nastave, pomoć pri usvajanju novog gradiva, točno i izražajno čitanje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Razvijanje jezičnih vještina , točnog i izražajnog čitanja, usmenog i pismenog izraza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 xml:space="preserve">Učiteljica </w:t>
            </w:r>
            <w:r w:rsidR="00BB1866" w:rsidRPr="001B5F99">
              <w:t>Snježana Krnic</w:t>
            </w:r>
            <w:r w:rsidRPr="001B5F99">
              <w:t xml:space="preserve"> i učenici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Usmene provjere (čitanje, prepričavanje), pismene provjere (sastavci, provjera gramatike i pravopisa)</w:t>
            </w:r>
          </w:p>
        </w:tc>
      </w:tr>
    </w:tbl>
    <w:p w:rsidR="008110F6" w:rsidRPr="001B5F99" w:rsidRDefault="008110F6" w:rsidP="008110F6"/>
    <w:p w:rsidR="00DE5B69" w:rsidRPr="001B5F99" w:rsidRDefault="00DE5B69" w:rsidP="008110F6"/>
    <w:p w:rsidR="00DE5B69" w:rsidRPr="001B5F99" w:rsidRDefault="00DE5B69" w:rsidP="008110F6"/>
    <w:p w:rsidR="00DE5B69" w:rsidRPr="001B5F99" w:rsidRDefault="00DE5B69" w:rsidP="008110F6"/>
    <w:p w:rsidR="00DE5B69" w:rsidRPr="001B5F99" w:rsidRDefault="00DE5B69" w:rsidP="008110F6"/>
    <w:p w:rsidR="008110F6" w:rsidRPr="001B5F99" w:rsidRDefault="008110F6" w:rsidP="008110F6"/>
    <w:p w:rsidR="008110F6" w:rsidRPr="001B5F99" w:rsidRDefault="008110F6" w:rsidP="008110F6">
      <w:pPr>
        <w:rPr>
          <w:b/>
        </w:rPr>
      </w:pPr>
      <w:r w:rsidRPr="001B5F99">
        <w:rPr>
          <w:b/>
        </w:rPr>
        <w:lastRenderedPageBreak/>
        <w:t>DOPUNSKA NASTAVA – MATEMATIKA</w:t>
      </w:r>
    </w:p>
    <w:p w:rsidR="008110F6" w:rsidRPr="001B5F99" w:rsidRDefault="008110F6" w:rsidP="008110F6">
      <w:pPr>
        <w:rPr>
          <w:b/>
        </w:rPr>
      </w:pPr>
    </w:p>
    <w:p w:rsidR="008110F6" w:rsidRPr="001B5F99" w:rsidRDefault="008110F6" w:rsidP="008110F6"/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170"/>
        <w:gridCol w:w="2341"/>
        <w:gridCol w:w="2417"/>
        <w:gridCol w:w="2490"/>
        <w:gridCol w:w="2940"/>
      </w:tblGrid>
      <w:tr w:rsidR="00396226" w:rsidRPr="001B5F99" w:rsidTr="00396226">
        <w:trPr>
          <w:trHeight w:val="1091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CILJ AKTIVNOSTI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17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NOSITELJ AKTIVNOSTI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  <w:p w:rsidR="008110F6" w:rsidRPr="001B5F99" w:rsidRDefault="008110F6" w:rsidP="008110F6"/>
        </w:tc>
        <w:tc>
          <w:tcPr>
            <w:tcW w:w="249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TROŠKOVNIK</w:t>
            </w:r>
          </w:p>
        </w:tc>
        <w:tc>
          <w:tcPr>
            <w:tcW w:w="294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VRJEDNOVANJA</w:t>
            </w:r>
          </w:p>
          <w:p w:rsidR="008110F6" w:rsidRPr="001B5F99" w:rsidRDefault="008110F6" w:rsidP="008110F6"/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DOPUNSKA NASTAVA – 1.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Usvajanje brojevnog niza do 20 i računskih radnji zbrajanja i oduzimanja uz pomoć didaktičkih materijala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Pomoć pri usvajanju matematičkih spoznaja i matematičkih operacija do 20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 xml:space="preserve">Učiteljica </w:t>
            </w:r>
            <w:r w:rsidR="00BB1866" w:rsidRPr="001B5F99">
              <w:t xml:space="preserve">Ana Šumečki I Vesna Gal </w:t>
            </w:r>
            <w:r w:rsidRPr="001B5F99">
              <w:t>i učenici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Listići, usmene i pismene provjere, opisno praćenje napredovanja učenika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DOPUNSKA NASTAVA – 2.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Razvoj sposobnosti matematičkog mišljenja, usvajanje zbrajanja i oduzimanja do 100 i usvajanje svih četiriju računskih operacija u skupu brojeva do 100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Pomoć pri usvajanju i razumijevanju matematičkih spoznaja u skupu brojeva do 100</w:t>
            </w:r>
          </w:p>
        </w:tc>
        <w:tc>
          <w:tcPr>
            <w:tcW w:w="2341" w:type="dxa"/>
          </w:tcPr>
          <w:p w:rsidR="008110F6" w:rsidRPr="001B5F99" w:rsidRDefault="001B5F99" w:rsidP="001B5F99">
            <w:r w:rsidRPr="001B5F99">
              <w:t>Učiteljica Danica Maček i učenici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Listići, usmene i pismene provjere, opisno praćenje napredovanja učenika</w:t>
            </w:r>
          </w:p>
        </w:tc>
      </w:tr>
      <w:tr w:rsidR="008110F6" w:rsidRPr="001B5F99" w:rsidTr="00396226">
        <w:trPr>
          <w:trHeight w:val="57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DOPUNSKA NASTAVA – 3.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 xml:space="preserve">Razvoj sposobnosti matematičkog mišljenja, usvajanje zbrajanja i oduzimanja do 100 </w:t>
            </w:r>
            <w:r w:rsidRPr="001B5F99">
              <w:lastRenderedPageBreak/>
              <w:t>(1000) i usvajanje svih četiriju računskih operacija u skupu brojeva do 1000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lastRenderedPageBreak/>
              <w:t xml:space="preserve">Pomoć pri usvajanju i razumijevanju matematičkih spoznaja u skupu </w:t>
            </w:r>
            <w:r w:rsidRPr="001B5F99">
              <w:lastRenderedPageBreak/>
              <w:t>brojeva do 1000</w:t>
            </w:r>
          </w:p>
        </w:tc>
        <w:tc>
          <w:tcPr>
            <w:tcW w:w="2341" w:type="dxa"/>
          </w:tcPr>
          <w:p w:rsidR="001B5F99" w:rsidRPr="001B5F99" w:rsidRDefault="001B5F99" w:rsidP="001B5F99">
            <w:r w:rsidRPr="001B5F99">
              <w:lastRenderedPageBreak/>
              <w:t>Učiteljica Dragica Bajsić i učenici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Listići, usmene i pismene provjere, opisno praćenje napredovanja učenika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lastRenderedPageBreak/>
              <w:t>Naziv aktivnosti: DOPUNSKA NASTAVA – 4.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396226">
            <w:pPr>
              <w:ind w:left="60"/>
            </w:pPr>
            <w:r w:rsidRPr="001B5F99">
              <w:t>Individualni rad s učenicima koji imaju poteškoća kod usvajanja nastavnog gradiva</w:t>
            </w:r>
          </w:p>
          <w:p w:rsidR="008110F6" w:rsidRPr="001B5F99" w:rsidRDefault="008110F6" w:rsidP="008110F6"/>
        </w:tc>
        <w:tc>
          <w:tcPr>
            <w:tcW w:w="2170" w:type="dxa"/>
          </w:tcPr>
          <w:p w:rsidR="008110F6" w:rsidRPr="001B5F99" w:rsidRDefault="008110F6" w:rsidP="00396226">
            <w:pPr>
              <w:ind w:left="60"/>
            </w:pPr>
            <w:r w:rsidRPr="001B5F99">
              <w:t xml:space="preserve">Pomoć pri usvajanju matematičkih znanja, razvoj samostalnosti </w:t>
            </w:r>
          </w:p>
        </w:tc>
        <w:tc>
          <w:tcPr>
            <w:tcW w:w="2341" w:type="dxa"/>
          </w:tcPr>
          <w:p w:rsidR="008110F6" w:rsidRPr="001B5F99" w:rsidRDefault="00BB1866" w:rsidP="008110F6">
            <w:r w:rsidRPr="001B5F99">
              <w:t xml:space="preserve">Učiteljica Vesna Geček </w:t>
            </w:r>
            <w:r w:rsidR="008110F6" w:rsidRPr="001B5F99">
              <w:t>i učenici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dopunskog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Listići, usmene i pismene provjere, opisno praćenje napredovanja učenika</w:t>
            </w:r>
          </w:p>
          <w:p w:rsidR="008110F6" w:rsidRPr="001B5F99" w:rsidRDefault="008110F6" w:rsidP="008110F6"/>
        </w:tc>
      </w:tr>
    </w:tbl>
    <w:p w:rsidR="0081723D" w:rsidRPr="001B5F99" w:rsidRDefault="0081723D" w:rsidP="008110F6">
      <w:pPr>
        <w:tabs>
          <w:tab w:val="left" w:pos="3390"/>
        </w:tabs>
      </w:pPr>
    </w:p>
    <w:p w:rsidR="0081723D" w:rsidRPr="001B5F99" w:rsidRDefault="0081723D" w:rsidP="008110F6">
      <w:pPr>
        <w:tabs>
          <w:tab w:val="left" w:pos="3390"/>
        </w:tabs>
      </w:pPr>
    </w:p>
    <w:p w:rsidR="0081723D" w:rsidRPr="001B5F99" w:rsidRDefault="0081723D" w:rsidP="008110F6">
      <w:pPr>
        <w:tabs>
          <w:tab w:val="left" w:pos="3390"/>
        </w:tabs>
      </w:pPr>
    </w:p>
    <w:p w:rsidR="008110F6" w:rsidRPr="001B5F99" w:rsidRDefault="008110F6" w:rsidP="008110F6">
      <w:pPr>
        <w:tabs>
          <w:tab w:val="left" w:pos="3390"/>
        </w:tabs>
      </w:pPr>
      <w:r w:rsidRPr="001B5F99">
        <w:tab/>
      </w:r>
    </w:p>
    <w:p w:rsidR="008110F6" w:rsidRPr="001B5F99" w:rsidRDefault="008110F6" w:rsidP="008110F6">
      <w:pPr>
        <w:tabs>
          <w:tab w:val="left" w:pos="3390"/>
        </w:tabs>
        <w:rPr>
          <w:b/>
        </w:rPr>
      </w:pPr>
      <w:r w:rsidRPr="001B5F99">
        <w:rPr>
          <w:b/>
        </w:rPr>
        <w:t>DODATNA NASTAVA – HRVATSKI JEZIK</w:t>
      </w:r>
    </w:p>
    <w:p w:rsidR="008110F6" w:rsidRPr="001B5F99" w:rsidRDefault="008110F6" w:rsidP="008110F6">
      <w:pPr>
        <w:tabs>
          <w:tab w:val="left" w:pos="3390"/>
        </w:tabs>
      </w:pPr>
    </w:p>
    <w:p w:rsidR="008110F6" w:rsidRPr="001B5F99" w:rsidRDefault="008110F6" w:rsidP="008110F6"/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170"/>
        <w:gridCol w:w="2341"/>
        <w:gridCol w:w="2417"/>
        <w:gridCol w:w="2490"/>
        <w:gridCol w:w="2940"/>
      </w:tblGrid>
      <w:tr w:rsidR="00396226" w:rsidRPr="001B5F99" w:rsidTr="00396226">
        <w:trPr>
          <w:trHeight w:val="1091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CILJ AKTIVNOSTI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17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NOSITELJ AKTIVNOSTI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  <w:p w:rsidR="008110F6" w:rsidRPr="001B5F99" w:rsidRDefault="008110F6" w:rsidP="008110F6"/>
        </w:tc>
        <w:tc>
          <w:tcPr>
            <w:tcW w:w="249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TROŠKOVNIK</w:t>
            </w:r>
          </w:p>
        </w:tc>
        <w:tc>
          <w:tcPr>
            <w:tcW w:w="294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VRJEDNOVANJA</w:t>
            </w:r>
          </w:p>
          <w:p w:rsidR="008110F6" w:rsidRPr="001B5F99" w:rsidRDefault="008110F6" w:rsidP="008110F6"/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DODATNA NASTAVA – 1.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Individualni i grupni rad s učenicima koji pokazuju interes za dodatno znanje, ljubav prema jeziku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Proširivanje znanja i vještina u usmenom i pismenom izrazu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 xml:space="preserve">Učiteljica </w:t>
            </w:r>
            <w:r w:rsidR="0063631A" w:rsidRPr="001B5F99">
              <w:t>Štefanija Dretar</w:t>
            </w:r>
            <w:r w:rsidRPr="001B5F99">
              <w:t xml:space="preserve"> i učenici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dodatnog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Razgovorom, prepričavanjem, usmenim i pismenim izrazom, dramatizacijom i sl.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DODATNA NASTAVA – 2.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1B5F99" w:rsidRPr="001B5F99" w:rsidRDefault="001B5F99" w:rsidP="008110F6">
            <w:r w:rsidRPr="001B5F99">
              <w:t>Individualni i grupni rad s učenicima koji pokazuju interes za dodatno znanje, ljubav prema jeziku</w:t>
            </w:r>
          </w:p>
        </w:tc>
        <w:tc>
          <w:tcPr>
            <w:tcW w:w="2170" w:type="dxa"/>
          </w:tcPr>
          <w:p w:rsidR="001B5F99" w:rsidRPr="001B5F99" w:rsidRDefault="001B5F99" w:rsidP="008110F6">
            <w:r w:rsidRPr="001B5F99">
              <w:t>Proširivanje znanja i vještina u usmenom i pismenom izrazu</w:t>
            </w:r>
          </w:p>
        </w:tc>
        <w:tc>
          <w:tcPr>
            <w:tcW w:w="2341" w:type="dxa"/>
          </w:tcPr>
          <w:p w:rsidR="001B5F99" w:rsidRPr="001B5F99" w:rsidRDefault="001B5F99" w:rsidP="0083280D">
            <w:r w:rsidRPr="001B5F99">
              <w:t>Učiteljica Ljubica Vuglač i učenici</w:t>
            </w:r>
          </w:p>
          <w:p w:rsidR="001B5F99" w:rsidRPr="001B5F99" w:rsidRDefault="001B5F99" w:rsidP="0083280D"/>
        </w:tc>
        <w:tc>
          <w:tcPr>
            <w:tcW w:w="2417" w:type="dxa"/>
          </w:tcPr>
          <w:p w:rsidR="001B5F99" w:rsidRPr="001B5F99" w:rsidRDefault="001B5F99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1B5F99" w:rsidRPr="001B5F99" w:rsidRDefault="001B5F99" w:rsidP="008110F6">
            <w:r w:rsidRPr="001B5F99">
              <w:t>Izrada dodatnog materijala prilagođenog učenicima</w:t>
            </w:r>
          </w:p>
        </w:tc>
        <w:tc>
          <w:tcPr>
            <w:tcW w:w="2940" w:type="dxa"/>
          </w:tcPr>
          <w:p w:rsidR="001B5F99" w:rsidRPr="001B5F99" w:rsidRDefault="001B5F99" w:rsidP="008110F6">
            <w:r w:rsidRPr="001B5F99">
              <w:t>Razgovorom, prepričavanjem, usmenim i pismenim izrazom, dramatizacijom i sl.</w:t>
            </w:r>
          </w:p>
        </w:tc>
      </w:tr>
      <w:tr w:rsidR="001B5F99" w:rsidRPr="001B5F99" w:rsidTr="00396226">
        <w:trPr>
          <w:trHeight w:val="576"/>
        </w:trPr>
        <w:tc>
          <w:tcPr>
            <w:tcW w:w="9269" w:type="dxa"/>
            <w:gridSpan w:val="4"/>
          </w:tcPr>
          <w:p w:rsidR="001B5F99" w:rsidRPr="00396226" w:rsidRDefault="001B5F99" w:rsidP="008110F6">
            <w:pPr>
              <w:rPr>
                <w:b/>
              </w:rPr>
            </w:pPr>
          </w:p>
          <w:p w:rsidR="001B5F99" w:rsidRPr="00396226" w:rsidRDefault="001B5F99" w:rsidP="008110F6">
            <w:pPr>
              <w:rPr>
                <w:b/>
              </w:rPr>
            </w:pPr>
            <w:r w:rsidRPr="00396226">
              <w:rPr>
                <w:b/>
              </w:rPr>
              <w:t>Naziv aktivnosti: DODATNA NASTAVA – 3. razred</w:t>
            </w:r>
          </w:p>
        </w:tc>
        <w:tc>
          <w:tcPr>
            <w:tcW w:w="5430" w:type="dxa"/>
            <w:gridSpan w:val="2"/>
          </w:tcPr>
          <w:p w:rsidR="001B5F99" w:rsidRPr="001B5F99" w:rsidRDefault="001B5F99" w:rsidP="008110F6"/>
          <w:p w:rsidR="001B5F99" w:rsidRPr="001B5F99" w:rsidRDefault="001B5F99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1B5F99" w:rsidRPr="001B5F99" w:rsidRDefault="001B5F99" w:rsidP="008110F6">
            <w:r w:rsidRPr="001B5F99">
              <w:t>Individualni i grupni rad s učenicima koji pokazuju interes za dodatno znanje, ljubav prema jeziku</w:t>
            </w:r>
          </w:p>
        </w:tc>
        <w:tc>
          <w:tcPr>
            <w:tcW w:w="2170" w:type="dxa"/>
          </w:tcPr>
          <w:p w:rsidR="001B5F99" w:rsidRPr="001B5F99" w:rsidRDefault="001B5F99" w:rsidP="008110F6">
            <w:r w:rsidRPr="001B5F99">
              <w:t>Proširivanje znanja i vještina u usmenom i pismenom izrazu</w:t>
            </w:r>
          </w:p>
        </w:tc>
        <w:tc>
          <w:tcPr>
            <w:tcW w:w="2341" w:type="dxa"/>
          </w:tcPr>
          <w:p w:rsidR="001B5F99" w:rsidRPr="001B5F99" w:rsidRDefault="001B5F99" w:rsidP="001B5F99">
            <w:r w:rsidRPr="001B5F99">
              <w:t xml:space="preserve"> Učiteljica Marica Kišiček i učenici</w:t>
            </w:r>
          </w:p>
          <w:p w:rsidR="001B5F99" w:rsidRPr="001B5F99" w:rsidRDefault="001B5F99" w:rsidP="008110F6"/>
        </w:tc>
        <w:tc>
          <w:tcPr>
            <w:tcW w:w="2417" w:type="dxa"/>
          </w:tcPr>
          <w:p w:rsidR="001B5F99" w:rsidRPr="001B5F99" w:rsidRDefault="001B5F99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1B5F99" w:rsidRPr="001B5F99" w:rsidRDefault="001B5F99" w:rsidP="008110F6">
            <w:r w:rsidRPr="001B5F99">
              <w:t>Izrada dodatnog materijala prilagođenog učenicima</w:t>
            </w:r>
          </w:p>
        </w:tc>
        <w:tc>
          <w:tcPr>
            <w:tcW w:w="2940" w:type="dxa"/>
          </w:tcPr>
          <w:p w:rsidR="001B5F99" w:rsidRPr="001B5F99" w:rsidRDefault="001B5F99" w:rsidP="008110F6">
            <w:r w:rsidRPr="001B5F99">
              <w:t>Razgovorom, prepričavanjem, usmenim i pismenim izrazom, dramatizacijom i sl.</w:t>
            </w:r>
          </w:p>
        </w:tc>
      </w:tr>
    </w:tbl>
    <w:p w:rsidR="008110F6" w:rsidRPr="001B5F99" w:rsidRDefault="008110F6" w:rsidP="008110F6">
      <w:pPr>
        <w:tabs>
          <w:tab w:val="left" w:pos="975"/>
        </w:tabs>
      </w:pPr>
      <w:r w:rsidRPr="001B5F99">
        <w:tab/>
      </w:r>
    </w:p>
    <w:p w:rsidR="0081723D" w:rsidRPr="001B5F99" w:rsidRDefault="0081723D" w:rsidP="008110F6">
      <w:pPr>
        <w:tabs>
          <w:tab w:val="left" w:pos="975"/>
        </w:tabs>
      </w:pPr>
    </w:p>
    <w:p w:rsidR="008110F6" w:rsidRPr="001B5F99" w:rsidRDefault="008110F6" w:rsidP="008110F6">
      <w:pPr>
        <w:tabs>
          <w:tab w:val="left" w:pos="975"/>
        </w:tabs>
        <w:rPr>
          <w:b/>
        </w:rPr>
      </w:pPr>
      <w:r w:rsidRPr="001B5F99">
        <w:rPr>
          <w:b/>
        </w:rPr>
        <w:t xml:space="preserve">DODATNA NASTAVA </w:t>
      </w:r>
      <w:r w:rsidR="0081723D" w:rsidRPr="001B5F99">
        <w:rPr>
          <w:b/>
        </w:rPr>
        <w:t>–</w:t>
      </w:r>
      <w:r w:rsidRPr="001B5F99">
        <w:rPr>
          <w:b/>
        </w:rPr>
        <w:t xml:space="preserve"> MATEMATIKA</w:t>
      </w:r>
    </w:p>
    <w:p w:rsidR="0081723D" w:rsidRPr="001B5F99" w:rsidRDefault="0081723D" w:rsidP="008110F6">
      <w:pPr>
        <w:tabs>
          <w:tab w:val="left" w:pos="975"/>
        </w:tabs>
        <w:rPr>
          <w:b/>
        </w:rPr>
      </w:pPr>
    </w:p>
    <w:p w:rsidR="008110F6" w:rsidRPr="001B5F99" w:rsidRDefault="008110F6" w:rsidP="008110F6"/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170"/>
        <w:gridCol w:w="2341"/>
        <w:gridCol w:w="2417"/>
        <w:gridCol w:w="2490"/>
        <w:gridCol w:w="2940"/>
      </w:tblGrid>
      <w:tr w:rsidR="00396226" w:rsidRPr="001B5F99" w:rsidTr="00396226">
        <w:trPr>
          <w:trHeight w:val="1091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CILJ AKTIVNOSTI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17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NOSITELJ AKTIVNOSTI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  <w:p w:rsidR="008110F6" w:rsidRPr="001B5F99" w:rsidRDefault="008110F6" w:rsidP="008110F6"/>
        </w:tc>
        <w:tc>
          <w:tcPr>
            <w:tcW w:w="249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TROŠKOVNIK</w:t>
            </w:r>
          </w:p>
        </w:tc>
        <w:tc>
          <w:tcPr>
            <w:tcW w:w="294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VRJEDNOVANJA</w:t>
            </w:r>
          </w:p>
          <w:p w:rsidR="008110F6" w:rsidRPr="001B5F99" w:rsidRDefault="008110F6" w:rsidP="008110F6"/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DODATNA NASTAVA – 1.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Razvoj sposobnosti rješavanja složenijih zadataka i razvijanje matematičkog logičkog mišljenja i zaključivanja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Proširiti znanje, vještine i sposobnosti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 xml:space="preserve">Učiteljica </w:t>
            </w:r>
            <w:r w:rsidR="0063631A" w:rsidRPr="001B5F99">
              <w:t>Ana Šumečki</w:t>
            </w:r>
            <w:r w:rsidRPr="001B5F99">
              <w:t xml:space="preserve"> i učenici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dodatnog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Usmene i pismene provjere, opisno praćenje napredovanja učenika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DODATNA NASTAVA – 2.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Razvoj sposobnosti u rješavanju složenijih brojčanih i tekstualnih zadataka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Pomoć u vođenju učenika u što svestranijem napredovanju</w:t>
            </w:r>
          </w:p>
        </w:tc>
        <w:tc>
          <w:tcPr>
            <w:tcW w:w="2341" w:type="dxa"/>
          </w:tcPr>
          <w:p w:rsidR="008110F6" w:rsidRPr="001B5F99" w:rsidRDefault="001B5F99" w:rsidP="001B5F99">
            <w:r w:rsidRPr="001B5F99">
              <w:t>Učiteljica Danica Maček i učenici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dodatnog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Usmene i pismene provjere, opisno praćenje napredovanja učenika</w:t>
            </w:r>
          </w:p>
        </w:tc>
      </w:tr>
      <w:tr w:rsidR="008110F6" w:rsidRPr="001B5F99" w:rsidTr="00396226">
        <w:trPr>
          <w:trHeight w:val="57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DODATNA NASTAVA – 3.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Razvoj sposobnosti u rješavanju složenijih brojčanih i tekstualnih zadataka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Pomoć u vođenju učenika u što svestranijem napredovanju</w:t>
            </w:r>
          </w:p>
        </w:tc>
        <w:tc>
          <w:tcPr>
            <w:tcW w:w="2341" w:type="dxa"/>
          </w:tcPr>
          <w:p w:rsidR="001B5F99" w:rsidRPr="001B5F99" w:rsidRDefault="001B5F99" w:rsidP="001B5F99">
            <w:r w:rsidRPr="001B5F99">
              <w:t>Učiteljica Dragica Bajsić i učenici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dodatnog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Usmene i pismene provjere, opisno praćenje napredovanja učenika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DODATNA NASTAVA – 4. razred</w:t>
            </w:r>
          </w:p>
        </w:tc>
        <w:tc>
          <w:tcPr>
            <w:tcW w:w="5430" w:type="dxa"/>
            <w:gridSpan w:val="2"/>
          </w:tcPr>
          <w:p w:rsidR="008110F6" w:rsidRPr="001B5F99" w:rsidRDefault="008110F6" w:rsidP="008110F6"/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dva sata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396226">
            <w:pPr>
              <w:ind w:left="60"/>
            </w:pPr>
            <w:r w:rsidRPr="001B5F99">
              <w:t>Individualni rad s učenicima koji pokazuju napredno znanje i žele saznati više</w:t>
            </w:r>
          </w:p>
          <w:p w:rsidR="008110F6" w:rsidRPr="001B5F99" w:rsidRDefault="008110F6" w:rsidP="00396226">
            <w:pPr>
              <w:ind w:left="60"/>
            </w:pPr>
          </w:p>
        </w:tc>
        <w:tc>
          <w:tcPr>
            <w:tcW w:w="2170" w:type="dxa"/>
          </w:tcPr>
          <w:p w:rsidR="008110F6" w:rsidRPr="001B5F99" w:rsidRDefault="008110F6" w:rsidP="00396226">
            <w:pPr>
              <w:ind w:left="60"/>
            </w:pPr>
            <w:r w:rsidRPr="001B5F99">
              <w:t>poticati interes učenika za proširenim matematičkim znanjem, razvoj logičkog mišljenja i zaključivanja</w:t>
            </w:r>
          </w:p>
          <w:p w:rsidR="008110F6" w:rsidRPr="001B5F99" w:rsidRDefault="008110F6" w:rsidP="00396226">
            <w:pPr>
              <w:ind w:left="60"/>
            </w:pP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 xml:space="preserve">Učiteljice </w:t>
            </w:r>
            <w:r w:rsidR="0063631A" w:rsidRPr="001B5F99">
              <w:t xml:space="preserve"> Vesna Geček i Snježana Krnic</w:t>
            </w:r>
            <w:r w:rsidRPr="001B5F99">
              <w:t xml:space="preserve"> i učenici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Izrada dodatnog materijala prilagođenog učenicima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 xml:space="preserve">Usmene i pismene provjere, opisno praćenje napredovanja učenika </w:t>
            </w:r>
          </w:p>
        </w:tc>
      </w:tr>
    </w:tbl>
    <w:p w:rsidR="008110F6" w:rsidRPr="001B5F99" w:rsidRDefault="008110F6" w:rsidP="008110F6">
      <w:pPr>
        <w:tabs>
          <w:tab w:val="left" w:pos="2160"/>
        </w:tabs>
        <w:rPr>
          <w:b/>
        </w:rPr>
      </w:pPr>
    </w:p>
    <w:p w:rsidR="00820BD1" w:rsidRPr="001B5F99" w:rsidRDefault="00820BD1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723D" w:rsidRPr="001B5F99" w:rsidRDefault="0081723D" w:rsidP="008110F6">
      <w:pPr>
        <w:tabs>
          <w:tab w:val="left" w:pos="2160"/>
        </w:tabs>
        <w:rPr>
          <w:b/>
        </w:rPr>
      </w:pPr>
    </w:p>
    <w:p w:rsidR="008110F6" w:rsidRPr="001B5F99" w:rsidRDefault="008110F6" w:rsidP="008110F6">
      <w:pPr>
        <w:tabs>
          <w:tab w:val="left" w:pos="2160"/>
        </w:tabs>
        <w:rPr>
          <w:b/>
        </w:rPr>
      </w:pPr>
      <w:r w:rsidRPr="001B5F99">
        <w:rPr>
          <w:b/>
        </w:rPr>
        <w:lastRenderedPageBreak/>
        <w:t>IZVANNASTAVNE AKTIVNOSTI</w:t>
      </w:r>
    </w:p>
    <w:p w:rsidR="008110F6" w:rsidRPr="001B5F99" w:rsidRDefault="008110F6" w:rsidP="008110F6"/>
    <w:p w:rsidR="008110F6" w:rsidRPr="001B5F99" w:rsidRDefault="008110F6" w:rsidP="008110F6"/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170"/>
        <w:gridCol w:w="2341"/>
        <w:gridCol w:w="2417"/>
        <w:gridCol w:w="2490"/>
        <w:gridCol w:w="2940"/>
      </w:tblGrid>
      <w:tr w:rsidR="00396226" w:rsidRPr="001B5F99" w:rsidTr="00396226">
        <w:trPr>
          <w:trHeight w:val="1091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CILJ AKTIVNOSTI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17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NOSITELJ AKTIVNOSTI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  <w:p w:rsidR="008110F6" w:rsidRPr="001B5F99" w:rsidRDefault="008110F6" w:rsidP="008110F6"/>
        </w:tc>
        <w:tc>
          <w:tcPr>
            <w:tcW w:w="249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TROŠKOVNIK</w:t>
            </w:r>
          </w:p>
        </w:tc>
        <w:tc>
          <w:tcPr>
            <w:tcW w:w="294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VRJEDNOVANJA</w:t>
            </w:r>
          </w:p>
          <w:p w:rsidR="008110F6" w:rsidRPr="001B5F99" w:rsidRDefault="008110F6" w:rsidP="008110F6"/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SPORTSKA  GRUPA 1.- 4. RAZRED (DJEČACI)</w:t>
            </w:r>
          </w:p>
        </w:tc>
        <w:tc>
          <w:tcPr>
            <w:tcW w:w="5430" w:type="dxa"/>
            <w:gridSpan w:val="2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Razvijanje interesa za osobni napredak u različitim sportskim aktivnostima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Poticanje zdravog načina provođenja slobodnog vremena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>Učiteljica Ljubica Vuglač i članovi grupe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 xml:space="preserve">Nabava sportske opreme 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Opisno praćenje napredovanja učenika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</w:t>
            </w:r>
            <w:r w:rsidR="00BB1866" w:rsidRPr="00396226">
              <w:rPr>
                <w:b/>
              </w:rPr>
              <w:t xml:space="preserve">  DRAMSKO - RECITATORSKA GRUPA 3</w:t>
            </w:r>
            <w:r w:rsidRPr="00396226">
              <w:rPr>
                <w:b/>
              </w:rPr>
              <w:t xml:space="preserve">. i </w:t>
            </w:r>
            <w:r w:rsidR="00BB1866" w:rsidRPr="00396226">
              <w:rPr>
                <w:b/>
              </w:rPr>
              <w:t>4</w:t>
            </w:r>
            <w:r w:rsidRPr="00396226">
              <w:rPr>
                <w:b/>
              </w:rPr>
              <w:t>. razred</w:t>
            </w:r>
          </w:p>
        </w:tc>
        <w:tc>
          <w:tcPr>
            <w:tcW w:w="5430" w:type="dxa"/>
            <w:gridSpan w:val="2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>Razvijanje samostalnog stvaralaštva, poticanje izražajnosti u čitanju i izgovoru, međusobno druženje i zajedničko stvaranje, ljubav prema ljepoti našeg jezika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Izražajno čitanje, govorenje, učenje i uvježbavanje dramskih djela i poezije, gluma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>Učiteljica Snježana Krnic i članovi grupe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 grupe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Različiti rekviziti potrebni za realizaciju plana rada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Opisno praćenje napredovanja učenika, pohvale i nagrade</w:t>
            </w:r>
          </w:p>
        </w:tc>
      </w:tr>
      <w:tr w:rsidR="008110F6" w:rsidRPr="001B5F99" w:rsidTr="00396226">
        <w:trPr>
          <w:trHeight w:val="57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 xml:space="preserve">Naziv aktivnosti: RECITATORSKO – DRAMSKA GRUPA  1. i  </w:t>
            </w:r>
            <w:r w:rsidR="00BB1866" w:rsidRPr="00396226">
              <w:rPr>
                <w:b/>
              </w:rPr>
              <w:t>2</w:t>
            </w:r>
            <w:r w:rsidRPr="00396226">
              <w:rPr>
                <w:b/>
              </w:rPr>
              <w:t>. razred</w:t>
            </w:r>
          </w:p>
        </w:tc>
        <w:tc>
          <w:tcPr>
            <w:tcW w:w="5430" w:type="dxa"/>
            <w:gridSpan w:val="2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1B5F99" w:rsidRDefault="008110F6" w:rsidP="008110F6">
            <w:r w:rsidRPr="001B5F99">
              <w:t xml:space="preserve">Razvijanje samostalnog stvaralaštva, poticanje izražajnosti u čitanju i izgovoru, međusobno druženje i </w:t>
            </w:r>
            <w:r w:rsidRPr="001B5F99">
              <w:lastRenderedPageBreak/>
              <w:t>zajedničko stvaranje, ljubav prema ljepoti našeg jezika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lastRenderedPageBreak/>
              <w:t>Izražajno čitanje, govorenje, učenje i uvježbavanje dramskih djela i poezije, gluma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>Učiteljica Štefanija Dretar i članovi grupe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Prema planu i programu</w:t>
            </w:r>
          </w:p>
        </w:tc>
        <w:tc>
          <w:tcPr>
            <w:tcW w:w="2490" w:type="dxa"/>
          </w:tcPr>
          <w:p w:rsidR="008110F6" w:rsidRPr="001B5F99" w:rsidRDefault="008110F6" w:rsidP="008110F6"/>
        </w:tc>
        <w:tc>
          <w:tcPr>
            <w:tcW w:w="2940" w:type="dxa"/>
          </w:tcPr>
          <w:p w:rsidR="008110F6" w:rsidRPr="001B5F99" w:rsidRDefault="008110F6" w:rsidP="008110F6"/>
        </w:tc>
      </w:tr>
    </w:tbl>
    <w:p w:rsidR="000F18FE" w:rsidRPr="001B5F99" w:rsidRDefault="000F18FE" w:rsidP="008110F6">
      <w:pPr>
        <w:tabs>
          <w:tab w:val="left" w:pos="1830"/>
        </w:tabs>
      </w:pPr>
    </w:p>
    <w:p w:rsidR="008110F6" w:rsidRPr="001B5F99" w:rsidRDefault="008110F6" w:rsidP="008110F6">
      <w:pPr>
        <w:tabs>
          <w:tab w:val="left" w:pos="1830"/>
        </w:tabs>
      </w:pPr>
      <w:r w:rsidRPr="001B5F99">
        <w:tab/>
      </w:r>
    </w:p>
    <w:p w:rsidR="008110F6" w:rsidRPr="001B5F99" w:rsidRDefault="008110F6" w:rsidP="008110F6">
      <w:pPr>
        <w:tabs>
          <w:tab w:val="left" w:pos="1830"/>
        </w:tabs>
        <w:rPr>
          <w:b/>
        </w:rPr>
      </w:pPr>
      <w:r w:rsidRPr="001B5F99">
        <w:rPr>
          <w:b/>
        </w:rPr>
        <w:t>ŠKOLSKA ZADRUGA „STEZICA“</w:t>
      </w:r>
    </w:p>
    <w:p w:rsidR="008110F6" w:rsidRPr="001B5F99" w:rsidRDefault="008110F6" w:rsidP="008110F6">
      <w:pPr>
        <w:tabs>
          <w:tab w:val="left" w:pos="1830"/>
        </w:tabs>
      </w:pPr>
    </w:p>
    <w:tbl>
      <w:tblPr>
        <w:tblpPr w:leftFromText="180" w:rightFromText="180" w:vertAnchor="text" w:horzAnchor="margin" w:tblpXSpec="center" w:tblpY="170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31"/>
        <w:gridCol w:w="2407"/>
        <w:gridCol w:w="2243"/>
        <w:gridCol w:w="2802"/>
        <w:gridCol w:w="3023"/>
      </w:tblGrid>
      <w:tr w:rsidR="00396226" w:rsidRPr="001B5F99" w:rsidTr="00396226">
        <w:trPr>
          <w:trHeight w:val="1094"/>
        </w:trPr>
        <w:tc>
          <w:tcPr>
            <w:tcW w:w="2407" w:type="dxa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CILJ AKTIVNOSTI</w:t>
            </w:r>
          </w:p>
          <w:p w:rsidR="008110F6" w:rsidRPr="001B5F99" w:rsidRDefault="008110F6" w:rsidP="00396226"/>
          <w:p w:rsidR="008110F6" w:rsidRPr="001B5F99" w:rsidRDefault="008110F6" w:rsidP="00396226"/>
        </w:tc>
        <w:tc>
          <w:tcPr>
            <w:tcW w:w="2231" w:type="dxa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2407" w:type="dxa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NOSITELJ AKTIVNOSTI</w:t>
            </w:r>
          </w:p>
          <w:p w:rsidR="008110F6" w:rsidRPr="001B5F99" w:rsidRDefault="008110F6" w:rsidP="00396226"/>
        </w:tc>
        <w:tc>
          <w:tcPr>
            <w:tcW w:w="2243" w:type="dxa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  <w:p w:rsidR="008110F6" w:rsidRPr="001B5F99" w:rsidRDefault="008110F6" w:rsidP="00396226"/>
        </w:tc>
        <w:tc>
          <w:tcPr>
            <w:tcW w:w="2802" w:type="dxa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TROŠKOVNIK</w:t>
            </w:r>
          </w:p>
        </w:tc>
        <w:tc>
          <w:tcPr>
            <w:tcW w:w="3023" w:type="dxa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NAČIN VRJEDNOVANJA</w:t>
            </w:r>
          </w:p>
          <w:p w:rsidR="008110F6" w:rsidRPr="001B5F99" w:rsidRDefault="008110F6" w:rsidP="00396226"/>
        </w:tc>
      </w:tr>
      <w:tr w:rsidR="008110F6" w:rsidRPr="001B5F99" w:rsidTr="00396226">
        <w:trPr>
          <w:trHeight w:val="548"/>
        </w:trPr>
        <w:tc>
          <w:tcPr>
            <w:tcW w:w="9288" w:type="dxa"/>
            <w:gridSpan w:val="4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Naziv aktivnosti: CVJEĆARSKA GRUPA</w:t>
            </w:r>
          </w:p>
        </w:tc>
        <w:tc>
          <w:tcPr>
            <w:tcW w:w="5825" w:type="dxa"/>
            <w:gridSpan w:val="2"/>
          </w:tcPr>
          <w:p w:rsidR="008110F6" w:rsidRPr="001B5F99" w:rsidRDefault="008110F6" w:rsidP="00396226"/>
          <w:p w:rsidR="008110F6" w:rsidRPr="001B5F99" w:rsidRDefault="008110F6" w:rsidP="0039622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8"/>
        </w:trPr>
        <w:tc>
          <w:tcPr>
            <w:tcW w:w="2407" w:type="dxa"/>
          </w:tcPr>
          <w:p w:rsidR="008110F6" w:rsidRPr="001B5F99" w:rsidRDefault="008110F6" w:rsidP="00396226">
            <w:pPr>
              <w:ind w:left="60"/>
            </w:pPr>
            <w:r w:rsidRPr="001B5F99">
              <w:t xml:space="preserve">Razvijati pozitivan odnos prema prirodi, razvijati želju za samostalnim uzgajanjem biljaka, čuvati tradiciju poznavanjem i njegovanjem različitih biljaka, razvijanje estetskog doživljaja ukrašavanjem prostora biljkama, razvijati pravilan odnos prema biljkama, razvijati ekološku svijest, </w:t>
            </w:r>
            <w:r w:rsidRPr="00396226">
              <w:rPr>
                <w:sz w:val="20"/>
                <w:szCs w:val="20"/>
              </w:rPr>
              <w:t xml:space="preserve">razvijati odgovorna ponašanja u očuvanju </w:t>
            </w:r>
            <w:r w:rsidRPr="00396226">
              <w:rPr>
                <w:sz w:val="20"/>
                <w:szCs w:val="20"/>
              </w:rPr>
              <w:lastRenderedPageBreak/>
              <w:t>okoliša</w:t>
            </w:r>
          </w:p>
        </w:tc>
        <w:tc>
          <w:tcPr>
            <w:tcW w:w="2231" w:type="dxa"/>
          </w:tcPr>
          <w:p w:rsidR="008110F6" w:rsidRPr="001B5F99" w:rsidRDefault="008110F6" w:rsidP="00396226">
            <w:pPr>
              <w:ind w:left="60"/>
            </w:pPr>
            <w:r w:rsidRPr="001B5F99">
              <w:lastRenderedPageBreak/>
              <w:t>Učenici će uzgajati i njegovati sobno bilje, učenici će ukrašavati prostor biljkama, aranžiranjem cvijeća pratiti zbivanja i događanja u školi</w:t>
            </w:r>
          </w:p>
          <w:p w:rsidR="008110F6" w:rsidRPr="001B5F99" w:rsidRDefault="008110F6" w:rsidP="00396226"/>
        </w:tc>
        <w:tc>
          <w:tcPr>
            <w:tcW w:w="2407" w:type="dxa"/>
          </w:tcPr>
          <w:p w:rsidR="008110F6" w:rsidRPr="001B5F99" w:rsidRDefault="008110F6" w:rsidP="00396226">
            <w:r w:rsidRPr="001B5F99">
              <w:t>Učiteljice Danica Maček i Ana Šumečki i članovi grupe</w:t>
            </w:r>
          </w:p>
        </w:tc>
        <w:tc>
          <w:tcPr>
            <w:tcW w:w="2243" w:type="dxa"/>
          </w:tcPr>
          <w:p w:rsidR="008110F6" w:rsidRPr="001B5F99" w:rsidRDefault="008110F6" w:rsidP="00396226">
            <w:pPr>
              <w:ind w:left="60"/>
            </w:pPr>
            <w:r w:rsidRPr="001B5F99">
              <w:t xml:space="preserve">Učenici će se okupljati jednom tjedno te raditi na temama: </w:t>
            </w:r>
          </w:p>
          <w:p w:rsidR="008110F6" w:rsidRPr="001B5F99" w:rsidRDefault="008110F6" w:rsidP="00396226">
            <w:r w:rsidRPr="001B5F99">
              <w:t xml:space="preserve"> - osnovne upute za razvoj i njegu bilja</w:t>
            </w:r>
          </w:p>
          <w:p w:rsidR="008110F6" w:rsidRPr="001B5F99" w:rsidRDefault="008110F6" w:rsidP="00396226">
            <w:r w:rsidRPr="001B5F99">
              <w:t xml:space="preserve"> - život biljaka</w:t>
            </w:r>
          </w:p>
          <w:p w:rsidR="008110F6" w:rsidRPr="001B5F99" w:rsidRDefault="008110F6" w:rsidP="00396226">
            <w:r w:rsidRPr="001B5F99">
              <w:t xml:space="preserve"> - biljke u vrtu</w:t>
            </w:r>
          </w:p>
          <w:p w:rsidR="008110F6" w:rsidRPr="001B5F99" w:rsidRDefault="008110F6" w:rsidP="00396226">
            <w:r w:rsidRPr="001B5F99">
              <w:t xml:space="preserve"> - ljekovite biljke</w:t>
            </w:r>
          </w:p>
          <w:p w:rsidR="008110F6" w:rsidRPr="001B5F99" w:rsidRDefault="008110F6" w:rsidP="00396226"/>
        </w:tc>
        <w:tc>
          <w:tcPr>
            <w:tcW w:w="2802" w:type="dxa"/>
          </w:tcPr>
          <w:p w:rsidR="008110F6" w:rsidRPr="001B5F99" w:rsidRDefault="008110F6" w:rsidP="00396226">
            <w:pPr>
              <w:ind w:left="60"/>
            </w:pPr>
            <w:r w:rsidRPr="001B5F99">
              <w:t>Zemlju, posude, pribor za rad i gnojivo osigurava škola</w:t>
            </w:r>
          </w:p>
          <w:p w:rsidR="008110F6" w:rsidRPr="001B5F99" w:rsidRDefault="008110F6" w:rsidP="00396226"/>
        </w:tc>
        <w:tc>
          <w:tcPr>
            <w:tcW w:w="3023" w:type="dxa"/>
          </w:tcPr>
          <w:p w:rsidR="008110F6" w:rsidRPr="001B5F99" w:rsidRDefault="008110F6" w:rsidP="00396226">
            <w:pPr>
              <w:ind w:left="60"/>
            </w:pPr>
            <w:r w:rsidRPr="001B5F99">
              <w:t>Ljubav prema cvijeću, zadovoljstvo učenika i učitelja zbog uspjeha, analiza rezultata rada, praćenje i bilježenje aktivnosti i zalaganja</w:t>
            </w:r>
          </w:p>
          <w:p w:rsidR="008110F6" w:rsidRPr="001B5F99" w:rsidRDefault="008110F6" w:rsidP="00396226"/>
        </w:tc>
      </w:tr>
      <w:tr w:rsidR="008110F6" w:rsidRPr="001B5F99" w:rsidTr="00396226">
        <w:trPr>
          <w:trHeight w:val="548"/>
        </w:trPr>
        <w:tc>
          <w:tcPr>
            <w:tcW w:w="9288" w:type="dxa"/>
            <w:gridSpan w:val="4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Naziv aktivnosti: „MAK-ovci“</w:t>
            </w:r>
          </w:p>
        </w:tc>
        <w:tc>
          <w:tcPr>
            <w:tcW w:w="5825" w:type="dxa"/>
            <w:gridSpan w:val="2"/>
          </w:tcPr>
          <w:p w:rsidR="008110F6" w:rsidRPr="001B5F99" w:rsidRDefault="008110F6" w:rsidP="00396226"/>
          <w:p w:rsidR="008110F6" w:rsidRPr="001B5F99" w:rsidRDefault="008110F6" w:rsidP="0039622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8"/>
        </w:trPr>
        <w:tc>
          <w:tcPr>
            <w:tcW w:w="2407" w:type="dxa"/>
          </w:tcPr>
          <w:p w:rsidR="008110F6" w:rsidRPr="001B5F99" w:rsidRDefault="008110F6" w:rsidP="00396226">
            <w:r w:rsidRPr="001B5F99">
              <w:t>Pomoći učenicima steći vještinu izrade čestitaka, slika i dr. od konca i papira</w:t>
            </w:r>
          </w:p>
        </w:tc>
        <w:tc>
          <w:tcPr>
            <w:tcW w:w="2231" w:type="dxa"/>
          </w:tcPr>
          <w:p w:rsidR="008110F6" w:rsidRPr="001B5F99" w:rsidRDefault="008110F6" w:rsidP="00396226">
            <w:r w:rsidRPr="001B5F99">
              <w:t>Izrada čestitaka, slika i dr. za potrebe škole i župnog karitasa</w:t>
            </w:r>
          </w:p>
        </w:tc>
        <w:tc>
          <w:tcPr>
            <w:tcW w:w="2407" w:type="dxa"/>
          </w:tcPr>
          <w:p w:rsidR="008110F6" w:rsidRPr="001B5F99" w:rsidRDefault="008110F6" w:rsidP="00396226">
            <w:r w:rsidRPr="001B5F99">
              <w:t>Vjeroučiteljica Josipa Samaržija Mežnarić i učenici od 3. do 8. razreda</w:t>
            </w:r>
          </w:p>
        </w:tc>
        <w:tc>
          <w:tcPr>
            <w:tcW w:w="2243" w:type="dxa"/>
          </w:tcPr>
          <w:p w:rsidR="008110F6" w:rsidRPr="001B5F99" w:rsidRDefault="008110F6" w:rsidP="00396226">
            <w:r w:rsidRPr="001B5F99">
              <w:t>Prema planu i programu</w:t>
            </w:r>
          </w:p>
        </w:tc>
        <w:tc>
          <w:tcPr>
            <w:tcW w:w="2802" w:type="dxa"/>
          </w:tcPr>
          <w:p w:rsidR="008110F6" w:rsidRPr="001B5F99" w:rsidRDefault="008110F6" w:rsidP="00396226">
            <w:r w:rsidRPr="001B5F99">
              <w:t>Potrošni materijal za izradu čestitaka (konci, ukrasni papir, hamer-papir)</w:t>
            </w:r>
          </w:p>
        </w:tc>
        <w:tc>
          <w:tcPr>
            <w:tcW w:w="3023" w:type="dxa"/>
          </w:tcPr>
          <w:p w:rsidR="008110F6" w:rsidRPr="001B5F99" w:rsidRDefault="008110F6" w:rsidP="00396226">
            <w:r w:rsidRPr="001B5F99">
              <w:t xml:space="preserve">Pismeno praćenje učenika </w:t>
            </w:r>
          </w:p>
        </w:tc>
      </w:tr>
      <w:tr w:rsidR="008110F6" w:rsidRPr="001B5F99" w:rsidTr="00396226">
        <w:trPr>
          <w:trHeight w:val="578"/>
        </w:trPr>
        <w:tc>
          <w:tcPr>
            <w:tcW w:w="9288" w:type="dxa"/>
            <w:gridSpan w:val="4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Naziv aktivnosti: POVRTLARSKA GRUPA</w:t>
            </w:r>
          </w:p>
        </w:tc>
        <w:tc>
          <w:tcPr>
            <w:tcW w:w="5825" w:type="dxa"/>
            <w:gridSpan w:val="2"/>
          </w:tcPr>
          <w:p w:rsidR="008110F6" w:rsidRPr="001B5F99" w:rsidRDefault="008110F6" w:rsidP="00396226"/>
          <w:p w:rsidR="008110F6" w:rsidRPr="001B5F99" w:rsidRDefault="008110F6" w:rsidP="0039622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8"/>
        </w:trPr>
        <w:tc>
          <w:tcPr>
            <w:tcW w:w="2407" w:type="dxa"/>
          </w:tcPr>
          <w:p w:rsidR="008110F6" w:rsidRPr="001B5F99" w:rsidRDefault="008110F6" w:rsidP="00396226">
            <w:r w:rsidRPr="001B5F99">
              <w:t>Uzgoj biološki zdrave hrane u voćnjaku i vrtu, uzgoj i značaj ljekovitog i aromatičnog bilja</w:t>
            </w:r>
          </w:p>
        </w:tc>
        <w:tc>
          <w:tcPr>
            <w:tcW w:w="2231" w:type="dxa"/>
          </w:tcPr>
          <w:p w:rsidR="008110F6" w:rsidRPr="001B5F99" w:rsidRDefault="008110F6" w:rsidP="00396226">
            <w:r w:rsidRPr="001B5F99">
              <w:t>Raznolikost u prehrani korištenjem biološki zdrave hrane i ljekovitog i aromatičnog bilja</w:t>
            </w:r>
          </w:p>
        </w:tc>
        <w:tc>
          <w:tcPr>
            <w:tcW w:w="2407" w:type="dxa"/>
          </w:tcPr>
          <w:p w:rsidR="008110F6" w:rsidRPr="001B5F99" w:rsidRDefault="002F02DD" w:rsidP="00396226">
            <w:r w:rsidRPr="001B5F99">
              <w:t>Učiteljica</w:t>
            </w:r>
            <w:r w:rsidR="008110F6" w:rsidRPr="001B5F99">
              <w:t xml:space="preserve"> Marica Kišiček i učenici, vanjski suradnici agronomi poljoprivrednog odjela Čret KZ Lepoglava</w:t>
            </w:r>
          </w:p>
        </w:tc>
        <w:tc>
          <w:tcPr>
            <w:tcW w:w="2243" w:type="dxa"/>
          </w:tcPr>
          <w:p w:rsidR="008110F6" w:rsidRPr="001B5F99" w:rsidRDefault="008110F6" w:rsidP="00396226">
            <w:r w:rsidRPr="001B5F99">
              <w:t>Prema planu i programu</w:t>
            </w:r>
          </w:p>
        </w:tc>
        <w:tc>
          <w:tcPr>
            <w:tcW w:w="2802" w:type="dxa"/>
          </w:tcPr>
          <w:p w:rsidR="008110F6" w:rsidRPr="001B5F99" w:rsidRDefault="008110F6" w:rsidP="00396226">
            <w:r w:rsidRPr="001B5F99">
              <w:t>Nabava sjemena i sadnica, nabava sredstava za ekološko gnojivo, nabava alata</w:t>
            </w:r>
          </w:p>
        </w:tc>
        <w:tc>
          <w:tcPr>
            <w:tcW w:w="3023" w:type="dxa"/>
          </w:tcPr>
          <w:p w:rsidR="008110F6" w:rsidRPr="001B5F99" w:rsidRDefault="008110F6" w:rsidP="00396226">
            <w:r w:rsidRPr="001B5F99">
              <w:t>Individualno zalaganje učenika u radu, samostalna proizvodnja zdrave biološke hrane</w:t>
            </w:r>
          </w:p>
        </w:tc>
      </w:tr>
      <w:tr w:rsidR="008110F6" w:rsidRPr="001B5F99" w:rsidTr="00396226">
        <w:trPr>
          <w:trHeight w:val="548"/>
        </w:trPr>
        <w:tc>
          <w:tcPr>
            <w:tcW w:w="9288" w:type="dxa"/>
            <w:gridSpan w:val="4"/>
          </w:tcPr>
          <w:p w:rsidR="008110F6" w:rsidRPr="00396226" w:rsidRDefault="008110F6" w:rsidP="00396226">
            <w:pPr>
              <w:rPr>
                <w:b/>
              </w:rPr>
            </w:pPr>
          </w:p>
          <w:p w:rsidR="008110F6" w:rsidRPr="00396226" w:rsidRDefault="008110F6" w:rsidP="00396226">
            <w:pPr>
              <w:rPr>
                <w:b/>
              </w:rPr>
            </w:pPr>
            <w:r w:rsidRPr="00396226">
              <w:rPr>
                <w:b/>
              </w:rPr>
              <w:t>Naziv aktivnosti: ČIPKARSKA GRUPA „DUBRAVKA“</w:t>
            </w:r>
          </w:p>
        </w:tc>
        <w:tc>
          <w:tcPr>
            <w:tcW w:w="5825" w:type="dxa"/>
            <w:gridSpan w:val="2"/>
          </w:tcPr>
          <w:p w:rsidR="008110F6" w:rsidRPr="001B5F99" w:rsidRDefault="008110F6" w:rsidP="00396226"/>
          <w:p w:rsidR="008110F6" w:rsidRPr="001B5F99" w:rsidRDefault="008110F6" w:rsidP="00396226">
            <w:r w:rsidRPr="00396226">
              <w:rPr>
                <w:b/>
              </w:rPr>
              <w:t>VREMENIK:</w:t>
            </w:r>
            <w:r w:rsidRPr="001B5F99">
              <w:t xml:space="preserve"> jedan sat tjedno</w:t>
            </w:r>
          </w:p>
        </w:tc>
      </w:tr>
      <w:tr w:rsidR="00396226" w:rsidRPr="001B5F99" w:rsidTr="00396226">
        <w:trPr>
          <w:trHeight w:val="548"/>
        </w:trPr>
        <w:tc>
          <w:tcPr>
            <w:tcW w:w="2407" w:type="dxa"/>
          </w:tcPr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upoznavanje povijesti lepoglavske čipke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upoznavanje pribora za izradu lepoglavske čipke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učenje tehnike izrade lepoglavske čipke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 xml:space="preserve">upoznavanje </w:t>
            </w:r>
            <w:r w:rsidRPr="001B5F99">
              <w:lastRenderedPageBreak/>
              <w:t>motiva čipke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povezivanje detalja u cjelinu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izrada suvenira „dedek i bateki“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izrada broševa i ogrlica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upoznavanje ostalih hrvatskih čipaka (paške, svetomarovske) i uočavanje sličnosti i različitosti</w:t>
            </w:r>
          </w:p>
        </w:tc>
        <w:tc>
          <w:tcPr>
            <w:tcW w:w="2231" w:type="dxa"/>
          </w:tcPr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lastRenderedPageBreak/>
              <w:t>čipka kao suvenir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čipka kao modni detalj na odjeći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čipka kao nakit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čipka kao umjetnička, ekološka i dekorativna tvorevina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 xml:space="preserve">promicanje lokalne </w:t>
            </w:r>
            <w:r w:rsidRPr="001B5F99">
              <w:lastRenderedPageBreak/>
              <w:t>prepoznatljivosti u Republici Hrvatskoj i u svijetu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izradom i prodajom stjecati prihod škole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stjecati poduzetnički duh – otvaranjem obrta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pomoć razvoju gospodarstva pojedinog domaćinstva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posebnošću Lepoglave (čipke) promicati rodoljubnu i domoljubnu svijest</w:t>
            </w:r>
          </w:p>
        </w:tc>
        <w:tc>
          <w:tcPr>
            <w:tcW w:w="2407" w:type="dxa"/>
          </w:tcPr>
          <w:p w:rsidR="008110F6" w:rsidRPr="001B5F99" w:rsidRDefault="008110F6" w:rsidP="00396226">
            <w:r w:rsidRPr="001B5F99">
              <w:lastRenderedPageBreak/>
              <w:t>Učenička zadruga „Stezica“</w:t>
            </w:r>
          </w:p>
          <w:p w:rsidR="008110F6" w:rsidRPr="001B5F99" w:rsidRDefault="008110F6" w:rsidP="00396226">
            <w:r w:rsidRPr="001B5F99">
              <w:t>Čipkarska grupa „Dubravka“</w:t>
            </w:r>
          </w:p>
          <w:p w:rsidR="008110F6" w:rsidRPr="001B5F99" w:rsidRDefault="008110F6" w:rsidP="00396226">
            <w:r w:rsidRPr="001B5F99">
              <w:t>Učenici od 3. do 8. razreda</w:t>
            </w:r>
          </w:p>
          <w:p w:rsidR="008110F6" w:rsidRPr="001B5F99" w:rsidRDefault="008110F6" w:rsidP="00396226">
            <w:r w:rsidRPr="001B5F99">
              <w:t>Ravnatelj i voditeljice sekcije</w:t>
            </w:r>
          </w:p>
          <w:p w:rsidR="008110F6" w:rsidRPr="001B5F99" w:rsidRDefault="008110F6" w:rsidP="00396226">
            <w:r w:rsidRPr="001B5F99">
              <w:t>Grad Lepoglava</w:t>
            </w:r>
          </w:p>
          <w:p w:rsidR="008110F6" w:rsidRPr="001B5F99" w:rsidRDefault="008110F6" w:rsidP="00396226">
            <w:r w:rsidRPr="001B5F99">
              <w:t xml:space="preserve">Vanjski suradnici: starije čipkarice, Čipkarsko društvo „Danica Bressler“, </w:t>
            </w:r>
            <w:r w:rsidRPr="001B5F99">
              <w:lastRenderedPageBreak/>
              <w:t>Zadruga lepoglavske čipke</w:t>
            </w:r>
          </w:p>
          <w:p w:rsidR="008110F6" w:rsidRPr="001B5F99" w:rsidRDefault="00DA78C7" w:rsidP="00396226">
            <w:r w:rsidRPr="001B5F99">
              <w:t>Učiteljice</w:t>
            </w:r>
            <w:r w:rsidR="008110F6" w:rsidRPr="001B5F99">
              <w:t xml:space="preserve"> Dragica Bajsić</w:t>
            </w:r>
          </w:p>
          <w:p w:rsidR="008110F6" w:rsidRPr="001B5F99" w:rsidRDefault="008110F6" w:rsidP="00396226"/>
        </w:tc>
        <w:tc>
          <w:tcPr>
            <w:tcW w:w="2243" w:type="dxa"/>
          </w:tcPr>
          <w:p w:rsidR="008110F6" w:rsidRPr="001B5F99" w:rsidRDefault="008110F6" w:rsidP="00396226">
            <w:r w:rsidRPr="001B5F99">
              <w:lastRenderedPageBreak/>
              <w:t>Kroz satove izvannastavne aktivnosti: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sudjelovanje u čipkarskim radionicama u školi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 xml:space="preserve"> na čipkarskim radionicama sa starijim čipkaricama Čipkarskog društva „Danica </w:t>
            </w:r>
            <w:r w:rsidRPr="001B5F99">
              <w:lastRenderedPageBreak/>
              <w:t>Bressler“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 xml:space="preserve"> promoviranje čipke na web stranicama škole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pokazivanje izrade i prodaja čipke grupama turista koje posjećuju Lepoglavu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prodaja čipke i suvenira na školskim skupovima, festivalima i sajmovima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prodaja čipke i suvenira Lepoglavskoj zadruzi čipke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povezivanje škole sa čipkarskim središtima (Pag, Sveta Marija)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 xml:space="preserve">povezivanje i posjećivanje čipkarskih središta u Republici Sloveniji ( </w:t>
            </w:r>
            <w:r w:rsidRPr="001B5F99">
              <w:lastRenderedPageBreak/>
              <w:t>Idrija i Žirje)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 xml:space="preserve">povodom Dana planete Zemlje organizirati  „Dan posebnosti Lepoglave“ ,  druženje mladih i starih </w:t>
            </w:r>
            <w:r w:rsidR="00BD661C" w:rsidRPr="001B5F99">
              <w:t>čipkarica, posjet Muzeju čipke u</w:t>
            </w:r>
            <w:r w:rsidRPr="001B5F99">
              <w:t xml:space="preserve"> Lepoglavi i posjet Etnokući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organizacija okruglih stolova svih etno i eko sekcija Lepoglave poradi valorizacije uspjeha i dogovora po zajedničkim aktivnostima, projektima</w:t>
            </w:r>
          </w:p>
        </w:tc>
        <w:tc>
          <w:tcPr>
            <w:tcW w:w="2802" w:type="dxa"/>
          </w:tcPr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lastRenderedPageBreak/>
              <w:t>materijal za izradu čipke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prijevoz za sudjelovanje na sajmovima i festivalima</w:t>
            </w:r>
          </w:p>
        </w:tc>
        <w:tc>
          <w:tcPr>
            <w:tcW w:w="3023" w:type="dxa"/>
          </w:tcPr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godišnje vrednovanje pojedinca u skupini, uočavanje napredaka u izradi detalja naučenih tijekom godine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zaštita Lepoglavske čipke kao kulturne baštine pri Zavodu za zaštitu spomenika kulture Republike Hrvatske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t>pravo na uporabu znaka „izvorno hrvatsko“</w:t>
            </w:r>
          </w:p>
          <w:p w:rsidR="008110F6" w:rsidRPr="001B5F99" w:rsidRDefault="008110F6" w:rsidP="00396226">
            <w:pPr>
              <w:numPr>
                <w:ilvl w:val="0"/>
                <w:numId w:val="7"/>
              </w:numPr>
            </w:pPr>
            <w:r w:rsidRPr="001B5F99">
              <w:lastRenderedPageBreak/>
              <w:t>čipka kao nematerijalna kulturna baština uključena u registar Unecso-a</w:t>
            </w:r>
          </w:p>
        </w:tc>
      </w:tr>
    </w:tbl>
    <w:p w:rsidR="008110F6" w:rsidRPr="001B5F99" w:rsidRDefault="008110F6" w:rsidP="008110F6">
      <w:pPr>
        <w:rPr>
          <w:b/>
        </w:rPr>
      </w:pPr>
    </w:p>
    <w:p w:rsidR="00BD661C" w:rsidRPr="001B5F99" w:rsidRDefault="00BD661C" w:rsidP="008110F6">
      <w:pPr>
        <w:rPr>
          <w:b/>
        </w:rPr>
      </w:pPr>
    </w:p>
    <w:p w:rsidR="00BD661C" w:rsidRPr="001B5F99" w:rsidRDefault="00BD661C" w:rsidP="008110F6">
      <w:pPr>
        <w:rPr>
          <w:b/>
        </w:rPr>
      </w:pPr>
    </w:p>
    <w:p w:rsidR="00BD661C" w:rsidRPr="001B5F99" w:rsidRDefault="00BD661C" w:rsidP="008110F6">
      <w:pPr>
        <w:rPr>
          <w:b/>
        </w:rPr>
      </w:pPr>
    </w:p>
    <w:p w:rsidR="00BD661C" w:rsidRPr="001B5F99" w:rsidRDefault="00BD661C" w:rsidP="008110F6">
      <w:pPr>
        <w:rPr>
          <w:b/>
        </w:rPr>
      </w:pPr>
    </w:p>
    <w:p w:rsidR="008110F6" w:rsidRPr="001B5F99" w:rsidRDefault="008110F6" w:rsidP="008110F6">
      <w:pPr>
        <w:rPr>
          <w:b/>
        </w:rPr>
      </w:pPr>
      <w:r w:rsidRPr="001B5F99">
        <w:rPr>
          <w:b/>
        </w:rPr>
        <w:lastRenderedPageBreak/>
        <w:t>PLANIRANE AKTIVNOSTI</w:t>
      </w:r>
    </w:p>
    <w:p w:rsidR="008110F6" w:rsidRPr="001B5F99" w:rsidRDefault="008110F6" w:rsidP="008110F6">
      <w:pPr>
        <w:rPr>
          <w:b/>
        </w:rPr>
      </w:pPr>
    </w:p>
    <w:p w:rsidR="008110F6" w:rsidRPr="001B5F99" w:rsidRDefault="008110F6" w:rsidP="008110F6"/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170"/>
        <w:gridCol w:w="2341"/>
        <w:gridCol w:w="2417"/>
        <w:gridCol w:w="2490"/>
        <w:gridCol w:w="2940"/>
      </w:tblGrid>
      <w:tr w:rsidR="00396226" w:rsidRPr="001B5F99" w:rsidTr="00396226">
        <w:trPr>
          <w:trHeight w:val="1091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CILJ AKTIVNOSTI</w:t>
            </w:r>
          </w:p>
          <w:p w:rsidR="008110F6" w:rsidRPr="001B5F99" w:rsidRDefault="008110F6" w:rsidP="008110F6"/>
          <w:p w:rsidR="008110F6" w:rsidRPr="001B5F99" w:rsidRDefault="008110F6" w:rsidP="008110F6"/>
        </w:tc>
        <w:tc>
          <w:tcPr>
            <w:tcW w:w="217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NOSITELJ AKTIVNOSTI</w:t>
            </w:r>
          </w:p>
          <w:p w:rsidR="008110F6" w:rsidRPr="001B5F99" w:rsidRDefault="008110F6" w:rsidP="008110F6"/>
        </w:tc>
        <w:tc>
          <w:tcPr>
            <w:tcW w:w="2417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  <w:p w:rsidR="008110F6" w:rsidRPr="001B5F99" w:rsidRDefault="008110F6" w:rsidP="008110F6"/>
        </w:tc>
        <w:tc>
          <w:tcPr>
            <w:tcW w:w="249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TROŠKOVNIK</w:t>
            </w:r>
          </w:p>
        </w:tc>
        <w:tc>
          <w:tcPr>
            <w:tcW w:w="2940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NAČIN VRJEDNOVANJA</w:t>
            </w:r>
          </w:p>
          <w:p w:rsidR="008110F6" w:rsidRPr="001B5F99" w:rsidRDefault="008110F6" w:rsidP="008110F6"/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1B5F99" w:rsidRDefault="008110F6" w:rsidP="00396226">
            <w:pPr>
              <w:tabs>
                <w:tab w:val="left" w:pos="1785"/>
              </w:tabs>
            </w:pPr>
            <w:r w:rsidRPr="00396226">
              <w:rPr>
                <w:b/>
              </w:rPr>
              <w:t>Naziv aktivnosti: POSJET POSEBNOSTIMA LEPOGLAVE</w:t>
            </w:r>
          </w:p>
          <w:p w:rsidR="008110F6" w:rsidRPr="00396226" w:rsidRDefault="008110F6" w:rsidP="008110F6">
            <w:pPr>
              <w:rPr>
                <w:b/>
              </w:rPr>
            </w:pPr>
          </w:p>
        </w:tc>
        <w:tc>
          <w:tcPr>
            <w:tcW w:w="5430" w:type="dxa"/>
            <w:gridSpan w:val="2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tijekom školske godine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Upoznavanje posebnosti Lepoglave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Upoznavanje kulturnog blaga Lepoglave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>Učiteljice RN, učenici nižih razreda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Poludnevni izleti</w:t>
            </w:r>
          </w:p>
        </w:tc>
        <w:tc>
          <w:tcPr>
            <w:tcW w:w="2490" w:type="dxa"/>
          </w:tcPr>
          <w:p w:rsidR="008110F6" w:rsidRPr="001B5F99" w:rsidRDefault="008110F6" w:rsidP="008110F6"/>
        </w:tc>
        <w:tc>
          <w:tcPr>
            <w:tcW w:w="2940" w:type="dxa"/>
          </w:tcPr>
          <w:p w:rsidR="008110F6" w:rsidRPr="001B5F99" w:rsidRDefault="008110F6" w:rsidP="008110F6">
            <w:r w:rsidRPr="001B5F99">
              <w:t>Razgovor o viđenom</w:t>
            </w:r>
          </w:p>
        </w:tc>
      </w:tr>
      <w:tr w:rsidR="008110F6" w:rsidRPr="001B5F99" w:rsidTr="00396226">
        <w:trPr>
          <w:trHeight w:val="54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 JEDNODNEVNI ŠKOLSKI IZLET</w:t>
            </w:r>
          </w:p>
        </w:tc>
        <w:tc>
          <w:tcPr>
            <w:tcW w:w="5430" w:type="dxa"/>
            <w:gridSpan w:val="2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="00BB1866" w:rsidRPr="001B5F99">
              <w:t xml:space="preserve"> lipanj 2012</w:t>
            </w:r>
            <w:r w:rsidRPr="001B5F99">
              <w:t>.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Upoznavanje užeg i šireg zavičaja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Upoznavanje ljepote i znamenitosti užeg i šireg zavičaja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>Učiteljice RN, učenici nižih razreda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Jednodnevni izlet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Troškovi realizacije izleta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Primjena naučenog znanja</w:t>
            </w:r>
          </w:p>
        </w:tc>
      </w:tr>
      <w:tr w:rsidR="008110F6" w:rsidRPr="001B5F99" w:rsidTr="00396226">
        <w:trPr>
          <w:trHeight w:val="576"/>
        </w:trPr>
        <w:tc>
          <w:tcPr>
            <w:tcW w:w="9269" w:type="dxa"/>
            <w:gridSpan w:val="4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Naziv aktivnosti: ŠKOLA U PRIRODI</w:t>
            </w:r>
          </w:p>
        </w:tc>
        <w:tc>
          <w:tcPr>
            <w:tcW w:w="5430" w:type="dxa"/>
            <w:gridSpan w:val="2"/>
          </w:tcPr>
          <w:p w:rsidR="008110F6" w:rsidRPr="00396226" w:rsidRDefault="008110F6" w:rsidP="008110F6">
            <w:pPr>
              <w:rPr>
                <w:b/>
              </w:rPr>
            </w:pPr>
          </w:p>
          <w:p w:rsidR="008110F6" w:rsidRPr="001B5F99" w:rsidRDefault="008110F6" w:rsidP="008110F6">
            <w:r w:rsidRPr="00396226">
              <w:rPr>
                <w:b/>
              </w:rPr>
              <w:t>VREMENIK:</w:t>
            </w:r>
            <w:r w:rsidRPr="001B5F99">
              <w:t xml:space="preserve"> lipanj 201</w:t>
            </w:r>
            <w:r w:rsidR="00BB1866" w:rsidRPr="001B5F99">
              <w:t>2</w:t>
            </w:r>
            <w:r w:rsidRPr="001B5F99">
              <w:t>.</w:t>
            </w:r>
          </w:p>
        </w:tc>
      </w:tr>
      <w:tr w:rsidR="00396226" w:rsidRPr="001B5F99" w:rsidTr="00396226">
        <w:trPr>
          <w:trHeight w:val="546"/>
        </w:trPr>
        <w:tc>
          <w:tcPr>
            <w:tcW w:w="2341" w:type="dxa"/>
          </w:tcPr>
          <w:p w:rsidR="008110F6" w:rsidRPr="00396226" w:rsidRDefault="008110F6" w:rsidP="008110F6">
            <w:pPr>
              <w:rPr>
                <w:b/>
              </w:rPr>
            </w:pPr>
            <w:r w:rsidRPr="00396226">
              <w:rPr>
                <w:b/>
              </w:rPr>
              <w:t>Upoznavanje primorskog zavičaja</w:t>
            </w:r>
          </w:p>
        </w:tc>
        <w:tc>
          <w:tcPr>
            <w:tcW w:w="2170" w:type="dxa"/>
          </w:tcPr>
          <w:p w:rsidR="008110F6" w:rsidRPr="001B5F99" w:rsidRDefault="008110F6" w:rsidP="008110F6">
            <w:r w:rsidRPr="001B5F99">
              <w:t>Upoznavanje ljepota i znamenitosti gorskog i primorskog zavičaja</w:t>
            </w:r>
          </w:p>
        </w:tc>
        <w:tc>
          <w:tcPr>
            <w:tcW w:w="2341" w:type="dxa"/>
          </w:tcPr>
          <w:p w:rsidR="008110F6" w:rsidRPr="001B5F99" w:rsidRDefault="008110F6" w:rsidP="008110F6">
            <w:r w:rsidRPr="001B5F99">
              <w:t>Učiteljice 4. razreda i učenici 4. razreda</w:t>
            </w:r>
          </w:p>
        </w:tc>
        <w:tc>
          <w:tcPr>
            <w:tcW w:w="2417" w:type="dxa"/>
          </w:tcPr>
          <w:p w:rsidR="008110F6" w:rsidRPr="001B5F99" w:rsidRDefault="008110F6" w:rsidP="008110F6">
            <w:r w:rsidRPr="001B5F99">
              <w:t>Odlazak i boravak u hotelu</w:t>
            </w:r>
          </w:p>
        </w:tc>
        <w:tc>
          <w:tcPr>
            <w:tcW w:w="2490" w:type="dxa"/>
          </w:tcPr>
          <w:p w:rsidR="008110F6" w:rsidRPr="001B5F99" w:rsidRDefault="008110F6" w:rsidP="008110F6">
            <w:r w:rsidRPr="001B5F99">
              <w:t>Troškovi organizacije i realizacije Škole u prirodi</w:t>
            </w:r>
          </w:p>
        </w:tc>
        <w:tc>
          <w:tcPr>
            <w:tcW w:w="2940" w:type="dxa"/>
          </w:tcPr>
          <w:p w:rsidR="008110F6" w:rsidRPr="001B5F99" w:rsidRDefault="008110F6" w:rsidP="008110F6">
            <w:r w:rsidRPr="001B5F99">
              <w:t>Primjena uočenog i naučenog u nastavi i svakodnevnom životu</w:t>
            </w:r>
          </w:p>
        </w:tc>
      </w:tr>
    </w:tbl>
    <w:p w:rsidR="008110F6" w:rsidRPr="001B5F99" w:rsidRDefault="008110F6" w:rsidP="008110F6"/>
    <w:p w:rsidR="008110F6" w:rsidRPr="001B5F99" w:rsidRDefault="008110F6" w:rsidP="008110F6"/>
    <w:p w:rsidR="00BD661C" w:rsidRPr="001B5F99" w:rsidRDefault="00BD661C" w:rsidP="008110F6"/>
    <w:p w:rsidR="00BD661C" w:rsidRPr="001B5F99" w:rsidRDefault="00BD661C" w:rsidP="008110F6"/>
    <w:p w:rsidR="00BD661C" w:rsidRPr="001B5F99" w:rsidRDefault="00BD661C" w:rsidP="008110F6"/>
    <w:p w:rsidR="008110F6" w:rsidRPr="001B5F99" w:rsidRDefault="008110F6" w:rsidP="00AD155C">
      <w:pPr>
        <w:jc w:val="center"/>
        <w:rPr>
          <w:b/>
        </w:rPr>
      </w:pPr>
    </w:p>
    <w:p w:rsidR="008110F6" w:rsidRPr="001B5F99" w:rsidRDefault="00AD155C" w:rsidP="000F18FE">
      <w:pPr>
        <w:jc w:val="center"/>
        <w:rPr>
          <w:b/>
        </w:rPr>
      </w:pPr>
      <w:r w:rsidRPr="001B5F99">
        <w:rPr>
          <w:b/>
        </w:rPr>
        <w:lastRenderedPageBreak/>
        <w:t>PREDMETNA NASTAVA I STRUČNI SURADNICI</w:t>
      </w:r>
    </w:p>
    <w:p w:rsidR="000F18FE" w:rsidRPr="001B5F99" w:rsidRDefault="000F18FE" w:rsidP="000F18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2160"/>
        <w:gridCol w:w="1800"/>
        <w:gridCol w:w="1800"/>
        <w:gridCol w:w="1620"/>
        <w:gridCol w:w="1440"/>
        <w:gridCol w:w="1510"/>
      </w:tblGrid>
      <w:tr w:rsidR="00396226" w:rsidRPr="00396226" w:rsidTr="00396226">
        <w:tc>
          <w:tcPr>
            <w:tcW w:w="1728" w:type="dxa"/>
          </w:tcPr>
          <w:p w:rsidR="00044A4F" w:rsidRPr="00396226" w:rsidRDefault="00044A4F" w:rsidP="00FD1825">
            <w:pPr>
              <w:rPr>
                <w:b/>
              </w:rPr>
            </w:pP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>Aktivnost, program ili projekt</w:t>
            </w:r>
          </w:p>
        </w:tc>
        <w:tc>
          <w:tcPr>
            <w:tcW w:w="2160" w:type="dxa"/>
          </w:tcPr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 xml:space="preserve"> </w:t>
            </w: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>Ciljevi</w:t>
            </w:r>
          </w:p>
        </w:tc>
        <w:tc>
          <w:tcPr>
            <w:tcW w:w="2160" w:type="dxa"/>
          </w:tcPr>
          <w:p w:rsidR="00044A4F" w:rsidRPr="00396226" w:rsidRDefault="00044A4F" w:rsidP="00FD1825">
            <w:pPr>
              <w:rPr>
                <w:b/>
              </w:rPr>
            </w:pP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>Namjena</w:t>
            </w:r>
          </w:p>
        </w:tc>
        <w:tc>
          <w:tcPr>
            <w:tcW w:w="1800" w:type="dxa"/>
          </w:tcPr>
          <w:p w:rsidR="00044A4F" w:rsidRPr="00396226" w:rsidRDefault="00044A4F" w:rsidP="00FD1825">
            <w:pPr>
              <w:rPr>
                <w:b/>
              </w:rPr>
            </w:pP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>Nositelji i njihova odgovornost</w:t>
            </w:r>
          </w:p>
        </w:tc>
        <w:tc>
          <w:tcPr>
            <w:tcW w:w="1800" w:type="dxa"/>
          </w:tcPr>
          <w:p w:rsidR="00044A4F" w:rsidRPr="00396226" w:rsidRDefault="00044A4F" w:rsidP="00FD1825">
            <w:pPr>
              <w:rPr>
                <w:b/>
              </w:rPr>
            </w:pP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>Način realizacije</w:t>
            </w:r>
          </w:p>
        </w:tc>
        <w:tc>
          <w:tcPr>
            <w:tcW w:w="1620" w:type="dxa"/>
          </w:tcPr>
          <w:p w:rsidR="00044A4F" w:rsidRPr="00396226" w:rsidRDefault="00044A4F" w:rsidP="00FD1825">
            <w:pPr>
              <w:rPr>
                <w:b/>
              </w:rPr>
            </w:pP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 xml:space="preserve">Vremenik </w:t>
            </w:r>
          </w:p>
          <w:p w:rsidR="00044A4F" w:rsidRPr="00396226" w:rsidRDefault="00044A4F" w:rsidP="00FD1825">
            <w:pPr>
              <w:rPr>
                <w:b/>
              </w:rPr>
            </w:pPr>
          </w:p>
        </w:tc>
        <w:tc>
          <w:tcPr>
            <w:tcW w:w="1440" w:type="dxa"/>
          </w:tcPr>
          <w:p w:rsidR="00044A4F" w:rsidRPr="00396226" w:rsidRDefault="00044A4F" w:rsidP="00FD1825">
            <w:pPr>
              <w:rPr>
                <w:b/>
              </w:rPr>
            </w:pP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>Detaljan troškovnik</w:t>
            </w:r>
          </w:p>
        </w:tc>
        <w:tc>
          <w:tcPr>
            <w:tcW w:w="1510" w:type="dxa"/>
          </w:tcPr>
          <w:p w:rsidR="00044A4F" w:rsidRPr="00396226" w:rsidRDefault="00044A4F" w:rsidP="00FD1825">
            <w:pPr>
              <w:rPr>
                <w:b/>
              </w:rPr>
            </w:pPr>
          </w:p>
          <w:p w:rsidR="00044A4F" w:rsidRPr="00396226" w:rsidRDefault="00044A4F" w:rsidP="00FD1825">
            <w:pPr>
              <w:rPr>
                <w:b/>
              </w:rPr>
            </w:pPr>
            <w:r w:rsidRPr="00396226">
              <w:rPr>
                <w:b/>
              </w:rPr>
              <w:t>Način vrednovanja i korištenja rezultata vrednovanja</w:t>
            </w:r>
          </w:p>
        </w:tc>
      </w:tr>
      <w:tr w:rsidR="00396226" w:rsidRPr="001B5F99" w:rsidTr="00396226">
        <w:trPr>
          <w:trHeight w:val="170"/>
        </w:trPr>
        <w:tc>
          <w:tcPr>
            <w:tcW w:w="1728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396226" w:rsidRDefault="0041249F" w:rsidP="0041249F">
            <w:pPr>
              <w:rPr>
                <w:b/>
              </w:rPr>
            </w:pPr>
            <w:r w:rsidRPr="00396226">
              <w:rPr>
                <w:b/>
              </w:rPr>
              <w:t>Dodatna nastava – hrvatski jezik</w:t>
            </w:r>
          </w:p>
          <w:p w:rsidR="0041249F" w:rsidRPr="00396226" w:rsidRDefault="0041249F" w:rsidP="0041249F">
            <w:pPr>
              <w:rPr>
                <w:b/>
              </w:rPr>
            </w:pPr>
            <w:r w:rsidRPr="00396226">
              <w:rPr>
                <w:b/>
              </w:rPr>
              <w:t>(8. razred)</w:t>
            </w:r>
          </w:p>
          <w:p w:rsidR="0041249F" w:rsidRPr="00396226" w:rsidRDefault="0041249F" w:rsidP="0041249F">
            <w:pPr>
              <w:rPr>
                <w:b/>
              </w:rPr>
            </w:pPr>
          </w:p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/>
        </w:tc>
        <w:tc>
          <w:tcPr>
            <w:tcW w:w="2160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>
            <w:r w:rsidRPr="001B5F99">
              <w:t>Dodatnim sadržajima darovitim učenicima proširiti znanje, sposobnosti i vještine u području hrvatskoga jezika.</w:t>
            </w:r>
          </w:p>
        </w:tc>
        <w:tc>
          <w:tcPr>
            <w:tcW w:w="2160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>
            <w:r w:rsidRPr="001B5F99">
              <w:t>Ovladavanje hrvatskim standardnim jezikom na dodatnoj razini osnovnoškolskog obrazovanja.</w:t>
            </w:r>
          </w:p>
        </w:tc>
        <w:tc>
          <w:tcPr>
            <w:tcW w:w="1800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>
            <w:r w:rsidRPr="001B5F99">
              <w:t xml:space="preserve">Učiteljica hrvatskoga jezika – </w:t>
            </w:r>
            <w:r w:rsidR="00785926" w:rsidRPr="001B5F99">
              <w:t>Mirjana Vusić</w:t>
            </w:r>
          </w:p>
        </w:tc>
        <w:tc>
          <w:tcPr>
            <w:tcW w:w="1800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>
            <w:r w:rsidRPr="001B5F99">
              <w:t>Neposredni individualni rad i rad u malim skupinama.</w:t>
            </w:r>
          </w:p>
        </w:tc>
        <w:tc>
          <w:tcPr>
            <w:tcW w:w="1620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>
            <w:r w:rsidRPr="001B5F99">
              <w:t>Tijekom cijele nastavne godine, po dva sata tjedno.</w:t>
            </w:r>
          </w:p>
        </w:tc>
        <w:tc>
          <w:tcPr>
            <w:tcW w:w="1440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>
            <w:r w:rsidRPr="001B5F99">
              <w:t xml:space="preserve">Troškovi nabavke knjiga za dodatnu nastavu. </w:t>
            </w:r>
          </w:p>
        </w:tc>
        <w:tc>
          <w:tcPr>
            <w:tcW w:w="1510" w:type="dxa"/>
          </w:tcPr>
          <w:p w:rsidR="0041249F" w:rsidRPr="001B5F99" w:rsidRDefault="0041249F" w:rsidP="0041249F"/>
          <w:p w:rsidR="0041249F" w:rsidRPr="001B5F99" w:rsidRDefault="0041249F" w:rsidP="0041249F"/>
          <w:p w:rsidR="0041249F" w:rsidRPr="001B5F99" w:rsidRDefault="0041249F" w:rsidP="0041249F">
            <w:r w:rsidRPr="001B5F99">
              <w:t>Uobičajeni didaktički instrumentarij za praćenje uspjeha. Natjecanja, rezultati s natjecanja.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396226" w:rsidRDefault="00357EE2" w:rsidP="00357EE2">
            <w:pPr>
              <w:rPr>
                <w:b/>
              </w:rPr>
            </w:pPr>
            <w:r w:rsidRPr="00396226">
              <w:rPr>
                <w:b/>
              </w:rPr>
              <w:t>Dopunska nastava – hrvatski jezik</w:t>
            </w:r>
          </w:p>
          <w:p w:rsidR="00357EE2" w:rsidRPr="00396226" w:rsidRDefault="00357EE2" w:rsidP="00357EE2">
            <w:pPr>
              <w:rPr>
                <w:b/>
              </w:rPr>
            </w:pPr>
            <w:r w:rsidRPr="00396226">
              <w:rPr>
                <w:b/>
              </w:rPr>
              <w:t>(</w:t>
            </w:r>
            <w:r w:rsidR="0006456B" w:rsidRPr="00396226">
              <w:rPr>
                <w:b/>
              </w:rPr>
              <w:t>5</w:t>
            </w:r>
            <w:r w:rsidRPr="00396226">
              <w:rPr>
                <w:b/>
              </w:rPr>
              <w:t>. razred)</w:t>
            </w: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/>
        </w:tc>
        <w:tc>
          <w:tcPr>
            <w:tcW w:w="2160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>
            <w:r w:rsidRPr="001B5F99">
              <w:t>Neposrednim individualnim radom olakšati postizanje očekivane razine uspjeha i dopuna stečenoga znanja , sposobnosti i vještina učenja.</w:t>
            </w:r>
          </w:p>
        </w:tc>
        <w:tc>
          <w:tcPr>
            <w:tcW w:w="2160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>
            <w:r w:rsidRPr="001B5F99">
              <w:t>Učenici s posebnim potrebama, učenici koji iz opravdanih razloga dulje izostaju s nastave, učenici koji pojedina podru</w:t>
            </w:r>
            <w:r w:rsidR="009D54F0" w:rsidRPr="001B5F99">
              <w:t>čja predmeta svladavaju otežano</w:t>
            </w:r>
          </w:p>
        </w:tc>
        <w:tc>
          <w:tcPr>
            <w:tcW w:w="1800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>
            <w:r w:rsidRPr="001B5F99">
              <w:t>Učiteljica hrvatskog jezika –</w:t>
            </w:r>
          </w:p>
          <w:p w:rsidR="00357EE2" w:rsidRPr="001B5F99" w:rsidRDefault="009D54F0" w:rsidP="00357EE2">
            <w:r w:rsidRPr="001B5F99">
              <w:t>Branka Kuća</w:t>
            </w:r>
          </w:p>
        </w:tc>
        <w:tc>
          <w:tcPr>
            <w:tcW w:w="1800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>
            <w:r w:rsidRPr="001B5F99">
              <w:t>Neposrednim individualnim radom.</w:t>
            </w:r>
          </w:p>
        </w:tc>
        <w:tc>
          <w:tcPr>
            <w:tcW w:w="1620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>
            <w:r w:rsidRPr="001B5F99">
              <w:t>Tijekom cijele nastavne godine, 1 sat tjedno.</w:t>
            </w:r>
          </w:p>
        </w:tc>
        <w:tc>
          <w:tcPr>
            <w:tcW w:w="1440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>
            <w:r w:rsidRPr="001B5F99">
              <w:t>Nema predviđenih troškova.</w:t>
            </w:r>
          </w:p>
        </w:tc>
        <w:tc>
          <w:tcPr>
            <w:tcW w:w="1510" w:type="dxa"/>
          </w:tcPr>
          <w:p w:rsidR="00357EE2" w:rsidRPr="001B5F99" w:rsidRDefault="00357EE2" w:rsidP="00357EE2"/>
          <w:p w:rsidR="00357EE2" w:rsidRPr="001B5F99" w:rsidRDefault="00357EE2" w:rsidP="00357EE2"/>
          <w:p w:rsidR="00357EE2" w:rsidRPr="001B5F99" w:rsidRDefault="00357EE2" w:rsidP="00357EE2">
            <w:r w:rsidRPr="001B5F99">
              <w:t>Uobičajeni didaktički instrumentarij za praćenje postizanja uspjeha.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  <w:r w:rsidRPr="00396226">
              <w:rPr>
                <w:b/>
              </w:rPr>
              <w:t xml:space="preserve">Dodatna nastava – hrvatski jezik </w:t>
            </w:r>
          </w:p>
          <w:p w:rsidR="00357EE2" w:rsidRPr="00396226" w:rsidRDefault="00357EE2" w:rsidP="00357EE2">
            <w:pPr>
              <w:rPr>
                <w:b/>
              </w:rPr>
            </w:pPr>
            <w:r w:rsidRPr="00396226">
              <w:rPr>
                <w:b/>
              </w:rPr>
              <w:t>(7. razred)</w:t>
            </w: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  <w:p w:rsidR="00357EE2" w:rsidRPr="00396226" w:rsidRDefault="00357EE2" w:rsidP="00357EE2">
            <w:pPr>
              <w:rPr>
                <w:b/>
              </w:rPr>
            </w:pPr>
          </w:p>
        </w:tc>
        <w:tc>
          <w:tcPr>
            <w:tcW w:w="2160" w:type="dxa"/>
          </w:tcPr>
          <w:p w:rsidR="00DD335D" w:rsidRPr="001B5F99" w:rsidRDefault="00DD335D" w:rsidP="00396226">
            <w:pPr>
              <w:autoSpaceDE w:val="0"/>
              <w:autoSpaceDN w:val="0"/>
              <w:adjustRightInd w:val="0"/>
            </w:pP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usavršavanje jezično-komunikacijskih sposobnosti pri govornoj i pisanoj uporabi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1B5F99">
              <w:t>jezika u svim funkcionalnim stilovima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razvijanje poštovanja prema jeziku hrvatskog naroda, njegovoj književnosti i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1B5F99">
              <w:t>kulturi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usvajanje hrvatskog jezičnog standarda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razvijanje vještina i sposobnosti gramatičkoga mišljena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</w:p>
          <w:p w:rsidR="00357EE2" w:rsidRPr="001B5F99" w:rsidRDefault="00357EE2" w:rsidP="00357EE2"/>
        </w:tc>
        <w:tc>
          <w:tcPr>
            <w:tcW w:w="2160" w:type="dxa"/>
          </w:tcPr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ovladavanje hrvatskim standardnim jezikom na dodatnoj razini osnovnoškolskog obrazovanja</w:t>
            </w:r>
          </w:p>
          <w:p w:rsidR="00357EE2" w:rsidRPr="001B5F99" w:rsidRDefault="00357EE2" w:rsidP="00357EE2"/>
          <w:p w:rsidR="00357EE2" w:rsidRPr="001B5F99" w:rsidRDefault="00357EE2" w:rsidP="00357EE2"/>
        </w:tc>
        <w:tc>
          <w:tcPr>
            <w:tcW w:w="1800" w:type="dxa"/>
          </w:tcPr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</w:p>
          <w:p w:rsidR="00357EE2" w:rsidRPr="00396226" w:rsidRDefault="00357EE2" w:rsidP="00396226">
            <w:pPr>
              <w:autoSpaceDE w:val="0"/>
              <w:autoSpaceDN w:val="0"/>
              <w:adjustRightInd w:val="0"/>
              <w:rPr>
                <w:b/>
              </w:rPr>
            </w:pPr>
            <w:r w:rsidRPr="00396226">
              <w:sym w:font="Symbol" w:char="F02A"/>
            </w:r>
            <w:r w:rsidRPr="001B5F99">
              <w:t xml:space="preserve"> učiteljica hrvatskoga jezika – </w:t>
            </w:r>
            <w:r w:rsidR="00D85F0C" w:rsidRPr="001B5F99">
              <w:t>Ivana Vrček</w:t>
            </w:r>
            <w:r w:rsidRPr="00396226">
              <w:rPr>
                <w:b/>
              </w:rPr>
              <w:t xml:space="preserve"> 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  <w:ind w:left="708"/>
            </w:pPr>
          </w:p>
          <w:p w:rsidR="00357EE2" w:rsidRPr="001B5F99" w:rsidRDefault="00357EE2" w:rsidP="00357EE2"/>
        </w:tc>
        <w:tc>
          <w:tcPr>
            <w:tcW w:w="1800" w:type="dxa"/>
          </w:tcPr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predavačka nastava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problemsko istraživanje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rad u skupinama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rješavanje zadataka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rješavanje zadataka sa školskih, županijskih i državnih natjecanja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  <w:ind w:left="708"/>
            </w:pPr>
          </w:p>
          <w:p w:rsidR="00357EE2" w:rsidRPr="001B5F99" w:rsidRDefault="00357EE2" w:rsidP="00357EE2"/>
        </w:tc>
        <w:tc>
          <w:tcPr>
            <w:tcW w:w="1620" w:type="dxa"/>
          </w:tcPr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ti</w:t>
            </w:r>
            <w:r w:rsidR="00D85F0C" w:rsidRPr="001B5F99">
              <w:t>jekom cijele školske godine 2011./2012</w:t>
            </w:r>
            <w:r w:rsidRPr="001B5F99">
              <w:t>. u trajanju od 35 školskih sati</w:t>
            </w:r>
          </w:p>
          <w:p w:rsidR="00357EE2" w:rsidRPr="00396226" w:rsidRDefault="00357EE2" w:rsidP="00396226">
            <w:pPr>
              <w:pStyle w:val="text"/>
              <w:jc w:val="lef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sym w:font="Symbol" w:char="F02A"/>
            </w:r>
            <w:r w:rsidRPr="00396226">
              <w:rPr>
                <w:rFonts w:ascii="Times New Roman" w:hAnsi="Times New Roman" w:cs="Times New Roman"/>
                <w:color w:val="auto"/>
              </w:rPr>
              <w:t>10./11.mj.- ponavljanje i sistematizacija gradiva</w:t>
            </w:r>
          </w:p>
          <w:p w:rsidR="00357EE2" w:rsidRPr="00396226" w:rsidRDefault="00357EE2" w:rsidP="00396226">
            <w:pPr>
              <w:pStyle w:val="text"/>
              <w:jc w:val="lef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sym w:font="Symbol" w:char="F02A"/>
            </w:r>
            <w:r w:rsidRPr="00396226">
              <w:rPr>
                <w:rFonts w:ascii="Times New Roman" w:hAnsi="Times New Roman" w:cs="Times New Roman"/>
                <w:color w:val="auto"/>
              </w:rPr>
              <w:t xml:space="preserve">12.mj.- obrada dodatnih sadržaja  iz hrvatskoga jezika             </w:t>
            </w:r>
            <w:r w:rsidRPr="00396226">
              <w:rPr>
                <w:rFonts w:ascii="Times New Roman" w:hAnsi="Times New Roman" w:cs="Times New Roman"/>
                <w:color w:val="auto"/>
              </w:rPr>
              <w:sym w:font="Symbol" w:char="F02A"/>
            </w:r>
            <w:r w:rsidRPr="00396226">
              <w:rPr>
                <w:rFonts w:ascii="Times New Roman" w:hAnsi="Times New Roman" w:cs="Times New Roman"/>
                <w:color w:val="auto"/>
              </w:rPr>
              <w:t>1./2.mj.- pripreme za natjecanja</w:t>
            </w:r>
          </w:p>
          <w:p w:rsidR="00357EE2" w:rsidRPr="00396226" w:rsidRDefault="00357EE2" w:rsidP="00396226">
            <w:pPr>
              <w:pStyle w:val="text"/>
              <w:jc w:val="lef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sym w:font="Symbol" w:char="F02A"/>
            </w:r>
            <w:r w:rsidRPr="00396226">
              <w:rPr>
                <w:rFonts w:ascii="Times New Roman" w:hAnsi="Times New Roman" w:cs="Times New Roman"/>
                <w:color w:val="auto"/>
              </w:rPr>
              <w:t>3.mj.-školsko i županijsko natjecanje</w:t>
            </w:r>
          </w:p>
          <w:p w:rsidR="00357EE2" w:rsidRPr="001B5F99" w:rsidRDefault="00357EE2" w:rsidP="00357EE2">
            <w:r w:rsidRPr="00396226">
              <w:sym w:font="Symbol" w:char="F02A"/>
            </w:r>
            <w:r w:rsidRPr="001B5F99">
              <w:t>4./5.mj.-aktivnosti i teme prema izboru</w:t>
            </w:r>
          </w:p>
          <w:p w:rsidR="00357EE2" w:rsidRPr="001B5F99" w:rsidRDefault="00357EE2" w:rsidP="00357EE2"/>
        </w:tc>
        <w:tc>
          <w:tcPr>
            <w:tcW w:w="1440" w:type="dxa"/>
          </w:tcPr>
          <w:p w:rsidR="00357EE2" w:rsidRPr="001B5F99" w:rsidRDefault="00357EE2" w:rsidP="00357EE2"/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troškovi nabavke knjiga za dodatnu nastavu</w:t>
            </w:r>
          </w:p>
        </w:tc>
        <w:tc>
          <w:tcPr>
            <w:tcW w:w="1510" w:type="dxa"/>
          </w:tcPr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usmena i pismena provjera</w:t>
            </w:r>
          </w:p>
          <w:p w:rsidR="00357EE2" w:rsidRPr="001B5F99" w:rsidRDefault="00357EE2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sudjelovanje na školskom i županijskom natjecanju</w:t>
            </w:r>
          </w:p>
          <w:p w:rsidR="00357EE2" w:rsidRPr="001B5F99" w:rsidRDefault="00357EE2" w:rsidP="00357EE2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C7474F" w:rsidRPr="00396226" w:rsidRDefault="00C7474F" w:rsidP="00396226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20471" w:rsidRPr="00396226" w:rsidRDefault="00C7474F" w:rsidP="00396226">
            <w:pPr>
              <w:autoSpaceDE w:val="0"/>
              <w:autoSpaceDN w:val="0"/>
              <w:adjustRightInd w:val="0"/>
              <w:rPr>
                <w:b/>
              </w:rPr>
            </w:pPr>
            <w:r w:rsidRPr="00396226">
              <w:rPr>
                <w:b/>
              </w:rPr>
              <w:t>D</w:t>
            </w:r>
            <w:r w:rsidR="00020471" w:rsidRPr="00396226">
              <w:rPr>
                <w:b/>
              </w:rPr>
              <w:t>odatna nastava matematike</w:t>
            </w:r>
          </w:p>
        </w:tc>
        <w:tc>
          <w:tcPr>
            <w:tcW w:w="2160" w:type="dxa"/>
          </w:tcPr>
          <w:p w:rsidR="00C7474F" w:rsidRPr="001B5F99" w:rsidRDefault="00C7474F" w:rsidP="00396226">
            <w:pPr>
              <w:autoSpaceDE w:val="0"/>
              <w:autoSpaceDN w:val="0"/>
              <w:adjustRightInd w:val="0"/>
            </w:pPr>
          </w:p>
          <w:p w:rsidR="00020471" w:rsidRPr="001B5F99" w:rsidRDefault="00020471" w:rsidP="00396226">
            <w:pPr>
              <w:autoSpaceDE w:val="0"/>
              <w:autoSpaceDN w:val="0"/>
              <w:adjustRightInd w:val="0"/>
            </w:pPr>
            <w:r w:rsidRPr="001B5F99">
              <w:t>-rad s učenicima koji u matematici pokazuju poseban interes i koji žele naučiti više.</w:t>
            </w:r>
          </w:p>
          <w:p w:rsidR="00020471" w:rsidRPr="001B5F99" w:rsidRDefault="00020471" w:rsidP="00396226">
            <w:pPr>
              <w:autoSpaceDE w:val="0"/>
              <w:autoSpaceDN w:val="0"/>
              <w:adjustRightInd w:val="0"/>
            </w:pPr>
            <w:r w:rsidRPr="001B5F99">
              <w:t>-proširiti i produbiti matematička znanja predviđena nastavnim planom i programom, naučiti samostalno pronalaziti rješenja pojedinih zadataka, provesti školska natjecanja.</w:t>
            </w:r>
          </w:p>
          <w:p w:rsidR="00020471" w:rsidRPr="001B5F99" w:rsidRDefault="00020471" w:rsidP="00020471"/>
        </w:tc>
        <w:tc>
          <w:tcPr>
            <w:tcW w:w="2160" w:type="dxa"/>
          </w:tcPr>
          <w:p w:rsidR="00C7474F" w:rsidRPr="001B5F99" w:rsidRDefault="00C7474F" w:rsidP="00020471"/>
          <w:p w:rsidR="00020471" w:rsidRPr="001B5F99" w:rsidRDefault="00020471" w:rsidP="00020471">
            <w:r w:rsidRPr="001B5F99">
              <w:t>-priprema za školsko/ županijsko natjecanje</w:t>
            </w:r>
          </w:p>
        </w:tc>
        <w:tc>
          <w:tcPr>
            <w:tcW w:w="1800" w:type="dxa"/>
          </w:tcPr>
          <w:p w:rsidR="00C7474F" w:rsidRPr="001B5F99" w:rsidRDefault="00C7474F" w:rsidP="00020471"/>
          <w:p w:rsidR="00020471" w:rsidRPr="001B5F99" w:rsidRDefault="00020471" w:rsidP="00020471">
            <w:r w:rsidRPr="001B5F99">
              <w:t xml:space="preserve">-nastavnica matematike Martina Putanec, učenici </w:t>
            </w:r>
            <w:r w:rsidR="00E416C1" w:rsidRPr="001B5F99">
              <w:t xml:space="preserve">7. i  </w:t>
            </w:r>
            <w:r w:rsidRPr="001B5F99">
              <w:t>8</w:t>
            </w:r>
            <w:r w:rsidR="00E416C1" w:rsidRPr="001B5F99">
              <w:t>.</w:t>
            </w:r>
            <w:r w:rsidRPr="001B5F99">
              <w:t xml:space="preserve"> razreda</w:t>
            </w:r>
          </w:p>
        </w:tc>
        <w:tc>
          <w:tcPr>
            <w:tcW w:w="1800" w:type="dxa"/>
          </w:tcPr>
          <w:p w:rsidR="00C7474F" w:rsidRPr="001B5F99" w:rsidRDefault="00C7474F" w:rsidP="00396226">
            <w:pPr>
              <w:autoSpaceDE w:val="0"/>
              <w:autoSpaceDN w:val="0"/>
              <w:adjustRightInd w:val="0"/>
            </w:pPr>
          </w:p>
          <w:p w:rsidR="00020471" w:rsidRPr="001B5F99" w:rsidRDefault="00020471" w:rsidP="00396226">
            <w:pPr>
              <w:autoSpaceDE w:val="0"/>
              <w:autoSpaceDN w:val="0"/>
              <w:adjustRightInd w:val="0"/>
            </w:pPr>
            <w:r w:rsidRPr="001B5F99">
              <w:t>- dodatna nastava matematike</w:t>
            </w:r>
          </w:p>
          <w:p w:rsidR="00020471" w:rsidRPr="001B5F99" w:rsidRDefault="00020471" w:rsidP="00020471"/>
        </w:tc>
        <w:tc>
          <w:tcPr>
            <w:tcW w:w="1620" w:type="dxa"/>
          </w:tcPr>
          <w:p w:rsidR="00C7474F" w:rsidRPr="001B5F99" w:rsidRDefault="00C7474F" w:rsidP="00396226">
            <w:pPr>
              <w:autoSpaceDE w:val="0"/>
              <w:autoSpaceDN w:val="0"/>
              <w:adjustRightInd w:val="0"/>
            </w:pPr>
          </w:p>
          <w:p w:rsidR="00020471" w:rsidRPr="001B5F99" w:rsidRDefault="00020471" w:rsidP="00396226">
            <w:pPr>
              <w:autoSpaceDE w:val="0"/>
              <w:autoSpaceDN w:val="0"/>
              <w:adjustRightInd w:val="0"/>
            </w:pPr>
            <w:r w:rsidRPr="001B5F99">
              <w:t>- 35 sati godišnje, od rujna do lipnja tekuće godine</w:t>
            </w:r>
          </w:p>
          <w:p w:rsidR="00020471" w:rsidRPr="001B5F99" w:rsidRDefault="00020471" w:rsidP="00020471"/>
        </w:tc>
        <w:tc>
          <w:tcPr>
            <w:tcW w:w="1440" w:type="dxa"/>
          </w:tcPr>
          <w:p w:rsidR="00C7474F" w:rsidRPr="001B5F99" w:rsidRDefault="00C7474F" w:rsidP="00020471"/>
          <w:p w:rsidR="00020471" w:rsidRPr="001B5F99" w:rsidRDefault="00020471" w:rsidP="00020471">
            <w:r w:rsidRPr="001B5F99">
              <w:t xml:space="preserve">-časopis Matka, papiri i materijali za učenje </w:t>
            </w:r>
          </w:p>
          <w:p w:rsidR="00020471" w:rsidRPr="001B5F99" w:rsidRDefault="00020471" w:rsidP="00020471">
            <w:r w:rsidRPr="001B5F99">
              <w:t>- troškovi vezani uz prijevoz učenika do škole gdje će se održati županijsko natjecanje</w:t>
            </w:r>
          </w:p>
        </w:tc>
        <w:tc>
          <w:tcPr>
            <w:tcW w:w="1510" w:type="dxa"/>
          </w:tcPr>
          <w:p w:rsidR="00C7474F" w:rsidRPr="001B5F99" w:rsidRDefault="00C7474F" w:rsidP="00020471"/>
          <w:p w:rsidR="00020471" w:rsidRPr="001B5F99" w:rsidRDefault="00020471" w:rsidP="00020471">
            <w:r w:rsidRPr="001B5F99">
              <w:t xml:space="preserve">-školsko natjecanje </w:t>
            </w:r>
          </w:p>
          <w:p w:rsidR="00020471" w:rsidRPr="001B5F99" w:rsidRDefault="00020471" w:rsidP="00020471">
            <w:r w:rsidRPr="001B5F99">
              <w:t>- pismeno praćenje učenika u za to predviđenu bilježnicu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</w:rPr>
            </w:pPr>
            <w:r w:rsidRPr="00396226">
              <w:rPr>
                <w:b/>
              </w:rPr>
              <w:t>Dramska grupa – izvannastavna aktivnost</w:t>
            </w: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  <w:p w:rsidR="00F3454C" w:rsidRPr="00396226" w:rsidRDefault="00F3454C" w:rsidP="00F3454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F3454C" w:rsidRPr="001B5F99" w:rsidRDefault="00F3454C" w:rsidP="00F3454C"/>
          <w:p w:rsidR="00F3454C" w:rsidRPr="001B5F99" w:rsidRDefault="00F3454C" w:rsidP="00F3454C">
            <w:r w:rsidRPr="001B5F99">
              <w:t>Razvoj dječje krativnosti, stvaralačkog mišljenja, govornih i izražajnih sposobnosti te razvoj samopouzdanja. Upoznavanje s dramskim stvaralaštvom i kazališnim medijem.</w:t>
            </w:r>
          </w:p>
          <w:p w:rsidR="00F3454C" w:rsidRPr="001B5F99" w:rsidRDefault="00F3454C" w:rsidP="00F3454C"/>
        </w:tc>
        <w:tc>
          <w:tcPr>
            <w:tcW w:w="2160" w:type="dxa"/>
          </w:tcPr>
          <w:p w:rsidR="00F3454C" w:rsidRPr="001B5F99" w:rsidRDefault="00F3454C" w:rsidP="00F3454C"/>
          <w:p w:rsidR="00F3454C" w:rsidRPr="001B5F99" w:rsidRDefault="00F3454C" w:rsidP="00F3454C">
            <w:r w:rsidRPr="001B5F99">
              <w:t xml:space="preserve">Učenicima koji imaju afinitet za tu aktivnost, učenici skloni glumi. </w:t>
            </w:r>
          </w:p>
          <w:p w:rsidR="00F3454C" w:rsidRPr="001B5F99" w:rsidRDefault="00F3454C" w:rsidP="00F3454C">
            <w:r w:rsidRPr="001B5F99">
              <w:t xml:space="preserve">Sudjelovanje na kulturnim </w:t>
            </w:r>
            <w:r w:rsidR="002F02DD" w:rsidRPr="001B5F99">
              <w:t>svečanostima</w:t>
            </w:r>
            <w:r w:rsidRPr="001B5F99">
              <w:t xml:space="preserve"> i </w:t>
            </w:r>
            <w:r w:rsidR="002F02DD" w:rsidRPr="001B5F99">
              <w:t>priredbama</w:t>
            </w:r>
            <w:r w:rsidRPr="001B5F99">
              <w:t xml:space="preserve"> u školi.</w:t>
            </w:r>
          </w:p>
        </w:tc>
        <w:tc>
          <w:tcPr>
            <w:tcW w:w="1800" w:type="dxa"/>
          </w:tcPr>
          <w:p w:rsidR="00F3454C" w:rsidRPr="001B5F99" w:rsidRDefault="00F3454C" w:rsidP="00F3454C"/>
          <w:p w:rsidR="00F3454C" w:rsidRPr="001B5F99" w:rsidRDefault="00F3454C" w:rsidP="00F3454C">
            <w:r w:rsidRPr="001B5F99">
              <w:t>Učiteljica Iva</w:t>
            </w:r>
            <w:r w:rsidR="009D54F0" w:rsidRPr="001B5F99">
              <w:t>na Vrček i učenici  5. – 8.- og</w:t>
            </w:r>
            <w:r w:rsidRPr="001B5F99">
              <w:t xml:space="preserve"> razreda.</w:t>
            </w:r>
          </w:p>
        </w:tc>
        <w:tc>
          <w:tcPr>
            <w:tcW w:w="1800" w:type="dxa"/>
          </w:tcPr>
          <w:p w:rsidR="00F3454C" w:rsidRPr="001B5F99" w:rsidRDefault="00F3454C" w:rsidP="00F3454C"/>
          <w:p w:rsidR="00F3454C" w:rsidRPr="001B5F99" w:rsidRDefault="00D85F0C" w:rsidP="00F3454C">
            <w:r w:rsidRPr="001B5F99">
              <w:t>1 sat</w:t>
            </w:r>
            <w:r w:rsidR="00F3454C" w:rsidRPr="001B5F99">
              <w:t xml:space="preserve"> tjedno – u školi i izvan nje.</w:t>
            </w:r>
          </w:p>
        </w:tc>
        <w:tc>
          <w:tcPr>
            <w:tcW w:w="1620" w:type="dxa"/>
          </w:tcPr>
          <w:p w:rsidR="00F3454C" w:rsidRPr="001B5F99" w:rsidRDefault="00F3454C" w:rsidP="00F3454C"/>
          <w:p w:rsidR="00F3454C" w:rsidRPr="001B5F99" w:rsidRDefault="00F3454C" w:rsidP="00F3454C">
            <w:r w:rsidRPr="001B5F99">
              <w:t>Od rujna 201</w:t>
            </w:r>
            <w:r w:rsidR="00E66B5D" w:rsidRPr="001B5F99">
              <w:t>1</w:t>
            </w:r>
            <w:r w:rsidRPr="001B5F99">
              <w:t>. do lipnja 201</w:t>
            </w:r>
            <w:r w:rsidR="00E66B5D" w:rsidRPr="001B5F99">
              <w:t>2</w:t>
            </w:r>
            <w:r w:rsidRPr="001B5F99">
              <w:t>.</w:t>
            </w:r>
          </w:p>
        </w:tc>
        <w:tc>
          <w:tcPr>
            <w:tcW w:w="1440" w:type="dxa"/>
          </w:tcPr>
          <w:p w:rsidR="00F3454C" w:rsidRPr="001B5F99" w:rsidRDefault="00F3454C" w:rsidP="00F3454C"/>
          <w:p w:rsidR="00F3454C" w:rsidRPr="001B5F99" w:rsidRDefault="00F3454C" w:rsidP="00F3454C">
            <w:r w:rsidRPr="001B5F99">
              <w:t>Potrošni materijali za rad učenika, kostimi, dramski rekviziti.</w:t>
            </w:r>
          </w:p>
          <w:p w:rsidR="00F3454C" w:rsidRPr="001B5F99" w:rsidRDefault="00F3454C" w:rsidP="00F3454C"/>
          <w:p w:rsidR="00F3454C" w:rsidRPr="001B5F99" w:rsidRDefault="00F3454C" w:rsidP="00F3454C"/>
        </w:tc>
        <w:tc>
          <w:tcPr>
            <w:tcW w:w="1510" w:type="dxa"/>
          </w:tcPr>
          <w:p w:rsidR="00F3454C" w:rsidRPr="001B5F99" w:rsidRDefault="00F3454C" w:rsidP="00F3454C"/>
          <w:p w:rsidR="00F3454C" w:rsidRPr="001B5F99" w:rsidRDefault="00F3454C" w:rsidP="00F3454C">
            <w:r w:rsidRPr="001B5F99">
              <w:t>Redovito praćenje i zaključno opisno ocjenjivanje učenika.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DD335D" w:rsidRPr="00396226" w:rsidRDefault="00DD335D" w:rsidP="00F3454C">
            <w:pPr>
              <w:rPr>
                <w:b/>
              </w:rPr>
            </w:pPr>
          </w:p>
          <w:p w:rsidR="00F3454C" w:rsidRPr="00396226" w:rsidRDefault="00F3454C" w:rsidP="00F3454C">
            <w:pPr>
              <w:rPr>
                <w:b/>
              </w:rPr>
            </w:pPr>
            <w:r w:rsidRPr="00396226">
              <w:rPr>
                <w:b/>
              </w:rPr>
              <w:t>Pjevački zbor  nižeg uzrasta od 4</w:t>
            </w:r>
            <w:r w:rsidR="00E66B5D" w:rsidRPr="00396226">
              <w:rPr>
                <w:b/>
              </w:rPr>
              <w:t>.</w:t>
            </w:r>
            <w:r w:rsidRPr="00396226">
              <w:rPr>
                <w:b/>
              </w:rPr>
              <w:t>-6</w:t>
            </w:r>
            <w:r w:rsidR="00E66B5D" w:rsidRPr="00396226">
              <w:rPr>
                <w:b/>
              </w:rPr>
              <w:t>.</w:t>
            </w:r>
            <w:r w:rsidRPr="00396226">
              <w:rPr>
                <w:b/>
              </w:rPr>
              <w:t>razreda</w:t>
            </w:r>
          </w:p>
        </w:tc>
        <w:tc>
          <w:tcPr>
            <w:tcW w:w="2160" w:type="dxa"/>
          </w:tcPr>
          <w:p w:rsidR="00DD335D" w:rsidRPr="001B5F99" w:rsidRDefault="00DD335D" w:rsidP="00F3454C"/>
          <w:p w:rsidR="00F3454C" w:rsidRPr="001B5F99" w:rsidRDefault="00F3454C" w:rsidP="00F3454C">
            <w:r w:rsidRPr="001B5F99">
              <w:t>Točno i sigurno usvajanje tekstova i melodije različitih pjesama, te njihovo izvođenje. Razvijati reproduktivne i stvaralačke sposobnosti učenika</w:t>
            </w:r>
          </w:p>
        </w:tc>
        <w:tc>
          <w:tcPr>
            <w:tcW w:w="2160" w:type="dxa"/>
          </w:tcPr>
          <w:p w:rsidR="00DD335D" w:rsidRPr="001B5F99" w:rsidRDefault="00DD335D" w:rsidP="00F3454C"/>
          <w:p w:rsidR="00F3454C" w:rsidRPr="001B5F99" w:rsidRDefault="00F3454C" w:rsidP="00F3454C">
            <w:r w:rsidRPr="001B5F99">
              <w:t>Učenici će uvježbavanjem različitih pjesama sudjelovati u kulturnim manifestacijama škole.</w:t>
            </w:r>
          </w:p>
        </w:tc>
        <w:tc>
          <w:tcPr>
            <w:tcW w:w="1800" w:type="dxa"/>
          </w:tcPr>
          <w:p w:rsidR="00DD335D" w:rsidRPr="001B5F99" w:rsidRDefault="00DD335D" w:rsidP="00F3454C"/>
          <w:p w:rsidR="00F3454C" w:rsidRPr="001B5F99" w:rsidRDefault="00F3454C" w:rsidP="00F3454C">
            <w:r w:rsidRPr="001B5F99">
              <w:t>Učitelj Franjo Ježek</w:t>
            </w:r>
          </w:p>
        </w:tc>
        <w:tc>
          <w:tcPr>
            <w:tcW w:w="1800" w:type="dxa"/>
          </w:tcPr>
          <w:p w:rsidR="00DD335D" w:rsidRPr="001B5F99" w:rsidRDefault="00DD335D" w:rsidP="00F3454C"/>
          <w:p w:rsidR="00F3454C" w:rsidRPr="001B5F99" w:rsidRDefault="00F3454C" w:rsidP="00F3454C">
            <w:r w:rsidRPr="001B5F99">
              <w:t>Rad na temama: Božićna  priredba, Dan škole i ostale kulturne manifestacije</w:t>
            </w:r>
          </w:p>
        </w:tc>
        <w:tc>
          <w:tcPr>
            <w:tcW w:w="1620" w:type="dxa"/>
          </w:tcPr>
          <w:p w:rsidR="00DD335D" w:rsidRPr="001B5F99" w:rsidRDefault="00DD335D" w:rsidP="00F3454C"/>
          <w:p w:rsidR="00DD335D" w:rsidRPr="001B5F99" w:rsidRDefault="00F3454C" w:rsidP="00F3454C">
            <w:r w:rsidRPr="001B5F99">
              <w:t xml:space="preserve">Tijekom </w:t>
            </w:r>
          </w:p>
          <w:p w:rsidR="00F3454C" w:rsidRPr="001B5F99" w:rsidRDefault="00F3454C" w:rsidP="00F3454C">
            <w:r w:rsidRPr="001B5F99">
              <w:t xml:space="preserve">školske godine </w:t>
            </w:r>
          </w:p>
        </w:tc>
        <w:tc>
          <w:tcPr>
            <w:tcW w:w="1440" w:type="dxa"/>
          </w:tcPr>
          <w:p w:rsidR="00DD335D" w:rsidRPr="001B5F99" w:rsidRDefault="00DD335D" w:rsidP="00F3454C"/>
          <w:p w:rsidR="00F3454C" w:rsidRPr="001B5F99" w:rsidRDefault="00F3454C" w:rsidP="00F3454C">
            <w:r w:rsidRPr="001B5F99">
              <w:t xml:space="preserve">Škola i roditelji </w:t>
            </w:r>
          </w:p>
        </w:tc>
        <w:tc>
          <w:tcPr>
            <w:tcW w:w="1510" w:type="dxa"/>
          </w:tcPr>
          <w:p w:rsidR="00DD335D" w:rsidRPr="001B5F99" w:rsidRDefault="00DD335D" w:rsidP="00F3454C"/>
          <w:p w:rsidR="00F3454C" w:rsidRPr="001B5F99" w:rsidRDefault="00F3454C" w:rsidP="00F3454C">
            <w:r w:rsidRPr="001B5F99">
              <w:t xml:space="preserve">Pismeno praćenje učenika u napredovanju zalaganju i nastupima 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DD335D" w:rsidRPr="00396226" w:rsidRDefault="00DD335D" w:rsidP="00C06663">
            <w:pPr>
              <w:rPr>
                <w:b/>
              </w:rPr>
            </w:pPr>
          </w:p>
          <w:p w:rsidR="00B66D8E" w:rsidRPr="00396226" w:rsidRDefault="00B66D8E" w:rsidP="00C06663">
            <w:pPr>
              <w:rPr>
                <w:b/>
              </w:rPr>
            </w:pPr>
            <w:r w:rsidRPr="00396226">
              <w:rPr>
                <w:b/>
              </w:rPr>
              <w:t>Tamburaški orkestar učenika od 4</w:t>
            </w:r>
            <w:r w:rsidR="006350F8" w:rsidRPr="00396226">
              <w:rPr>
                <w:b/>
              </w:rPr>
              <w:t>.</w:t>
            </w:r>
            <w:r w:rsidRPr="00396226">
              <w:rPr>
                <w:b/>
              </w:rPr>
              <w:t>-6</w:t>
            </w:r>
            <w:r w:rsidR="006350F8" w:rsidRPr="00396226">
              <w:rPr>
                <w:b/>
              </w:rPr>
              <w:t>.</w:t>
            </w:r>
            <w:r w:rsidRPr="00396226">
              <w:rPr>
                <w:b/>
              </w:rPr>
              <w:t xml:space="preserve"> razreda</w:t>
            </w:r>
          </w:p>
        </w:tc>
        <w:tc>
          <w:tcPr>
            <w:tcW w:w="2160" w:type="dxa"/>
          </w:tcPr>
          <w:p w:rsidR="00DD335D" w:rsidRPr="001B5F99" w:rsidRDefault="00DD335D" w:rsidP="00C06663"/>
          <w:p w:rsidR="00B66D8E" w:rsidRPr="001B5F99" w:rsidRDefault="00B66D8E" w:rsidP="00C06663">
            <w:r w:rsidRPr="001B5F99">
              <w:t xml:space="preserve">Razvijati motoriku i vještinu sviranja na tamburama. Razvijanje pozitivnog odnosa prema estetskim vrijednostima orkestralne tamburaške glazbe.  </w:t>
            </w:r>
          </w:p>
        </w:tc>
        <w:tc>
          <w:tcPr>
            <w:tcW w:w="2160" w:type="dxa"/>
          </w:tcPr>
          <w:p w:rsidR="00DD335D" w:rsidRPr="001B5F99" w:rsidRDefault="00DD335D" w:rsidP="00C06663"/>
          <w:p w:rsidR="00B66D8E" w:rsidRPr="001B5F99" w:rsidRDefault="00B66D8E" w:rsidP="00C06663">
            <w:r w:rsidRPr="001B5F99">
              <w:t>Učenici će uvježbavanjem različitih skladbi  sudjelovati u kulturnim manifestacijama škole.</w:t>
            </w:r>
          </w:p>
          <w:p w:rsidR="00B66D8E" w:rsidRPr="001B5F99" w:rsidRDefault="00B66D8E" w:rsidP="00C06663">
            <w:r w:rsidRPr="001B5F99">
              <w:t>Razvijanje osjećaja zajedništva i skupnog muziciranja.</w:t>
            </w:r>
          </w:p>
        </w:tc>
        <w:tc>
          <w:tcPr>
            <w:tcW w:w="1800" w:type="dxa"/>
          </w:tcPr>
          <w:p w:rsidR="00DD335D" w:rsidRPr="001B5F99" w:rsidRDefault="00DD335D" w:rsidP="00C06663"/>
          <w:p w:rsidR="00B66D8E" w:rsidRPr="001B5F99" w:rsidRDefault="00B66D8E" w:rsidP="00C06663">
            <w:r w:rsidRPr="001B5F99">
              <w:t>Učitelj Franjo Ježek</w:t>
            </w:r>
          </w:p>
        </w:tc>
        <w:tc>
          <w:tcPr>
            <w:tcW w:w="1800" w:type="dxa"/>
          </w:tcPr>
          <w:p w:rsidR="00DD335D" w:rsidRPr="001B5F99" w:rsidRDefault="00DD335D" w:rsidP="00C06663"/>
          <w:p w:rsidR="00B66D8E" w:rsidRPr="001B5F99" w:rsidRDefault="00B66D8E" w:rsidP="00C06663">
            <w:r w:rsidRPr="001B5F99">
              <w:t>Rad na temama: Božićna  priredba, Dan škole i ostale kulturne manifestacije.</w:t>
            </w:r>
          </w:p>
        </w:tc>
        <w:tc>
          <w:tcPr>
            <w:tcW w:w="1620" w:type="dxa"/>
          </w:tcPr>
          <w:p w:rsidR="00DD335D" w:rsidRPr="001B5F99" w:rsidRDefault="00DD335D" w:rsidP="00C06663"/>
          <w:p w:rsidR="00B66D8E" w:rsidRPr="001B5F99" w:rsidRDefault="00B66D8E" w:rsidP="00C06663">
            <w:r w:rsidRPr="001B5F99">
              <w:t xml:space="preserve">Tijekom školske godine. </w:t>
            </w:r>
          </w:p>
        </w:tc>
        <w:tc>
          <w:tcPr>
            <w:tcW w:w="1440" w:type="dxa"/>
          </w:tcPr>
          <w:p w:rsidR="00DD335D" w:rsidRPr="001B5F99" w:rsidRDefault="00DD335D" w:rsidP="00C06663"/>
          <w:p w:rsidR="00B66D8E" w:rsidRPr="001B5F99" w:rsidRDefault="00B66D8E" w:rsidP="00C06663">
            <w:r w:rsidRPr="001B5F99">
              <w:t>Nabavka trzalica i žica za tambure te popravak glazbala.(financira škola).</w:t>
            </w:r>
          </w:p>
        </w:tc>
        <w:tc>
          <w:tcPr>
            <w:tcW w:w="1510" w:type="dxa"/>
          </w:tcPr>
          <w:p w:rsidR="00DD335D" w:rsidRPr="001B5F99" w:rsidRDefault="00DD335D" w:rsidP="00C06663"/>
          <w:p w:rsidR="00B66D8E" w:rsidRPr="001B5F99" w:rsidRDefault="00B66D8E" w:rsidP="00C06663">
            <w:r w:rsidRPr="001B5F99">
              <w:t>Pismeno praćenje učenika u napredovanju zalaganju i nastupima.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3029F6" w:rsidP="009107A9">
            <w:pPr>
              <w:rPr>
                <w:b/>
                <w:bCs/>
                <w:u w:val="single"/>
              </w:rPr>
            </w:pPr>
            <w:r w:rsidRPr="00396226">
              <w:rPr>
                <w:b/>
              </w:rPr>
              <w:t>Odbojka</w:t>
            </w: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9107A9" w:rsidRPr="00396226" w:rsidRDefault="009107A9" w:rsidP="00396226">
            <w:pPr>
              <w:jc w:val="both"/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b/>
                <w:bCs/>
                <w:u w:val="single"/>
              </w:rPr>
            </w:pPr>
            <w:r w:rsidRPr="001B5F99">
              <w:t xml:space="preserve">- učenicima koji pokazuju interes i posebno zanimanje, a k tome imaju izražene motoričke i psihosomatske predispozicije za odbojku  omogući usvajane motoričkih i </w:t>
            </w:r>
            <w:r w:rsidRPr="001B5F99">
              <w:lastRenderedPageBreak/>
              <w:t>teorijskih znanja iz odbojke</w:t>
            </w: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  <w:r w:rsidRPr="001B5F99">
              <w:t>učenice predstavljaju školu i sudjeluju na svim natjecanjima unutar škole i izvan nje</w:t>
            </w:r>
          </w:p>
        </w:tc>
        <w:tc>
          <w:tcPr>
            <w:tcW w:w="1800" w:type="dxa"/>
          </w:tcPr>
          <w:p w:rsidR="00DD335D" w:rsidRPr="001B5F99" w:rsidRDefault="00DD335D" w:rsidP="009107A9"/>
          <w:p w:rsidR="009107A9" w:rsidRPr="00396226" w:rsidRDefault="009107A9" w:rsidP="009107A9">
            <w:pPr>
              <w:rPr>
                <w:b/>
                <w:bCs/>
                <w:u w:val="single"/>
              </w:rPr>
            </w:pPr>
            <w:r w:rsidRPr="001B5F99">
              <w:t>- učiteljica tjelesne i zdravstvene kulture i učenici</w:t>
            </w:r>
          </w:p>
          <w:p w:rsidR="009107A9" w:rsidRPr="00396226" w:rsidRDefault="009107A9" w:rsidP="009107A9">
            <w:pPr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DD335D" w:rsidRPr="001B5F99" w:rsidRDefault="00DD335D" w:rsidP="009107A9"/>
          <w:p w:rsidR="009107A9" w:rsidRPr="001B5F99" w:rsidRDefault="009107A9" w:rsidP="009107A9">
            <w:r w:rsidRPr="001B5F99">
              <w:t>- planom i programom predviđeno je 35 sati, što znači da se trening održava jednom tjedno</w:t>
            </w:r>
          </w:p>
          <w:p w:rsidR="009107A9" w:rsidRPr="001B5F99" w:rsidRDefault="009107A9" w:rsidP="009107A9">
            <w:r w:rsidRPr="001B5F99">
              <w:t xml:space="preserve">- ekipa je prijavljena za natjecanje na </w:t>
            </w:r>
            <w:r w:rsidRPr="001B5F99">
              <w:lastRenderedPageBreak/>
              <w:t>međuopćinskoj razini  i planirano je odigrati nekoliko prijateljskih utakmica</w:t>
            </w:r>
          </w:p>
          <w:p w:rsidR="009107A9" w:rsidRPr="001B5F99" w:rsidRDefault="009107A9" w:rsidP="009107A9">
            <w:r w:rsidRPr="001B5F99">
              <w:t>- sudjelovanje na obilježavanju Dana grada (8.prosinca) te Dana škole</w:t>
            </w:r>
          </w:p>
          <w:p w:rsidR="009107A9" w:rsidRPr="001B5F99" w:rsidRDefault="009107A9" w:rsidP="009107A9">
            <w:r w:rsidRPr="001B5F99">
              <w:t>- sadržaji rada:</w:t>
            </w:r>
          </w:p>
          <w:p w:rsidR="009107A9" w:rsidRPr="001B5F99" w:rsidRDefault="00DD335D" w:rsidP="009107A9">
            <w:r w:rsidRPr="001B5F99">
              <w:t xml:space="preserve">     </w:t>
            </w:r>
            <w:r w:rsidR="009107A9" w:rsidRPr="001B5F99">
              <w:t xml:space="preserve">             1.tehnike odbojke</w:t>
            </w:r>
          </w:p>
          <w:p w:rsidR="009107A9" w:rsidRPr="00396226" w:rsidRDefault="009107A9" w:rsidP="009107A9">
            <w:pPr>
              <w:rPr>
                <w:b/>
                <w:bCs/>
                <w:u w:val="single"/>
              </w:rPr>
            </w:pPr>
            <w:r w:rsidRPr="001B5F99">
              <w:t xml:space="preserve">                       2.taktika odbojke</w:t>
            </w:r>
          </w:p>
        </w:tc>
        <w:tc>
          <w:tcPr>
            <w:tcW w:w="1620" w:type="dxa"/>
          </w:tcPr>
          <w:p w:rsidR="00DD335D" w:rsidRPr="001B5F99" w:rsidRDefault="00DD335D" w:rsidP="009107A9"/>
          <w:p w:rsidR="009107A9" w:rsidRPr="00396226" w:rsidRDefault="009107A9" w:rsidP="009107A9">
            <w:pPr>
              <w:rPr>
                <w:b/>
                <w:bCs/>
                <w:u w:val="single"/>
              </w:rPr>
            </w:pPr>
            <w:r w:rsidRPr="001B5F99">
              <w:t>- tijekom školske godine</w:t>
            </w:r>
          </w:p>
          <w:p w:rsidR="009107A9" w:rsidRPr="00396226" w:rsidRDefault="009107A9" w:rsidP="0039622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D335D" w:rsidRPr="001B5F99" w:rsidRDefault="00DD335D" w:rsidP="009107A9"/>
          <w:p w:rsidR="009107A9" w:rsidRPr="001B5F99" w:rsidRDefault="009107A9" w:rsidP="009107A9">
            <w:r w:rsidRPr="001B5F99">
              <w:t xml:space="preserve">-  potrebno je svake godine obnoviti lopte, te učenicima osigurati majice i dresove za nastup te </w:t>
            </w:r>
            <w:r w:rsidRPr="001B5F99">
              <w:lastRenderedPageBreak/>
              <w:t>osigurati prijevoz</w:t>
            </w:r>
          </w:p>
        </w:tc>
        <w:tc>
          <w:tcPr>
            <w:tcW w:w="1510" w:type="dxa"/>
          </w:tcPr>
          <w:p w:rsidR="00DD335D" w:rsidRPr="001B5F99" w:rsidRDefault="00DD335D" w:rsidP="009107A9"/>
          <w:p w:rsidR="009107A9" w:rsidRPr="001B5F99" w:rsidRDefault="009107A9" w:rsidP="009107A9">
            <w:r w:rsidRPr="001B5F99">
              <w:t xml:space="preserve">učenici dobivaju priznanje nakon odigranih turnira te se vodi njihov individualni napredak međusobnim </w:t>
            </w:r>
            <w:r w:rsidRPr="001B5F99">
              <w:lastRenderedPageBreak/>
              <w:t>nadmetanjima</w:t>
            </w:r>
          </w:p>
          <w:p w:rsidR="009107A9" w:rsidRPr="00396226" w:rsidRDefault="009107A9" w:rsidP="009107A9">
            <w:pPr>
              <w:rPr>
                <w:b/>
                <w:bCs/>
                <w:u w:val="single"/>
              </w:rPr>
            </w:pPr>
          </w:p>
          <w:p w:rsidR="009107A9" w:rsidRPr="001B5F99" w:rsidRDefault="009107A9" w:rsidP="009107A9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D74E73" w:rsidRPr="00396226" w:rsidRDefault="00E90C2B" w:rsidP="00D74E73">
            <w:pPr>
              <w:rPr>
                <w:b/>
              </w:rPr>
            </w:pPr>
            <w:r w:rsidRPr="00396226">
              <w:rPr>
                <w:b/>
              </w:rPr>
              <w:lastRenderedPageBreak/>
              <w:t xml:space="preserve">Univerzalna </w:t>
            </w:r>
          </w:p>
          <w:p w:rsidR="00E90C2B" w:rsidRPr="00396226" w:rsidRDefault="00E90C2B" w:rsidP="00D74E73">
            <w:pPr>
              <w:rPr>
                <w:b/>
                <w:bCs/>
                <w:u w:val="single"/>
              </w:rPr>
            </w:pPr>
            <w:r w:rsidRPr="00396226">
              <w:rPr>
                <w:b/>
              </w:rPr>
              <w:t>športska škola</w:t>
            </w:r>
          </w:p>
          <w:p w:rsidR="00D74E73" w:rsidRPr="00396226" w:rsidRDefault="00D74E73" w:rsidP="00D74E73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E90C2B" w:rsidRPr="001B5F99" w:rsidRDefault="00E90C2B" w:rsidP="00E90C2B"/>
          <w:p w:rsidR="00E90C2B" w:rsidRPr="00396226" w:rsidRDefault="00E90C2B" w:rsidP="00E90C2B">
            <w:pPr>
              <w:rPr>
                <w:b/>
                <w:bCs/>
                <w:u w:val="single"/>
              </w:rPr>
            </w:pPr>
            <w:r w:rsidRPr="001B5F99">
              <w:t>- uključivanje što većeg broja najmlađih učenika u športske aktivnosti  i stvaranje navike svakodnevnog vježbanja</w:t>
            </w:r>
          </w:p>
          <w:p w:rsidR="00D74E73" w:rsidRPr="00396226" w:rsidRDefault="00D74E73" w:rsidP="00D74E73">
            <w:pPr>
              <w:rPr>
                <w:b/>
                <w:bCs/>
                <w:u w:val="single"/>
              </w:rPr>
            </w:pPr>
          </w:p>
          <w:p w:rsidR="00D74E73" w:rsidRPr="00396226" w:rsidRDefault="00D74E73" w:rsidP="00D74E73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251F75" w:rsidRPr="001B5F99" w:rsidRDefault="00251F75" w:rsidP="00D74E73"/>
          <w:p w:rsidR="00D74E73" w:rsidRPr="00396226" w:rsidRDefault="00E90C2B" w:rsidP="00D74E73">
            <w:pPr>
              <w:rPr>
                <w:b/>
                <w:bCs/>
                <w:u w:val="single"/>
              </w:rPr>
            </w:pPr>
            <w:r w:rsidRPr="001B5F99">
              <w:t>- djeca kroz igru uče osnovne oblike kretanja kao i osnove raznih sportova</w:t>
            </w:r>
          </w:p>
          <w:p w:rsidR="00D74E73" w:rsidRPr="00396226" w:rsidRDefault="00D74E73" w:rsidP="00D74E73">
            <w:pPr>
              <w:rPr>
                <w:rFonts w:ascii="Bookman Old Style" w:hAnsi="Bookman Old Style"/>
              </w:rPr>
            </w:pPr>
          </w:p>
          <w:p w:rsidR="00D74E73" w:rsidRPr="00396226" w:rsidRDefault="00D74E73" w:rsidP="00D74E73">
            <w:pPr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251F75" w:rsidRPr="001B5F99" w:rsidRDefault="00251F75" w:rsidP="00D74E73"/>
          <w:p w:rsidR="00E90C2B" w:rsidRPr="001B5F99" w:rsidRDefault="00E90C2B" w:rsidP="00E90C2B">
            <w:r w:rsidRPr="001B5F99">
              <w:t>-učiteljica tjelesne i zdravstvene kulture i učenici od 1. do 4. razreda</w:t>
            </w:r>
          </w:p>
          <w:p w:rsidR="00E90C2B" w:rsidRPr="00396226" w:rsidRDefault="00E90C2B" w:rsidP="00E90C2B">
            <w:pPr>
              <w:rPr>
                <w:b/>
                <w:bCs/>
                <w:u w:val="single"/>
              </w:rPr>
            </w:pPr>
          </w:p>
          <w:p w:rsidR="00D74E73" w:rsidRPr="00396226" w:rsidRDefault="00D74E73" w:rsidP="00D74E73">
            <w:pPr>
              <w:rPr>
                <w:b/>
                <w:bCs/>
                <w:u w:val="single"/>
              </w:rPr>
            </w:pPr>
          </w:p>
          <w:p w:rsidR="00D74E73" w:rsidRPr="00396226" w:rsidRDefault="00D74E73" w:rsidP="00D74E73">
            <w:pPr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E90C2B" w:rsidRPr="001B5F99" w:rsidRDefault="00E90C2B" w:rsidP="00E90C2B">
            <w:r w:rsidRPr="001B5F99">
              <w:t>-planom i programom predviđeno je 70 sati, što znači da se treninzi održavaju dva puta tjedno</w:t>
            </w:r>
          </w:p>
          <w:p w:rsidR="00E90C2B" w:rsidRPr="001B5F99" w:rsidRDefault="00E66B5D" w:rsidP="00E90C2B">
            <w:r w:rsidRPr="001B5F99">
              <w:t>- nije natjecateljsk</w:t>
            </w:r>
            <w:r w:rsidR="00E90C2B" w:rsidRPr="001B5F99">
              <w:t xml:space="preserve">og karaktera ali se na kraju pokazuje </w:t>
            </w:r>
            <w:r w:rsidR="00E90C2B" w:rsidRPr="001B5F99">
              <w:lastRenderedPageBreak/>
              <w:t>roditeljima ogledni sat</w:t>
            </w:r>
          </w:p>
          <w:p w:rsidR="00E90C2B" w:rsidRPr="001B5F99" w:rsidRDefault="00E90C2B" w:rsidP="00E90C2B">
            <w:r w:rsidRPr="001B5F99">
              <w:t>- sudjelovanje na obilježavanju Dana Univerzalne športske škole</w:t>
            </w:r>
          </w:p>
          <w:p w:rsidR="00E90C2B" w:rsidRPr="001B5F99" w:rsidRDefault="00E90C2B" w:rsidP="00E90C2B">
            <w:r w:rsidRPr="001B5F99">
              <w:t>- osnovne strukture kretanja,te osnove različitih sportova primjerene za njihovu dob</w:t>
            </w:r>
          </w:p>
          <w:p w:rsidR="00D74E73" w:rsidRPr="001B5F99" w:rsidRDefault="00D74E73" w:rsidP="00D74E73"/>
          <w:p w:rsidR="00D74E73" w:rsidRPr="00396226" w:rsidRDefault="00D74E73" w:rsidP="00D74E73">
            <w:pPr>
              <w:rPr>
                <w:rFonts w:ascii="Bookman Old Style" w:hAnsi="Bookman Old Style"/>
                <w:u w:val="single"/>
              </w:rPr>
            </w:pPr>
          </w:p>
        </w:tc>
        <w:tc>
          <w:tcPr>
            <w:tcW w:w="1620" w:type="dxa"/>
          </w:tcPr>
          <w:p w:rsidR="00251F75" w:rsidRPr="001B5F99" w:rsidRDefault="00251F75" w:rsidP="00D74E73"/>
          <w:p w:rsidR="00D74E73" w:rsidRPr="00396226" w:rsidRDefault="00D74E73" w:rsidP="00D74E73">
            <w:pPr>
              <w:rPr>
                <w:b/>
                <w:bCs/>
                <w:u w:val="single"/>
              </w:rPr>
            </w:pPr>
            <w:r w:rsidRPr="001B5F99">
              <w:t>- tijekom školske godine</w:t>
            </w:r>
          </w:p>
          <w:p w:rsidR="00D74E73" w:rsidRPr="00396226" w:rsidRDefault="00D74E73" w:rsidP="00D74E73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251F75" w:rsidRPr="001B5F99" w:rsidRDefault="00251F75" w:rsidP="00D74E73"/>
          <w:p w:rsidR="00D74E73" w:rsidRPr="00396226" w:rsidRDefault="00D74E73" w:rsidP="00D74E73">
            <w:pPr>
              <w:rPr>
                <w:b/>
                <w:bCs/>
                <w:u w:val="single"/>
              </w:rPr>
            </w:pPr>
            <w:r w:rsidRPr="001B5F99">
              <w:t>-  potrebno je svake</w:t>
            </w:r>
            <w:r w:rsidR="00E90C2B" w:rsidRPr="001B5F99">
              <w:t xml:space="preserve"> godine obnoviti športsku opremu</w:t>
            </w:r>
          </w:p>
          <w:p w:rsidR="00D74E73" w:rsidRPr="001B5F99" w:rsidRDefault="00D74E73" w:rsidP="00D74E73"/>
        </w:tc>
        <w:tc>
          <w:tcPr>
            <w:tcW w:w="1510" w:type="dxa"/>
          </w:tcPr>
          <w:p w:rsidR="00251F75" w:rsidRPr="001B5F99" w:rsidRDefault="00251F75" w:rsidP="00396226">
            <w:pPr>
              <w:ind w:left="360"/>
            </w:pPr>
          </w:p>
          <w:p w:rsidR="00E90C2B" w:rsidRPr="001B5F99" w:rsidRDefault="00E90C2B" w:rsidP="00E90C2B">
            <w:r w:rsidRPr="001B5F99">
              <w:t>-učenici dobivaju priznanje za sudjelovanje na UŠŠ</w:t>
            </w:r>
          </w:p>
          <w:p w:rsidR="00E90C2B" w:rsidRPr="001B5F99" w:rsidRDefault="00E90C2B" w:rsidP="00396226">
            <w:pPr>
              <w:tabs>
                <w:tab w:val="left" w:pos="5595"/>
              </w:tabs>
              <w:ind w:left="360"/>
            </w:pPr>
            <w:r w:rsidRPr="001B5F99">
              <w:tab/>
            </w:r>
          </w:p>
          <w:p w:rsidR="00D74E73" w:rsidRPr="001B5F99" w:rsidRDefault="00D74E73" w:rsidP="00E90C2B"/>
          <w:p w:rsidR="00D74E73" w:rsidRPr="001B5F99" w:rsidRDefault="00D74E73" w:rsidP="00D74E73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216FFD" w:rsidRPr="00396226" w:rsidRDefault="00216FFD" w:rsidP="00216FFD">
            <w:pPr>
              <w:rPr>
                <w:b/>
              </w:rPr>
            </w:pPr>
          </w:p>
          <w:p w:rsidR="00216FFD" w:rsidRPr="00396226" w:rsidRDefault="00216FFD" w:rsidP="00216FFD">
            <w:pPr>
              <w:rPr>
                <w:b/>
              </w:rPr>
            </w:pPr>
          </w:p>
          <w:p w:rsidR="00216FFD" w:rsidRPr="00396226" w:rsidRDefault="005D06CE" w:rsidP="00216FFD">
            <w:pPr>
              <w:rPr>
                <w:b/>
              </w:rPr>
            </w:pPr>
            <w:r w:rsidRPr="00396226">
              <w:rPr>
                <w:b/>
              </w:rPr>
              <w:t>Sportska gimnastika</w:t>
            </w:r>
          </w:p>
          <w:p w:rsidR="00216FFD" w:rsidRPr="00396226" w:rsidRDefault="00216FFD" w:rsidP="00216FFD">
            <w:pPr>
              <w:pStyle w:val="Default"/>
              <w:rPr>
                <w:color w:val="auto"/>
              </w:rPr>
            </w:pPr>
          </w:p>
          <w:p w:rsidR="00216FFD" w:rsidRPr="00396226" w:rsidRDefault="00216FFD" w:rsidP="00216FFD">
            <w:pPr>
              <w:rPr>
                <w:b/>
              </w:rPr>
            </w:pPr>
          </w:p>
        </w:tc>
        <w:tc>
          <w:tcPr>
            <w:tcW w:w="2160" w:type="dxa"/>
          </w:tcPr>
          <w:p w:rsidR="00216FFD" w:rsidRPr="00396226" w:rsidRDefault="00216FFD" w:rsidP="00216FFD">
            <w:pPr>
              <w:rPr>
                <w:bCs/>
              </w:rPr>
            </w:pPr>
          </w:p>
          <w:p w:rsidR="00216FFD" w:rsidRPr="00396226" w:rsidRDefault="00216FFD" w:rsidP="00216FFD">
            <w:pPr>
              <w:rPr>
                <w:bCs/>
              </w:rPr>
            </w:pPr>
          </w:p>
          <w:p w:rsidR="00216FFD" w:rsidRPr="00396226" w:rsidRDefault="00216FFD" w:rsidP="00216FFD">
            <w:pPr>
              <w:rPr>
                <w:b/>
                <w:bCs/>
                <w:u w:val="single"/>
              </w:rPr>
            </w:pPr>
            <w:r w:rsidRPr="00396226">
              <w:rPr>
                <w:bCs/>
              </w:rPr>
              <w:t>utjecati na pravilan rast i razvoj kod učenica, fleksibilnost i opću koordinaciju tijela, lijepo držanje te usvajanje motoričkih znanja iz gimnastike</w:t>
            </w:r>
          </w:p>
          <w:p w:rsidR="00216FFD" w:rsidRPr="00396226" w:rsidRDefault="00216FFD" w:rsidP="00216FFD">
            <w:pPr>
              <w:pStyle w:val="Default"/>
              <w:rPr>
                <w:color w:val="auto"/>
              </w:rPr>
            </w:pPr>
          </w:p>
        </w:tc>
        <w:tc>
          <w:tcPr>
            <w:tcW w:w="2160" w:type="dxa"/>
          </w:tcPr>
          <w:p w:rsidR="00216FFD" w:rsidRPr="001B5F99" w:rsidRDefault="00216FFD" w:rsidP="00216FFD"/>
          <w:p w:rsidR="00216FFD" w:rsidRPr="001B5F99" w:rsidRDefault="00216FFD" w:rsidP="00216FFD"/>
          <w:p w:rsidR="00216FFD" w:rsidRPr="001B5F99" w:rsidRDefault="00216FFD" w:rsidP="00216FFD">
            <w:r w:rsidRPr="001B5F99">
              <w:t>- učenici postaju članovi školskog sportskog društva i time predstavljaju školu na športskim natjecanjima i pokazuju svoja znanja i vještine na školskim priredbama</w:t>
            </w:r>
          </w:p>
          <w:p w:rsidR="00216FFD" w:rsidRPr="00396226" w:rsidRDefault="00216FFD" w:rsidP="00216FFD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</w:tcPr>
          <w:p w:rsidR="00216FFD" w:rsidRPr="001B5F99" w:rsidRDefault="00216FFD" w:rsidP="00216FFD"/>
          <w:p w:rsidR="00216FFD" w:rsidRPr="001B5F99" w:rsidRDefault="00216FFD" w:rsidP="00216FFD"/>
          <w:p w:rsidR="00216FFD" w:rsidRPr="001B5F99" w:rsidRDefault="00216FFD" w:rsidP="00216FFD">
            <w:r w:rsidRPr="001B5F99">
              <w:t>učiteljica  tjelesne i zdravstvene kulture i učenice</w:t>
            </w:r>
          </w:p>
        </w:tc>
        <w:tc>
          <w:tcPr>
            <w:tcW w:w="1800" w:type="dxa"/>
          </w:tcPr>
          <w:p w:rsidR="00216FFD" w:rsidRPr="001B5F99" w:rsidRDefault="00216FFD" w:rsidP="00216FFD"/>
          <w:p w:rsidR="00216FFD" w:rsidRPr="001B5F99" w:rsidRDefault="00216FFD" w:rsidP="00216FFD"/>
          <w:p w:rsidR="00216FFD" w:rsidRPr="001B5F99" w:rsidRDefault="00216FFD" w:rsidP="00216FFD">
            <w:r w:rsidRPr="001B5F99">
              <w:t>- u nastavnoj godini treninzi će se održavati jedanput u tjednu</w:t>
            </w:r>
          </w:p>
          <w:p w:rsidR="00216FFD" w:rsidRPr="001B5F99" w:rsidRDefault="00216FFD" w:rsidP="00216FFD">
            <w:r w:rsidRPr="001B5F99">
              <w:t>- planom i programom  obuhvaćene su obavezni elementi:</w:t>
            </w:r>
          </w:p>
          <w:p w:rsidR="00216FFD" w:rsidRPr="001B5F99" w:rsidRDefault="00216FFD" w:rsidP="005D06CE">
            <w:r w:rsidRPr="001B5F99">
              <w:t>vježba na tlu</w:t>
            </w:r>
            <w:r w:rsidR="005D06CE" w:rsidRPr="001B5F99">
              <w:t xml:space="preserve">, </w:t>
            </w:r>
          </w:p>
          <w:p w:rsidR="00216FFD" w:rsidRPr="001B5F99" w:rsidRDefault="00216FFD" w:rsidP="005D06CE">
            <w:r w:rsidRPr="001B5F99">
              <w:t>vježba na gredi</w:t>
            </w:r>
            <w:r w:rsidR="005D06CE" w:rsidRPr="001B5F99">
              <w:t>,</w:t>
            </w:r>
          </w:p>
          <w:p w:rsidR="00216FFD" w:rsidRPr="001B5F99" w:rsidRDefault="00216FFD" w:rsidP="00216FFD">
            <w:r w:rsidRPr="001B5F99">
              <w:t xml:space="preserve">preskok preko </w:t>
            </w:r>
            <w:r w:rsidRPr="001B5F99">
              <w:lastRenderedPageBreak/>
              <w:t>kozlića</w:t>
            </w:r>
            <w:r w:rsidR="005D06CE" w:rsidRPr="001B5F99">
              <w:t xml:space="preserve"> i </w:t>
            </w:r>
            <w:r w:rsidRPr="001B5F99">
              <w:t>vježba na ručama</w:t>
            </w:r>
          </w:p>
        </w:tc>
        <w:tc>
          <w:tcPr>
            <w:tcW w:w="1620" w:type="dxa"/>
          </w:tcPr>
          <w:p w:rsidR="00216FFD" w:rsidRPr="001B5F99" w:rsidRDefault="00216FFD" w:rsidP="00216FFD"/>
          <w:p w:rsidR="00216FFD" w:rsidRPr="001B5F99" w:rsidRDefault="00216FFD" w:rsidP="00216FFD"/>
          <w:p w:rsidR="00216FFD" w:rsidRPr="00396226" w:rsidRDefault="00216FFD" w:rsidP="00216FFD">
            <w:pPr>
              <w:rPr>
                <w:b/>
                <w:bCs/>
                <w:u w:val="single"/>
              </w:rPr>
            </w:pPr>
            <w:r w:rsidRPr="001B5F99">
              <w:t>- tijekom školske godine</w:t>
            </w:r>
          </w:p>
          <w:p w:rsidR="00216FFD" w:rsidRPr="00396226" w:rsidRDefault="00216FFD" w:rsidP="00216FFD">
            <w:pPr>
              <w:pStyle w:val="Default"/>
              <w:rPr>
                <w:color w:val="auto"/>
              </w:rPr>
            </w:pPr>
            <w:r w:rsidRPr="00396226">
              <w:rPr>
                <w:color w:val="auto"/>
              </w:rPr>
              <w:t xml:space="preserve"> </w:t>
            </w:r>
          </w:p>
          <w:p w:rsidR="00216FFD" w:rsidRPr="001B5F99" w:rsidRDefault="00216FFD" w:rsidP="00216FFD"/>
        </w:tc>
        <w:tc>
          <w:tcPr>
            <w:tcW w:w="1440" w:type="dxa"/>
          </w:tcPr>
          <w:p w:rsidR="00216FFD" w:rsidRPr="001B5F99" w:rsidRDefault="00216FFD" w:rsidP="00216FFD"/>
          <w:p w:rsidR="00216FFD" w:rsidRPr="001B5F99" w:rsidRDefault="00216FFD" w:rsidP="00216FFD"/>
          <w:p w:rsidR="00216FFD" w:rsidRPr="001B5F99" w:rsidRDefault="00216FFD" w:rsidP="00216FFD"/>
          <w:p w:rsidR="00216FFD" w:rsidRPr="001B5F99" w:rsidRDefault="00216FFD" w:rsidP="00216FFD">
            <w:r w:rsidRPr="001B5F99">
              <w:t xml:space="preserve">- potrebna sredstva za nabavku športske opreme koja se odnosi na rekvizite, gimnastičke dresove s oznakom ŠŠD-a te troškovi </w:t>
            </w:r>
            <w:r w:rsidRPr="001B5F99">
              <w:lastRenderedPageBreak/>
              <w:t>prijevoza učenica</w:t>
            </w:r>
          </w:p>
        </w:tc>
        <w:tc>
          <w:tcPr>
            <w:tcW w:w="1510" w:type="dxa"/>
          </w:tcPr>
          <w:p w:rsidR="00216FFD" w:rsidRPr="001B5F99" w:rsidRDefault="00216FFD" w:rsidP="00216FFD"/>
          <w:p w:rsidR="00216FFD" w:rsidRPr="001B5F99" w:rsidRDefault="00216FFD" w:rsidP="00216FFD"/>
          <w:p w:rsidR="00216FFD" w:rsidRPr="001B5F99" w:rsidRDefault="00216FFD" w:rsidP="00216FFD">
            <w:r w:rsidRPr="001B5F99">
              <w:t xml:space="preserve">. analizom mjerenja utvrđuje se adekvatni napredak kod učenica, a na natjecanjima ostvarivanje pojedinačnog i ekipnog plasmana i dobivanje </w:t>
            </w:r>
            <w:r w:rsidRPr="001B5F99">
              <w:lastRenderedPageBreak/>
              <w:t>nagrade</w:t>
            </w:r>
          </w:p>
        </w:tc>
      </w:tr>
      <w:tr w:rsidR="00396226" w:rsidRPr="001B5F99" w:rsidTr="00396226">
        <w:trPr>
          <w:trHeight w:val="3758"/>
        </w:trPr>
        <w:tc>
          <w:tcPr>
            <w:tcW w:w="1728" w:type="dxa"/>
          </w:tcPr>
          <w:p w:rsidR="003B2564" w:rsidRPr="00396226" w:rsidRDefault="003B2564" w:rsidP="00216FFD">
            <w:pPr>
              <w:rPr>
                <w:b/>
              </w:rPr>
            </w:pPr>
          </w:p>
          <w:p w:rsidR="00216FFD" w:rsidRPr="00396226" w:rsidRDefault="003B2564" w:rsidP="00216FFD">
            <w:pPr>
              <w:rPr>
                <w:b/>
              </w:rPr>
            </w:pPr>
            <w:r w:rsidRPr="00396226">
              <w:rPr>
                <w:b/>
              </w:rPr>
              <w:t>Obuka neplivača</w:t>
            </w:r>
          </w:p>
          <w:p w:rsidR="00216FFD" w:rsidRPr="00396226" w:rsidRDefault="00216FFD" w:rsidP="00216FFD">
            <w:pPr>
              <w:rPr>
                <w:b/>
              </w:rPr>
            </w:pPr>
          </w:p>
        </w:tc>
        <w:tc>
          <w:tcPr>
            <w:tcW w:w="2160" w:type="dxa"/>
          </w:tcPr>
          <w:p w:rsidR="00925A40" w:rsidRPr="00396226" w:rsidRDefault="00925A40" w:rsidP="00396226">
            <w:pPr>
              <w:ind w:left="360"/>
              <w:rPr>
                <w:bCs/>
              </w:rPr>
            </w:pPr>
          </w:p>
          <w:p w:rsidR="003B2564" w:rsidRPr="00396226" w:rsidRDefault="00216FFD" w:rsidP="00396226">
            <w:pPr>
              <w:ind w:left="360"/>
              <w:rPr>
                <w:b/>
                <w:bCs/>
                <w:u w:val="single"/>
              </w:rPr>
            </w:pPr>
            <w:r w:rsidRPr="00396226">
              <w:rPr>
                <w:bCs/>
              </w:rPr>
              <w:t xml:space="preserve">stjecanje </w:t>
            </w:r>
          </w:p>
          <w:p w:rsidR="00216FFD" w:rsidRPr="00396226" w:rsidRDefault="00216FFD" w:rsidP="00396226">
            <w:pPr>
              <w:ind w:left="360"/>
              <w:rPr>
                <w:b/>
                <w:bCs/>
                <w:u w:val="single"/>
              </w:rPr>
            </w:pPr>
            <w:r w:rsidRPr="00396226">
              <w:rPr>
                <w:bCs/>
              </w:rPr>
              <w:t>osnovnih plivačkih vještina te upoznavanje sa osnovnim tehnikama plivanja (kraul, prsno, leđno, delfin)</w:t>
            </w:r>
          </w:p>
          <w:p w:rsidR="00216FFD" w:rsidRPr="00396226" w:rsidRDefault="00216FFD" w:rsidP="00216FFD">
            <w:pPr>
              <w:rPr>
                <w:bCs/>
              </w:rPr>
            </w:pPr>
          </w:p>
        </w:tc>
        <w:tc>
          <w:tcPr>
            <w:tcW w:w="2160" w:type="dxa"/>
          </w:tcPr>
          <w:p w:rsidR="003B2564" w:rsidRPr="001B5F99" w:rsidRDefault="003B2564" w:rsidP="00216FFD"/>
          <w:p w:rsidR="00216FFD" w:rsidRPr="001B5F99" w:rsidRDefault="00216FFD" w:rsidP="00216FFD">
            <w:r w:rsidRPr="001B5F99">
              <w:t>- učenici se osposobljavaju za samostalno održavanje na vodi</w:t>
            </w:r>
          </w:p>
          <w:p w:rsidR="00216FFD" w:rsidRPr="001B5F99" w:rsidRDefault="00216FFD" w:rsidP="00216FFD"/>
        </w:tc>
        <w:tc>
          <w:tcPr>
            <w:tcW w:w="1800" w:type="dxa"/>
          </w:tcPr>
          <w:p w:rsidR="003B2564" w:rsidRPr="001B5F99" w:rsidRDefault="003B2564" w:rsidP="00216FFD"/>
          <w:p w:rsidR="00216FFD" w:rsidRPr="00396226" w:rsidRDefault="00216FFD" w:rsidP="00216FFD">
            <w:pPr>
              <w:rPr>
                <w:b/>
                <w:bCs/>
                <w:u w:val="single"/>
              </w:rPr>
            </w:pPr>
            <w:r w:rsidRPr="001B5F99">
              <w:t>- učitelji  tjelesne i zdravstvene kulture (treneri) i učenici</w:t>
            </w:r>
          </w:p>
          <w:p w:rsidR="00216FFD" w:rsidRPr="001B5F99" w:rsidRDefault="00216FFD" w:rsidP="00216FFD"/>
        </w:tc>
        <w:tc>
          <w:tcPr>
            <w:tcW w:w="1800" w:type="dxa"/>
          </w:tcPr>
          <w:p w:rsidR="003B2564" w:rsidRPr="001B5F99" w:rsidRDefault="003B2564" w:rsidP="00216FFD"/>
          <w:p w:rsidR="00216FFD" w:rsidRPr="001B5F99" w:rsidRDefault="00216FFD" w:rsidP="00216FFD">
            <w:r w:rsidRPr="001B5F99">
              <w:t>- nastava će se realizirati na bazenima 20 sati (4 sata u 5 dana) i na kraju će se napraviti testiranje da se od</w:t>
            </w:r>
          </w:p>
        </w:tc>
        <w:tc>
          <w:tcPr>
            <w:tcW w:w="1620" w:type="dxa"/>
          </w:tcPr>
          <w:p w:rsidR="003B2564" w:rsidRPr="001B5F99" w:rsidRDefault="003B2564" w:rsidP="00216FFD"/>
          <w:p w:rsidR="00216FFD" w:rsidRPr="00396226" w:rsidRDefault="00E66B5D" w:rsidP="00216FFD">
            <w:pPr>
              <w:rPr>
                <w:b/>
                <w:bCs/>
                <w:u w:val="single"/>
              </w:rPr>
            </w:pPr>
            <w:r w:rsidRPr="001B5F99">
              <w:t xml:space="preserve"> veljača ili ožujak 2012</w:t>
            </w:r>
            <w:r w:rsidR="00216FFD" w:rsidRPr="001B5F99">
              <w:t>. godine</w:t>
            </w:r>
          </w:p>
          <w:p w:rsidR="00216FFD" w:rsidRPr="001B5F99" w:rsidRDefault="00216FFD" w:rsidP="00216FFD"/>
        </w:tc>
        <w:tc>
          <w:tcPr>
            <w:tcW w:w="1440" w:type="dxa"/>
          </w:tcPr>
          <w:p w:rsidR="003B2564" w:rsidRPr="001B5F99" w:rsidRDefault="003B2564" w:rsidP="00216FFD"/>
          <w:p w:rsidR="00216FFD" w:rsidRPr="00396226" w:rsidRDefault="00216FFD" w:rsidP="00216FFD">
            <w:pPr>
              <w:rPr>
                <w:b/>
                <w:bCs/>
                <w:u w:val="single"/>
              </w:rPr>
            </w:pPr>
            <w:r w:rsidRPr="001B5F99">
              <w:t>- potrebna sredstva za nabavku opreme (plutača), troškovi prijevoza, ulaznica i obroka</w:t>
            </w:r>
          </w:p>
          <w:p w:rsidR="00216FFD" w:rsidRPr="001B5F99" w:rsidRDefault="00216FFD" w:rsidP="00216FFD"/>
        </w:tc>
        <w:tc>
          <w:tcPr>
            <w:tcW w:w="1510" w:type="dxa"/>
          </w:tcPr>
          <w:p w:rsidR="00925A40" w:rsidRPr="001B5F99" w:rsidRDefault="00925A40" w:rsidP="00396226">
            <w:pPr>
              <w:jc w:val="both"/>
            </w:pPr>
          </w:p>
          <w:p w:rsidR="00216FFD" w:rsidRPr="001B5F99" w:rsidRDefault="00216FFD" w:rsidP="00396226">
            <w:pPr>
              <w:jc w:val="both"/>
            </w:pPr>
            <w:r w:rsidRPr="001B5F99">
              <w:t>testiranjem se utvrđuje se razina plivačke vještine kod učenika te svaki učenik dobiva diplomu sa utvrđenom kategorijom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25A40" w:rsidRPr="00396226" w:rsidRDefault="00925A40" w:rsidP="008F2C0B">
            <w:pPr>
              <w:rPr>
                <w:b/>
              </w:rPr>
            </w:pPr>
          </w:p>
          <w:p w:rsidR="008F2C0B" w:rsidRPr="00396226" w:rsidRDefault="00925A40" w:rsidP="008F2C0B">
            <w:pPr>
              <w:rPr>
                <w:b/>
              </w:rPr>
            </w:pPr>
            <w:r w:rsidRPr="00396226">
              <w:rPr>
                <w:b/>
              </w:rPr>
              <w:t>Nogomet</w:t>
            </w:r>
          </w:p>
          <w:p w:rsidR="008F2C0B" w:rsidRPr="00396226" w:rsidRDefault="00925A40" w:rsidP="008F2C0B">
            <w:pPr>
              <w:rPr>
                <w:b/>
              </w:rPr>
            </w:pPr>
            <w:r w:rsidRPr="00396226">
              <w:rPr>
                <w:b/>
              </w:rPr>
              <w:t>Rukomet</w:t>
            </w:r>
          </w:p>
          <w:p w:rsidR="008F2C0B" w:rsidRPr="00396226" w:rsidRDefault="00925A40" w:rsidP="008F2C0B">
            <w:pPr>
              <w:rPr>
                <w:b/>
              </w:rPr>
            </w:pPr>
            <w:r w:rsidRPr="00396226">
              <w:rPr>
                <w:b/>
              </w:rPr>
              <w:t>Karate</w:t>
            </w:r>
          </w:p>
          <w:p w:rsidR="008F2C0B" w:rsidRPr="001B5F99" w:rsidRDefault="00925A40" w:rsidP="008F2C0B">
            <w:r w:rsidRPr="00396226">
              <w:rPr>
                <w:b/>
              </w:rPr>
              <w:t>Košarka</w:t>
            </w:r>
          </w:p>
        </w:tc>
        <w:tc>
          <w:tcPr>
            <w:tcW w:w="2160" w:type="dxa"/>
          </w:tcPr>
          <w:p w:rsidR="00925A40" w:rsidRPr="001B5F99" w:rsidRDefault="00925A40" w:rsidP="008F2C0B"/>
          <w:p w:rsidR="008F2C0B" w:rsidRPr="001B5F99" w:rsidRDefault="008F2C0B" w:rsidP="008F2C0B">
            <w:r w:rsidRPr="001B5F99">
              <w:t>Utjecati na psihofizički razvoj učenika i razvijati potrebu za bavljenje športom</w:t>
            </w:r>
          </w:p>
        </w:tc>
        <w:tc>
          <w:tcPr>
            <w:tcW w:w="2160" w:type="dxa"/>
          </w:tcPr>
          <w:p w:rsidR="00925A40" w:rsidRPr="001B5F99" w:rsidRDefault="00925A40" w:rsidP="008F2C0B"/>
          <w:p w:rsidR="008F2C0B" w:rsidRPr="001B5F99" w:rsidRDefault="008F2C0B" w:rsidP="008F2C0B">
            <w:r w:rsidRPr="001B5F99">
              <w:t>Sudjelovanje na školskim i izvan školskim natjecanjima, obilježavanju Dana grada (8.prosinca) te Dana škole</w:t>
            </w:r>
          </w:p>
        </w:tc>
        <w:tc>
          <w:tcPr>
            <w:tcW w:w="1800" w:type="dxa"/>
          </w:tcPr>
          <w:p w:rsidR="00925A40" w:rsidRPr="001B5F99" w:rsidRDefault="00925A40" w:rsidP="008F2C0B"/>
          <w:p w:rsidR="008F2C0B" w:rsidRPr="001B5F99" w:rsidRDefault="008F2C0B" w:rsidP="008F2C0B">
            <w:r w:rsidRPr="001B5F99">
              <w:t>NK Lepoglava</w:t>
            </w:r>
          </w:p>
          <w:p w:rsidR="008F2C0B" w:rsidRPr="001B5F99" w:rsidRDefault="008F2C0B" w:rsidP="008F2C0B">
            <w:r w:rsidRPr="001B5F99">
              <w:t>RK Konkordija</w:t>
            </w:r>
          </w:p>
          <w:p w:rsidR="008F2C0B" w:rsidRPr="001B5F99" w:rsidRDefault="008F2C0B" w:rsidP="008F2C0B">
            <w:r w:rsidRPr="001B5F99">
              <w:t>KK Lepoglava</w:t>
            </w:r>
          </w:p>
        </w:tc>
        <w:tc>
          <w:tcPr>
            <w:tcW w:w="1800" w:type="dxa"/>
          </w:tcPr>
          <w:p w:rsidR="00925A40" w:rsidRPr="001B5F99" w:rsidRDefault="00925A40" w:rsidP="008F2C0B"/>
          <w:p w:rsidR="008F2C0B" w:rsidRPr="001B5F99" w:rsidRDefault="008F2C0B" w:rsidP="008F2C0B">
            <w:r w:rsidRPr="001B5F99">
              <w:t>Treninzi 2 ili</w:t>
            </w:r>
            <w:r w:rsidR="007A0E07" w:rsidRPr="001B5F99">
              <w:t xml:space="preserve"> </w:t>
            </w:r>
            <w:r w:rsidRPr="001B5F99">
              <w:t>3 puta tjedno po 90 minuta</w:t>
            </w:r>
          </w:p>
        </w:tc>
        <w:tc>
          <w:tcPr>
            <w:tcW w:w="1620" w:type="dxa"/>
          </w:tcPr>
          <w:p w:rsidR="00925A40" w:rsidRPr="001B5F99" w:rsidRDefault="00925A40" w:rsidP="008F2C0B"/>
          <w:p w:rsidR="008F2C0B" w:rsidRPr="001B5F99" w:rsidRDefault="008F2C0B" w:rsidP="008F2C0B">
            <w:r w:rsidRPr="001B5F99">
              <w:t>Tijekom šk. godine</w:t>
            </w:r>
          </w:p>
        </w:tc>
        <w:tc>
          <w:tcPr>
            <w:tcW w:w="1440" w:type="dxa"/>
          </w:tcPr>
          <w:p w:rsidR="00925A40" w:rsidRPr="001B5F99" w:rsidRDefault="00925A40" w:rsidP="008F2C0B"/>
          <w:p w:rsidR="008F2C0B" w:rsidRPr="001B5F99" w:rsidRDefault="008F2C0B" w:rsidP="008F2C0B">
            <w:r w:rsidRPr="001B5F99">
              <w:t>Nabava potrebne opreme</w:t>
            </w:r>
            <w:r w:rsidR="007A0E07" w:rsidRPr="001B5F99">
              <w:t xml:space="preserve">, </w:t>
            </w:r>
            <w:r w:rsidRPr="001B5F99">
              <w:t>troškovi prijevoza</w:t>
            </w:r>
          </w:p>
        </w:tc>
        <w:tc>
          <w:tcPr>
            <w:tcW w:w="1510" w:type="dxa"/>
          </w:tcPr>
          <w:p w:rsidR="00925A40" w:rsidRPr="001B5F99" w:rsidRDefault="00925A40" w:rsidP="008F2C0B"/>
          <w:p w:rsidR="008F2C0B" w:rsidRPr="001B5F99" w:rsidRDefault="008F2C0B" w:rsidP="008F2C0B">
            <w:r w:rsidRPr="001B5F99">
              <w:t>Osvajanje diploma, priznanja, medalja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AC5477" w:rsidRPr="001B5F99" w:rsidRDefault="00AC5477" w:rsidP="00AC5477"/>
          <w:p w:rsidR="00AC5477" w:rsidRPr="00396226" w:rsidRDefault="00AC5477" w:rsidP="00AC5477">
            <w:pPr>
              <w:rPr>
                <w:b/>
              </w:rPr>
            </w:pPr>
            <w:r w:rsidRPr="00396226">
              <w:rPr>
                <w:b/>
              </w:rPr>
              <w:t>Dodatna nastava iz  fizike</w:t>
            </w:r>
          </w:p>
          <w:p w:rsidR="00AC5477" w:rsidRPr="00396226" w:rsidRDefault="00AC5477" w:rsidP="00AC5477">
            <w:pPr>
              <w:rPr>
                <w:b/>
              </w:rPr>
            </w:pPr>
          </w:p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  <w:p w:rsidR="00AC5477" w:rsidRPr="001B5F99" w:rsidRDefault="00AC5477" w:rsidP="00AC5477"/>
        </w:tc>
        <w:tc>
          <w:tcPr>
            <w:tcW w:w="2160" w:type="dxa"/>
          </w:tcPr>
          <w:p w:rsidR="00AC5477" w:rsidRPr="001B5F99" w:rsidRDefault="00AC5477" w:rsidP="00AC5477"/>
          <w:p w:rsidR="00AC5477" w:rsidRPr="001B5F99" w:rsidRDefault="00AC5477" w:rsidP="00AC5477">
            <w:r w:rsidRPr="001B5F99">
              <w:t xml:space="preserve">-osposobiti učenike za primjenu fizikalnih spoznaja potrebnih za razumijevanje prirodnih pojava u svakodnevnom </w:t>
            </w:r>
            <w:r w:rsidRPr="001B5F99">
              <w:lastRenderedPageBreak/>
              <w:t xml:space="preserve">životu  </w:t>
            </w:r>
          </w:p>
          <w:p w:rsidR="00AC5477" w:rsidRPr="001B5F99" w:rsidRDefault="00AC5477" w:rsidP="00AC5477">
            <w:r w:rsidRPr="001B5F99">
              <w:t>-naučiti promatrati,</w:t>
            </w:r>
            <w:r w:rsidR="00925A40" w:rsidRPr="001B5F99">
              <w:t xml:space="preserve"> </w:t>
            </w:r>
            <w:r w:rsidRPr="001B5F99">
              <w:t>analizirati,</w:t>
            </w:r>
          </w:p>
          <w:p w:rsidR="00AC5477" w:rsidRPr="001B5F99" w:rsidRDefault="00AC5477" w:rsidP="00AC5477">
            <w:r w:rsidRPr="001B5F99">
              <w:t>osmisliti i izvoditi pokuse</w:t>
            </w:r>
          </w:p>
          <w:p w:rsidR="00AC5477" w:rsidRPr="001B5F99" w:rsidRDefault="00AC5477" w:rsidP="00AC5477">
            <w:r w:rsidRPr="001B5F99">
              <w:t xml:space="preserve">-uvoditi učenike u </w:t>
            </w:r>
          </w:p>
          <w:p w:rsidR="00AC5477" w:rsidRPr="001B5F99" w:rsidRDefault="00AC5477" w:rsidP="00AC5477">
            <w:r w:rsidRPr="001B5F99">
              <w:t>znanstveni način razmišljanja</w:t>
            </w:r>
          </w:p>
          <w:p w:rsidR="00AC5477" w:rsidRPr="001B5F99" w:rsidRDefault="00AC5477" w:rsidP="00AC5477">
            <w:r w:rsidRPr="001B5F99">
              <w:t>-osposobiti učenike</w:t>
            </w:r>
          </w:p>
          <w:p w:rsidR="00AC5477" w:rsidRPr="001B5F99" w:rsidRDefault="00AC5477" w:rsidP="00AC5477">
            <w:r w:rsidRPr="001B5F99">
              <w:t>za samostalno rješavanje problema,ali i za timski rad</w:t>
            </w:r>
          </w:p>
        </w:tc>
        <w:tc>
          <w:tcPr>
            <w:tcW w:w="2160" w:type="dxa"/>
          </w:tcPr>
          <w:p w:rsidR="00AC5477" w:rsidRPr="001B5F99" w:rsidRDefault="00AC5477" w:rsidP="00AC5477"/>
          <w:p w:rsidR="00AC5477" w:rsidRPr="001B5F99" w:rsidRDefault="00AC5477" w:rsidP="00AC5477">
            <w:r w:rsidRPr="001B5F99">
              <w:t>-proširivanje znanja iz fizike i priprema za natjecanje</w:t>
            </w:r>
          </w:p>
        </w:tc>
        <w:tc>
          <w:tcPr>
            <w:tcW w:w="1800" w:type="dxa"/>
          </w:tcPr>
          <w:p w:rsidR="00AC5477" w:rsidRPr="001B5F99" w:rsidRDefault="00AC5477" w:rsidP="00AC5477"/>
          <w:p w:rsidR="00AC5477" w:rsidRPr="001B5F99" w:rsidRDefault="00AC5477" w:rsidP="00AC5477">
            <w:r w:rsidRPr="001B5F99">
              <w:t>-učitelj fizike</w:t>
            </w:r>
          </w:p>
        </w:tc>
        <w:tc>
          <w:tcPr>
            <w:tcW w:w="1800" w:type="dxa"/>
          </w:tcPr>
          <w:p w:rsidR="00AC5477" w:rsidRPr="001B5F99" w:rsidRDefault="00AC5477" w:rsidP="00AC5477"/>
          <w:p w:rsidR="00AC5477" w:rsidRPr="001B5F99" w:rsidRDefault="00AC5477" w:rsidP="00AC5477">
            <w:r w:rsidRPr="001B5F99">
              <w:t>-jedan sat tjedno,školsko natjecanje,izvanškolsko natjecanje</w:t>
            </w:r>
          </w:p>
        </w:tc>
        <w:tc>
          <w:tcPr>
            <w:tcW w:w="1620" w:type="dxa"/>
          </w:tcPr>
          <w:p w:rsidR="00AC5477" w:rsidRPr="001B5F99" w:rsidRDefault="00AC5477" w:rsidP="00AC5477"/>
          <w:p w:rsidR="00AC5477" w:rsidRPr="001B5F99" w:rsidRDefault="00AC5477" w:rsidP="00AC5477">
            <w:r w:rsidRPr="001B5F99">
              <w:t>-tijekom školske godine(rujan-lipanj)</w:t>
            </w:r>
          </w:p>
          <w:p w:rsidR="00AC5477" w:rsidRPr="001B5F99" w:rsidRDefault="00AC5477" w:rsidP="00AC5477"/>
        </w:tc>
        <w:tc>
          <w:tcPr>
            <w:tcW w:w="1440" w:type="dxa"/>
          </w:tcPr>
          <w:p w:rsidR="00AC5477" w:rsidRPr="001B5F99" w:rsidRDefault="00AC5477" w:rsidP="00AC5477"/>
          <w:p w:rsidR="00AC5477" w:rsidRPr="001B5F99" w:rsidRDefault="00AC5477" w:rsidP="00AC5477">
            <w:r w:rsidRPr="001B5F99">
              <w:t>-potrošni materijal za rad učenika-oko 200 kn</w:t>
            </w:r>
          </w:p>
        </w:tc>
        <w:tc>
          <w:tcPr>
            <w:tcW w:w="1510" w:type="dxa"/>
          </w:tcPr>
          <w:p w:rsidR="00AC5477" w:rsidRPr="001B5F99" w:rsidRDefault="00AC5477" w:rsidP="00AC5477"/>
          <w:p w:rsidR="00AC5477" w:rsidRPr="001B5F99" w:rsidRDefault="00AC5477" w:rsidP="00AC5477">
            <w:r w:rsidRPr="001B5F99">
              <w:t xml:space="preserve">-pismeno praćenje učenika u napredovanju i zalaganju te u natjecanjima </w:t>
            </w:r>
            <w:r w:rsidRPr="001B5F99">
              <w:lastRenderedPageBreak/>
              <w:t>na školskoj i  drugoj razini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25A40" w:rsidRPr="00396226" w:rsidRDefault="00925A40" w:rsidP="00AC5477">
            <w:pPr>
              <w:pStyle w:val="Sadrajitablice"/>
              <w:rPr>
                <w:b/>
              </w:rPr>
            </w:pPr>
          </w:p>
          <w:p w:rsidR="00AC5477" w:rsidRPr="00396226" w:rsidRDefault="00BB3E2C" w:rsidP="00AC5477">
            <w:pPr>
              <w:pStyle w:val="Sadrajitablice"/>
              <w:rPr>
                <w:b/>
              </w:rPr>
            </w:pPr>
            <w:r w:rsidRPr="00396226">
              <w:rPr>
                <w:b/>
              </w:rPr>
              <w:t>Terenska nastava iz prirode 6. razred</w:t>
            </w:r>
          </w:p>
        </w:tc>
        <w:tc>
          <w:tcPr>
            <w:tcW w:w="216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proširiti znanje iz nastave prirode vezano za kontinentalnu listopadnu šumu</w:t>
            </w:r>
          </w:p>
        </w:tc>
        <w:tc>
          <w:tcPr>
            <w:tcW w:w="216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smartTag w:uri="urn:schemas-microsoft-com:office:smarttags" w:element="metricconverter">
              <w:smartTagPr>
                <w:attr w:name="ProductID" w:val="6. a"/>
              </w:smartTagPr>
              <w:r w:rsidRPr="001B5F99">
                <w:t>6. a</w:t>
              </w:r>
            </w:smartTag>
            <w:r w:rsidRPr="001B5F99">
              <w:t xml:space="preserve">   i   6.b razred</w:t>
            </w:r>
          </w:p>
        </w:tc>
        <w:tc>
          <w:tcPr>
            <w:tcW w:w="180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učenici 6.a 6.b razreda</w:t>
            </w:r>
          </w:p>
          <w:p w:rsidR="00AC5477" w:rsidRPr="001B5F99" w:rsidRDefault="00AC5477" w:rsidP="00AC5477">
            <w:pPr>
              <w:pStyle w:val="Sadrajitablice"/>
            </w:pPr>
            <w:r w:rsidRPr="001B5F99">
              <w:t>- učiteljica prirode</w:t>
            </w:r>
          </w:p>
        </w:tc>
        <w:tc>
          <w:tcPr>
            <w:tcW w:w="180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-obližnja šuma</w:t>
            </w:r>
          </w:p>
        </w:tc>
        <w:tc>
          <w:tcPr>
            <w:tcW w:w="162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3 sata</w:t>
            </w:r>
          </w:p>
        </w:tc>
        <w:tc>
          <w:tcPr>
            <w:tcW w:w="1440" w:type="dxa"/>
          </w:tcPr>
          <w:p w:rsidR="00AC5477" w:rsidRPr="001B5F99" w:rsidRDefault="00AC5477" w:rsidP="00AC5477">
            <w:pPr>
              <w:pStyle w:val="Sadrajitablice"/>
            </w:pPr>
          </w:p>
        </w:tc>
        <w:tc>
          <w:tcPr>
            <w:tcW w:w="151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pismeno i brojčano ocjenjivanje kreativnosti učenika kod izrade zidne slike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25A40" w:rsidRPr="00396226" w:rsidRDefault="00925A40" w:rsidP="00AC5477">
            <w:pPr>
              <w:pStyle w:val="Sadrajitablice"/>
              <w:rPr>
                <w:b/>
              </w:rPr>
            </w:pPr>
          </w:p>
          <w:p w:rsidR="00AC5477" w:rsidRPr="00396226" w:rsidRDefault="00925A40" w:rsidP="00AC5477">
            <w:pPr>
              <w:pStyle w:val="Sadrajitablice"/>
              <w:rPr>
                <w:b/>
              </w:rPr>
            </w:pPr>
            <w:r w:rsidRPr="00396226">
              <w:rPr>
                <w:b/>
              </w:rPr>
              <w:t>Čipkarska grupa</w:t>
            </w:r>
          </w:p>
        </w:tc>
        <w:tc>
          <w:tcPr>
            <w:tcW w:w="216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usvojiti znanje za izradu lepoglavske čipke, imenovati potreban pribor</w:t>
            </w:r>
          </w:p>
          <w:p w:rsidR="00AC5477" w:rsidRPr="001B5F99" w:rsidRDefault="00AC5477" w:rsidP="00AC5477">
            <w:pPr>
              <w:pStyle w:val="Sadrajitablice"/>
            </w:pPr>
            <w:r w:rsidRPr="001B5F99">
              <w:t xml:space="preserve">- ukazivati na potrebu očuvanja čipkarske tradicije , njezina njegovanja i oplemenjivanja kao važan dio hrvatske </w:t>
            </w:r>
            <w:r w:rsidRPr="001B5F99">
              <w:lastRenderedPageBreak/>
              <w:t>kulturne baštine</w:t>
            </w:r>
          </w:p>
        </w:tc>
        <w:tc>
          <w:tcPr>
            <w:tcW w:w="216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 xml:space="preserve">- aktivnost je </w:t>
            </w:r>
            <w:r w:rsidR="002F02DD" w:rsidRPr="001B5F99">
              <w:t>namijenjena</w:t>
            </w:r>
            <w:r w:rsidRPr="001B5F99">
              <w:t xml:space="preserve"> učenicima od 2.- 8. razreda</w:t>
            </w:r>
          </w:p>
        </w:tc>
        <w:tc>
          <w:tcPr>
            <w:tcW w:w="180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učenici koji pohađaju aktivnost -Valentina Končevski, uč. razr.nast. I prirodoslovlja</w:t>
            </w:r>
          </w:p>
        </w:tc>
        <w:tc>
          <w:tcPr>
            <w:tcW w:w="180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aktivnost se provodi u učioničkom prostoru škole</w:t>
            </w:r>
          </w:p>
        </w:tc>
        <w:tc>
          <w:tcPr>
            <w:tcW w:w="162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EB3777" w:rsidP="00AC5477">
            <w:pPr>
              <w:pStyle w:val="Sadrajitablice"/>
            </w:pPr>
            <w:r w:rsidRPr="001B5F99">
              <w:t>8 sati</w:t>
            </w:r>
            <w:r w:rsidR="00AC5477" w:rsidRPr="001B5F99">
              <w:t xml:space="preserve"> tjedno tijekom šk. god.</w:t>
            </w:r>
          </w:p>
        </w:tc>
        <w:tc>
          <w:tcPr>
            <w:tcW w:w="144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 xml:space="preserve">-pribor za izradu lep.čipke: korpica, dedek, batići, škare, konac, pribadače, nacrt, igla za </w:t>
            </w:r>
            <w:r w:rsidRPr="001B5F99">
              <w:lastRenderedPageBreak/>
              <w:t>povlačenje konca- heknadljin, drvce za namatanje konca- štrifut</w:t>
            </w:r>
          </w:p>
        </w:tc>
        <w:tc>
          <w:tcPr>
            <w:tcW w:w="151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opisno praćenje učenikovih interesa i motivacije za rad</w:t>
            </w:r>
          </w:p>
          <w:p w:rsidR="00AC5477" w:rsidRPr="001B5F99" w:rsidRDefault="00AC5477" w:rsidP="00AC5477">
            <w:pPr>
              <w:pStyle w:val="Sadrajitablice"/>
            </w:pPr>
            <w:r w:rsidRPr="001B5F99">
              <w:t>-nema brojčanog ocjenjivanja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396226" w:rsidRDefault="00925A40" w:rsidP="00AC5477">
            <w:pPr>
              <w:pStyle w:val="Sadrajitablice"/>
              <w:rPr>
                <w:b/>
              </w:rPr>
            </w:pPr>
            <w:r w:rsidRPr="00396226">
              <w:rPr>
                <w:b/>
              </w:rPr>
              <w:t>Ekološka grupa</w:t>
            </w:r>
          </w:p>
        </w:tc>
        <w:tc>
          <w:tcPr>
            <w:tcW w:w="216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usvojiti znanja za očuvanje prirode, odgovorno se odnositi prema uporabi prirodnih bogatstava uz održivi razvoj čuvajući biološku raznolikost</w:t>
            </w:r>
          </w:p>
          <w:p w:rsidR="00AC5477" w:rsidRPr="001B5F99" w:rsidRDefault="00AC5477" w:rsidP="00AC5477">
            <w:pPr>
              <w:pStyle w:val="Sadrajitablice"/>
            </w:pPr>
            <w:r w:rsidRPr="001B5F99">
              <w:t>- izraziti poštovanje prema prirodi, živim bićima, drugim ljudima i samima sebi</w:t>
            </w:r>
          </w:p>
          <w:p w:rsidR="00AC5477" w:rsidRPr="001B5F99" w:rsidRDefault="00AC5477" w:rsidP="00AC5477">
            <w:pPr>
              <w:pStyle w:val="Sadrajitablice"/>
            </w:pPr>
            <w:r w:rsidRPr="001B5F99">
              <w:t xml:space="preserve">- </w:t>
            </w:r>
            <w:r w:rsidR="002F02DD" w:rsidRPr="001B5F99">
              <w:t>primijeniti</w:t>
            </w:r>
            <w:r w:rsidRPr="001B5F99">
              <w:t xml:space="preserve"> znanja o zbrinjavanju otpada na ekološki način</w:t>
            </w:r>
          </w:p>
        </w:tc>
        <w:tc>
          <w:tcPr>
            <w:tcW w:w="216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 xml:space="preserve">-program je </w:t>
            </w:r>
            <w:r w:rsidR="002F02DD" w:rsidRPr="001B5F99">
              <w:t>namijenjen</w:t>
            </w:r>
            <w:r w:rsidRPr="001B5F99">
              <w:t xml:space="preserve"> učenicima od 5. do 8. razreda s posebnim interesom za ekologiju, prirodu, biologiju, kemiju</w:t>
            </w:r>
          </w:p>
        </w:tc>
        <w:tc>
          <w:tcPr>
            <w:tcW w:w="180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učenici koji pohađaju aktivnost</w:t>
            </w:r>
          </w:p>
          <w:p w:rsidR="00AC5477" w:rsidRPr="001B5F99" w:rsidRDefault="00AC5477" w:rsidP="00AC5477">
            <w:pPr>
              <w:pStyle w:val="Sadrajitablice"/>
            </w:pPr>
            <w:r w:rsidRPr="001B5F99">
              <w:t>- Valent</w:t>
            </w:r>
            <w:r w:rsidR="00D75D26" w:rsidRPr="001B5F99">
              <w:t>ina Končevski, uč. razr. nast. i pr</w:t>
            </w:r>
            <w:r w:rsidRPr="001B5F99">
              <w:t>irodoslovlja</w:t>
            </w:r>
          </w:p>
        </w:tc>
        <w:tc>
          <w:tcPr>
            <w:tcW w:w="180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aktivnost se provodi u učioničkom prostoru, dvorištu škole, u prirodi</w:t>
            </w:r>
          </w:p>
        </w:tc>
        <w:tc>
          <w:tcPr>
            <w:tcW w:w="162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- 2 sata tjedno tijekom šk. god.</w:t>
            </w:r>
          </w:p>
        </w:tc>
        <w:tc>
          <w:tcPr>
            <w:tcW w:w="144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>-kolaž papir, škare, ljepilo, bojice, flomasteri, plastelin, papir za plakate</w:t>
            </w:r>
          </w:p>
        </w:tc>
        <w:tc>
          <w:tcPr>
            <w:tcW w:w="1510" w:type="dxa"/>
          </w:tcPr>
          <w:p w:rsidR="00925A40" w:rsidRPr="001B5F99" w:rsidRDefault="00925A40" w:rsidP="00AC5477">
            <w:pPr>
              <w:pStyle w:val="Sadrajitablice"/>
            </w:pPr>
          </w:p>
          <w:p w:rsidR="00AC5477" w:rsidRPr="001B5F99" w:rsidRDefault="00AC5477" w:rsidP="00AC5477">
            <w:pPr>
              <w:pStyle w:val="Sadrajitablice"/>
            </w:pPr>
            <w:r w:rsidRPr="001B5F99">
              <w:t xml:space="preserve">-sustavno praćenje i bilježenje zapažanja učenikovih interesa, motivacije, kreativnosti, sklonosti pokretanju eko akcija </w:t>
            </w:r>
            <w:r w:rsidR="002F02DD" w:rsidRPr="001B5F99">
              <w:t>i sl</w:t>
            </w:r>
            <w:r w:rsidRPr="001B5F99">
              <w:t>. programa</w:t>
            </w:r>
          </w:p>
          <w:p w:rsidR="00AC5477" w:rsidRPr="001B5F99" w:rsidRDefault="00AC5477" w:rsidP="00AC5477">
            <w:pPr>
              <w:pStyle w:val="Sadrajitablice"/>
            </w:pPr>
            <w:r w:rsidRPr="001B5F99">
              <w:t>- nema brojčanog ocjenjivanja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25A40" w:rsidRPr="001B5F99" w:rsidRDefault="00925A40" w:rsidP="00980638"/>
          <w:p w:rsidR="006038BE" w:rsidRPr="00396226" w:rsidRDefault="006038BE" w:rsidP="00980638">
            <w:pPr>
              <w:rPr>
                <w:b/>
              </w:rPr>
            </w:pPr>
            <w:r w:rsidRPr="001B5F99">
              <w:t xml:space="preserve"> </w:t>
            </w:r>
            <w:r w:rsidR="00925A40" w:rsidRPr="00396226">
              <w:rPr>
                <w:b/>
              </w:rPr>
              <w:t>Dopunska nastava iz matematike</w:t>
            </w:r>
          </w:p>
        </w:tc>
        <w:tc>
          <w:tcPr>
            <w:tcW w:w="216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 xml:space="preserve">- pomoć slabijim učenicima i učenicima po prilagođenom programu u </w:t>
            </w:r>
            <w:r w:rsidR="002F02DD" w:rsidRPr="001B5F99">
              <w:lastRenderedPageBreak/>
              <w:t>ovladavanju</w:t>
            </w:r>
            <w:r w:rsidRPr="001B5F99">
              <w:t xml:space="preserve"> temeljnim znanjima iz matematike</w:t>
            </w:r>
          </w:p>
        </w:tc>
        <w:tc>
          <w:tcPr>
            <w:tcW w:w="216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ovladavanje temeljnim znanjima kao preduvjetom za uspješan nastavak školovanja</w:t>
            </w:r>
          </w:p>
        </w:tc>
        <w:tc>
          <w:tcPr>
            <w:tcW w:w="180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 xml:space="preserve">- učiteljica matematike </w:t>
            </w:r>
            <w:r w:rsidR="00E416C1" w:rsidRPr="001B5F99">
              <w:t>Martina Putanec</w:t>
            </w:r>
          </w:p>
          <w:p w:rsidR="006038BE" w:rsidRPr="001B5F99" w:rsidRDefault="006038BE" w:rsidP="00980638">
            <w:r w:rsidRPr="001B5F99">
              <w:t xml:space="preserve">- učenici </w:t>
            </w:r>
          </w:p>
        </w:tc>
        <w:tc>
          <w:tcPr>
            <w:tcW w:w="180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 xml:space="preserve">- dopunska nastava po 1 sat tjedno sa 6. odnosno </w:t>
            </w:r>
            <w:r w:rsidR="00E416C1" w:rsidRPr="001B5F99">
              <w:t>8</w:t>
            </w:r>
            <w:r w:rsidRPr="001B5F99">
              <w:t>. razredom</w:t>
            </w:r>
          </w:p>
          <w:p w:rsidR="006038BE" w:rsidRPr="001B5F99" w:rsidRDefault="006038BE" w:rsidP="00980638">
            <w:r w:rsidRPr="001B5F99">
              <w:lastRenderedPageBreak/>
              <w:t xml:space="preserve">- motivacija učenika igrama i drugačijim pristupom </w:t>
            </w:r>
          </w:p>
          <w:p w:rsidR="006038BE" w:rsidRPr="001B5F99" w:rsidRDefault="006038BE" w:rsidP="00980638">
            <w:r w:rsidRPr="001B5F99">
              <w:t>- računanje, pisanje i objašnjavanje matematičkih zadataka</w:t>
            </w:r>
          </w:p>
        </w:tc>
        <w:tc>
          <w:tcPr>
            <w:tcW w:w="162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rujan 201</w:t>
            </w:r>
            <w:r w:rsidR="00E66B5D" w:rsidRPr="001B5F99">
              <w:t>1</w:t>
            </w:r>
            <w:r w:rsidRPr="001B5F99">
              <w:t>. – lipanj 201</w:t>
            </w:r>
            <w:r w:rsidR="00E66B5D" w:rsidRPr="001B5F99">
              <w:t>2</w:t>
            </w:r>
            <w:r w:rsidRPr="001B5F99">
              <w:t>.</w:t>
            </w:r>
          </w:p>
        </w:tc>
        <w:tc>
          <w:tcPr>
            <w:tcW w:w="144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potrošni materijal za posebne listiće sa zadacima</w:t>
            </w:r>
          </w:p>
          <w:p w:rsidR="006038BE" w:rsidRPr="001B5F99" w:rsidRDefault="006038BE" w:rsidP="00980638"/>
        </w:tc>
        <w:tc>
          <w:tcPr>
            <w:tcW w:w="151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 xml:space="preserve">- usmeno i pismeno propitivanje te razgovor </w:t>
            </w:r>
          </w:p>
          <w:p w:rsidR="006038BE" w:rsidRPr="001B5F99" w:rsidRDefault="006038BE" w:rsidP="00980638">
            <w:r w:rsidRPr="001B5F99">
              <w:t xml:space="preserve">- kvalitetnije </w:t>
            </w:r>
            <w:r w:rsidRPr="001B5F99">
              <w:lastRenderedPageBreak/>
              <w:t xml:space="preserve">uključivanje učenika u rad na redovnoj nastavi </w:t>
            </w:r>
          </w:p>
          <w:p w:rsidR="006038BE" w:rsidRPr="001B5F99" w:rsidRDefault="006038BE" w:rsidP="00980638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25A40" w:rsidRPr="00396226" w:rsidRDefault="00925A40" w:rsidP="00980638">
            <w:pPr>
              <w:rPr>
                <w:b/>
              </w:rPr>
            </w:pPr>
          </w:p>
          <w:p w:rsidR="006038BE" w:rsidRPr="00396226" w:rsidRDefault="001D444A" w:rsidP="00980638">
            <w:pPr>
              <w:rPr>
                <w:b/>
              </w:rPr>
            </w:pPr>
            <w:r w:rsidRPr="00396226">
              <w:rPr>
                <w:b/>
              </w:rPr>
              <w:t>D</w:t>
            </w:r>
            <w:r w:rsidR="006038BE" w:rsidRPr="00396226">
              <w:rPr>
                <w:b/>
              </w:rPr>
              <w:t>odatna nastava iz povijest</w:t>
            </w:r>
            <w:r w:rsidRPr="00396226">
              <w:rPr>
                <w:b/>
              </w:rPr>
              <w:t>i</w:t>
            </w:r>
          </w:p>
        </w:tc>
        <w:tc>
          <w:tcPr>
            <w:tcW w:w="216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dodatno proširivanje znanja iz zavičajne povijest</w:t>
            </w:r>
            <w:r w:rsidR="00DA78C7" w:rsidRPr="001B5F99">
              <w:t>i</w:t>
            </w:r>
          </w:p>
          <w:p w:rsidR="00DA78C7" w:rsidRPr="001B5F99" w:rsidRDefault="00DA78C7" w:rsidP="00980638">
            <w:r w:rsidRPr="001B5F99">
              <w:t>- učenje povijesti 7. i 8. razreda za natjecanja</w:t>
            </w:r>
          </w:p>
        </w:tc>
        <w:tc>
          <w:tcPr>
            <w:tcW w:w="216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učenje vještina u istraživačkom radu</w:t>
            </w:r>
          </w:p>
          <w:p w:rsidR="006038BE" w:rsidRPr="001B5F99" w:rsidRDefault="006038BE" w:rsidP="00980638">
            <w:r w:rsidRPr="001B5F99">
              <w:t>- učenje načina korištenja povijesnih izvora</w:t>
            </w:r>
          </w:p>
          <w:p w:rsidR="006038BE" w:rsidRPr="001B5F99" w:rsidRDefault="006038BE" w:rsidP="00980638">
            <w:r w:rsidRPr="001B5F99">
              <w:t>- pisanje eseja</w:t>
            </w:r>
          </w:p>
          <w:p w:rsidR="006038BE" w:rsidRPr="001B5F99" w:rsidRDefault="006038BE" w:rsidP="00980638">
            <w:r w:rsidRPr="001B5F99">
              <w:t>- izrada prezentacije</w:t>
            </w:r>
          </w:p>
        </w:tc>
        <w:tc>
          <w:tcPr>
            <w:tcW w:w="180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-učenici V.-VIII. razreda</w:t>
            </w:r>
          </w:p>
          <w:p w:rsidR="006038BE" w:rsidRPr="001B5F99" w:rsidRDefault="006038BE" w:rsidP="00980638">
            <w:r w:rsidRPr="001B5F99">
              <w:t>- učiteljica povijesti Zorica Strmečki</w:t>
            </w:r>
          </w:p>
        </w:tc>
        <w:tc>
          <w:tcPr>
            <w:tcW w:w="180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na satovima dodatne nastave</w:t>
            </w:r>
          </w:p>
          <w:p w:rsidR="006038BE" w:rsidRPr="001B5F99" w:rsidRDefault="006038BE" w:rsidP="00980638">
            <w:r w:rsidRPr="001B5F99">
              <w:t>- istraživački rad</w:t>
            </w:r>
          </w:p>
          <w:p w:rsidR="00DA78C7" w:rsidRPr="001B5F99" w:rsidRDefault="00DA78C7" w:rsidP="00980638">
            <w:r w:rsidRPr="001B5F99">
              <w:t>- natjecanje (7. i 8. razred)</w:t>
            </w:r>
          </w:p>
        </w:tc>
        <w:tc>
          <w:tcPr>
            <w:tcW w:w="1620" w:type="dxa"/>
          </w:tcPr>
          <w:p w:rsidR="00925A40" w:rsidRPr="001B5F99" w:rsidRDefault="00925A40" w:rsidP="00980638"/>
          <w:p w:rsidR="006038BE" w:rsidRPr="001B5F99" w:rsidRDefault="00DA78C7" w:rsidP="00980638">
            <w:r w:rsidRPr="001B5F99">
              <w:t>- rujan 2011</w:t>
            </w:r>
            <w:r w:rsidR="006038BE" w:rsidRPr="001B5F99">
              <w:t xml:space="preserve">. – </w:t>
            </w:r>
            <w:r w:rsidRPr="001B5F99">
              <w:t>lipanj 2012</w:t>
            </w:r>
            <w:r w:rsidR="006038BE" w:rsidRPr="001B5F99">
              <w:t>.</w:t>
            </w:r>
          </w:p>
        </w:tc>
        <w:tc>
          <w:tcPr>
            <w:tcW w:w="144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materijali potrebni za istraživački rad</w:t>
            </w:r>
          </w:p>
          <w:p w:rsidR="006038BE" w:rsidRPr="001B5F99" w:rsidRDefault="006038BE" w:rsidP="00980638">
            <w:r w:rsidRPr="001B5F99">
              <w:t>- troškovi vezani uz terenski rad</w:t>
            </w:r>
          </w:p>
          <w:p w:rsidR="006038BE" w:rsidRPr="001B5F99" w:rsidRDefault="006038BE" w:rsidP="00980638">
            <w:r w:rsidRPr="001B5F99">
              <w:t xml:space="preserve">- troškovi prijevoza učenika do škole domaćina natjecanja </w:t>
            </w:r>
          </w:p>
        </w:tc>
        <w:tc>
          <w:tcPr>
            <w:tcW w:w="151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zapažanja o radu učenika bilježiti u predviđenu bilježnicu</w:t>
            </w:r>
          </w:p>
          <w:p w:rsidR="006038BE" w:rsidRPr="001B5F99" w:rsidRDefault="006038BE" w:rsidP="00980638">
            <w:r w:rsidRPr="001B5F99">
              <w:t>- natjecanje učenika na školskoj i županijskoj razini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25A40" w:rsidRPr="00396226" w:rsidRDefault="00925A40" w:rsidP="00980638">
            <w:pPr>
              <w:rPr>
                <w:b/>
              </w:rPr>
            </w:pPr>
          </w:p>
          <w:p w:rsidR="006038BE" w:rsidRPr="001B5F99" w:rsidRDefault="00925A40" w:rsidP="00980638">
            <w:r w:rsidRPr="00396226">
              <w:rPr>
                <w:b/>
              </w:rPr>
              <w:t xml:space="preserve">Školski </w:t>
            </w:r>
            <w:r w:rsidR="006038BE" w:rsidRPr="00396226">
              <w:rPr>
                <w:b/>
              </w:rPr>
              <w:t>zavičajni muzej</w:t>
            </w:r>
          </w:p>
        </w:tc>
        <w:tc>
          <w:tcPr>
            <w:tcW w:w="216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upoznati sadržaje iz prošlosti zavičaja</w:t>
            </w:r>
          </w:p>
          <w:p w:rsidR="006038BE" w:rsidRPr="001B5F99" w:rsidRDefault="006038BE" w:rsidP="00980638">
            <w:r w:rsidRPr="001B5F99">
              <w:t>- naučiti koristiti povijesne izvore</w:t>
            </w:r>
          </w:p>
        </w:tc>
        <w:tc>
          <w:tcPr>
            <w:tcW w:w="216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naučiti cijeniti povijesnu baštinu zavičaja</w:t>
            </w:r>
          </w:p>
        </w:tc>
        <w:tc>
          <w:tcPr>
            <w:tcW w:w="180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-učenici V.-VIII. razreda</w:t>
            </w:r>
          </w:p>
          <w:p w:rsidR="006038BE" w:rsidRPr="001B5F99" w:rsidRDefault="006038BE" w:rsidP="00980638">
            <w:r w:rsidRPr="001B5F99">
              <w:t>- učiteljica Zorica Strmečki</w:t>
            </w:r>
          </w:p>
        </w:tc>
        <w:tc>
          <w:tcPr>
            <w:tcW w:w="180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na satovima slobodnih aktivnosti</w:t>
            </w:r>
          </w:p>
          <w:p w:rsidR="006038BE" w:rsidRPr="001B5F99" w:rsidRDefault="006038BE" w:rsidP="00980638">
            <w:r w:rsidRPr="001B5F99">
              <w:t>- rad na terenu</w:t>
            </w:r>
          </w:p>
        </w:tc>
        <w:tc>
          <w:tcPr>
            <w:tcW w:w="1620" w:type="dxa"/>
          </w:tcPr>
          <w:p w:rsidR="00925A40" w:rsidRPr="001B5F99" w:rsidRDefault="00925A40" w:rsidP="00980638"/>
          <w:p w:rsidR="006038BE" w:rsidRPr="001B5F99" w:rsidRDefault="00DA78C7" w:rsidP="00980638">
            <w:r w:rsidRPr="001B5F99">
              <w:t>- rujan 2011. – lipanj 2012</w:t>
            </w:r>
            <w:r w:rsidR="006038BE" w:rsidRPr="001B5F99">
              <w:t>.</w:t>
            </w:r>
          </w:p>
        </w:tc>
        <w:tc>
          <w:tcPr>
            <w:tcW w:w="144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materijali potrebni za rad slobodne aktivnosti</w:t>
            </w:r>
          </w:p>
          <w:p w:rsidR="006038BE" w:rsidRPr="001B5F99" w:rsidRDefault="006038BE" w:rsidP="00980638">
            <w:r w:rsidRPr="001B5F99">
              <w:t>- troškovi vezani uz terenski rad</w:t>
            </w:r>
          </w:p>
        </w:tc>
        <w:tc>
          <w:tcPr>
            <w:tcW w:w="1510" w:type="dxa"/>
          </w:tcPr>
          <w:p w:rsidR="00925A40" w:rsidRPr="001B5F99" w:rsidRDefault="00925A40" w:rsidP="00980638"/>
          <w:p w:rsidR="006038BE" w:rsidRPr="001B5F99" w:rsidRDefault="006038BE" w:rsidP="00980638">
            <w:r w:rsidRPr="001B5F99">
              <w:t>- zapažanja o radu učenika bilježiti u predviđenu bilježnicu</w:t>
            </w:r>
          </w:p>
          <w:p w:rsidR="006038BE" w:rsidRPr="001B5F99" w:rsidRDefault="006038BE" w:rsidP="00980638">
            <w:r w:rsidRPr="001B5F99">
              <w:t xml:space="preserve">- rezultate rada prikazati u </w:t>
            </w:r>
            <w:r w:rsidRPr="001B5F99">
              <w:lastRenderedPageBreak/>
              <w:t>obliku Power-point prezentacije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6038BE" w:rsidRPr="00396226" w:rsidRDefault="006038BE" w:rsidP="00980638">
            <w:pPr>
              <w:rPr>
                <w:b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  <w:r w:rsidRPr="00396226">
              <w:rPr>
                <w:b/>
              </w:rPr>
              <w:t xml:space="preserve">Novinarska </w:t>
            </w:r>
          </w:p>
          <w:p w:rsidR="006038BE" w:rsidRPr="00396226" w:rsidRDefault="006038BE" w:rsidP="00980638">
            <w:pPr>
              <w:rPr>
                <w:b/>
              </w:rPr>
            </w:pPr>
            <w:r w:rsidRPr="00396226">
              <w:rPr>
                <w:b/>
              </w:rPr>
              <w:t>grupa</w:t>
            </w:r>
          </w:p>
          <w:p w:rsidR="006038BE" w:rsidRPr="00396226" w:rsidRDefault="006038BE" w:rsidP="00980638">
            <w:pPr>
              <w:rPr>
                <w:b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</w:p>
        </w:tc>
        <w:tc>
          <w:tcPr>
            <w:tcW w:w="2160" w:type="dxa"/>
          </w:tcPr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poticati učeničko novinarsko stvaralaštvo</w:t>
            </w:r>
          </w:p>
          <w:p w:rsidR="006038BE" w:rsidRPr="00396226" w:rsidRDefault="006038BE" w:rsidP="0098063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sym w:font="Symbol" w:char="F02A"/>
            </w:r>
            <w:r w:rsidRPr="00396226">
              <w:rPr>
                <w:rFonts w:ascii="Times New Roman" w:hAnsi="Times New Roman" w:cs="Times New Roman"/>
                <w:color w:val="auto"/>
              </w:rPr>
              <w:t xml:space="preserve"> otkrivati, pratiti i poticati učenike posebnih sklonosti, sposobnosti i kreativnosti (pisanje, grafički dizajn, fotografija) </w:t>
            </w:r>
          </w:p>
          <w:p w:rsidR="006038BE" w:rsidRPr="00396226" w:rsidRDefault="006038BE" w:rsidP="0098063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sym w:font="Symbol" w:char="F02A"/>
            </w:r>
            <w:r w:rsidRPr="00396226">
              <w:rPr>
                <w:rFonts w:ascii="Times New Roman" w:hAnsi="Times New Roman" w:cs="Times New Roman"/>
                <w:color w:val="auto"/>
              </w:rPr>
              <w:t xml:space="preserve"> korisno provesti slobodno vrijeme u timskom radu i druženju </w:t>
            </w:r>
          </w:p>
          <w:p w:rsidR="006038BE" w:rsidRPr="001B5F99" w:rsidRDefault="006038BE" w:rsidP="00980638"/>
        </w:tc>
        <w:tc>
          <w:tcPr>
            <w:tcW w:w="2160" w:type="dxa"/>
          </w:tcPr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učenici će pratiti zbivanja u školi i gradu, pisati o zanimljivim događajima,</w:t>
            </w:r>
          </w:p>
          <w:p w:rsidR="006038BE" w:rsidRPr="001B5F99" w:rsidRDefault="006038BE" w:rsidP="00980638">
            <w:r w:rsidRPr="001B5F99">
              <w:t xml:space="preserve">sudjelovati u uređenju školskog lista i mrežne stranice škole, uređivati panoe </w:t>
            </w:r>
          </w:p>
          <w:p w:rsidR="006038BE" w:rsidRPr="001B5F99" w:rsidRDefault="006038BE" w:rsidP="00980638">
            <w:r w:rsidRPr="00396226">
              <w:sym w:font="Symbol" w:char="F02A"/>
            </w:r>
            <w:r w:rsidRPr="001B5F99">
              <w:t xml:space="preserve"> tiskanje školskog lista „Koraci“</w:t>
            </w:r>
          </w:p>
        </w:tc>
        <w:tc>
          <w:tcPr>
            <w:tcW w:w="1800" w:type="dxa"/>
          </w:tcPr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učiteljica hrvatskoga jezika – Mirjana Vusić </w:t>
            </w:r>
          </w:p>
          <w:p w:rsidR="006038BE" w:rsidRPr="001B5F99" w:rsidRDefault="006038BE" w:rsidP="00396226">
            <w:pPr>
              <w:autoSpaceDE w:val="0"/>
              <w:autoSpaceDN w:val="0"/>
              <w:adjustRightInd w:val="0"/>
              <w:ind w:left="708"/>
            </w:pPr>
          </w:p>
          <w:p w:rsidR="006038BE" w:rsidRPr="001B5F99" w:rsidRDefault="006038BE" w:rsidP="00980638"/>
        </w:tc>
        <w:tc>
          <w:tcPr>
            <w:tcW w:w="1800" w:type="dxa"/>
          </w:tcPr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učenici će se okupljati jednom tjedno, radit će se na različitim temama i vrstama novinarskog izražavanja (vijest, intervju, reportaža, komentar…)</w:t>
            </w:r>
            <w:r w:rsidRPr="00396226">
              <w:sym w:font="Symbol" w:char="F02A"/>
            </w:r>
            <w:r w:rsidRPr="001B5F99">
              <w:t xml:space="preserve"> suradnja na mrežnoj</w:t>
            </w: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1B5F99">
              <w:t>stranici škole i gradskoj internetskoj stranici</w:t>
            </w:r>
          </w:p>
          <w:p w:rsidR="006038BE" w:rsidRPr="001B5F99" w:rsidRDefault="006038BE" w:rsidP="00980638"/>
        </w:tc>
        <w:tc>
          <w:tcPr>
            <w:tcW w:w="1620" w:type="dxa"/>
          </w:tcPr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tijekom cijele</w:t>
            </w:r>
            <w:r w:rsidR="00D85F0C" w:rsidRPr="001B5F99">
              <w:t xml:space="preserve"> školske godine 2011./2012</w:t>
            </w:r>
            <w:r w:rsidRPr="001B5F99">
              <w:t>. u trajanju od 35 školskih sati</w:t>
            </w:r>
          </w:p>
          <w:p w:rsidR="006038BE" w:rsidRPr="001B5F99" w:rsidRDefault="006038BE" w:rsidP="00980638"/>
        </w:tc>
        <w:tc>
          <w:tcPr>
            <w:tcW w:w="1440" w:type="dxa"/>
          </w:tcPr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396226">
              <w:sym w:font="Symbol" w:char="F02A"/>
            </w:r>
            <w:r w:rsidRPr="001B5F99">
              <w:t xml:space="preserve"> sredstva potrebna za izdavanje školskog lista </w:t>
            </w:r>
          </w:p>
          <w:p w:rsidR="006038BE" w:rsidRPr="001B5F99" w:rsidRDefault="006038BE" w:rsidP="00980638"/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</w:tc>
        <w:tc>
          <w:tcPr>
            <w:tcW w:w="1510" w:type="dxa"/>
          </w:tcPr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</w:p>
          <w:p w:rsidR="006038BE" w:rsidRPr="001B5F99" w:rsidRDefault="006038BE" w:rsidP="00396226">
            <w:pPr>
              <w:autoSpaceDE w:val="0"/>
              <w:autoSpaceDN w:val="0"/>
              <w:adjustRightInd w:val="0"/>
            </w:pPr>
            <w:r w:rsidRPr="001B5F99">
              <w:t>sudjelovanje na LIDRANU</w:t>
            </w:r>
          </w:p>
          <w:p w:rsidR="006038BE" w:rsidRPr="001B5F99" w:rsidRDefault="006038BE" w:rsidP="00980638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</w:rPr>
            </w:pPr>
            <w:r w:rsidRPr="00396226">
              <w:rPr>
                <w:b/>
              </w:rPr>
              <w:t>Izborna nastava vjeronauka od 1. do 8. razreda</w:t>
            </w: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  <w:p w:rsidR="006038BE" w:rsidRPr="00396226" w:rsidRDefault="006038BE" w:rsidP="00980638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038BE" w:rsidRPr="001B5F99" w:rsidRDefault="006038BE" w:rsidP="00980638"/>
          <w:p w:rsidR="006038BE" w:rsidRPr="001B5F99" w:rsidRDefault="006038BE" w:rsidP="00980638">
            <w:r w:rsidRPr="001B5F99">
              <w:t xml:space="preserve">Izgraditi zrelu ljudsku i vjerničku osobnost te odgovornu savjest u odnosu prema sebi, drugima, društvu i svijetu općenito, a na temelju Božje </w:t>
            </w:r>
            <w:r w:rsidRPr="001B5F99">
              <w:lastRenderedPageBreak/>
              <w:t>objave, kršćanske tradicije i crkvenog učiteljstva</w:t>
            </w:r>
          </w:p>
        </w:tc>
        <w:tc>
          <w:tcPr>
            <w:tcW w:w="2160" w:type="dxa"/>
          </w:tcPr>
          <w:p w:rsidR="006038BE" w:rsidRPr="001B5F99" w:rsidRDefault="006038BE" w:rsidP="00980638"/>
          <w:p w:rsidR="006038BE" w:rsidRPr="001B5F99" w:rsidRDefault="006038BE" w:rsidP="00980638">
            <w:r w:rsidRPr="001B5F99">
              <w:t>Povezivanje Božje objave i tradicije Crkve sa životnim iskustvom učenika.</w:t>
            </w:r>
          </w:p>
        </w:tc>
        <w:tc>
          <w:tcPr>
            <w:tcW w:w="1800" w:type="dxa"/>
          </w:tcPr>
          <w:p w:rsidR="006038BE" w:rsidRPr="001B5F99" w:rsidRDefault="006038BE" w:rsidP="00980638"/>
          <w:p w:rsidR="006038BE" w:rsidRPr="001B5F99" w:rsidRDefault="006038BE" w:rsidP="00980638">
            <w:r w:rsidRPr="001B5F99">
              <w:t>Vjeroučiteljice</w:t>
            </w:r>
          </w:p>
          <w:p w:rsidR="006038BE" w:rsidRPr="001B5F99" w:rsidRDefault="006038BE" w:rsidP="00980638">
            <w:r w:rsidRPr="001B5F99">
              <w:t xml:space="preserve">Josipa Samaržija- Mežnarić i </w:t>
            </w:r>
            <w:r w:rsidR="00D75D26" w:rsidRPr="001B5F99">
              <w:t xml:space="preserve">Marijana Vertuš </w:t>
            </w:r>
            <w:r w:rsidRPr="001B5F99">
              <w:t>te učenici od 1. do 8. razreda</w:t>
            </w:r>
          </w:p>
        </w:tc>
        <w:tc>
          <w:tcPr>
            <w:tcW w:w="1800" w:type="dxa"/>
          </w:tcPr>
          <w:p w:rsidR="006038BE" w:rsidRPr="001B5F99" w:rsidRDefault="006038BE" w:rsidP="00980638"/>
          <w:p w:rsidR="006038BE" w:rsidRPr="001B5F99" w:rsidRDefault="006038BE" w:rsidP="00980638">
            <w:r w:rsidRPr="001B5F99">
              <w:t>Nastava prema smjernicama HNOS-a</w:t>
            </w:r>
          </w:p>
        </w:tc>
        <w:tc>
          <w:tcPr>
            <w:tcW w:w="1620" w:type="dxa"/>
          </w:tcPr>
          <w:p w:rsidR="006038BE" w:rsidRPr="001B5F99" w:rsidRDefault="006038BE" w:rsidP="00980638"/>
          <w:p w:rsidR="006038BE" w:rsidRPr="001B5F99" w:rsidRDefault="00BD4C22" w:rsidP="00980638">
            <w:r w:rsidRPr="001B5F99">
              <w:t>Od rujna 2011. do lipnja 2012</w:t>
            </w:r>
            <w:r w:rsidR="006038BE" w:rsidRPr="001B5F99">
              <w:t>.</w:t>
            </w:r>
          </w:p>
          <w:p w:rsidR="006038BE" w:rsidRPr="001B5F99" w:rsidRDefault="006038BE" w:rsidP="00980638"/>
          <w:p w:rsidR="006038BE" w:rsidRPr="001B5F99" w:rsidRDefault="006038BE" w:rsidP="00980638">
            <w:r w:rsidRPr="001B5F99">
              <w:t>2 sata tjedno</w:t>
            </w:r>
          </w:p>
        </w:tc>
        <w:tc>
          <w:tcPr>
            <w:tcW w:w="1440" w:type="dxa"/>
          </w:tcPr>
          <w:p w:rsidR="006038BE" w:rsidRPr="001B5F99" w:rsidRDefault="006038BE" w:rsidP="00980638"/>
          <w:p w:rsidR="006038BE" w:rsidRPr="001B5F99" w:rsidRDefault="006038BE" w:rsidP="00980638">
            <w:r w:rsidRPr="001B5F99">
              <w:t>Potrošni materijali za rad učenika</w:t>
            </w:r>
          </w:p>
          <w:p w:rsidR="006038BE" w:rsidRPr="001B5F99" w:rsidRDefault="006038BE" w:rsidP="00980638"/>
          <w:p w:rsidR="006038BE" w:rsidRPr="001B5F99" w:rsidRDefault="006038BE" w:rsidP="00980638">
            <w:r w:rsidRPr="001B5F99">
              <w:t>Stručno usavršavanje vjeroučitelji</w:t>
            </w:r>
            <w:r w:rsidRPr="001B5F99">
              <w:lastRenderedPageBreak/>
              <w:t>ca</w:t>
            </w:r>
          </w:p>
        </w:tc>
        <w:tc>
          <w:tcPr>
            <w:tcW w:w="1510" w:type="dxa"/>
          </w:tcPr>
          <w:p w:rsidR="006038BE" w:rsidRPr="001B5F99" w:rsidRDefault="006038BE" w:rsidP="00980638"/>
          <w:p w:rsidR="006038BE" w:rsidRPr="001B5F99" w:rsidRDefault="006038BE" w:rsidP="00980638">
            <w:r w:rsidRPr="001B5F99">
              <w:t xml:space="preserve">Pismeno praćenje i brojčano ocjenjivanje učenika. Ovaj izborni program je sastavni dio </w:t>
            </w:r>
            <w:r w:rsidRPr="001B5F99">
              <w:lastRenderedPageBreak/>
              <w:t xml:space="preserve">općeg uspjeha učenika i jedan od čimbenika izgradnje pozitivnih </w:t>
            </w:r>
            <w:r w:rsidR="00925A40" w:rsidRPr="001B5F99">
              <w:t>vrijednosti kod djece.</w:t>
            </w:r>
          </w:p>
          <w:p w:rsidR="00B37F43" w:rsidRPr="001B5F99" w:rsidRDefault="00B37F43" w:rsidP="00980638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80638" w:rsidRPr="001B5F99" w:rsidRDefault="00980638" w:rsidP="00980638"/>
          <w:p w:rsidR="00980638" w:rsidRPr="001B5F99" w:rsidRDefault="00980638" w:rsidP="00980638"/>
          <w:p w:rsidR="00980638" w:rsidRPr="00396226" w:rsidRDefault="00980638" w:rsidP="00980638">
            <w:pPr>
              <w:rPr>
                <w:b/>
              </w:rPr>
            </w:pPr>
            <w:r w:rsidRPr="00396226">
              <w:rPr>
                <w:b/>
              </w:rPr>
              <w:t>„MAK-ovci“</w:t>
            </w:r>
          </w:p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</w:tc>
        <w:tc>
          <w:tcPr>
            <w:tcW w:w="2160" w:type="dxa"/>
          </w:tcPr>
          <w:p w:rsidR="00980638" w:rsidRPr="001B5F99" w:rsidRDefault="00980638" w:rsidP="00980638"/>
          <w:p w:rsidR="00B37F43" w:rsidRPr="001B5F99" w:rsidRDefault="00B37F43" w:rsidP="00980638"/>
          <w:p w:rsidR="00980638" w:rsidRPr="001B5F99" w:rsidRDefault="00980638" w:rsidP="00980638">
            <w:r w:rsidRPr="001B5F99">
              <w:t>- pomoći učenicima steći vještinu izrade čestitaka, slika i dr. od konca i papira</w:t>
            </w:r>
          </w:p>
          <w:p w:rsidR="00980638" w:rsidRPr="001B5F99" w:rsidRDefault="00980638" w:rsidP="00396226">
            <w:pPr>
              <w:ind w:left="360"/>
            </w:pPr>
          </w:p>
        </w:tc>
        <w:tc>
          <w:tcPr>
            <w:tcW w:w="2160" w:type="dxa"/>
          </w:tcPr>
          <w:p w:rsidR="00980638" w:rsidRPr="001B5F99" w:rsidRDefault="00980638" w:rsidP="00980638"/>
          <w:p w:rsidR="00B37F43" w:rsidRPr="001B5F99" w:rsidRDefault="00B37F43" w:rsidP="00980638"/>
          <w:p w:rsidR="00980638" w:rsidRPr="001B5F99" w:rsidRDefault="00980638" w:rsidP="00980638">
            <w:r w:rsidRPr="001B5F99">
              <w:t>- izrada čestitaka, slika i dr. za potrebe škole i župnog karitasa</w:t>
            </w:r>
          </w:p>
        </w:tc>
        <w:tc>
          <w:tcPr>
            <w:tcW w:w="1800" w:type="dxa"/>
          </w:tcPr>
          <w:p w:rsidR="00980638" w:rsidRPr="001B5F99" w:rsidRDefault="00980638" w:rsidP="00396226">
            <w:pPr>
              <w:jc w:val="center"/>
            </w:pPr>
          </w:p>
          <w:p w:rsidR="00B37F43" w:rsidRPr="001B5F99" w:rsidRDefault="00B37F43" w:rsidP="00980638"/>
          <w:p w:rsidR="00980638" w:rsidRPr="001B5F99" w:rsidRDefault="00980638" w:rsidP="00980638">
            <w:r w:rsidRPr="001B5F99">
              <w:t>- vjeroučiteljica Josipa Samaržija-Mežnarić i učenici od 3. do 8. razreda</w:t>
            </w:r>
          </w:p>
        </w:tc>
        <w:tc>
          <w:tcPr>
            <w:tcW w:w="1800" w:type="dxa"/>
          </w:tcPr>
          <w:p w:rsidR="00980638" w:rsidRPr="001B5F99" w:rsidRDefault="00980638" w:rsidP="00980638"/>
          <w:p w:rsidR="00B37F43" w:rsidRPr="001B5F99" w:rsidRDefault="00B37F43" w:rsidP="00980638"/>
          <w:p w:rsidR="00980638" w:rsidRPr="001B5F99" w:rsidRDefault="00980638" w:rsidP="00980638">
            <w:r w:rsidRPr="001B5F99">
              <w:t xml:space="preserve">- izvan nastavne aktivnosti </w:t>
            </w:r>
          </w:p>
        </w:tc>
        <w:tc>
          <w:tcPr>
            <w:tcW w:w="1620" w:type="dxa"/>
          </w:tcPr>
          <w:p w:rsidR="00980638" w:rsidRPr="001B5F99" w:rsidRDefault="00980638" w:rsidP="00980638"/>
          <w:p w:rsidR="00B37F43" w:rsidRPr="001B5F99" w:rsidRDefault="00B37F43" w:rsidP="00980638"/>
          <w:p w:rsidR="00980638" w:rsidRPr="001B5F99" w:rsidRDefault="00980638" w:rsidP="00980638">
            <w:r w:rsidRPr="001B5F99">
              <w:t>- od rujna do lipnja tekuće šk. god.</w:t>
            </w:r>
          </w:p>
          <w:p w:rsidR="00980638" w:rsidRPr="001B5F99" w:rsidRDefault="00980638" w:rsidP="00980638"/>
          <w:p w:rsidR="00980638" w:rsidRPr="001B5F99" w:rsidRDefault="00980638" w:rsidP="00980638">
            <w:r w:rsidRPr="001B5F99">
              <w:t>2 sata tjedno</w:t>
            </w:r>
          </w:p>
        </w:tc>
        <w:tc>
          <w:tcPr>
            <w:tcW w:w="1440" w:type="dxa"/>
          </w:tcPr>
          <w:p w:rsidR="00980638" w:rsidRPr="001B5F99" w:rsidRDefault="00980638" w:rsidP="00980638"/>
          <w:p w:rsidR="00B37F43" w:rsidRPr="001B5F99" w:rsidRDefault="00B37F43" w:rsidP="00980638"/>
          <w:p w:rsidR="00980638" w:rsidRPr="001B5F99" w:rsidRDefault="00980638" w:rsidP="00980638">
            <w:r w:rsidRPr="001B5F99">
              <w:t>- potrošni materijali za izradu čestitaka</w:t>
            </w:r>
          </w:p>
          <w:p w:rsidR="00980638" w:rsidRPr="001B5F99" w:rsidRDefault="00980638" w:rsidP="00980638">
            <w:r w:rsidRPr="001B5F99">
              <w:t>(konci, ukrasni hamer-papir…)</w:t>
            </w:r>
          </w:p>
        </w:tc>
        <w:tc>
          <w:tcPr>
            <w:tcW w:w="1510" w:type="dxa"/>
          </w:tcPr>
          <w:p w:rsidR="00980638" w:rsidRPr="001B5F99" w:rsidRDefault="00980638" w:rsidP="00980638"/>
          <w:p w:rsidR="00B37F43" w:rsidRPr="001B5F99" w:rsidRDefault="00B37F43" w:rsidP="00980638"/>
          <w:p w:rsidR="00980638" w:rsidRPr="001B5F99" w:rsidRDefault="00980638" w:rsidP="00980638">
            <w:r w:rsidRPr="001B5F99">
              <w:t xml:space="preserve">- pismeno praćenje učenika u za to predviđenu bilježnicu 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80638" w:rsidRPr="001B5F99" w:rsidRDefault="00980638" w:rsidP="00980638"/>
          <w:p w:rsidR="00980638" w:rsidRPr="00396226" w:rsidRDefault="00980638" w:rsidP="00980638">
            <w:pPr>
              <w:rPr>
                <w:b/>
              </w:rPr>
            </w:pPr>
            <w:r w:rsidRPr="00396226">
              <w:rPr>
                <w:b/>
              </w:rPr>
              <w:t>„Vjeronaučna grupa“</w:t>
            </w:r>
          </w:p>
          <w:p w:rsidR="00980638" w:rsidRPr="00396226" w:rsidRDefault="00980638" w:rsidP="00980638">
            <w:pPr>
              <w:rPr>
                <w:b/>
              </w:rPr>
            </w:pPr>
          </w:p>
          <w:p w:rsidR="00980638" w:rsidRPr="00396226" w:rsidRDefault="00980638" w:rsidP="00980638">
            <w:pPr>
              <w:rPr>
                <w:b/>
              </w:rPr>
            </w:pPr>
          </w:p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  <w:p w:rsidR="00980638" w:rsidRPr="001B5F99" w:rsidRDefault="00980638" w:rsidP="00980638"/>
        </w:tc>
        <w:tc>
          <w:tcPr>
            <w:tcW w:w="2160" w:type="dxa"/>
          </w:tcPr>
          <w:p w:rsidR="00980638" w:rsidRPr="001B5F99" w:rsidRDefault="00980638" w:rsidP="00396226">
            <w:pPr>
              <w:ind w:left="360"/>
            </w:pPr>
          </w:p>
          <w:p w:rsidR="00980638" w:rsidRPr="001B5F99" w:rsidRDefault="00980638" w:rsidP="00980638">
            <w:r w:rsidRPr="001B5F99">
              <w:t>- dodatno proširivanje  znanja vezanog uz pojedine teme vezanih uz plan i program izborne nastave vjeronauka u školi</w:t>
            </w:r>
          </w:p>
        </w:tc>
        <w:tc>
          <w:tcPr>
            <w:tcW w:w="2160" w:type="dxa"/>
          </w:tcPr>
          <w:p w:rsidR="00980638" w:rsidRPr="001B5F99" w:rsidRDefault="00980638" w:rsidP="00980638"/>
          <w:p w:rsidR="00980638" w:rsidRPr="001B5F99" w:rsidRDefault="00980638" w:rsidP="00980638">
            <w:r w:rsidRPr="001B5F99">
              <w:t>- pripremanje za vjeronaučnu olimpijadu koja će se održati u tekućoj školskoj godini</w:t>
            </w:r>
          </w:p>
        </w:tc>
        <w:tc>
          <w:tcPr>
            <w:tcW w:w="1800" w:type="dxa"/>
          </w:tcPr>
          <w:p w:rsidR="00980638" w:rsidRPr="001B5F99" w:rsidRDefault="00980638" w:rsidP="00980638"/>
          <w:p w:rsidR="00980638" w:rsidRPr="001B5F99" w:rsidRDefault="00980638" w:rsidP="00980638">
            <w:r w:rsidRPr="001B5F99">
              <w:t xml:space="preserve">- vjeroučiteljica </w:t>
            </w:r>
            <w:r w:rsidR="00D75D26" w:rsidRPr="001B5F99">
              <w:t xml:space="preserve">Marijana Vertuš </w:t>
            </w:r>
            <w:r w:rsidRPr="001B5F99">
              <w:t>i učenici od 5. do 8. razreda</w:t>
            </w:r>
          </w:p>
          <w:p w:rsidR="00980638" w:rsidRPr="001B5F99" w:rsidRDefault="00980638" w:rsidP="00980638"/>
        </w:tc>
        <w:tc>
          <w:tcPr>
            <w:tcW w:w="1800" w:type="dxa"/>
          </w:tcPr>
          <w:p w:rsidR="00980638" w:rsidRPr="001B5F99" w:rsidRDefault="00980638" w:rsidP="00980638"/>
          <w:p w:rsidR="00980638" w:rsidRPr="001B5F99" w:rsidRDefault="00980638" w:rsidP="00980638">
            <w:r w:rsidRPr="001B5F99">
              <w:t>- dodatna nastava iz vjeronauka</w:t>
            </w:r>
          </w:p>
        </w:tc>
        <w:tc>
          <w:tcPr>
            <w:tcW w:w="1620" w:type="dxa"/>
          </w:tcPr>
          <w:p w:rsidR="00980638" w:rsidRPr="001B5F99" w:rsidRDefault="00980638" w:rsidP="00980638"/>
          <w:p w:rsidR="00980638" w:rsidRPr="001B5F99" w:rsidRDefault="00980638" w:rsidP="00980638">
            <w:r w:rsidRPr="001B5F99">
              <w:t>- od rujna do lipnja tekuće šk. god.</w:t>
            </w:r>
          </w:p>
          <w:p w:rsidR="00980638" w:rsidRPr="001B5F99" w:rsidRDefault="00980638" w:rsidP="00980638"/>
          <w:p w:rsidR="00980638" w:rsidRPr="001B5F99" w:rsidRDefault="00980638" w:rsidP="00980638">
            <w:r w:rsidRPr="001B5F99">
              <w:t>2 sata tjedno</w:t>
            </w:r>
          </w:p>
        </w:tc>
        <w:tc>
          <w:tcPr>
            <w:tcW w:w="1440" w:type="dxa"/>
          </w:tcPr>
          <w:p w:rsidR="00980638" w:rsidRPr="001B5F99" w:rsidRDefault="00980638" w:rsidP="00980638">
            <w:r w:rsidRPr="001B5F99">
              <w:t>- troškovi vezani uz prijevoz učenika do škole gdje će se održati vjeronaučna olimpijada</w:t>
            </w:r>
          </w:p>
          <w:p w:rsidR="00980638" w:rsidRPr="001B5F99" w:rsidRDefault="00980638" w:rsidP="00980638">
            <w:r w:rsidRPr="001B5F99">
              <w:t>- papiri i materijali za učenje</w:t>
            </w:r>
          </w:p>
        </w:tc>
        <w:tc>
          <w:tcPr>
            <w:tcW w:w="1510" w:type="dxa"/>
          </w:tcPr>
          <w:p w:rsidR="00980638" w:rsidRPr="001B5F99" w:rsidRDefault="00980638" w:rsidP="00980638"/>
          <w:p w:rsidR="00980638" w:rsidRPr="001B5F99" w:rsidRDefault="00980638" w:rsidP="00980638">
            <w:r w:rsidRPr="001B5F99">
              <w:t>- pismeno praćenje učenika za to predviđenu bilježnicu</w:t>
            </w:r>
          </w:p>
          <w:p w:rsidR="00980638" w:rsidRPr="001B5F99" w:rsidRDefault="00980638" w:rsidP="00980638">
            <w:r w:rsidRPr="001B5F99">
              <w:t>- natjecanje učenika na školskoj i županijskoj razini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810837" w:rsidRPr="00396226" w:rsidRDefault="00810837" w:rsidP="008A7ECC">
            <w:pPr>
              <w:rPr>
                <w:b/>
              </w:rPr>
            </w:pPr>
          </w:p>
          <w:p w:rsidR="008A7ECC" w:rsidRPr="00396226" w:rsidRDefault="008A7ECC" w:rsidP="008A7ECC">
            <w:pPr>
              <w:rPr>
                <w:b/>
              </w:rPr>
            </w:pPr>
            <w:r w:rsidRPr="00396226">
              <w:rPr>
                <w:b/>
              </w:rPr>
              <w:t>„Mladi geografi“,</w:t>
            </w:r>
          </w:p>
          <w:p w:rsidR="008A7ECC" w:rsidRPr="00396226" w:rsidRDefault="008A7ECC" w:rsidP="008A7ECC">
            <w:pPr>
              <w:rPr>
                <w:b/>
              </w:rPr>
            </w:pPr>
            <w:r w:rsidRPr="00396226">
              <w:rPr>
                <w:b/>
              </w:rPr>
              <w:t>Izvannastavna aktivnost</w:t>
            </w:r>
          </w:p>
        </w:tc>
        <w:tc>
          <w:tcPr>
            <w:tcW w:w="2160" w:type="dxa"/>
          </w:tcPr>
          <w:p w:rsidR="00810837" w:rsidRPr="001B5F99" w:rsidRDefault="00810837" w:rsidP="008A7ECC"/>
          <w:p w:rsidR="008A7ECC" w:rsidRPr="001B5F99" w:rsidRDefault="008A7ECC" w:rsidP="008A7ECC">
            <w:r w:rsidRPr="001B5F99">
              <w:t>• znati se kretati terenom pomoću topografske karte</w:t>
            </w:r>
          </w:p>
          <w:p w:rsidR="008A7ECC" w:rsidRPr="001B5F99" w:rsidRDefault="008A7ECC" w:rsidP="008A7ECC">
            <w:r w:rsidRPr="001B5F99">
              <w:t xml:space="preserve"> • određivati azimut</w:t>
            </w:r>
          </w:p>
          <w:p w:rsidR="008A7ECC" w:rsidRPr="001B5F99" w:rsidRDefault="008A7ECC" w:rsidP="008A7ECC">
            <w:r w:rsidRPr="001B5F99">
              <w:t>• razvijanje suradnje i tolerancije</w:t>
            </w:r>
          </w:p>
          <w:p w:rsidR="008A7ECC" w:rsidRPr="001B5F99" w:rsidRDefault="008A7ECC" w:rsidP="008A7ECC">
            <w:r w:rsidRPr="001B5F99">
              <w:t>• poticanje i usmjeravanje učenika na samostalnost</w:t>
            </w:r>
          </w:p>
          <w:p w:rsidR="008A7ECC" w:rsidRPr="001B5F99" w:rsidRDefault="008A7ECC" w:rsidP="008A7ECC">
            <w:r w:rsidRPr="001B5F99">
              <w:t>• razvijanje znanja i razumijevanje različitih pitanja koja se tiču čovjeka i njegovog okruženja</w:t>
            </w:r>
          </w:p>
          <w:p w:rsidR="008A7ECC" w:rsidRPr="001B5F99" w:rsidRDefault="008A7ECC" w:rsidP="008A7ECC">
            <w:r w:rsidRPr="001B5F99">
              <w:t>• razvijanje sposobnosti uočavanja veza pojedinih segmenata čovjekova okruženja</w:t>
            </w:r>
          </w:p>
          <w:p w:rsidR="008A7ECC" w:rsidRPr="001B5F99" w:rsidRDefault="008A7ECC" w:rsidP="008A7ECC">
            <w:r w:rsidRPr="001B5F99">
              <w:t>• razvijati svijest o brizi za kvalitetu okoliša i budućnost čovjekovog životnog prostora</w:t>
            </w:r>
          </w:p>
          <w:p w:rsidR="008A7ECC" w:rsidRPr="001B5F99" w:rsidRDefault="008A7ECC" w:rsidP="008A7ECC">
            <w:r w:rsidRPr="001B5F99">
              <w:t xml:space="preserve">• razvijanje govornih i pisanih </w:t>
            </w:r>
            <w:r w:rsidRPr="001B5F99">
              <w:lastRenderedPageBreak/>
              <w:t>sposobnosti kroz seminarske radove</w:t>
            </w:r>
          </w:p>
          <w:p w:rsidR="008A7ECC" w:rsidRPr="001B5F99" w:rsidRDefault="008A7ECC" w:rsidP="008A7ECC">
            <w:r w:rsidRPr="001B5F99">
              <w:t>• primjena znanja stečenog u drugim predmetima</w:t>
            </w:r>
          </w:p>
          <w:p w:rsidR="008A7ECC" w:rsidRPr="001B5F99" w:rsidRDefault="008A7ECC" w:rsidP="008A7ECC">
            <w:r w:rsidRPr="001B5F99">
              <w:t>• razvijanje suradnje</w:t>
            </w:r>
          </w:p>
          <w:p w:rsidR="008A7ECC" w:rsidRPr="001B5F99" w:rsidRDefault="008A7ECC" w:rsidP="008A7ECC">
            <w:r w:rsidRPr="001B5F99">
              <w:t>• povezivanje prirodoslovnog i društvenog područja</w:t>
            </w:r>
          </w:p>
          <w:p w:rsidR="008A7ECC" w:rsidRPr="001B5F99" w:rsidRDefault="008A7ECC" w:rsidP="008A7ECC">
            <w:r w:rsidRPr="001B5F99">
              <w:t>•sudjelovanje u eventualnim natječajima vezanim uz geografsko područje</w:t>
            </w:r>
          </w:p>
          <w:p w:rsidR="008A7ECC" w:rsidRPr="001B5F99" w:rsidRDefault="008A7ECC" w:rsidP="008A7ECC">
            <w:r w:rsidRPr="001B5F99">
              <w:t>• sudjelovanje na školskim i županijskim natjecanjima</w:t>
            </w:r>
          </w:p>
          <w:p w:rsidR="008A7ECC" w:rsidRPr="001B5F99" w:rsidRDefault="008A7ECC" w:rsidP="008A7ECC">
            <w:r w:rsidRPr="001B5F99">
              <w:t>• razvijanje natjecateljskog duha</w:t>
            </w:r>
          </w:p>
        </w:tc>
        <w:tc>
          <w:tcPr>
            <w:tcW w:w="2160" w:type="dxa"/>
          </w:tcPr>
          <w:p w:rsidR="00810837" w:rsidRPr="001B5F99" w:rsidRDefault="00810837" w:rsidP="008A7ECC"/>
          <w:p w:rsidR="008A7ECC" w:rsidRPr="001B5F99" w:rsidRDefault="008A7ECC" w:rsidP="008A7ECC">
            <w:r w:rsidRPr="001B5F99">
              <w:t>Program je namijenjen učenicima 5., 6., 7. i 8. razreda s posebnim interesom za geografiju</w:t>
            </w:r>
          </w:p>
          <w:p w:rsidR="008A7ECC" w:rsidRPr="001B5F99" w:rsidRDefault="008A7ECC" w:rsidP="008A7ECC"/>
        </w:tc>
        <w:tc>
          <w:tcPr>
            <w:tcW w:w="1800" w:type="dxa"/>
          </w:tcPr>
          <w:p w:rsidR="00810837" w:rsidRPr="001B5F99" w:rsidRDefault="00810837" w:rsidP="008A7ECC"/>
          <w:p w:rsidR="008A7ECC" w:rsidRPr="001B5F99" w:rsidRDefault="008A7ECC" w:rsidP="008A7ECC">
            <w:r w:rsidRPr="001B5F99">
              <w:t>Josip Gunek,</w:t>
            </w:r>
          </w:p>
          <w:p w:rsidR="008A7ECC" w:rsidRPr="001B5F99" w:rsidRDefault="008A7ECC" w:rsidP="008A7ECC">
            <w:r w:rsidRPr="001B5F99">
              <w:t>prof. geografije</w:t>
            </w:r>
          </w:p>
          <w:p w:rsidR="008A7ECC" w:rsidRPr="001B5F99" w:rsidRDefault="008A7ECC" w:rsidP="008A7ECC"/>
          <w:p w:rsidR="008A7ECC" w:rsidRPr="001B5F99" w:rsidRDefault="008A7ECC" w:rsidP="008A7ECC">
            <w:r w:rsidRPr="001B5F99">
              <w:t>Odgovornost za provođenje i realizaciju aktivnosti</w:t>
            </w:r>
          </w:p>
        </w:tc>
        <w:tc>
          <w:tcPr>
            <w:tcW w:w="1800" w:type="dxa"/>
          </w:tcPr>
          <w:p w:rsidR="00810837" w:rsidRPr="001B5F99" w:rsidRDefault="00810837" w:rsidP="008A7ECC"/>
          <w:p w:rsidR="008A7ECC" w:rsidRPr="001B5F99" w:rsidRDefault="008A7ECC" w:rsidP="008A7ECC">
            <w:r w:rsidRPr="001B5F99">
              <w:t xml:space="preserve"> nabava dodatne</w:t>
            </w:r>
          </w:p>
          <w:p w:rsidR="008A7ECC" w:rsidRPr="001B5F99" w:rsidRDefault="008A7ECC" w:rsidP="008A7ECC">
            <w:r w:rsidRPr="001B5F99">
              <w:t xml:space="preserve"> školske opreme </w:t>
            </w:r>
          </w:p>
          <w:p w:rsidR="008A7ECC" w:rsidRPr="001B5F99" w:rsidRDefault="008A7ECC" w:rsidP="008A7ECC">
            <w:r w:rsidRPr="001B5F99">
              <w:t>(termometar,zidne karte,krivinomjer,</w:t>
            </w:r>
          </w:p>
          <w:p w:rsidR="008A7ECC" w:rsidRPr="001B5F99" w:rsidRDefault="008A7ECC" w:rsidP="008A7ECC">
            <w:r w:rsidRPr="001B5F99">
              <w:t>edukativni filmovi, oko 1000kn)</w:t>
            </w:r>
          </w:p>
          <w:p w:rsidR="008A7ECC" w:rsidRPr="001B5F99" w:rsidRDefault="008A7ECC" w:rsidP="008A7ECC">
            <w:r w:rsidRPr="001B5F99">
              <w:t>- aktivnost će se provoditi u učionici i bližoj okolici škole</w:t>
            </w:r>
          </w:p>
        </w:tc>
        <w:tc>
          <w:tcPr>
            <w:tcW w:w="1620" w:type="dxa"/>
          </w:tcPr>
          <w:p w:rsidR="00810837" w:rsidRPr="001B5F99" w:rsidRDefault="00810837" w:rsidP="008A7ECC"/>
          <w:p w:rsidR="008A7ECC" w:rsidRPr="001B5F99" w:rsidRDefault="008A7ECC" w:rsidP="008A7ECC">
            <w:r w:rsidRPr="001B5F99">
              <w:t xml:space="preserve">2 sata tjedno, </w:t>
            </w:r>
          </w:p>
          <w:p w:rsidR="008A7ECC" w:rsidRPr="001B5F99" w:rsidRDefault="008A7ECC" w:rsidP="008A7ECC">
            <w:r w:rsidRPr="001B5F99">
              <w:t>prema dogovoru</w:t>
            </w:r>
          </w:p>
          <w:p w:rsidR="008A7ECC" w:rsidRPr="001B5F99" w:rsidRDefault="008A7ECC" w:rsidP="008A7ECC">
            <w:r w:rsidRPr="001B5F99">
              <w:t xml:space="preserve"> s učenicima</w:t>
            </w:r>
          </w:p>
        </w:tc>
        <w:tc>
          <w:tcPr>
            <w:tcW w:w="1440" w:type="dxa"/>
          </w:tcPr>
          <w:p w:rsidR="008A7ECC" w:rsidRPr="001B5F99" w:rsidRDefault="008A7ECC" w:rsidP="008A7ECC"/>
          <w:p w:rsidR="008A7ECC" w:rsidRPr="001B5F99" w:rsidRDefault="008A7ECC" w:rsidP="00396226">
            <w:pPr>
              <w:ind w:left="60"/>
            </w:pPr>
            <w:r w:rsidRPr="001B5F99">
              <w:t>učenička postignuća se prate i bilježe opisnim rezultatima u bilježnici izvannastavnih aktivnosti</w:t>
            </w:r>
          </w:p>
          <w:p w:rsidR="008A7ECC" w:rsidRPr="001B5F99" w:rsidRDefault="00EC280F" w:rsidP="00396226">
            <w:pPr>
              <w:numPr>
                <w:ilvl w:val="0"/>
                <w:numId w:val="10"/>
              </w:numPr>
              <w:tabs>
                <w:tab w:val="clear" w:pos="420"/>
                <w:tab w:val="num" w:pos="0"/>
              </w:tabs>
              <w:ind w:left="72" w:hanging="180"/>
            </w:pPr>
            <w:r w:rsidRPr="001B5F99">
              <w:t>rezultat</w:t>
            </w:r>
            <w:r w:rsidR="00474D35" w:rsidRPr="001B5F99">
              <w:t xml:space="preserve">i </w:t>
            </w:r>
            <w:r w:rsidR="008A7ECC" w:rsidRPr="001B5F99">
              <w:t>su vidljivi kroz školsko odnosno županijsko natjecanje</w:t>
            </w:r>
          </w:p>
        </w:tc>
        <w:tc>
          <w:tcPr>
            <w:tcW w:w="1510" w:type="dxa"/>
          </w:tcPr>
          <w:p w:rsidR="00810837" w:rsidRPr="001B5F99" w:rsidRDefault="00810837" w:rsidP="008A7ECC"/>
          <w:p w:rsidR="008A7ECC" w:rsidRPr="001B5F99" w:rsidRDefault="008A7ECC" w:rsidP="008A7ECC">
            <w:r w:rsidRPr="001B5F99">
              <w:t>„Mladi geografi“,</w:t>
            </w:r>
          </w:p>
          <w:p w:rsidR="008A7ECC" w:rsidRPr="001B5F99" w:rsidRDefault="008A7ECC" w:rsidP="008A7ECC">
            <w:r w:rsidRPr="001B5F99">
              <w:t>Izvannastavna aktivnost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396226" w:rsidRDefault="00EC280F" w:rsidP="00902D3C">
            <w:pPr>
              <w:rPr>
                <w:b/>
              </w:rPr>
            </w:pPr>
            <w:r w:rsidRPr="00396226">
              <w:rPr>
                <w:b/>
              </w:rPr>
              <w:t>Izborna nastava njemačkog jezika</w:t>
            </w:r>
          </w:p>
          <w:p w:rsidR="00902D3C" w:rsidRPr="00396226" w:rsidRDefault="00902D3C" w:rsidP="00902D3C">
            <w:pPr>
              <w:rPr>
                <w:b/>
              </w:rPr>
            </w:pPr>
          </w:p>
          <w:p w:rsidR="00902D3C" w:rsidRPr="00396226" w:rsidRDefault="00902D3C" w:rsidP="00902D3C">
            <w:pPr>
              <w:rPr>
                <w:b/>
              </w:rPr>
            </w:pPr>
          </w:p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902D3C"/>
        </w:tc>
        <w:tc>
          <w:tcPr>
            <w:tcW w:w="2160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396226">
            <w:pPr>
              <w:spacing w:line="360" w:lineRule="auto"/>
            </w:pPr>
            <w:r w:rsidRPr="001B5F99">
              <w:t xml:space="preserve">Razvijanje usmenog i pismenog izražavanja na </w:t>
            </w:r>
            <w:r w:rsidRPr="001B5F99">
              <w:lastRenderedPageBreak/>
              <w:t>njemačkom jeziku, svladavanje i uvježbavanje vokabulara i gramatičkih sadržaja na njemačkom jeziku, razvijanje svijesti o potrebi učenja i znanja stranih jezika (komunikacija, strana literatura…)</w:t>
            </w:r>
          </w:p>
        </w:tc>
        <w:tc>
          <w:tcPr>
            <w:tcW w:w="2160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396226">
            <w:pPr>
              <w:spacing w:line="360" w:lineRule="auto"/>
            </w:pPr>
            <w:r w:rsidRPr="001B5F99">
              <w:t>Program je namijenjen učenicima 2., 3.,</w:t>
            </w:r>
            <w:r w:rsidR="00BC3533" w:rsidRPr="001B5F99">
              <w:t xml:space="preserve"> 4.</w:t>
            </w:r>
            <w:r w:rsidRPr="001B5F99">
              <w:t xml:space="preserve">  </w:t>
            </w:r>
            <w:r w:rsidR="00BC3533" w:rsidRPr="001B5F99">
              <w:t>i 5.</w:t>
            </w:r>
            <w:r w:rsidRPr="001B5F99">
              <w:t xml:space="preserve"> razreda s </w:t>
            </w:r>
            <w:r w:rsidRPr="001B5F99">
              <w:lastRenderedPageBreak/>
              <w:t>posebnim interesom za njemački jezik.</w:t>
            </w:r>
          </w:p>
          <w:p w:rsidR="00902D3C" w:rsidRPr="001B5F99" w:rsidRDefault="00902D3C" w:rsidP="00902D3C"/>
        </w:tc>
        <w:tc>
          <w:tcPr>
            <w:tcW w:w="1800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1B5F99" w:rsidRDefault="00BC3533" w:rsidP="00396226">
            <w:pPr>
              <w:spacing w:line="360" w:lineRule="auto"/>
            </w:pPr>
            <w:r w:rsidRPr="001B5F99">
              <w:t>Učiteljica njemačkog jezika Vesna Gal</w:t>
            </w:r>
            <w:r w:rsidR="00902D3C" w:rsidRPr="001B5F99">
              <w:t xml:space="preserve"> </w:t>
            </w:r>
            <w:r w:rsidRPr="001B5F99">
              <w:t xml:space="preserve"> i učenici</w:t>
            </w:r>
          </w:p>
          <w:p w:rsidR="00902D3C" w:rsidRPr="001B5F99" w:rsidRDefault="00902D3C" w:rsidP="00902D3C"/>
        </w:tc>
        <w:tc>
          <w:tcPr>
            <w:tcW w:w="1800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396226">
            <w:pPr>
              <w:spacing w:line="360" w:lineRule="auto"/>
            </w:pPr>
            <w:r w:rsidRPr="001B5F99">
              <w:t>Nastava se provodi u učioničkom prostoru škole.</w:t>
            </w:r>
          </w:p>
          <w:p w:rsidR="00902D3C" w:rsidRPr="001B5F99" w:rsidRDefault="00902D3C" w:rsidP="00902D3C"/>
        </w:tc>
        <w:tc>
          <w:tcPr>
            <w:tcW w:w="1620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396226">
            <w:pPr>
              <w:spacing w:line="360" w:lineRule="auto"/>
            </w:pPr>
            <w:r w:rsidRPr="001B5F99">
              <w:t>Nastava se provo</w:t>
            </w:r>
            <w:r w:rsidR="00BC3533" w:rsidRPr="001B5F99">
              <w:t xml:space="preserve">di u učioničkom prostoru škole </w:t>
            </w:r>
            <w:r w:rsidR="00BC3533" w:rsidRPr="001B5F99">
              <w:lastRenderedPageBreak/>
              <w:t>2 sata tjedno</w:t>
            </w:r>
          </w:p>
          <w:p w:rsidR="00902D3C" w:rsidRPr="001B5F99" w:rsidRDefault="00902D3C" w:rsidP="00902D3C"/>
        </w:tc>
        <w:tc>
          <w:tcPr>
            <w:tcW w:w="1440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396226">
            <w:pPr>
              <w:spacing w:line="360" w:lineRule="auto"/>
            </w:pPr>
            <w:r w:rsidRPr="001B5F99">
              <w:t xml:space="preserve">kolaž – papir, ljepilo, bojice – oko </w:t>
            </w:r>
            <w:r w:rsidRPr="001B5F99">
              <w:lastRenderedPageBreak/>
              <w:t>50 kn po učeniku, korištenje Interneta</w:t>
            </w:r>
          </w:p>
          <w:p w:rsidR="00902D3C" w:rsidRPr="001B5F99" w:rsidRDefault="00902D3C" w:rsidP="00902D3C"/>
        </w:tc>
        <w:tc>
          <w:tcPr>
            <w:tcW w:w="1510" w:type="dxa"/>
          </w:tcPr>
          <w:p w:rsidR="00902D3C" w:rsidRPr="001B5F99" w:rsidRDefault="00902D3C" w:rsidP="00902D3C"/>
          <w:p w:rsidR="00902D3C" w:rsidRPr="001B5F99" w:rsidRDefault="00902D3C" w:rsidP="00902D3C"/>
          <w:p w:rsidR="00902D3C" w:rsidRPr="001B5F99" w:rsidRDefault="00902D3C" w:rsidP="00396226">
            <w:pPr>
              <w:spacing w:line="360" w:lineRule="auto"/>
            </w:pPr>
            <w:r w:rsidRPr="001B5F99">
              <w:t xml:space="preserve">Postignuća učenika prate se opisnim i ocjenjuju </w:t>
            </w:r>
            <w:r w:rsidRPr="001B5F99">
              <w:lastRenderedPageBreak/>
              <w:t>brojčanim ocjenama kao i  u redovnoj nastavi te konačna ucjena ulazi u prosjek općeg uspjeha i upisuje se u svjedodžbu učenika.</w:t>
            </w:r>
          </w:p>
          <w:p w:rsidR="00902D3C" w:rsidRPr="001B5F99" w:rsidRDefault="00902D3C" w:rsidP="00902D3C"/>
          <w:p w:rsidR="00902D3C" w:rsidRPr="001B5F99" w:rsidRDefault="00902D3C" w:rsidP="00902D3C"/>
        </w:tc>
      </w:tr>
      <w:tr w:rsidR="00396226" w:rsidRPr="001B5F99" w:rsidTr="00396226">
        <w:trPr>
          <w:trHeight w:val="4811"/>
        </w:trPr>
        <w:tc>
          <w:tcPr>
            <w:tcW w:w="1728" w:type="dxa"/>
          </w:tcPr>
          <w:p w:rsidR="00491007" w:rsidRPr="001B5F99" w:rsidRDefault="00491007" w:rsidP="00491007"/>
          <w:p w:rsidR="00491007" w:rsidRPr="001B5F99" w:rsidRDefault="00491007" w:rsidP="00491007"/>
          <w:p w:rsidR="00491007" w:rsidRPr="00396226" w:rsidRDefault="00EC280F" w:rsidP="00491007">
            <w:pPr>
              <w:rPr>
                <w:b/>
              </w:rPr>
            </w:pPr>
            <w:r w:rsidRPr="00396226">
              <w:rPr>
                <w:b/>
              </w:rPr>
              <w:t>Izborna nastava engleskog jezika</w:t>
            </w:r>
          </w:p>
          <w:p w:rsidR="00491007" w:rsidRPr="00396226" w:rsidRDefault="00491007" w:rsidP="00491007">
            <w:pPr>
              <w:rPr>
                <w:b/>
              </w:rPr>
            </w:pPr>
          </w:p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/>
        </w:tc>
        <w:tc>
          <w:tcPr>
            <w:tcW w:w="2160" w:type="dxa"/>
          </w:tcPr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396226">
            <w:pPr>
              <w:spacing w:line="360" w:lineRule="auto"/>
            </w:pPr>
            <w:r w:rsidRPr="001B5F99">
              <w:t>Razvijanje usmenog i pismenog izražavanja na engleskom jeziku, svladavanje i uvježbavanje vokabulara i gramatičkih sadržaja na engleskom jeziku, razvijanje svijesti o potrebi učenja i znanja stranih jezika (komunikacija, strana literatura…)</w:t>
            </w:r>
          </w:p>
          <w:p w:rsidR="00491007" w:rsidRPr="001B5F99" w:rsidRDefault="00491007" w:rsidP="00491007"/>
        </w:tc>
        <w:tc>
          <w:tcPr>
            <w:tcW w:w="2160" w:type="dxa"/>
          </w:tcPr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396226">
            <w:pPr>
              <w:spacing w:line="360" w:lineRule="auto"/>
            </w:pPr>
            <w:r w:rsidRPr="001B5F99">
              <w:t>Program je namijenjen učenicima</w:t>
            </w:r>
            <w:r w:rsidR="00BC3533" w:rsidRPr="001B5F99">
              <w:t>.</w:t>
            </w:r>
            <w:r w:rsidRPr="001B5F99">
              <w:t xml:space="preserve"> 6., 7.   i 8. razreda s posebnim interesom za engleski jezik.</w:t>
            </w:r>
          </w:p>
          <w:p w:rsidR="00491007" w:rsidRPr="001B5F99" w:rsidRDefault="00491007" w:rsidP="00396226">
            <w:pPr>
              <w:spacing w:line="360" w:lineRule="auto"/>
            </w:pPr>
          </w:p>
          <w:p w:rsidR="00491007" w:rsidRPr="001B5F99" w:rsidRDefault="00491007" w:rsidP="00396226">
            <w:pPr>
              <w:spacing w:line="360" w:lineRule="auto"/>
            </w:pPr>
          </w:p>
        </w:tc>
        <w:tc>
          <w:tcPr>
            <w:tcW w:w="1800" w:type="dxa"/>
          </w:tcPr>
          <w:p w:rsidR="00491007" w:rsidRPr="001B5F99" w:rsidRDefault="00491007" w:rsidP="00491007"/>
          <w:p w:rsidR="00491007" w:rsidRPr="001B5F99" w:rsidRDefault="00BC3533" w:rsidP="00396226">
            <w:pPr>
              <w:spacing w:line="360" w:lineRule="auto"/>
            </w:pPr>
            <w:r w:rsidRPr="001B5F99">
              <w:t xml:space="preserve">Učiteljica engleskog jezika </w:t>
            </w:r>
            <w:r w:rsidR="00491007" w:rsidRPr="001B5F99">
              <w:t>Natalija Božek</w:t>
            </w:r>
            <w:r w:rsidRPr="001B5F99">
              <w:t xml:space="preserve"> i učiteljica njemačkog i engleskog jezika</w:t>
            </w:r>
            <w:r w:rsidR="00491007" w:rsidRPr="001B5F99">
              <w:tab/>
            </w:r>
            <w:r w:rsidR="00491007" w:rsidRPr="001B5F99">
              <w:tab/>
              <w:t xml:space="preserve">     Karolina Kundija</w:t>
            </w:r>
            <w:r w:rsidRPr="001B5F99">
              <w:t xml:space="preserve"> i učenici</w:t>
            </w:r>
          </w:p>
          <w:p w:rsidR="00491007" w:rsidRPr="001B5F99" w:rsidRDefault="00491007" w:rsidP="00396226">
            <w:pPr>
              <w:spacing w:line="360" w:lineRule="auto"/>
            </w:pPr>
          </w:p>
        </w:tc>
        <w:tc>
          <w:tcPr>
            <w:tcW w:w="1800" w:type="dxa"/>
          </w:tcPr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396226">
            <w:pPr>
              <w:spacing w:line="360" w:lineRule="auto"/>
            </w:pPr>
            <w:r w:rsidRPr="001B5F99">
              <w:t>Nastava se provodi u učioničkom prostoru škole.</w:t>
            </w:r>
          </w:p>
          <w:p w:rsidR="00491007" w:rsidRPr="001B5F99" w:rsidRDefault="00491007" w:rsidP="00491007"/>
        </w:tc>
        <w:tc>
          <w:tcPr>
            <w:tcW w:w="1620" w:type="dxa"/>
          </w:tcPr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491007">
            <w:r w:rsidRPr="001B5F99">
              <w:t>Nastava se prov</w:t>
            </w:r>
            <w:r w:rsidR="00BC3533" w:rsidRPr="001B5F99">
              <w:t xml:space="preserve">odi u učioničkom prostoru škole 2 sata tjedno </w:t>
            </w:r>
          </w:p>
        </w:tc>
        <w:tc>
          <w:tcPr>
            <w:tcW w:w="1440" w:type="dxa"/>
          </w:tcPr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396226">
            <w:pPr>
              <w:spacing w:line="360" w:lineRule="auto"/>
            </w:pPr>
            <w:r w:rsidRPr="001B5F99">
              <w:t>kolaž – papir, ljepilo, bojice – oko 50 kn po učeniku, korištenje Interneta</w:t>
            </w:r>
          </w:p>
          <w:p w:rsidR="00491007" w:rsidRPr="001B5F99" w:rsidRDefault="00491007" w:rsidP="00491007"/>
        </w:tc>
        <w:tc>
          <w:tcPr>
            <w:tcW w:w="1510" w:type="dxa"/>
          </w:tcPr>
          <w:p w:rsidR="00491007" w:rsidRPr="001B5F99" w:rsidRDefault="00491007" w:rsidP="00491007"/>
          <w:p w:rsidR="00491007" w:rsidRPr="001B5F99" w:rsidRDefault="00491007" w:rsidP="00491007"/>
          <w:p w:rsidR="00491007" w:rsidRPr="001B5F99" w:rsidRDefault="00491007" w:rsidP="00396226">
            <w:pPr>
              <w:spacing w:line="360" w:lineRule="auto"/>
            </w:pPr>
            <w:r w:rsidRPr="001B5F99">
              <w:t>Postignuća učenika prate se opisnim i ocjenjuju brojčanim ocjenama kao i  u redovnoj nastavi te konačna ucjena ulazi u prosjek općeg uspjeha i upisuje se u svjedodžbu učenika.</w:t>
            </w:r>
          </w:p>
          <w:p w:rsidR="00491007" w:rsidRPr="001B5F99" w:rsidRDefault="00491007" w:rsidP="00491007"/>
          <w:p w:rsidR="00491007" w:rsidRPr="001B5F99" w:rsidRDefault="00491007" w:rsidP="00491007"/>
        </w:tc>
      </w:tr>
      <w:tr w:rsidR="00396226" w:rsidRPr="001B5F99" w:rsidTr="00396226">
        <w:trPr>
          <w:trHeight w:val="1193"/>
        </w:trPr>
        <w:tc>
          <w:tcPr>
            <w:tcW w:w="1728" w:type="dxa"/>
          </w:tcPr>
          <w:p w:rsidR="00910B74" w:rsidRPr="001B5F99" w:rsidRDefault="00910B74" w:rsidP="00910B74"/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 xml:space="preserve">Izborna nastava informatike 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>5. razred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</w:tc>
        <w:tc>
          <w:tcPr>
            <w:tcW w:w="216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Naučiti učenike djelotvorno upotrebljavati današnja računala i primjenske programe; upoznati učenike s osnovnim načelima na kojima se temelje računala te informacijska i komunikacijska tehnologija; osposobiti učenike za algoritamski način razmišljanja u rješavanju problema</w:t>
            </w:r>
          </w:p>
          <w:p w:rsidR="00910B74" w:rsidRPr="001B5F99" w:rsidRDefault="00910B74" w:rsidP="00910B74"/>
        </w:tc>
        <w:tc>
          <w:tcPr>
            <w:tcW w:w="216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Osposobljavanje učenika za uporabu različitih računalnih operacija u svakodnevnom životu</w:t>
            </w:r>
          </w:p>
        </w:tc>
        <w:tc>
          <w:tcPr>
            <w:tcW w:w="180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Učiteljica informatike  i učenici</w:t>
            </w:r>
          </w:p>
        </w:tc>
        <w:tc>
          <w:tcPr>
            <w:tcW w:w="180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Nastava u informatičkoj učionici prema smjernicama HNOS-a</w:t>
            </w:r>
          </w:p>
          <w:p w:rsidR="00910B74" w:rsidRPr="001B5F99" w:rsidRDefault="00910B74" w:rsidP="00910B74"/>
        </w:tc>
        <w:tc>
          <w:tcPr>
            <w:tcW w:w="162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 xml:space="preserve">Rujan: strojna i programska oprema; listopad: osnove pisanja teksta, bit i bajt, prikazivanje i pohranjivanje znakova; studeni: kako radi i kako pamti računalo, organizacija podataka u računalu; prosinac: osnove grafike; siječanj: osnove crtanja; </w:t>
            </w:r>
            <w:r w:rsidR="003C6D42" w:rsidRPr="001B5F99">
              <w:t xml:space="preserve">veljača: obrada teksta; ožujak: </w:t>
            </w:r>
            <w:r w:rsidRPr="001B5F99">
              <w:t xml:space="preserve">obrada teksta, programiranje; travanj: programiranje; svibanj: </w:t>
            </w:r>
            <w:r w:rsidRPr="001B5F99">
              <w:lastRenderedPageBreak/>
              <w:t>internet; lipanj: internet</w:t>
            </w:r>
          </w:p>
        </w:tc>
        <w:tc>
          <w:tcPr>
            <w:tcW w:w="144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 xml:space="preserve"> Potrošni materijal za rad učenika :800,00 kn (papir i toner)</w:t>
            </w:r>
            <w:r w:rsidR="00F00988" w:rsidRPr="001B5F99">
              <w:t xml:space="preserve"> po učeniku</w:t>
            </w:r>
          </w:p>
          <w:p w:rsidR="00910B74" w:rsidRPr="001B5F99" w:rsidRDefault="00910B74" w:rsidP="00910B74"/>
        </w:tc>
        <w:tc>
          <w:tcPr>
            <w:tcW w:w="151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Pismeno praćenje i brojčano ocjenjivanje učenika, ovaj izborni program je sastavni dio općeg uspjeha učenika i jedan od čimbenika izgradnje pozitivnih vrijednosti kod djece i mladeži, te stjecanje osnovnih znanja o primjeni informatičkih tehnologija</w:t>
            </w:r>
          </w:p>
          <w:p w:rsidR="00910B74" w:rsidRPr="001B5F99" w:rsidRDefault="00910B74" w:rsidP="00910B74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10B74" w:rsidRPr="001B5F99" w:rsidRDefault="00910B74" w:rsidP="00910B74"/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 xml:space="preserve">Izborna nastava informatike 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>6. razred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</w:tc>
        <w:tc>
          <w:tcPr>
            <w:tcW w:w="216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Naučiti učenike djelotvorno upotrebljavati današnja računala i primjenske programe; upoznati učenike s osnovnim načelima na kojima se temelje računala te informacijska i komunikacijska tehnologija; osposobiti učenike za algoritamski način razmišljanja u rješavanju problema</w:t>
            </w:r>
          </w:p>
          <w:p w:rsidR="00910B74" w:rsidRPr="001B5F99" w:rsidRDefault="00910B74" w:rsidP="00910B74"/>
        </w:tc>
        <w:tc>
          <w:tcPr>
            <w:tcW w:w="216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Osposobljavanje učenika za uporabu različitih računalnih operacija u svakodnevnom životu</w:t>
            </w:r>
          </w:p>
        </w:tc>
        <w:tc>
          <w:tcPr>
            <w:tcW w:w="180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Učiteljica informatike  i učenici</w:t>
            </w:r>
          </w:p>
        </w:tc>
        <w:tc>
          <w:tcPr>
            <w:tcW w:w="180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Nastava u informatičkoj učionici prema smjernicama HNOS-a</w:t>
            </w:r>
          </w:p>
          <w:p w:rsidR="00910B74" w:rsidRPr="001B5F99" w:rsidRDefault="00910B74" w:rsidP="00910B74"/>
        </w:tc>
        <w:tc>
          <w:tcPr>
            <w:tcW w:w="1620" w:type="dxa"/>
          </w:tcPr>
          <w:p w:rsidR="00EC280F" w:rsidRPr="001B5F99" w:rsidRDefault="00910B74" w:rsidP="00910B74">
            <w:r w:rsidRPr="001B5F99">
              <w:t xml:space="preserve"> </w:t>
            </w:r>
          </w:p>
          <w:p w:rsidR="00910B74" w:rsidRPr="001B5F99" w:rsidRDefault="00910B74" w:rsidP="00910B74">
            <w:r w:rsidRPr="001B5F99">
              <w:t xml:space="preserve">Rujan: ponavljanje gradiva 5. razreda, osnove informacijske i komunikacijske tehnologije; listopad: obrada teksta; studeni: programiranje; prosinac: programiranje; siječanj: programiranje, računalne mreže; veljača: internet; ožujak: multimediji; travanj: multimediji; svibanj: </w:t>
            </w:r>
            <w:r w:rsidRPr="001B5F99">
              <w:lastRenderedPageBreak/>
              <w:t>izrada prezentacija; lipanj: izrada prezentacija</w:t>
            </w:r>
          </w:p>
          <w:p w:rsidR="00910B74" w:rsidRPr="001B5F99" w:rsidRDefault="00910B74" w:rsidP="00910B74"/>
        </w:tc>
        <w:tc>
          <w:tcPr>
            <w:tcW w:w="144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 xml:space="preserve"> Potrošni materijal za rad učenika :800,00 kn (papir i toner)</w:t>
            </w:r>
            <w:r w:rsidR="00F00988" w:rsidRPr="001B5F99">
              <w:t xml:space="preserve"> po učeniku</w:t>
            </w:r>
          </w:p>
          <w:p w:rsidR="00910B74" w:rsidRPr="001B5F99" w:rsidRDefault="00910B74" w:rsidP="00910B74"/>
        </w:tc>
        <w:tc>
          <w:tcPr>
            <w:tcW w:w="1510" w:type="dxa"/>
          </w:tcPr>
          <w:p w:rsidR="00EC280F" w:rsidRPr="001B5F99" w:rsidRDefault="00EC280F" w:rsidP="00910B74"/>
          <w:p w:rsidR="00910B74" w:rsidRPr="001B5F99" w:rsidRDefault="00910B74" w:rsidP="00910B74">
            <w:r w:rsidRPr="001B5F99">
              <w:t>Pismeno praćenje i brojčano ocjenjivanje učenika, ovaj izborni program je sastavni dio općeg uspjeha učenika i jedan od čimbenika izgradnje pozitivnih vrijednosti kod djece i mladeži, te stjecanje osnovnih znanja o primjeni informatičkih tehnologija</w:t>
            </w:r>
          </w:p>
          <w:p w:rsidR="00910B74" w:rsidRPr="001B5F99" w:rsidRDefault="00910B74" w:rsidP="00910B74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10B74" w:rsidRPr="001B5F99" w:rsidRDefault="00910B74" w:rsidP="00910B74"/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 xml:space="preserve">Izborna nastava informatike 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>7. razred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</w:tc>
        <w:tc>
          <w:tcPr>
            <w:tcW w:w="216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Naučiti učenike djelotvorno upotrebljavati današnja računala i primjenske programe; upoznati učenike s osnovnim načelima na kojima se temelje računala te informacijska i komunikacijska tehnologija; osposobiti učenike za algoritamski način razmišljanja u rješavanju problema</w:t>
            </w:r>
          </w:p>
          <w:p w:rsidR="00910B74" w:rsidRPr="001B5F99" w:rsidRDefault="00910B74" w:rsidP="00910B74"/>
        </w:tc>
        <w:tc>
          <w:tcPr>
            <w:tcW w:w="216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Osposobljavanje učenika za uporabu različitih računalnih operacija u svakodnevnom životu</w:t>
            </w:r>
          </w:p>
        </w:tc>
        <w:tc>
          <w:tcPr>
            <w:tcW w:w="180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Učiteljica informatike  i učenici</w:t>
            </w:r>
          </w:p>
        </w:tc>
        <w:tc>
          <w:tcPr>
            <w:tcW w:w="180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Nastava u informatičkoj učionici prema smjernicama HNOS-a</w:t>
            </w:r>
          </w:p>
          <w:p w:rsidR="00910B74" w:rsidRPr="001B5F99" w:rsidRDefault="00910B74" w:rsidP="00910B74"/>
        </w:tc>
        <w:tc>
          <w:tcPr>
            <w:tcW w:w="162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 xml:space="preserve">Rujan: ponavljanje gradiva 6. razreda, izrada prezentacija; listopad: izrada prezentacija, proračunske tablice; studeni: proračunske tablice; prosinac: proračunske tablice; siječanj: programiranje; veljača: programiranje, internet; ožujak: internet; travanj: izrada web-stranica; </w:t>
            </w:r>
            <w:r w:rsidRPr="001B5F99">
              <w:lastRenderedPageBreak/>
              <w:t>svibanj: izrada web-stranica; lipanj: izrada web-stranica</w:t>
            </w:r>
          </w:p>
          <w:p w:rsidR="00910B74" w:rsidRPr="001B5F99" w:rsidRDefault="00910B74" w:rsidP="00910B74"/>
        </w:tc>
        <w:tc>
          <w:tcPr>
            <w:tcW w:w="144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 xml:space="preserve"> Potrošni materijal za rad učenika :800,00 kn (papir i toner)</w:t>
            </w:r>
          </w:p>
          <w:p w:rsidR="00910B74" w:rsidRPr="001B5F99" w:rsidRDefault="00910B74" w:rsidP="00910B74"/>
        </w:tc>
        <w:tc>
          <w:tcPr>
            <w:tcW w:w="151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Pismeno praćenje i brojčano ocjenjivanje učenika, ovaj izborni program je sastavni dio općeg uspjeha učenika i jedan od čimbenika izgradnje pozitivnih vrijednosti kod djece i mladeži, te stjecanje osnovnih znanja o primjeni informatičkih tehnologija</w:t>
            </w:r>
          </w:p>
          <w:p w:rsidR="00910B74" w:rsidRPr="001B5F99" w:rsidRDefault="00910B74" w:rsidP="00910B74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910B74" w:rsidRPr="001B5F99" w:rsidRDefault="00910B74" w:rsidP="00910B74"/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 xml:space="preserve">Izborna nastava informatike 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396226" w:rsidRDefault="00910B74" w:rsidP="00910B74">
            <w:pPr>
              <w:rPr>
                <w:b/>
              </w:rPr>
            </w:pPr>
            <w:r w:rsidRPr="00396226">
              <w:rPr>
                <w:b/>
              </w:rPr>
              <w:t>8. razred</w:t>
            </w:r>
          </w:p>
          <w:p w:rsidR="00910B74" w:rsidRPr="00396226" w:rsidRDefault="00910B74" w:rsidP="00910B74">
            <w:pPr>
              <w:rPr>
                <w:b/>
              </w:rPr>
            </w:pPr>
          </w:p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  <w:p w:rsidR="00910B74" w:rsidRPr="001B5F99" w:rsidRDefault="00910B74" w:rsidP="00910B74"/>
        </w:tc>
        <w:tc>
          <w:tcPr>
            <w:tcW w:w="216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Naučiti učenike djelotvorno upotrebljavati današnja računala i primjenske programe; upoznati učenike s osnovnim načelima na kojima se temelje računala te informacijska i komunikacijska tehnologija; osposobiti učenike za algoritamski način razmišljanja u rješavanju problema</w:t>
            </w:r>
          </w:p>
          <w:p w:rsidR="00910B74" w:rsidRPr="001B5F99" w:rsidRDefault="00910B74" w:rsidP="00910B74"/>
        </w:tc>
        <w:tc>
          <w:tcPr>
            <w:tcW w:w="216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Osposobljavanje učenika za uporabu različitih računalnih operacija u svakodnevnom životu</w:t>
            </w:r>
          </w:p>
        </w:tc>
        <w:tc>
          <w:tcPr>
            <w:tcW w:w="180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Učiteljica informatike  i učenici</w:t>
            </w:r>
          </w:p>
        </w:tc>
        <w:tc>
          <w:tcPr>
            <w:tcW w:w="180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Nastava u informatičkoj učionici prema smjernicama HNOS-a</w:t>
            </w:r>
          </w:p>
          <w:p w:rsidR="00910B74" w:rsidRPr="001B5F99" w:rsidRDefault="00910B74" w:rsidP="00910B74"/>
        </w:tc>
        <w:tc>
          <w:tcPr>
            <w:tcW w:w="162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 xml:space="preserve">Rujan: ponavljanje gradiva 7. razreda, strojna oprema računala; listopad: strojna oprema računala, izrada prezentacija; studeni: izrada prezentacija; prosinac: logičke osnove računala; siječanj: programiranje; veljača: programiranje; ožujak: baze </w:t>
            </w:r>
            <w:r w:rsidRPr="001B5F99">
              <w:lastRenderedPageBreak/>
              <w:t>podataka; travanj: izrada web-stranica; svibanj: izrada web-stranica; lipanj: internet</w:t>
            </w:r>
          </w:p>
          <w:p w:rsidR="00910B74" w:rsidRPr="001B5F99" w:rsidRDefault="00910B74" w:rsidP="00910B74"/>
        </w:tc>
        <w:tc>
          <w:tcPr>
            <w:tcW w:w="144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 xml:space="preserve"> Potrošni materijal za rad učenika :800,00 kn (papir i toner)</w:t>
            </w:r>
          </w:p>
          <w:p w:rsidR="00910B74" w:rsidRPr="001B5F99" w:rsidRDefault="00910B74" w:rsidP="00910B74"/>
        </w:tc>
        <w:tc>
          <w:tcPr>
            <w:tcW w:w="1510" w:type="dxa"/>
          </w:tcPr>
          <w:p w:rsidR="00EB475C" w:rsidRPr="001B5F99" w:rsidRDefault="00EB475C" w:rsidP="00910B74"/>
          <w:p w:rsidR="00910B74" w:rsidRPr="001B5F99" w:rsidRDefault="00910B74" w:rsidP="00910B74">
            <w:r w:rsidRPr="001B5F99">
              <w:t>Pismeno praćenje i brojčano ocjenjivanje učenika, ovaj izborni program je sastavni dio općeg uspjeha učenika i jedan od čimbenika izgradnje pozitivnih vrijednosti kod djece i mladeži, te stjecanje osnovnih znanja o primjeni informatičkih tehnologija</w:t>
            </w:r>
          </w:p>
          <w:p w:rsidR="00910B74" w:rsidRPr="001B5F99" w:rsidRDefault="00910B74" w:rsidP="00910B74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E56842" w:rsidRPr="001B5F99" w:rsidRDefault="00E56842" w:rsidP="00E56842"/>
          <w:p w:rsidR="00E56842" w:rsidRPr="00396226" w:rsidRDefault="00E56842" w:rsidP="00E56842">
            <w:pPr>
              <w:rPr>
                <w:b/>
              </w:rPr>
            </w:pPr>
            <w:r w:rsidRPr="00396226">
              <w:rPr>
                <w:b/>
              </w:rPr>
              <w:t xml:space="preserve">Izborna nastava informatike </w:t>
            </w:r>
          </w:p>
          <w:p w:rsidR="00E56842" w:rsidRPr="00396226" w:rsidRDefault="00E56842" w:rsidP="00E56842">
            <w:pPr>
              <w:rPr>
                <w:b/>
              </w:rPr>
            </w:pPr>
          </w:p>
          <w:p w:rsidR="00E56842" w:rsidRPr="00396226" w:rsidRDefault="00E56842" w:rsidP="00E56842">
            <w:pPr>
              <w:rPr>
                <w:b/>
              </w:rPr>
            </w:pPr>
            <w:r w:rsidRPr="00396226">
              <w:rPr>
                <w:b/>
              </w:rPr>
              <w:t>8. razred</w:t>
            </w:r>
          </w:p>
          <w:p w:rsidR="00E56842" w:rsidRPr="00396226" w:rsidRDefault="00E56842" w:rsidP="00E56842">
            <w:pPr>
              <w:rPr>
                <w:b/>
              </w:rPr>
            </w:pPr>
          </w:p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</w:tc>
        <w:tc>
          <w:tcPr>
            <w:tcW w:w="216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Naučiti učenike djelotvorno upotrebljavati današnja računala i primjenske programe; upoznati učenike s osnovnim načelima na kojima se temelje računala te informacijska i komunikacijska tehnologija; osposobiti učenike za algoritamski način razmišljanja u rješavanju problema</w:t>
            </w:r>
          </w:p>
          <w:p w:rsidR="00E56842" w:rsidRPr="001B5F99" w:rsidRDefault="00E56842" w:rsidP="00E56842"/>
        </w:tc>
        <w:tc>
          <w:tcPr>
            <w:tcW w:w="216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Osposobljavanje učenika za uporabu različitih računalnih operacija u svakodnevnom životu</w:t>
            </w:r>
          </w:p>
        </w:tc>
        <w:tc>
          <w:tcPr>
            <w:tcW w:w="180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Učiteljica informatike  i učenici</w:t>
            </w:r>
          </w:p>
        </w:tc>
        <w:tc>
          <w:tcPr>
            <w:tcW w:w="180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Nastava u informatičkoj učionici prema smjernicama HNOS-a</w:t>
            </w:r>
          </w:p>
          <w:p w:rsidR="00E56842" w:rsidRPr="001B5F99" w:rsidRDefault="00E56842" w:rsidP="00E56842"/>
        </w:tc>
        <w:tc>
          <w:tcPr>
            <w:tcW w:w="162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Rujan: ponavljanje gradiva 7. razreda, strojna oprema računala; listopad: strojna oprema računala, izrada prezentacija; studeni: izrada prezentacija; prosinac: logičke osnove računala; siječanj: programiranje</w:t>
            </w:r>
            <w:r w:rsidRPr="001B5F99">
              <w:lastRenderedPageBreak/>
              <w:t>; veljača: programiranje; ožujak: baze podataka; travanj: izrada web-stranica; svibanj: izrada web-stranica; lipanj: internet</w:t>
            </w:r>
          </w:p>
          <w:p w:rsidR="00E56842" w:rsidRPr="001B5F99" w:rsidRDefault="00E56842" w:rsidP="00E56842"/>
        </w:tc>
        <w:tc>
          <w:tcPr>
            <w:tcW w:w="144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 xml:space="preserve"> Potrošni materijal za rad učenika :800,00 kn (papir i toner)</w:t>
            </w:r>
          </w:p>
          <w:p w:rsidR="00E56842" w:rsidRPr="001B5F99" w:rsidRDefault="00E56842" w:rsidP="00E56842"/>
        </w:tc>
        <w:tc>
          <w:tcPr>
            <w:tcW w:w="151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 xml:space="preserve">Pismeno praćenje i brojčano ocjenjivanje učenika, ovaj izborni program je sastavni dio općeg uspjeha učenika i jedan od čimbenika izgradnje pozitivnih vrijednosti kod djece i mladeži, te stjecanje osnovnih znanja o primjeni </w:t>
            </w:r>
            <w:r w:rsidRPr="001B5F99">
              <w:lastRenderedPageBreak/>
              <w:t>informatičkih tehnologija</w:t>
            </w:r>
          </w:p>
          <w:p w:rsidR="00E56842" w:rsidRPr="001B5F99" w:rsidRDefault="00E56842" w:rsidP="00E56842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E56842" w:rsidRPr="001B5F99" w:rsidRDefault="00E56842" w:rsidP="00E56842"/>
          <w:p w:rsidR="00E56842" w:rsidRPr="00396226" w:rsidRDefault="00E56842" w:rsidP="00E56842">
            <w:pPr>
              <w:rPr>
                <w:b/>
              </w:rPr>
            </w:pPr>
            <w:r w:rsidRPr="00396226">
              <w:rPr>
                <w:b/>
              </w:rPr>
              <w:t xml:space="preserve">Izvannastavna aktivnost iz  informatike </w:t>
            </w:r>
          </w:p>
          <w:p w:rsidR="00E56842" w:rsidRPr="00396226" w:rsidRDefault="00E56842" w:rsidP="00E56842">
            <w:pPr>
              <w:rPr>
                <w:b/>
              </w:rPr>
            </w:pPr>
          </w:p>
          <w:p w:rsidR="00E56842" w:rsidRPr="00396226" w:rsidRDefault="00E56842" w:rsidP="00E56842">
            <w:pPr>
              <w:rPr>
                <w:b/>
              </w:rPr>
            </w:pPr>
            <w:r w:rsidRPr="00396226">
              <w:rPr>
                <w:b/>
              </w:rPr>
              <w:t>3. i 4.  razred</w:t>
            </w:r>
          </w:p>
          <w:p w:rsidR="00E56842" w:rsidRPr="00396226" w:rsidRDefault="00E56842" w:rsidP="00E56842">
            <w:pPr>
              <w:rPr>
                <w:b/>
              </w:rPr>
            </w:pPr>
          </w:p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  <w:p w:rsidR="00E56842" w:rsidRPr="001B5F99" w:rsidRDefault="00E56842" w:rsidP="00E56842"/>
        </w:tc>
        <w:tc>
          <w:tcPr>
            <w:tcW w:w="216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 xml:space="preserve">Obučiti učenike  za uporabu računala i primjenu teoretskih znanja u svakodnevnoj računalnoj komunikaciji i praksi </w:t>
            </w:r>
          </w:p>
        </w:tc>
        <w:tc>
          <w:tcPr>
            <w:tcW w:w="216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Osposobljavanje učenika za uporabu različitih računalnih operacija u svakodnevnom životu</w:t>
            </w:r>
          </w:p>
        </w:tc>
        <w:tc>
          <w:tcPr>
            <w:tcW w:w="180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Učiteljica informatike  i učenici</w:t>
            </w:r>
          </w:p>
        </w:tc>
        <w:tc>
          <w:tcPr>
            <w:tcW w:w="180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Nastava u informatičkoj učionici prema smjernicama HNOS-a</w:t>
            </w:r>
          </w:p>
          <w:p w:rsidR="00E56842" w:rsidRPr="001B5F99" w:rsidRDefault="00E56842" w:rsidP="00E56842"/>
        </w:tc>
        <w:tc>
          <w:tcPr>
            <w:tcW w:w="1620" w:type="dxa"/>
          </w:tcPr>
          <w:p w:rsidR="00EB475C" w:rsidRPr="001B5F99" w:rsidRDefault="00EB475C" w:rsidP="00E56842"/>
          <w:p w:rsidR="00E56842" w:rsidRPr="001B5F99" w:rsidRDefault="00E56842" w:rsidP="00E56842">
            <w:r w:rsidRPr="001B5F99">
              <w:t>35 sati godišnje, 1 sat tjedno</w:t>
            </w:r>
          </w:p>
          <w:p w:rsidR="00E56842" w:rsidRPr="001B5F99" w:rsidRDefault="00E56842" w:rsidP="00E56842"/>
        </w:tc>
        <w:tc>
          <w:tcPr>
            <w:tcW w:w="1440" w:type="dxa"/>
          </w:tcPr>
          <w:p w:rsidR="00EB475C" w:rsidRPr="001B5F99" w:rsidRDefault="00E56842" w:rsidP="00E56842">
            <w:r w:rsidRPr="001B5F99">
              <w:t xml:space="preserve"> </w:t>
            </w:r>
          </w:p>
          <w:p w:rsidR="00E56842" w:rsidRPr="001B5F99" w:rsidRDefault="00E56842" w:rsidP="00E56842">
            <w:r w:rsidRPr="001B5F99">
              <w:t>Potrošni materijal za rad učenika :800,00 kn (papir i toner)</w:t>
            </w:r>
          </w:p>
          <w:p w:rsidR="00E56842" w:rsidRPr="001B5F99" w:rsidRDefault="00E56842" w:rsidP="00E56842"/>
        </w:tc>
        <w:tc>
          <w:tcPr>
            <w:tcW w:w="1510" w:type="dxa"/>
          </w:tcPr>
          <w:p w:rsidR="00EB475C" w:rsidRPr="00396226" w:rsidRDefault="00EB475C" w:rsidP="00E56842">
            <w:pPr>
              <w:rPr>
                <w:lang w:val="pl-PL"/>
              </w:rPr>
            </w:pPr>
          </w:p>
          <w:p w:rsidR="00E56842" w:rsidRPr="00396226" w:rsidRDefault="00E56842" w:rsidP="00E56842">
            <w:pPr>
              <w:rPr>
                <w:lang w:val="pl-PL"/>
              </w:rPr>
            </w:pPr>
            <w:r w:rsidRPr="00396226">
              <w:rPr>
                <w:lang w:val="pl-PL"/>
              </w:rPr>
              <w:t>Redovitim praćenjem i opisnom ocjenom.</w:t>
            </w:r>
          </w:p>
          <w:p w:rsidR="00E56842" w:rsidRPr="00396226" w:rsidRDefault="00E56842" w:rsidP="00E56842">
            <w:pPr>
              <w:rPr>
                <w:lang w:val="pl-PL"/>
              </w:rPr>
            </w:pPr>
          </w:p>
          <w:p w:rsidR="00E56842" w:rsidRPr="00396226" w:rsidRDefault="00E56842" w:rsidP="00E56842">
            <w:pPr>
              <w:rPr>
                <w:lang w:val="pl-PL"/>
              </w:rPr>
            </w:pP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DE3991" w:rsidRPr="00396226" w:rsidRDefault="00DE3991" w:rsidP="00DE3991">
            <w:pPr>
              <w:rPr>
                <w:b/>
              </w:rPr>
            </w:pPr>
          </w:p>
          <w:p w:rsidR="00DE3991" w:rsidRPr="00396226" w:rsidRDefault="00DE3991" w:rsidP="00DE3991">
            <w:pPr>
              <w:rPr>
                <w:b/>
              </w:rPr>
            </w:pPr>
            <w:r w:rsidRPr="00396226">
              <w:rPr>
                <w:b/>
              </w:rPr>
              <w:t>Izvannastavna aktivnost</w:t>
            </w:r>
          </w:p>
          <w:p w:rsidR="00DE3991" w:rsidRPr="00396226" w:rsidRDefault="00DE3991" w:rsidP="00DE3991">
            <w:pPr>
              <w:rPr>
                <w:b/>
              </w:rPr>
            </w:pPr>
            <w:r w:rsidRPr="00396226">
              <w:rPr>
                <w:b/>
              </w:rPr>
              <w:t>- likovna</w:t>
            </w:r>
          </w:p>
          <w:p w:rsidR="00DE3991" w:rsidRPr="00396226" w:rsidRDefault="00DE3991" w:rsidP="00DE3991">
            <w:pPr>
              <w:rPr>
                <w:b/>
              </w:rPr>
            </w:pPr>
            <w:r w:rsidRPr="00396226">
              <w:rPr>
                <w:b/>
              </w:rPr>
              <w:t>grupa</w:t>
            </w:r>
          </w:p>
          <w:p w:rsidR="00DE3991" w:rsidRPr="00396226" w:rsidRDefault="00DE3991" w:rsidP="00DE3991">
            <w:pPr>
              <w:rPr>
                <w:b/>
              </w:rPr>
            </w:pPr>
          </w:p>
          <w:p w:rsidR="00DE3991" w:rsidRPr="00396226" w:rsidRDefault="00DE3991" w:rsidP="00DE3991">
            <w:pPr>
              <w:rPr>
                <w:b/>
              </w:rPr>
            </w:pPr>
          </w:p>
          <w:p w:rsidR="00DE3991" w:rsidRPr="00396226" w:rsidRDefault="00DE3991" w:rsidP="00DE3991">
            <w:pPr>
              <w:rPr>
                <w:b/>
              </w:rPr>
            </w:pPr>
          </w:p>
          <w:p w:rsidR="00DE3991" w:rsidRPr="00396226" w:rsidRDefault="00DE3991" w:rsidP="00DE3991">
            <w:pPr>
              <w:rPr>
                <w:b/>
              </w:rPr>
            </w:pPr>
          </w:p>
          <w:p w:rsidR="00DE3991" w:rsidRPr="00396226" w:rsidRDefault="00DE3991" w:rsidP="00DE3991">
            <w:pPr>
              <w:rPr>
                <w:b/>
              </w:rPr>
            </w:pPr>
          </w:p>
          <w:p w:rsidR="00DE3991" w:rsidRPr="00396226" w:rsidRDefault="00DE3991" w:rsidP="00DE3991">
            <w:pPr>
              <w:rPr>
                <w:b/>
              </w:rPr>
            </w:pPr>
          </w:p>
          <w:p w:rsidR="00DE3991" w:rsidRPr="00396226" w:rsidRDefault="00DE3991" w:rsidP="00DE3991">
            <w:pPr>
              <w:rPr>
                <w:b/>
              </w:rPr>
            </w:pPr>
          </w:p>
        </w:tc>
        <w:tc>
          <w:tcPr>
            <w:tcW w:w="2160" w:type="dxa"/>
          </w:tcPr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>-razviti senzibilitet za kvalitetu osnovnih likovnih elemenata i likovnog jezika</w:t>
            </w: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 xml:space="preserve">- eksperimentirati na imaginativan i </w:t>
            </w:r>
            <w:r w:rsidRPr="001B5F99">
              <w:lastRenderedPageBreak/>
              <w:t>spontan način s nizom umjetničkih materijala, od onih klasičnih pa do onih modernih ( kompjutor)</w:t>
            </w:r>
          </w:p>
          <w:p w:rsidR="00DE3991" w:rsidRPr="001B5F99" w:rsidRDefault="00DE3991" w:rsidP="00DE3991"/>
        </w:tc>
        <w:tc>
          <w:tcPr>
            <w:tcW w:w="2160" w:type="dxa"/>
          </w:tcPr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>- koristiti likovni jezik kao sredstvo mišljenja i u komunikaciji i u izražavanju</w:t>
            </w: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 xml:space="preserve">- koristiti glavne 2D i 3D procese </w:t>
            </w:r>
            <w:r w:rsidRPr="001B5F99">
              <w:lastRenderedPageBreak/>
              <w:t>stvaranja likovnih uradaka</w:t>
            </w: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>- koristiti različite materijale i medije</w:t>
            </w: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>- razviti svijest o povijesnoj i  društvenoj vrijednosti vizualne umjetnosti i kulturne baštine</w:t>
            </w:r>
          </w:p>
        </w:tc>
        <w:tc>
          <w:tcPr>
            <w:tcW w:w="1800" w:type="dxa"/>
          </w:tcPr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396226" w:rsidRDefault="00DE3991" w:rsidP="00396226">
            <w:pPr>
              <w:autoSpaceDE w:val="0"/>
              <w:autoSpaceDN w:val="0"/>
              <w:adjustRightInd w:val="0"/>
              <w:rPr>
                <w:b/>
              </w:rPr>
            </w:pPr>
            <w:r w:rsidRPr="001B5F99">
              <w:t>- učitelj likovne kulture  Davor Petak</w:t>
            </w:r>
          </w:p>
          <w:p w:rsidR="00DE3991" w:rsidRPr="001B5F99" w:rsidRDefault="00DE3991" w:rsidP="00396226">
            <w:pPr>
              <w:autoSpaceDE w:val="0"/>
              <w:autoSpaceDN w:val="0"/>
              <w:adjustRightInd w:val="0"/>
              <w:ind w:left="708"/>
            </w:pPr>
          </w:p>
          <w:p w:rsidR="00DE3991" w:rsidRPr="001B5F99" w:rsidRDefault="00DE3991" w:rsidP="00DE3991"/>
        </w:tc>
        <w:tc>
          <w:tcPr>
            <w:tcW w:w="1800" w:type="dxa"/>
          </w:tcPr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DE3991" w:rsidP="0039622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1B5F99">
              <w:t>individualni rad, rad u parovima, rad u grupi</w:t>
            </w: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lastRenderedPageBreak/>
              <w:t>- korištenje različitih likovnih tehnika i materijala</w:t>
            </w:r>
          </w:p>
          <w:p w:rsidR="00DE3991" w:rsidRPr="001B5F99" w:rsidRDefault="00DE3991" w:rsidP="00DE3991"/>
          <w:p w:rsidR="00AA3018" w:rsidRPr="001B5F99" w:rsidRDefault="00AA3018" w:rsidP="00DE3991"/>
          <w:p w:rsidR="00AA3018" w:rsidRPr="001B5F99" w:rsidRDefault="00AA3018" w:rsidP="00DE3991"/>
          <w:p w:rsidR="00AA3018" w:rsidRPr="001B5F99" w:rsidRDefault="00AA3018" w:rsidP="00DE3991"/>
          <w:p w:rsidR="00AA3018" w:rsidRPr="001B5F99" w:rsidRDefault="00AA3018" w:rsidP="00DE3991"/>
          <w:p w:rsidR="00AA3018" w:rsidRPr="001B5F99" w:rsidRDefault="00AA3018" w:rsidP="00DE3991"/>
          <w:p w:rsidR="00AA3018" w:rsidRPr="001B5F99" w:rsidRDefault="00AA3018" w:rsidP="00DE3991"/>
          <w:p w:rsidR="00AA3018" w:rsidRPr="001B5F99" w:rsidRDefault="00AA3018" w:rsidP="00DE3991"/>
        </w:tc>
        <w:tc>
          <w:tcPr>
            <w:tcW w:w="1620" w:type="dxa"/>
          </w:tcPr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>- tijekom školske godine 201</w:t>
            </w:r>
            <w:r w:rsidR="001901AA" w:rsidRPr="001B5F99">
              <w:t>1</w:t>
            </w:r>
            <w:r w:rsidRPr="001B5F99">
              <w:t>./201</w:t>
            </w:r>
            <w:r w:rsidR="001901AA" w:rsidRPr="001B5F99">
              <w:t>2</w:t>
            </w:r>
            <w:r w:rsidRPr="001B5F99">
              <w:t>.</w:t>
            </w: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  <w:r w:rsidRPr="001B5F99">
              <w:t>- 1 sat tjedno</w:t>
            </w:r>
          </w:p>
          <w:p w:rsidR="00DE3991" w:rsidRPr="001B5F99" w:rsidRDefault="00DE3991" w:rsidP="00DE3991"/>
        </w:tc>
        <w:tc>
          <w:tcPr>
            <w:tcW w:w="1440" w:type="dxa"/>
          </w:tcPr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B37F43" w:rsidP="00396226">
            <w:pPr>
              <w:autoSpaceDE w:val="0"/>
              <w:autoSpaceDN w:val="0"/>
              <w:adjustRightInd w:val="0"/>
            </w:pPr>
            <w:r w:rsidRPr="001B5F99">
              <w:t>- 500 kn (</w:t>
            </w:r>
            <w:r w:rsidR="00DE3991" w:rsidRPr="001B5F99">
              <w:t xml:space="preserve">tempere, vodene boje, ljepilo, pribadače, glinamol, kistovi, </w:t>
            </w:r>
            <w:r w:rsidR="00DE3991" w:rsidRPr="001B5F99">
              <w:lastRenderedPageBreak/>
              <w:t>različiti papiri itd.</w:t>
            </w:r>
          </w:p>
          <w:p w:rsidR="00DE3991" w:rsidRPr="001B5F99" w:rsidRDefault="00DE3991" w:rsidP="00DE3991"/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</w:tc>
        <w:tc>
          <w:tcPr>
            <w:tcW w:w="1510" w:type="dxa"/>
          </w:tcPr>
          <w:p w:rsidR="00DE3991" w:rsidRPr="001B5F99" w:rsidRDefault="00DE3991" w:rsidP="00396226">
            <w:pPr>
              <w:autoSpaceDE w:val="0"/>
              <w:autoSpaceDN w:val="0"/>
              <w:adjustRightInd w:val="0"/>
            </w:pPr>
          </w:p>
          <w:p w:rsidR="00DE3991" w:rsidRPr="001B5F99" w:rsidRDefault="00286541" w:rsidP="00396226">
            <w:pPr>
              <w:autoSpaceDE w:val="0"/>
              <w:autoSpaceDN w:val="0"/>
              <w:adjustRightInd w:val="0"/>
            </w:pPr>
            <w:r w:rsidRPr="001B5F99">
              <w:t>-sudjelovanje</w:t>
            </w:r>
            <w:r w:rsidR="00DE3991" w:rsidRPr="001B5F99">
              <w:t xml:space="preserve"> na likovnim izložbama , natječajima i školskim projektima</w:t>
            </w:r>
          </w:p>
          <w:p w:rsidR="00DE3991" w:rsidRPr="001B5F99" w:rsidRDefault="00DE3991" w:rsidP="00DE3991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AA3018" w:rsidRPr="001B5F99" w:rsidRDefault="00AA3018" w:rsidP="00AA3018"/>
          <w:p w:rsidR="00AA3018" w:rsidRPr="00396226" w:rsidRDefault="00286541" w:rsidP="00AA3018">
            <w:pPr>
              <w:rPr>
                <w:b/>
              </w:rPr>
            </w:pPr>
            <w:r w:rsidRPr="00396226">
              <w:rPr>
                <w:b/>
              </w:rPr>
              <w:t>Sigurno u</w:t>
            </w:r>
          </w:p>
          <w:p w:rsidR="00AA3018" w:rsidRPr="00396226" w:rsidRDefault="00286541" w:rsidP="00AA3018">
            <w:pPr>
              <w:rPr>
                <w:b/>
              </w:rPr>
            </w:pPr>
            <w:r w:rsidRPr="00396226">
              <w:rPr>
                <w:b/>
              </w:rPr>
              <w:t>prometu</w:t>
            </w:r>
          </w:p>
          <w:p w:rsidR="00AA3018" w:rsidRPr="001B5F99" w:rsidRDefault="00AA3018" w:rsidP="00AA3018"/>
          <w:p w:rsidR="00AA3018" w:rsidRPr="001B5F99" w:rsidRDefault="00AA3018" w:rsidP="00AA3018"/>
          <w:p w:rsidR="00AA3018" w:rsidRPr="001B5F99" w:rsidRDefault="00AA3018" w:rsidP="00AA3018"/>
          <w:p w:rsidR="00AA3018" w:rsidRPr="001B5F99" w:rsidRDefault="00AA3018" w:rsidP="00AA3018"/>
          <w:p w:rsidR="00AA3018" w:rsidRPr="001B5F99" w:rsidRDefault="00AA3018" w:rsidP="00AA3018"/>
          <w:p w:rsidR="00AA3018" w:rsidRPr="001B5F99" w:rsidRDefault="00AA3018" w:rsidP="00AA3018"/>
          <w:p w:rsidR="00AA3018" w:rsidRPr="001B5F99" w:rsidRDefault="00AA3018" w:rsidP="00AA3018"/>
          <w:p w:rsidR="00AA3018" w:rsidRPr="001B5F99" w:rsidRDefault="00AA3018" w:rsidP="00AA3018"/>
          <w:p w:rsidR="00AA3018" w:rsidRPr="001B5F99" w:rsidRDefault="00AA3018" w:rsidP="00AA3018"/>
        </w:tc>
        <w:tc>
          <w:tcPr>
            <w:tcW w:w="2160" w:type="dxa"/>
          </w:tcPr>
          <w:p w:rsidR="00AA3018" w:rsidRPr="001B5F99" w:rsidRDefault="00AA3018" w:rsidP="00AA3018"/>
          <w:p w:rsidR="00AA3018" w:rsidRPr="001B5F99" w:rsidRDefault="00AA3018" w:rsidP="00AA3018">
            <w:r w:rsidRPr="001B5F99">
              <w:t xml:space="preserve">Upoznati učenike sa </w:t>
            </w:r>
          </w:p>
          <w:p w:rsidR="00AA3018" w:rsidRPr="001B5F99" w:rsidRDefault="00AA3018" w:rsidP="00AA3018">
            <w:r w:rsidRPr="001B5F99">
              <w:t>prometnim</w:t>
            </w:r>
          </w:p>
          <w:p w:rsidR="00AA3018" w:rsidRPr="001B5F99" w:rsidRDefault="00AA3018" w:rsidP="00AA3018">
            <w:r w:rsidRPr="001B5F99">
              <w:t xml:space="preserve">znakovima i </w:t>
            </w:r>
          </w:p>
          <w:p w:rsidR="00AA3018" w:rsidRPr="001B5F99" w:rsidRDefault="00AA3018" w:rsidP="00AA3018">
            <w:r w:rsidRPr="001B5F99">
              <w:t xml:space="preserve">propisima, te </w:t>
            </w:r>
          </w:p>
          <w:p w:rsidR="00AA3018" w:rsidRPr="001B5F99" w:rsidRDefault="00AA3018" w:rsidP="00AA3018">
            <w:r w:rsidRPr="001B5F99">
              <w:t>razviti osječaj</w:t>
            </w:r>
          </w:p>
          <w:p w:rsidR="00AA3018" w:rsidRPr="001B5F99" w:rsidRDefault="00AA3018" w:rsidP="00AA3018">
            <w:r w:rsidRPr="001B5F99">
              <w:t xml:space="preserve">odgovornosti i </w:t>
            </w:r>
          </w:p>
          <w:p w:rsidR="00AA3018" w:rsidRPr="001B5F99" w:rsidRDefault="00AA3018" w:rsidP="00AA3018">
            <w:r w:rsidRPr="001B5F99">
              <w:t xml:space="preserve">nužnosti ponašanja u prometu prema </w:t>
            </w:r>
          </w:p>
          <w:p w:rsidR="00AA3018" w:rsidRPr="001B5F99" w:rsidRDefault="00AA3018" w:rsidP="00AA3018">
            <w:r w:rsidRPr="001B5F99">
              <w:t xml:space="preserve">prometnoj </w:t>
            </w:r>
          </w:p>
          <w:p w:rsidR="00AA3018" w:rsidRPr="001B5F99" w:rsidRDefault="00AA3018" w:rsidP="00AA3018">
            <w:r w:rsidRPr="001B5F99">
              <w:t>signalizaciji.</w:t>
            </w:r>
          </w:p>
        </w:tc>
        <w:tc>
          <w:tcPr>
            <w:tcW w:w="2160" w:type="dxa"/>
          </w:tcPr>
          <w:p w:rsidR="00AA3018" w:rsidRPr="001B5F99" w:rsidRDefault="00AA3018" w:rsidP="00AA3018"/>
          <w:p w:rsidR="00AA3018" w:rsidRPr="001B5F99" w:rsidRDefault="00AA3018" w:rsidP="00AA3018">
            <w:r w:rsidRPr="001B5F99">
              <w:t>Osposobiti</w:t>
            </w:r>
          </w:p>
          <w:p w:rsidR="00AA3018" w:rsidRPr="001B5F99" w:rsidRDefault="00AA3018" w:rsidP="00AA3018">
            <w:r w:rsidRPr="001B5F99">
              <w:t xml:space="preserve">učenike da se </w:t>
            </w:r>
          </w:p>
          <w:p w:rsidR="00AA3018" w:rsidRPr="001B5F99" w:rsidRDefault="00AA3018" w:rsidP="00AA3018">
            <w:r w:rsidRPr="001B5F99">
              <w:t xml:space="preserve">sigurno kreću </w:t>
            </w:r>
          </w:p>
          <w:p w:rsidR="00AA3018" w:rsidRPr="001B5F99" w:rsidRDefault="0068798E" w:rsidP="00AA3018">
            <w:r w:rsidRPr="001B5F99">
              <w:t xml:space="preserve">u prometu , te da polože </w:t>
            </w:r>
            <w:r w:rsidR="00AA3018" w:rsidRPr="001B5F99">
              <w:t xml:space="preserve">ispit za </w:t>
            </w:r>
          </w:p>
          <w:p w:rsidR="00AA3018" w:rsidRPr="001B5F99" w:rsidRDefault="00AA3018" w:rsidP="00AA3018">
            <w:r w:rsidRPr="001B5F99">
              <w:t xml:space="preserve">sigurno upravljanje </w:t>
            </w:r>
          </w:p>
          <w:p w:rsidR="00AA3018" w:rsidRPr="001B5F99" w:rsidRDefault="00AA3018" w:rsidP="00AA3018">
            <w:r w:rsidRPr="001B5F99">
              <w:t>biciklom, i da</w:t>
            </w:r>
          </w:p>
          <w:p w:rsidR="00AA3018" w:rsidRPr="001B5F99" w:rsidRDefault="00AA3018" w:rsidP="00AA3018">
            <w:r w:rsidRPr="001B5F99">
              <w:t xml:space="preserve">sudjeluju na </w:t>
            </w:r>
          </w:p>
          <w:p w:rsidR="00AA3018" w:rsidRPr="001B5F99" w:rsidRDefault="0068798E" w:rsidP="00AA3018">
            <w:r w:rsidRPr="001B5F99">
              <w:t>natjecanju</w:t>
            </w:r>
            <w:r w:rsidR="00AA3018" w:rsidRPr="001B5F99">
              <w:t>:</w:t>
            </w:r>
          </w:p>
          <w:p w:rsidR="00AA3018" w:rsidRPr="001B5F99" w:rsidRDefault="00AA3018" w:rsidP="00AA3018">
            <w:r w:rsidRPr="001B5F99">
              <w:t xml:space="preserve">„Sigurno u </w:t>
            </w:r>
          </w:p>
          <w:p w:rsidR="00AA3018" w:rsidRPr="001B5F99" w:rsidRDefault="00AA3018" w:rsidP="00AA3018">
            <w:r w:rsidRPr="001B5F99">
              <w:t>Prometu“.</w:t>
            </w:r>
          </w:p>
        </w:tc>
        <w:tc>
          <w:tcPr>
            <w:tcW w:w="1800" w:type="dxa"/>
          </w:tcPr>
          <w:p w:rsidR="00AA3018" w:rsidRPr="001B5F99" w:rsidRDefault="00AA3018" w:rsidP="00AA3018"/>
          <w:p w:rsidR="00AA3018" w:rsidRPr="001B5F99" w:rsidRDefault="00AA3018" w:rsidP="00AA3018">
            <w:r w:rsidRPr="001B5F99">
              <w:t xml:space="preserve">Učitelj </w:t>
            </w:r>
          </w:p>
          <w:p w:rsidR="00AA3018" w:rsidRPr="001B5F99" w:rsidRDefault="00AA3018" w:rsidP="00AA3018">
            <w:r w:rsidRPr="001B5F99">
              <w:t xml:space="preserve">tehničke </w:t>
            </w:r>
          </w:p>
          <w:p w:rsidR="00AA3018" w:rsidRPr="001B5F99" w:rsidRDefault="00AA3018" w:rsidP="00AA3018">
            <w:r w:rsidRPr="001B5F99">
              <w:t xml:space="preserve">kulture i </w:t>
            </w:r>
          </w:p>
          <w:p w:rsidR="00AA3018" w:rsidRPr="001B5F99" w:rsidRDefault="00AA3018" w:rsidP="00AA3018">
            <w:r w:rsidRPr="001B5F99">
              <w:t>učenici.</w:t>
            </w:r>
          </w:p>
        </w:tc>
        <w:tc>
          <w:tcPr>
            <w:tcW w:w="1800" w:type="dxa"/>
          </w:tcPr>
          <w:p w:rsidR="00AA3018" w:rsidRPr="001B5F99" w:rsidRDefault="00AA3018" w:rsidP="00AA3018"/>
          <w:p w:rsidR="00AA3018" w:rsidRPr="001B5F99" w:rsidRDefault="00AA3018" w:rsidP="00AA3018">
            <w:r w:rsidRPr="001B5F99">
              <w:t xml:space="preserve">Predavanja u </w:t>
            </w:r>
          </w:p>
          <w:p w:rsidR="00AA3018" w:rsidRPr="001B5F99" w:rsidRDefault="00AA3018" w:rsidP="00AA3018">
            <w:r w:rsidRPr="001B5F99">
              <w:t xml:space="preserve">učionici i </w:t>
            </w:r>
          </w:p>
          <w:p w:rsidR="00AA3018" w:rsidRPr="001B5F99" w:rsidRDefault="00AA3018" w:rsidP="00AA3018">
            <w:r w:rsidRPr="001B5F99">
              <w:t xml:space="preserve">vježbanje na </w:t>
            </w:r>
          </w:p>
          <w:p w:rsidR="00AA3018" w:rsidRPr="001B5F99" w:rsidRDefault="00AA3018" w:rsidP="00AA3018">
            <w:r w:rsidRPr="001B5F99">
              <w:t>poligonu.</w:t>
            </w:r>
          </w:p>
        </w:tc>
        <w:tc>
          <w:tcPr>
            <w:tcW w:w="1620" w:type="dxa"/>
          </w:tcPr>
          <w:p w:rsidR="00AA3018" w:rsidRPr="001B5F99" w:rsidRDefault="00AA3018" w:rsidP="00AA3018"/>
          <w:p w:rsidR="00AA3018" w:rsidRPr="001B5F99" w:rsidRDefault="00AA3018" w:rsidP="00AA3018">
            <w:r w:rsidRPr="001B5F99">
              <w:t xml:space="preserve">Od rujna do </w:t>
            </w:r>
          </w:p>
          <w:p w:rsidR="00AA3018" w:rsidRPr="001B5F99" w:rsidRDefault="00AA3018" w:rsidP="00AA3018">
            <w:r w:rsidRPr="001B5F99">
              <w:t>lipnja.</w:t>
            </w:r>
          </w:p>
        </w:tc>
        <w:tc>
          <w:tcPr>
            <w:tcW w:w="1440" w:type="dxa"/>
          </w:tcPr>
          <w:p w:rsidR="00AA3018" w:rsidRPr="001B5F99" w:rsidRDefault="00AA3018" w:rsidP="00AA3018"/>
          <w:p w:rsidR="00AA3018" w:rsidRPr="001B5F99" w:rsidRDefault="00AA3018" w:rsidP="00AA3018">
            <w:r w:rsidRPr="001B5F99">
              <w:t>Bicikl, boja</w:t>
            </w:r>
          </w:p>
          <w:p w:rsidR="00AA3018" w:rsidRPr="001B5F99" w:rsidRDefault="00AA3018" w:rsidP="00AA3018">
            <w:r w:rsidRPr="001B5F99">
              <w:t xml:space="preserve">za oznake </w:t>
            </w:r>
          </w:p>
          <w:p w:rsidR="00AA3018" w:rsidRPr="001B5F99" w:rsidRDefault="00AA3018" w:rsidP="00AA3018">
            <w:r w:rsidRPr="001B5F99">
              <w:t>na poligonu,</w:t>
            </w:r>
          </w:p>
          <w:p w:rsidR="00AA3018" w:rsidRPr="001B5F99" w:rsidRDefault="00AA3018" w:rsidP="00AA3018">
            <w:r w:rsidRPr="001B5F99">
              <w:t>poligonski</w:t>
            </w:r>
          </w:p>
          <w:p w:rsidR="00AA3018" w:rsidRPr="001B5F99" w:rsidRDefault="00AA3018" w:rsidP="00AA3018">
            <w:r w:rsidRPr="001B5F99">
              <w:t>rekviziti,</w:t>
            </w:r>
          </w:p>
          <w:p w:rsidR="00AA3018" w:rsidRPr="001B5F99" w:rsidRDefault="00AA3018" w:rsidP="00AA3018">
            <w:r w:rsidRPr="001B5F99">
              <w:t>vježbanje na poligonu</w:t>
            </w:r>
          </w:p>
          <w:p w:rsidR="00AA3018" w:rsidRPr="001B5F99" w:rsidRDefault="00AA3018" w:rsidP="00AA3018">
            <w:r w:rsidRPr="001B5F99">
              <w:t>autokluba</w:t>
            </w:r>
          </w:p>
          <w:p w:rsidR="00AA3018" w:rsidRPr="001B5F99" w:rsidRDefault="00AA3018" w:rsidP="00AA3018">
            <w:r w:rsidRPr="001B5F99">
              <w:t>gdje će se</w:t>
            </w:r>
          </w:p>
          <w:p w:rsidR="00AA3018" w:rsidRPr="001B5F99" w:rsidRDefault="00AA3018" w:rsidP="00AA3018">
            <w:r w:rsidRPr="001B5F99">
              <w:t xml:space="preserve">održavati </w:t>
            </w:r>
          </w:p>
          <w:p w:rsidR="00AA3018" w:rsidRPr="001B5F99" w:rsidRDefault="00AA3018" w:rsidP="00AA3018">
            <w:r w:rsidRPr="001B5F99">
              <w:t>natjecanje.</w:t>
            </w:r>
          </w:p>
        </w:tc>
        <w:tc>
          <w:tcPr>
            <w:tcW w:w="1510" w:type="dxa"/>
          </w:tcPr>
          <w:p w:rsidR="00AA3018" w:rsidRPr="001B5F99" w:rsidRDefault="00AA3018" w:rsidP="00AA3018"/>
          <w:p w:rsidR="00AA3018" w:rsidRPr="001B5F99" w:rsidRDefault="00AA3018" w:rsidP="00AA3018">
            <w:r w:rsidRPr="001B5F99">
              <w:t>Bodovanje pismenog ispita i vožnje</w:t>
            </w:r>
          </w:p>
          <w:p w:rsidR="00AA3018" w:rsidRPr="001B5F99" w:rsidRDefault="00AA3018" w:rsidP="00AA3018">
            <w:r w:rsidRPr="001B5F99">
              <w:t>bicikla na poligonu.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1B5F99" w:rsidRDefault="00BD7F9D" w:rsidP="009F685D"/>
          <w:p w:rsidR="00BD7F9D" w:rsidRPr="00396226" w:rsidRDefault="00BD7F9D" w:rsidP="009F685D">
            <w:pPr>
              <w:rPr>
                <w:b/>
              </w:rPr>
            </w:pPr>
            <w:r w:rsidRPr="00396226">
              <w:rPr>
                <w:b/>
              </w:rPr>
              <w:t xml:space="preserve">Dodatna nastava informatike  za </w:t>
            </w:r>
            <w:r w:rsidR="001B5F99" w:rsidRPr="00396226">
              <w:rPr>
                <w:b/>
              </w:rPr>
              <w:t>5.-</w:t>
            </w:r>
            <w:r w:rsidRPr="00396226">
              <w:rPr>
                <w:b/>
              </w:rPr>
              <w:t xml:space="preserve"> 8. razred</w:t>
            </w:r>
          </w:p>
          <w:p w:rsidR="00BD7F9D" w:rsidRPr="00396226" w:rsidRDefault="00BD7F9D" w:rsidP="009F685D">
            <w:pPr>
              <w:rPr>
                <w:b/>
              </w:rPr>
            </w:pPr>
          </w:p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  <w:p w:rsidR="00BD7F9D" w:rsidRPr="001B5F99" w:rsidRDefault="00BD7F9D" w:rsidP="009F685D"/>
        </w:tc>
        <w:tc>
          <w:tcPr>
            <w:tcW w:w="2160" w:type="dxa"/>
          </w:tcPr>
          <w:p w:rsidR="00BD7F9D" w:rsidRPr="001B5F99" w:rsidRDefault="00BD7F9D" w:rsidP="009F685D"/>
          <w:p w:rsidR="00BD7F9D" w:rsidRPr="001B5F99" w:rsidRDefault="00BD7F9D" w:rsidP="009F685D">
            <w:r w:rsidRPr="001B5F99">
              <w:t>Pripremiti učenike za natjecanje iz informatike,</w:t>
            </w:r>
          </w:p>
          <w:p w:rsidR="00BD7F9D" w:rsidRPr="001B5F99" w:rsidRDefault="00BD7F9D" w:rsidP="009F685D">
            <w:r w:rsidRPr="001B5F99">
              <w:t xml:space="preserve">Iskoristiti i usmjeriti zainteresiranost učenika za predmet </w:t>
            </w:r>
            <w:r w:rsidRPr="001B5F99">
              <w:lastRenderedPageBreak/>
              <w:t>za proširivanje i produbljivanje gradiva, korištenje dodatnih izvora znanja, rješavanje problemskih zadataka,</w:t>
            </w:r>
          </w:p>
        </w:tc>
        <w:tc>
          <w:tcPr>
            <w:tcW w:w="2160" w:type="dxa"/>
          </w:tcPr>
          <w:p w:rsidR="00BD7F9D" w:rsidRPr="001B5F99" w:rsidRDefault="00BD7F9D" w:rsidP="009F685D"/>
          <w:p w:rsidR="00BD7F9D" w:rsidRPr="001B5F99" w:rsidRDefault="00BD7F9D" w:rsidP="009F685D">
            <w:r w:rsidRPr="001B5F99">
              <w:t>Razvoj logičkog zaključivanja, rješavanje problema,</w:t>
            </w:r>
          </w:p>
          <w:p w:rsidR="00BD7F9D" w:rsidRPr="001B5F99" w:rsidRDefault="00BD7F9D" w:rsidP="009F685D">
            <w:r w:rsidRPr="001B5F99">
              <w:t xml:space="preserve">uočavanje potrebe sustavnog i predanog rada </w:t>
            </w:r>
            <w:r w:rsidRPr="001B5F99">
              <w:lastRenderedPageBreak/>
              <w:t>kojim se dolazi do rezultata,</w:t>
            </w:r>
          </w:p>
          <w:p w:rsidR="00BD7F9D" w:rsidRPr="001B5F99" w:rsidRDefault="00BD7F9D" w:rsidP="009F685D">
            <w:r w:rsidRPr="001B5F99">
              <w:t>osjećaj postignuća kroz vlastiti rad</w:t>
            </w:r>
          </w:p>
        </w:tc>
        <w:tc>
          <w:tcPr>
            <w:tcW w:w="1800" w:type="dxa"/>
          </w:tcPr>
          <w:p w:rsidR="00BD7F9D" w:rsidRPr="001B5F99" w:rsidRDefault="00BD7F9D" w:rsidP="009F685D"/>
          <w:p w:rsidR="00BD7F9D" w:rsidRPr="001B5F99" w:rsidRDefault="00BD7F9D" w:rsidP="00BD7F9D">
            <w:r w:rsidRPr="001B5F99">
              <w:t xml:space="preserve">Učiteljica </w:t>
            </w:r>
          </w:p>
          <w:p w:rsidR="00BD7F9D" w:rsidRPr="001B5F99" w:rsidRDefault="00BD7F9D" w:rsidP="00BD7F9D">
            <w:r w:rsidRPr="001B5F99">
              <w:t xml:space="preserve">informatike i </w:t>
            </w:r>
          </w:p>
          <w:p w:rsidR="00BD7F9D" w:rsidRPr="001B5F99" w:rsidRDefault="00BD7F9D" w:rsidP="00BD7F9D">
            <w:r w:rsidRPr="001B5F99">
              <w:t>učenici</w:t>
            </w:r>
          </w:p>
        </w:tc>
        <w:tc>
          <w:tcPr>
            <w:tcW w:w="1800" w:type="dxa"/>
          </w:tcPr>
          <w:p w:rsidR="00BD7F9D" w:rsidRPr="001B5F99" w:rsidRDefault="00BD7F9D" w:rsidP="009F685D"/>
          <w:p w:rsidR="00BD7F9D" w:rsidRPr="001B5F99" w:rsidRDefault="00BD7F9D" w:rsidP="00396226">
            <w:pPr>
              <w:jc w:val="both"/>
            </w:pPr>
            <w:r w:rsidRPr="001B5F99">
              <w:t>Prema Planu i programu, vježbanje zadataka  iz programiranja</w:t>
            </w:r>
          </w:p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9F685D"/>
        </w:tc>
        <w:tc>
          <w:tcPr>
            <w:tcW w:w="1620" w:type="dxa"/>
          </w:tcPr>
          <w:p w:rsidR="00BD7F9D" w:rsidRPr="001B5F99" w:rsidRDefault="00BD7F9D" w:rsidP="009F685D"/>
          <w:p w:rsidR="00BD7F9D" w:rsidRPr="001B5F99" w:rsidRDefault="00BD7F9D" w:rsidP="009F685D">
            <w:r w:rsidRPr="001B5F99">
              <w:t>Tijekom školske godine</w:t>
            </w:r>
          </w:p>
        </w:tc>
        <w:tc>
          <w:tcPr>
            <w:tcW w:w="1440" w:type="dxa"/>
          </w:tcPr>
          <w:p w:rsidR="00BD7F9D" w:rsidRPr="001B5F99" w:rsidRDefault="00BD7F9D" w:rsidP="009F685D"/>
          <w:p w:rsidR="00BD7F9D" w:rsidRPr="001B5F99" w:rsidRDefault="00BD7F9D" w:rsidP="009F685D">
            <w:r w:rsidRPr="001B5F99">
              <w:t>Put na natjecanje</w:t>
            </w:r>
          </w:p>
        </w:tc>
        <w:tc>
          <w:tcPr>
            <w:tcW w:w="1510" w:type="dxa"/>
          </w:tcPr>
          <w:p w:rsidR="00BD7F9D" w:rsidRPr="001B5F99" w:rsidRDefault="00BD7F9D" w:rsidP="009F685D"/>
          <w:p w:rsidR="00BD7F9D" w:rsidRPr="001B5F99" w:rsidRDefault="00BD7F9D" w:rsidP="009F685D">
            <w:r w:rsidRPr="001B5F99">
              <w:t xml:space="preserve">Opisno praćenje učenika tijekom godine, rješavanje testova </w:t>
            </w:r>
            <w:r w:rsidRPr="001B5F99">
              <w:lastRenderedPageBreak/>
              <w:t>prijašnjih godina,</w:t>
            </w:r>
          </w:p>
          <w:p w:rsidR="00BD7F9D" w:rsidRPr="001B5F99" w:rsidRDefault="00BD7F9D" w:rsidP="009F685D">
            <w:r w:rsidRPr="001B5F99">
              <w:t>sudjelovanje i postignuća na natjecanjima, procjena uloženog napora-što je bilo dobro,što treba popraviti</w:t>
            </w:r>
          </w:p>
          <w:p w:rsidR="00BD7F9D" w:rsidRPr="001B5F99" w:rsidRDefault="00BD7F9D" w:rsidP="009F685D"/>
          <w:p w:rsidR="00BD7F9D" w:rsidRPr="001B5F99" w:rsidRDefault="00BD7F9D" w:rsidP="009F685D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1B5F99" w:rsidRDefault="00BD7F9D" w:rsidP="00DE3991"/>
          <w:p w:rsidR="00BD7F9D" w:rsidRPr="00396226" w:rsidRDefault="00BD7F9D" w:rsidP="00DE3991">
            <w:pPr>
              <w:rPr>
                <w:b/>
              </w:rPr>
            </w:pPr>
            <w:r w:rsidRPr="00396226">
              <w:rPr>
                <w:b/>
              </w:rPr>
              <w:t>Dodatna nastava biologije za 7. i 8. razred</w:t>
            </w:r>
          </w:p>
          <w:p w:rsidR="00BD7F9D" w:rsidRPr="00396226" w:rsidRDefault="00BD7F9D" w:rsidP="00DE3991">
            <w:pPr>
              <w:rPr>
                <w:b/>
              </w:rPr>
            </w:pPr>
          </w:p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  <w:p w:rsidR="00BD7F9D" w:rsidRPr="001B5F99" w:rsidRDefault="00BD7F9D" w:rsidP="00DE3991"/>
        </w:tc>
        <w:tc>
          <w:tcPr>
            <w:tcW w:w="216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Pripremiti učenike za natjecanje iz biologije,</w:t>
            </w:r>
          </w:p>
          <w:p w:rsidR="00BD7F9D" w:rsidRPr="001B5F99" w:rsidRDefault="00BD7F9D" w:rsidP="00DE3991">
            <w:r w:rsidRPr="001B5F99">
              <w:t xml:space="preserve">Iskoristiti i usmjeriti zainteresiranost učenika za predmet za proširivanje i produbljivanje gradiva, korištenje dodatnih izvora znanja, </w:t>
            </w:r>
            <w:r w:rsidR="00DC19A8" w:rsidRPr="001B5F99">
              <w:t>rješavanje problemskih zadataka.</w:t>
            </w:r>
          </w:p>
        </w:tc>
        <w:tc>
          <w:tcPr>
            <w:tcW w:w="216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Razvoj logičkog zaključivanja, rješavanje problema,</w:t>
            </w:r>
          </w:p>
          <w:p w:rsidR="00BD7F9D" w:rsidRPr="001B5F99" w:rsidRDefault="00BD7F9D" w:rsidP="00DE3991">
            <w:r w:rsidRPr="001B5F99">
              <w:t>uočavanje potrebe sustavnog i predanog rada kojim se dolazi do rezultata,</w:t>
            </w:r>
          </w:p>
          <w:p w:rsidR="00BD7F9D" w:rsidRPr="001B5F99" w:rsidRDefault="00BD7F9D" w:rsidP="00DE3991">
            <w:r w:rsidRPr="001B5F99">
              <w:t>osjećaj postignuća kroz vlastiti rad</w:t>
            </w:r>
          </w:p>
        </w:tc>
        <w:tc>
          <w:tcPr>
            <w:tcW w:w="1800" w:type="dxa"/>
          </w:tcPr>
          <w:p w:rsidR="00BD7F9D" w:rsidRPr="001B5F99" w:rsidRDefault="00BD7F9D" w:rsidP="00DE3991"/>
          <w:p w:rsidR="00BD7F9D" w:rsidRPr="001B5F99" w:rsidRDefault="004F4CAE" w:rsidP="00DE3991">
            <w:r w:rsidRPr="001B5F99">
              <w:t>Učenici 7. i 8. razreda, učiteljica kemije i biologije</w:t>
            </w:r>
          </w:p>
        </w:tc>
        <w:tc>
          <w:tcPr>
            <w:tcW w:w="1800" w:type="dxa"/>
          </w:tcPr>
          <w:p w:rsidR="00BD7F9D" w:rsidRPr="001B5F99" w:rsidRDefault="00BD7F9D" w:rsidP="00DE3991"/>
          <w:p w:rsidR="00BD7F9D" w:rsidRPr="001B5F99" w:rsidRDefault="00BD7F9D" w:rsidP="00396226">
            <w:pPr>
              <w:jc w:val="both"/>
            </w:pPr>
            <w:r w:rsidRPr="001B5F99">
              <w:t>Prema Planu i programu, vježbanje praktičnih aktivnosti</w:t>
            </w:r>
          </w:p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DE3991"/>
        </w:tc>
        <w:tc>
          <w:tcPr>
            <w:tcW w:w="162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Tijekom školske godine</w:t>
            </w:r>
          </w:p>
        </w:tc>
        <w:tc>
          <w:tcPr>
            <w:tcW w:w="144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Put na natjecanje</w:t>
            </w:r>
          </w:p>
        </w:tc>
        <w:tc>
          <w:tcPr>
            <w:tcW w:w="151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Opisno praćenje učenika tijekom godine, rješavanje testova prijašnjih godina,</w:t>
            </w:r>
          </w:p>
          <w:p w:rsidR="00BD7F9D" w:rsidRPr="001B5F99" w:rsidRDefault="00BD7F9D" w:rsidP="00DE3991">
            <w:r w:rsidRPr="001B5F99">
              <w:t>sudjelovanje i postignuća na natjecanjima, procjena uloženog napora-</w:t>
            </w:r>
            <w:r w:rsidR="00FA66F7" w:rsidRPr="001B5F99">
              <w:lastRenderedPageBreak/>
              <w:t>samoocjenjivanje</w:t>
            </w:r>
          </w:p>
          <w:p w:rsidR="00BD7F9D" w:rsidRPr="001B5F99" w:rsidRDefault="00BD7F9D" w:rsidP="00DE3991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396226" w:rsidRDefault="00BD7F9D" w:rsidP="00DE3991">
            <w:pPr>
              <w:rPr>
                <w:b/>
              </w:rPr>
            </w:pPr>
          </w:p>
          <w:p w:rsidR="00BD7F9D" w:rsidRPr="00396226" w:rsidRDefault="00BD7F9D" w:rsidP="00DE3991">
            <w:pPr>
              <w:rPr>
                <w:b/>
              </w:rPr>
            </w:pPr>
            <w:r w:rsidRPr="00396226">
              <w:rPr>
                <w:b/>
              </w:rPr>
              <w:t>Dodatna nastava kemije za 7. i 8. razred</w:t>
            </w:r>
          </w:p>
          <w:p w:rsidR="00BD7F9D" w:rsidRPr="00396226" w:rsidRDefault="00BD7F9D" w:rsidP="00DE3991">
            <w:pPr>
              <w:rPr>
                <w:b/>
              </w:rPr>
            </w:pPr>
          </w:p>
          <w:p w:rsidR="00BD7F9D" w:rsidRPr="00396226" w:rsidRDefault="00BD7F9D" w:rsidP="00DE3991">
            <w:pPr>
              <w:rPr>
                <w:b/>
              </w:rPr>
            </w:pPr>
          </w:p>
        </w:tc>
        <w:tc>
          <w:tcPr>
            <w:tcW w:w="2160" w:type="dxa"/>
          </w:tcPr>
          <w:p w:rsidR="00BD7F9D" w:rsidRPr="001B5F99" w:rsidRDefault="00BD7F9D" w:rsidP="00DE3991"/>
          <w:p w:rsidR="00BD7F9D" w:rsidRPr="001B5F99" w:rsidRDefault="00FA66F7" w:rsidP="00DE3991">
            <w:r w:rsidRPr="001B5F99">
              <w:t>Razvijanje praktičnih vještina, poticanje učenika na zaključivanje na temelju vlastitih opažanja. Priprema za natjecanje iz kemije. Produbljivanje interesa za kemiju i razvoj svijesti o primjenjivosti kemije u svakodnevnom životu.</w:t>
            </w:r>
          </w:p>
        </w:tc>
        <w:tc>
          <w:tcPr>
            <w:tcW w:w="2160" w:type="dxa"/>
          </w:tcPr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  <w:r w:rsidRPr="001B5F99">
              <w:t>Za učenike 7. i  8. razreda,</w:t>
            </w:r>
          </w:p>
          <w:p w:rsidR="00BD7F9D" w:rsidRPr="001B5F99" w:rsidRDefault="00BD7F9D" w:rsidP="00396226">
            <w:pPr>
              <w:jc w:val="both"/>
            </w:pPr>
            <w:r w:rsidRPr="001B5F99">
              <w:t>snalaženje u novim problemskim situacijama,</w:t>
            </w:r>
          </w:p>
          <w:p w:rsidR="00BD7F9D" w:rsidRPr="001B5F99" w:rsidRDefault="00BD7F9D" w:rsidP="00396226">
            <w:pPr>
              <w:jc w:val="both"/>
            </w:pPr>
            <w:r w:rsidRPr="001B5F99">
              <w:t>osjećaj postignuća kroz vlastiti rad, uočavanje potrebe sustavnog i predanog rada kojim se dolazi do rezultata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jc w:val="both"/>
            </w:pPr>
          </w:p>
          <w:p w:rsidR="00BD7F9D" w:rsidRPr="001B5F99" w:rsidRDefault="004F4CAE" w:rsidP="00396226">
            <w:pPr>
              <w:jc w:val="both"/>
            </w:pPr>
            <w:r w:rsidRPr="001B5F99">
              <w:t>Učenici 7. i 8. razreda, učiteljica kemije i biologije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  <w:r w:rsidRPr="001B5F99">
              <w:t>Prema Planu i programu,</w:t>
            </w:r>
            <w:r w:rsidR="00FA66F7" w:rsidRPr="001B5F99">
              <w:t xml:space="preserve"> izvođenje praktičnih radova.</w:t>
            </w:r>
          </w:p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</w:p>
        </w:tc>
        <w:tc>
          <w:tcPr>
            <w:tcW w:w="1620" w:type="dxa"/>
          </w:tcPr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  <w:r w:rsidRPr="001B5F99">
              <w:t>Tijekom školske godine</w:t>
            </w:r>
          </w:p>
          <w:p w:rsidR="00BD7F9D" w:rsidRPr="001B5F99" w:rsidRDefault="00BD7F9D" w:rsidP="00396226">
            <w:pPr>
              <w:jc w:val="both"/>
            </w:pPr>
          </w:p>
        </w:tc>
        <w:tc>
          <w:tcPr>
            <w:tcW w:w="1440" w:type="dxa"/>
          </w:tcPr>
          <w:p w:rsidR="00BD7F9D" w:rsidRPr="001B5F99" w:rsidRDefault="00BD7F9D" w:rsidP="00396226">
            <w:pPr>
              <w:jc w:val="both"/>
            </w:pPr>
          </w:p>
          <w:p w:rsidR="00BD7F9D" w:rsidRPr="001B5F99" w:rsidRDefault="00BD7F9D" w:rsidP="00396226">
            <w:pPr>
              <w:jc w:val="both"/>
            </w:pPr>
            <w:r w:rsidRPr="001B5F99">
              <w:t>Nabava pribora i opreme, cijena karte za prijevoz na natjecanje</w:t>
            </w:r>
          </w:p>
          <w:p w:rsidR="00BD7F9D" w:rsidRPr="001B5F99" w:rsidRDefault="00BD7F9D" w:rsidP="00396226">
            <w:pPr>
              <w:jc w:val="both"/>
            </w:pPr>
          </w:p>
        </w:tc>
        <w:tc>
          <w:tcPr>
            <w:tcW w:w="151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Opisno praćenje učenika tijekom godine, rješavanje testova prijašnjih godina,</w:t>
            </w:r>
          </w:p>
          <w:p w:rsidR="00BD7F9D" w:rsidRPr="001B5F99" w:rsidRDefault="00BD7F9D" w:rsidP="00DE3991">
            <w:r w:rsidRPr="001B5F99">
              <w:t>sudjelovanje i p</w:t>
            </w:r>
            <w:r w:rsidR="00FA66F7" w:rsidRPr="001B5F99">
              <w:t>ostignuća na natjecanjima, samoocjenjivanje</w:t>
            </w:r>
          </w:p>
          <w:p w:rsidR="00BD7F9D" w:rsidRPr="001B5F99" w:rsidRDefault="00BD7F9D" w:rsidP="00DE3991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396226" w:rsidRDefault="00BD7F9D" w:rsidP="00DE3991">
            <w:pPr>
              <w:rPr>
                <w:b/>
              </w:rPr>
            </w:pPr>
          </w:p>
          <w:p w:rsidR="00BD7F9D" w:rsidRPr="00396226" w:rsidRDefault="00BD7F9D" w:rsidP="00DE3991">
            <w:pPr>
              <w:rPr>
                <w:b/>
              </w:rPr>
            </w:pPr>
            <w:r w:rsidRPr="00396226">
              <w:rPr>
                <w:b/>
              </w:rPr>
              <w:t>Prva pomoć</w:t>
            </w:r>
          </w:p>
          <w:p w:rsidR="00BD7F9D" w:rsidRPr="00396226" w:rsidRDefault="00BD7F9D" w:rsidP="00DE3991">
            <w:pPr>
              <w:rPr>
                <w:b/>
              </w:rPr>
            </w:pPr>
          </w:p>
        </w:tc>
        <w:tc>
          <w:tcPr>
            <w:tcW w:w="216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 xml:space="preserve">Osposobiti učenike za pružanje prve pomoći, upoznati povijest razvoja Crvenog križa, surađivati GDCK Ivanec u provođenju njihovih akcija i obilježavanju važnih datuma, </w:t>
            </w:r>
            <w:r w:rsidRPr="001B5F99">
              <w:lastRenderedPageBreak/>
              <w:t>razvijati potrebu timskog rada i suradnje, razvijati osjećaj odgovornosti pri usvajanju znanja i vještina u njihovoj primjeni</w:t>
            </w:r>
          </w:p>
        </w:tc>
        <w:tc>
          <w:tcPr>
            <w:tcW w:w="216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 xml:space="preserve">Proučiti i naučiti teoretski dio o tipovima ozljeda i zbrinjavanju istih, uvježbavanje praktičnih vještina, razvoj socijalne kompetencije kroz rad u grupi i isticanje važnosti timskog rada, </w:t>
            </w:r>
            <w:r w:rsidRPr="001B5F99">
              <w:lastRenderedPageBreak/>
              <w:t>primjena znanja u situacijama na natjecanju, senzibiliziranje za predmet rada Društva Crvenog križa</w:t>
            </w:r>
          </w:p>
        </w:tc>
        <w:tc>
          <w:tcPr>
            <w:tcW w:w="1800" w:type="dxa"/>
          </w:tcPr>
          <w:p w:rsidR="00BD7F9D" w:rsidRPr="001B5F99" w:rsidRDefault="00BD7F9D" w:rsidP="00DE3991"/>
          <w:p w:rsidR="00BD7F9D" w:rsidRPr="001B5F99" w:rsidRDefault="004F4CAE" w:rsidP="00DE3991">
            <w:r w:rsidRPr="001B5F99">
              <w:t>Učenici, učiteljica kemije i biologije</w:t>
            </w:r>
          </w:p>
        </w:tc>
        <w:tc>
          <w:tcPr>
            <w:tcW w:w="180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Proučavanje literature, obrada teoretskog gradiva, demonstracija zahvata, vježbanje praktičnih aktivnosti,</w:t>
            </w:r>
          </w:p>
          <w:p w:rsidR="00BD7F9D" w:rsidRPr="001B5F99" w:rsidRDefault="00BD7F9D" w:rsidP="00DE3991">
            <w:r w:rsidRPr="001B5F99">
              <w:t xml:space="preserve">uvježbavanje </w:t>
            </w:r>
            <w:r w:rsidRPr="001B5F99">
              <w:lastRenderedPageBreak/>
              <w:t>grupe za skladno djelovanje pri pružanju prve pomoći</w:t>
            </w:r>
          </w:p>
        </w:tc>
        <w:tc>
          <w:tcPr>
            <w:tcW w:w="1620" w:type="dxa"/>
          </w:tcPr>
          <w:p w:rsidR="00BD7F9D" w:rsidRPr="001B5F99" w:rsidRDefault="00BD7F9D" w:rsidP="00DE3991"/>
          <w:p w:rsidR="00BD7F9D" w:rsidRPr="001B5F99" w:rsidRDefault="00BD7F9D" w:rsidP="00396226">
            <w:pPr>
              <w:jc w:val="both"/>
            </w:pPr>
            <w:r w:rsidRPr="001B5F99">
              <w:t>Tijekom školske godine</w:t>
            </w:r>
          </w:p>
          <w:p w:rsidR="00BD7F9D" w:rsidRPr="001B5F99" w:rsidRDefault="00BD7F9D" w:rsidP="00DE3991"/>
        </w:tc>
        <w:tc>
          <w:tcPr>
            <w:tcW w:w="144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Put na natjecanje</w:t>
            </w:r>
          </w:p>
        </w:tc>
        <w:tc>
          <w:tcPr>
            <w:tcW w:w="1510" w:type="dxa"/>
          </w:tcPr>
          <w:p w:rsidR="00BD7F9D" w:rsidRPr="001B5F99" w:rsidRDefault="00BD7F9D" w:rsidP="00DE3991"/>
          <w:p w:rsidR="00BD7F9D" w:rsidRPr="001B5F99" w:rsidRDefault="00BD7F9D" w:rsidP="00DE3991">
            <w:r w:rsidRPr="001B5F99">
              <w:t>sudjelovanje i postignuća na natjecanjima, procjena uloženog napora- samoprocjena uspjeha učenika na natjecanju</w:t>
            </w:r>
          </w:p>
          <w:p w:rsidR="00BD7F9D" w:rsidRPr="001B5F99" w:rsidRDefault="00BD7F9D" w:rsidP="00DE3991"/>
          <w:p w:rsidR="00BD7F9D" w:rsidRPr="001B5F99" w:rsidRDefault="00BD7F9D" w:rsidP="00DE3991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  <w:r w:rsidRPr="00396226">
              <w:rPr>
                <w:b/>
                <w:lang w:val="pl-PL" w:eastAsia="en-US"/>
              </w:rPr>
              <w:t>Vršnjačka grupa podrške</w:t>
            </w: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96226">
              <w:rPr>
                <w:b/>
                <w:lang w:eastAsia="en-US"/>
              </w:rPr>
              <w:t xml:space="preserve"> </w:t>
            </w:r>
          </w:p>
        </w:tc>
        <w:tc>
          <w:tcPr>
            <w:tcW w:w="2160" w:type="dxa"/>
          </w:tcPr>
          <w:p w:rsidR="00BD7F9D" w:rsidRPr="001B5F99" w:rsidRDefault="00BD7F9D" w:rsidP="00C60E12">
            <w:pPr>
              <w:rPr>
                <w:noProof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noProof/>
              </w:rPr>
              <w:t>-</w:t>
            </w:r>
            <w:r w:rsidRPr="001B5F99">
              <w:rPr>
                <w:lang w:eastAsia="en-US"/>
              </w:rPr>
              <w:t xml:space="preserve"> edukacija  o oblicima vršnjačkog načina i načinima reagiranja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 aktivno djelovanje u školi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 razmjena iskustva na godišnjem skupu</w:t>
            </w:r>
            <w:r w:rsidRPr="00396226">
              <w:rPr>
                <w:b/>
                <w:lang w:eastAsia="en-US"/>
              </w:rPr>
              <w:t xml:space="preserve"> </w:t>
            </w: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 razvijanje samopouzdanje, samopoštovanje i svijesti o vlastitim sposobnostima,</w:t>
            </w:r>
          </w:p>
          <w:p w:rsidR="00BD7F9D" w:rsidRPr="001B5F99" w:rsidRDefault="00BD7F9D" w:rsidP="00C60E12">
            <w:pPr>
              <w:rPr>
                <w:noProof/>
              </w:rPr>
            </w:pPr>
            <w:r w:rsidRPr="001B5F99">
              <w:rPr>
                <w:noProof/>
              </w:rPr>
              <w:t>učenike pomagače poučiti socijalnim i komunikacijskim vještinama,  ohrabriti i podržati djecu pomagače da budu aktivni u pružanju pomoći  vršnjacima,  te u aktivnostima sprječavanja nasilja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noProof/>
              </w:rPr>
              <w:t xml:space="preserve"> -promovirajući ideje podrške, suradnje, uvažavanja različitosti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Valerija Večei-Funda, pedagoginja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Radionice,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razgovor</w:t>
            </w:r>
          </w:p>
        </w:tc>
        <w:tc>
          <w:tcPr>
            <w:tcW w:w="162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Tijekom školske godine</w:t>
            </w:r>
          </w:p>
        </w:tc>
        <w:tc>
          <w:tcPr>
            <w:tcW w:w="144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nema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0" w:type="dxa"/>
          </w:tcPr>
          <w:p w:rsidR="00BD7F9D" w:rsidRPr="001B5F99" w:rsidRDefault="00BD7F9D" w:rsidP="00C60E12">
            <w:pPr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Evaluacijske liste,</w:t>
            </w:r>
          </w:p>
          <w:p w:rsidR="00BD7F9D" w:rsidRPr="001B5F99" w:rsidRDefault="00474D35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t>u</w:t>
            </w:r>
            <w:r w:rsidR="00BD7F9D" w:rsidRPr="001B5F99">
              <w:t>napređivanje odgojno-obrazovnog rada u školi i nastavi</w:t>
            </w:r>
          </w:p>
          <w:p w:rsidR="00BD7F9D" w:rsidRPr="001B5F99" w:rsidRDefault="00BD7F9D" w:rsidP="00C60E12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  <w:r w:rsidRPr="00396226">
              <w:rPr>
                <w:b/>
                <w:lang w:val="pl-PL" w:eastAsia="en-US"/>
              </w:rPr>
              <w:t xml:space="preserve">Otvorena </w:t>
            </w:r>
            <w:r w:rsidRPr="00396226">
              <w:rPr>
                <w:b/>
                <w:lang w:val="pl-PL" w:eastAsia="en-US"/>
              </w:rPr>
              <w:lastRenderedPageBreak/>
              <w:t>vrata</w:t>
            </w:r>
          </w:p>
        </w:tc>
        <w:tc>
          <w:tcPr>
            <w:tcW w:w="2160" w:type="dxa"/>
          </w:tcPr>
          <w:p w:rsidR="00BD7F9D" w:rsidRPr="001B5F99" w:rsidRDefault="00BD7F9D" w:rsidP="00C60E12">
            <w:pPr>
              <w:rPr>
                <w:noProof/>
              </w:rPr>
            </w:pPr>
          </w:p>
          <w:p w:rsidR="00BD7F9D" w:rsidRPr="001B5F99" w:rsidRDefault="00BD7F9D" w:rsidP="00C60E12">
            <w:r w:rsidRPr="001B5F99">
              <w:t xml:space="preserve">Pozitivno </w:t>
            </w:r>
            <w:r w:rsidRPr="001B5F99">
              <w:lastRenderedPageBreak/>
              <w:t>usmjerenje u provođenju slobodnog vremena učenika,</w:t>
            </w:r>
          </w:p>
          <w:p w:rsidR="00BD7F9D" w:rsidRPr="001B5F99" w:rsidRDefault="00BD7F9D" w:rsidP="00C60E12">
            <w:r w:rsidRPr="001B5F99">
              <w:t>promicanje kreativnog korištenja slobodnog vremena u školi i van nje,</w:t>
            </w:r>
          </w:p>
          <w:p w:rsidR="00BD7F9D" w:rsidRPr="001B5F99" w:rsidRDefault="00BD7F9D" w:rsidP="00C60E12">
            <w:r w:rsidRPr="001B5F99">
              <w:t>razvijanje komunikacijskih vještina</w:t>
            </w:r>
          </w:p>
          <w:p w:rsidR="00BD7F9D" w:rsidRPr="001B5F99" w:rsidRDefault="00BD7F9D" w:rsidP="00C60E12">
            <w:pPr>
              <w:rPr>
                <w:noProof/>
              </w:rPr>
            </w:pP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 xml:space="preserve">razvijanje </w:t>
            </w:r>
            <w:r w:rsidRPr="001B5F99">
              <w:rPr>
                <w:lang w:eastAsia="en-US"/>
              </w:rPr>
              <w:lastRenderedPageBreak/>
              <w:t>samopouzdanja, samopoštovanje, kreativnosti, komunikacijskih vještina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Valerija Večei-</w:t>
            </w:r>
            <w:r w:rsidRPr="001B5F99">
              <w:rPr>
                <w:lang w:eastAsia="en-US"/>
              </w:rPr>
              <w:lastRenderedPageBreak/>
              <w:t>Funda, pedagoginja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Radionice,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lastRenderedPageBreak/>
              <w:t>Razgovor,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„Sandučić povjerenja“,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Kreativne aktivnosti</w:t>
            </w:r>
          </w:p>
        </w:tc>
        <w:tc>
          <w:tcPr>
            <w:tcW w:w="162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t xml:space="preserve">Tijekom cijele </w:t>
            </w:r>
            <w:r w:rsidRPr="001B5F99">
              <w:lastRenderedPageBreak/>
              <w:t>školske godine</w:t>
            </w:r>
          </w:p>
        </w:tc>
        <w:tc>
          <w:tcPr>
            <w:tcW w:w="144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474D35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c</w:t>
            </w:r>
            <w:r w:rsidR="00BD7F9D" w:rsidRPr="001B5F99">
              <w:rPr>
                <w:lang w:eastAsia="en-US"/>
              </w:rPr>
              <w:t xml:space="preserve">ca </w:t>
            </w:r>
            <w:r w:rsidR="00BD7F9D" w:rsidRPr="001B5F99">
              <w:rPr>
                <w:lang w:eastAsia="en-US"/>
              </w:rPr>
              <w:lastRenderedPageBreak/>
              <w:t>500,00kn za didaktički materijal</w:t>
            </w:r>
          </w:p>
        </w:tc>
        <w:tc>
          <w:tcPr>
            <w:tcW w:w="1510" w:type="dxa"/>
          </w:tcPr>
          <w:p w:rsidR="00BD7F9D" w:rsidRPr="00396226" w:rsidRDefault="00BD7F9D" w:rsidP="00C60E12">
            <w:pPr>
              <w:pStyle w:val="tex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lastRenderedPageBreak/>
              <w:t>Unapređivanje odgojno-</w:t>
            </w:r>
            <w:r w:rsidRPr="00396226">
              <w:rPr>
                <w:rFonts w:ascii="Times New Roman" w:hAnsi="Times New Roman" w:cs="Times New Roman"/>
                <w:color w:val="auto"/>
              </w:rPr>
              <w:lastRenderedPageBreak/>
              <w:t>obrazovnog rada u školi i nastavi.</w:t>
            </w:r>
          </w:p>
          <w:p w:rsidR="00BD7F9D" w:rsidRPr="001B5F99" w:rsidRDefault="00BD7F9D" w:rsidP="00C60E12">
            <w:pPr>
              <w:rPr>
                <w:lang w:eastAsia="en-US"/>
              </w:rPr>
            </w:pP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  <w:r w:rsidRPr="00396226">
              <w:rPr>
                <w:b/>
                <w:lang w:val="pl-PL" w:eastAsia="en-US"/>
              </w:rPr>
              <w:t>Program  UNICEF</w:t>
            </w: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  <w:r w:rsidRPr="00396226">
              <w:rPr>
                <w:b/>
                <w:lang w:val="pl-PL" w:eastAsia="en-US"/>
              </w:rPr>
              <w:t>“Stop nasilju”</w:t>
            </w: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</w:p>
          <w:p w:rsidR="00BD7F9D" w:rsidRPr="00396226" w:rsidRDefault="003D155A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  <w:r w:rsidRPr="00396226">
              <w:rPr>
                <w:b/>
                <w:lang w:val="pl-PL" w:eastAsia="en-US"/>
              </w:rPr>
              <w:t>Projekt „Škole za Afriku”</w:t>
            </w: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</w:pPr>
            <w:r w:rsidRPr="001B5F99">
              <w:t>-osvijestiti što je nasilje, kako se ponaša nasilnik, žrtva i promatrač, otkrivati različite načine ponašanja kao odgovor na nasilništvo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</w:t>
            </w:r>
            <w:r w:rsidRPr="001B5F99">
              <w:t xml:space="preserve"> steći uvid u osjećaje žrtava, osvijestiti osjećaj vlastite vrijednosti, usvojiti strategije podrške 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Ravnatelj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Razrednici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Koordinatorice :projekta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Valerija Večei-Funda, pedagoginja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Snježana Krnic, učiteljica razredne nastave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-radionica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-igra uloga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-razgovor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-simulacija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-predavanje za roditelje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-letak za roditelje</w:t>
            </w:r>
          </w:p>
        </w:tc>
        <w:tc>
          <w:tcPr>
            <w:tcW w:w="162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Tijekom godine</w:t>
            </w:r>
          </w:p>
        </w:tc>
        <w:tc>
          <w:tcPr>
            <w:tcW w:w="144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nema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0" w:type="dxa"/>
          </w:tcPr>
          <w:p w:rsidR="00BD7F9D" w:rsidRPr="001B5F99" w:rsidRDefault="00BD7F9D" w:rsidP="00C60E12"/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Evaluacijske liste,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obnova statusa škole bez nasilja</w:t>
            </w:r>
          </w:p>
          <w:p w:rsidR="00BD7F9D" w:rsidRPr="001B5F99" w:rsidRDefault="00BD7F9D" w:rsidP="00C60E12"/>
        </w:tc>
      </w:tr>
      <w:tr w:rsidR="00396226" w:rsidRPr="001B5F99" w:rsidTr="00396226">
        <w:trPr>
          <w:trHeight w:val="3578"/>
        </w:trPr>
        <w:tc>
          <w:tcPr>
            <w:tcW w:w="1728" w:type="dxa"/>
          </w:tcPr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96226">
              <w:rPr>
                <w:b/>
                <w:lang w:val="pl-PL" w:eastAsia="en-US"/>
              </w:rPr>
              <w:t>Profesionalno</w:t>
            </w:r>
            <w:r w:rsidRPr="00396226">
              <w:rPr>
                <w:b/>
                <w:lang w:eastAsia="en-US"/>
              </w:rPr>
              <w:t xml:space="preserve"> </w:t>
            </w:r>
            <w:r w:rsidRPr="00396226">
              <w:rPr>
                <w:b/>
                <w:lang w:val="pl-PL" w:eastAsia="en-US"/>
              </w:rPr>
              <w:t>usmjeravanje</w:t>
            </w:r>
            <w:r w:rsidRPr="00396226">
              <w:rPr>
                <w:b/>
                <w:lang w:eastAsia="en-US"/>
              </w:rPr>
              <w:t xml:space="preserve"> </w:t>
            </w:r>
            <w:r w:rsidRPr="00396226">
              <w:rPr>
                <w:b/>
                <w:lang w:val="pl-PL" w:eastAsia="en-US"/>
              </w:rPr>
              <w:t>u</w:t>
            </w:r>
            <w:r w:rsidRPr="00396226">
              <w:rPr>
                <w:b/>
                <w:lang w:eastAsia="en-US"/>
              </w:rPr>
              <w:t>č</w:t>
            </w:r>
            <w:r w:rsidRPr="00396226">
              <w:rPr>
                <w:b/>
                <w:lang w:val="pl-PL" w:eastAsia="en-US"/>
              </w:rPr>
              <w:t>enika</w:t>
            </w:r>
            <w:r w:rsidRPr="00396226">
              <w:rPr>
                <w:b/>
                <w:lang w:eastAsia="en-US"/>
              </w:rPr>
              <w:t xml:space="preserve"> 8. </w:t>
            </w:r>
            <w:r w:rsidRPr="00396226">
              <w:rPr>
                <w:b/>
                <w:lang w:val="pl-PL" w:eastAsia="en-US"/>
              </w:rPr>
              <w:t>razreda</w:t>
            </w: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 xml:space="preserve">-pomoć učenicima u usklađivanju interesa i sposobnosti s mogućnostima pri izboru zanimanja 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-razvijena sposobnost donošenja odluka o profesionalnom razvoju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Razrednici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Ravnatelj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Zavod za zapošljavanje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Predstavnici srednjih škola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Županija varaždinska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Valerija Večei-Funda, pedagoginja., Ivana Sekulić, psiholog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 xml:space="preserve">Testiranje učenika (Moj izbor), razgovor, </w:t>
            </w:r>
            <w:r w:rsidRPr="00396226">
              <w:rPr>
                <w:lang w:val="pl-PL" w:eastAsia="en-US"/>
              </w:rPr>
              <w:t>Predstavljanje</w:t>
            </w:r>
            <w:r w:rsidRPr="001B5F99">
              <w:rPr>
                <w:lang w:eastAsia="en-US"/>
              </w:rPr>
              <w:t xml:space="preserve"> </w:t>
            </w:r>
            <w:r w:rsidRPr="00396226">
              <w:rPr>
                <w:lang w:val="pl-PL" w:eastAsia="en-US"/>
              </w:rPr>
              <w:t>srednjih</w:t>
            </w:r>
            <w:r w:rsidRPr="001B5F99">
              <w:rPr>
                <w:lang w:eastAsia="en-US"/>
              </w:rPr>
              <w:t xml:space="preserve"> š</w:t>
            </w:r>
            <w:r w:rsidRPr="00396226">
              <w:rPr>
                <w:lang w:val="pl-PL" w:eastAsia="en-US"/>
              </w:rPr>
              <w:t>kola</w:t>
            </w:r>
            <w:r w:rsidRPr="001B5F99">
              <w:rPr>
                <w:lang w:eastAsia="en-US"/>
              </w:rPr>
              <w:t xml:space="preserve"> 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,</w:t>
            </w:r>
            <w:r w:rsidRPr="00396226">
              <w:rPr>
                <w:lang w:val="pl-PL" w:eastAsia="en-US"/>
              </w:rPr>
              <w:t>djeljenje</w:t>
            </w:r>
            <w:r w:rsidRPr="001B5F99">
              <w:rPr>
                <w:lang w:eastAsia="en-US"/>
              </w:rPr>
              <w:t xml:space="preserve"> </w:t>
            </w:r>
            <w:r w:rsidRPr="00396226">
              <w:rPr>
                <w:lang w:val="pl-PL" w:eastAsia="en-US"/>
              </w:rPr>
              <w:t>reklamnih</w:t>
            </w:r>
            <w:r w:rsidRPr="001B5F99">
              <w:rPr>
                <w:lang w:eastAsia="en-US"/>
              </w:rPr>
              <w:t xml:space="preserve"> </w:t>
            </w:r>
            <w:r w:rsidRPr="00396226">
              <w:rPr>
                <w:lang w:val="pl-PL" w:eastAsia="en-US"/>
              </w:rPr>
              <w:t>materijala, uređenje panoa s informacijama</w:t>
            </w:r>
          </w:p>
        </w:tc>
        <w:tc>
          <w:tcPr>
            <w:tcW w:w="162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Travanj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svibanj</w:t>
            </w:r>
          </w:p>
        </w:tc>
        <w:tc>
          <w:tcPr>
            <w:tcW w:w="144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 xml:space="preserve">nema </w:t>
            </w:r>
          </w:p>
        </w:tc>
        <w:tc>
          <w:tcPr>
            <w:tcW w:w="1510" w:type="dxa"/>
          </w:tcPr>
          <w:p w:rsidR="00BD7F9D" w:rsidRPr="001B5F99" w:rsidRDefault="00BD7F9D" w:rsidP="00C60E12"/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Procjene učenika i roditelja</w:t>
            </w:r>
          </w:p>
          <w:p w:rsidR="00BD7F9D" w:rsidRPr="001B5F99" w:rsidRDefault="00BD7F9D" w:rsidP="00C60E12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  <w:r w:rsidRPr="00396226">
              <w:rPr>
                <w:b/>
                <w:lang w:val="pl-PL" w:eastAsia="en-US"/>
              </w:rPr>
              <w:t>Rad s učenicima</w:t>
            </w: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  <w:r w:rsidRPr="00396226">
              <w:rPr>
                <w:b/>
                <w:lang w:val="pl-PL" w:eastAsia="en-US"/>
              </w:rPr>
              <w:t>rizičnog ponašanja</w:t>
            </w: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pl-PL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 pružanje stručne pedagoško-psihološke pomoći učenicima koji ne poštuju pravila škole i razreda</w:t>
            </w:r>
          </w:p>
        </w:tc>
        <w:tc>
          <w:tcPr>
            <w:tcW w:w="216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 razvoj socijalne osjetljivosti i komunikacijskih vještina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-razvoj sposobnosti donošenja odluka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- poznavanje etapa mirnog rješavanja problema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Valerija Večei-Funda, pedagoginja,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Ivana Sekulić, psiholog</w:t>
            </w:r>
          </w:p>
        </w:tc>
        <w:tc>
          <w:tcPr>
            <w:tcW w:w="180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Radionice za učenike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Psihologijska obrada</w:t>
            </w: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Savjetodavni rad za roditelje</w:t>
            </w:r>
          </w:p>
        </w:tc>
        <w:tc>
          <w:tcPr>
            <w:tcW w:w="162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Tijekom školske godine</w:t>
            </w:r>
          </w:p>
        </w:tc>
        <w:tc>
          <w:tcPr>
            <w:tcW w:w="1440" w:type="dxa"/>
          </w:tcPr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D7F9D" w:rsidRPr="001B5F99" w:rsidRDefault="00BD7F9D" w:rsidP="003962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F99">
              <w:rPr>
                <w:lang w:eastAsia="en-US"/>
              </w:rPr>
              <w:t>nema</w:t>
            </w:r>
          </w:p>
        </w:tc>
        <w:tc>
          <w:tcPr>
            <w:tcW w:w="1510" w:type="dxa"/>
          </w:tcPr>
          <w:p w:rsidR="00BD7F9D" w:rsidRPr="001B5F99" w:rsidRDefault="00BD7F9D" w:rsidP="00C60E12"/>
          <w:p w:rsidR="00BD7F9D" w:rsidRPr="001B5F99" w:rsidRDefault="00BD7F9D" w:rsidP="00C60E12">
            <w:r w:rsidRPr="001B5F99">
              <w:t>Evaluacijske liste,</w:t>
            </w:r>
          </w:p>
          <w:p w:rsidR="00BD7F9D" w:rsidRPr="001B5F99" w:rsidRDefault="00BD7F9D" w:rsidP="00C60E12">
            <w:r w:rsidRPr="001B5F99">
              <w:t>unapređivanje odgojno-obrazovnog rada u školi i nastavi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96226">
              <w:rPr>
                <w:rFonts w:ascii="Times New Roman" w:hAnsi="Times New Roman" w:cs="Times New Roman"/>
                <w:b/>
                <w:color w:val="auto"/>
              </w:rPr>
              <w:t>Prevencija ovisnosti</w:t>
            </w:r>
          </w:p>
          <w:p w:rsidR="00BD7F9D" w:rsidRPr="00396226" w:rsidRDefault="00BD7F9D" w:rsidP="00396226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</w:p>
        </w:tc>
        <w:tc>
          <w:tcPr>
            <w:tcW w:w="2160" w:type="dxa"/>
          </w:tcPr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-razvijati odlučan stav protiv pušenja, alkohola i droga kao sredstava ovisnosti opasnih za zdravlje </w:t>
            </w: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-usvojiti stajališta o </w:t>
            </w:r>
            <w:r w:rsidRPr="00396226">
              <w:rPr>
                <w:rFonts w:ascii="Times New Roman" w:hAnsi="Times New Roman" w:cs="Times New Roman"/>
                <w:color w:val="auto"/>
              </w:rPr>
              <w:lastRenderedPageBreak/>
              <w:t xml:space="preserve">vrijednosti življenja </w:t>
            </w:r>
          </w:p>
          <w:p w:rsidR="00BD7F9D" w:rsidRPr="001B5F99" w:rsidRDefault="00BD7F9D" w:rsidP="0025760E">
            <w:r w:rsidRPr="001B5F99">
              <w:t xml:space="preserve">-razvijati zdrave životne navike </w:t>
            </w:r>
          </w:p>
        </w:tc>
        <w:tc>
          <w:tcPr>
            <w:tcW w:w="2160" w:type="dxa"/>
          </w:tcPr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-informirati roditelje i učenike kako spriječiti ulazak u ovisnosti </w:t>
            </w: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-jačati samopouzdanje kojim će se lakše </w:t>
            </w:r>
            <w:r w:rsidRPr="00396226">
              <w:rPr>
                <w:rFonts w:ascii="Times New Roman" w:hAnsi="Times New Roman" w:cs="Times New Roman"/>
                <w:color w:val="auto"/>
              </w:rPr>
              <w:lastRenderedPageBreak/>
              <w:t xml:space="preserve">oduprijeti negativnim izazovima kao što je put u ovisnost </w:t>
            </w: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-poticati humane osjećaje </w:t>
            </w:r>
          </w:p>
          <w:p w:rsidR="00BD7F9D" w:rsidRPr="00396226" w:rsidRDefault="00BD7F9D" w:rsidP="0025760E">
            <w:pPr>
              <w:rPr>
                <w:lang w:val="pt-BR"/>
              </w:rPr>
            </w:pPr>
            <w:r w:rsidRPr="00396226">
              <w:rPr>
                <w:lang w:val="pt-BR"/>
              </w:rPr>
              <w:t xml:space="preserve">-integrirati razne teme u satove razrednika </w:t>
            </w:r>
          </w:p>
        </w:tc>
        <w:tc>
          <w:tcPr>
            <w:tcW w:w="1800" w:type="dxa"/>
          </w:tcPr>
          <w:p w:rsidR="00BD7F9D" w:rsidRPr="001B5F99" w:rsidRDefault="00BD7F9D" w:rsidP="0025760E"/>
          <w:p w:rsidR="00BD7F9D" w:rsidRPr="001B5F99" w:rsidRDefault="00BD7F9D" w:rsidP="0025760E">
            <w:r w:rsidRPr="001B5F99">
              <w:rPr>
                <w:lang w:eastAsia="en-US"/>
              </w:rPr>
              <w:t>Ivana Sekulić,</w:t>
            </w:r>
          </w:p>
          <w:p w:rsidR="00BD7F9D" w:rsidRPr="00396226" w:rsidRDefault="00BD7F9D" w:rsidP="0025760E">
            <w:pPr>
              <w:rPr>
                <w:lang w:val="pt-BR"/>
              </w:rPr>
            </w:pPr>
            <w:r w:rsidRPr="001B5F99">
              <w:t>psiholog</w:t>
            </w:r>
          </w:p>
        </w:tc>
        <w:tc>
          <w:tcPr>
            <w:tcW w:w="1800" w:type="dxa"/>
          </w:tcPr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-razgovor na satovima razrednog odjela </w:t>
            </w: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-podjela brošura na temu prevencije </w:t>
            </w:r>
            <w:r w:rsidRPr="00396226">
              <w:rPr>
                <w:rFonts w:ascii="Times New Roman" w:hAnsi="Times New Roman" w:cs="Times New Roman"/>
                <w:color w:val="auto"/>
              </w:rPr>
              <w:lastRenderedPageBreak/>
              <w:t>ovisnosti</w:t>
            </w: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-razgovor i predavanja na roditeljskim sastancima </w:t>
            </w: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-u sklopu redovne nastave  </w:t>
            </w:r>
          </w:p>
          <w:p w:rsidR="00BD7F9D" w:rsidRPr="001B5F99" w:rsidRDefault="00BD7F9D" w:rsidP="0025760E">
            <w:r w:rsidRPr="001B5F99">
              <w:t xml:space="preserve">-dolazak vanjskih suradnika, npr. liječnika, članova udruga liječenih ovisnika i sl. </w:t>
            </w:r>
          </w:p>
          <w:p w:rsidR="00BD7F9D" w:rsidRPr="001B5F99" w:rsidRDefault="00BD7F9D" w:rsidP="0025760E">
            <w:r w:rsidRPr="001B5F99">
              <w:t>-organiziranje radionica prema priručniku `Kako odgojiti nepušača`</w:t>
            </w:r>
          </w:p>
        </w:tc>
        <w:tc>
          <w:tcPr>
            <w:tcW w:w="1620" w:type="dxa"/>
          </w:tcPr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D7F9D" w:rsidRPr="00396226" w:rsidRDefault="00BD7F9D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tijekom čitave školske godine </w:t>
            </w:r>
          </w:p>
          <w:p w:rsidR="00BD7F9D" w:rsidRPr="001B5F99" w:rsidRDefault="00BD7F9D" w:rsidP="0025760E"/>
        </w:tc>
        <w:tc>
          <w:tcPr>
            <w:tcW w:w="1440" w:type="dxa"/>
          </w:tcPr>
          <w:p w:rsidR="00BD7F9D" w:rsidRPr="00396226" w:rsidRDefault="00BD7F9D" w:rsidP="0025760E">
            <w:pPr>
              <w:rPr>
                <w:lang w:val="pt-BR"/>
              </w:rPr>
            </w:pPr>
          </w:p>
          <w:p w:rsidR="00BD7F9D" w:rsidRPr="00396226" w:rsidRDefault="00BD7F9D" w:rsidP="0025760E">
            <w:pPr>
              <w:rPr>
                <w:lang w:val="pt-BR"/>
              </w:rPr>
            </w:pPr>
            <w:r w:rsidRPr="00396226">
              <w:rPr>
                <w:lang w:val="pt-BR"/>
              </w:rPr>
              <w:t>-Troškovi potrošnog materijala za rad u radionicama, predavanjim</w:t>
            </w:r>
            <w:r w:rsidRPr="00396226">
              <w:rPr>
                <w:lang w:val="pt-BR"/>
              </w:rPr>
              <w:lastRenderedPageBreak/>
              <w:t>a i istraživanjima</w:t>
            </w:r>
          </w:p>
          <w:p w:rsidR="00BD7F9D" w:rsidRPr="00396226" w:rsidRDefault="00BD7F9D" w:rsidP="0025760E">
            <w:pPr>
              <w:rPr>
                <w:lang w:val="pt-BR"/>
              </w:rPr>
            </w:pPr>
            <w:r w:rsidRPr="00396226">
              <w:rPr>
                <w:lang w:val="pt-BR"/>
              </w:rPr>
              <w:t>-Troškovi potrošnog materijala (papir, olovke, fluorescentni flomasteri)</w:t>
            </w:r>
          </w:p>
        </w:tc>
        <w:tc>
          <w:tcPr>
            <w:tcW w:w="1510" w:type="dxa"/>
          </w:tcPr>
          <w:p w:rsidR="00BD7F9D" w:rsidRPr="00396226" w:rsidRDefault="00BD7F9D" w:rsidP="0025760E">
            <w:pPr>
              <w:rPr>
                <w:lang w:val="pt-BR"/>
              </w:rPr>
            </w:pPr>
          </w:p>
          <w:p w:rsidR="00BD7F9D" w:rsidRPr="00396226" w:rsidRDefault="00BD7F9D" w:rsidP="0025760E">
            <w:pPr>
              <w:rPr>
                <w:lang w:val="pt-BR"/>
              </w:rPr>
            </w:pPr>
            <w:r w:rsidRPr="00396226">
              <w:rPr>
                <w:lang w:val="pt-BR"/>
              </w:rPr>
              <w:t xml:space="preserve">Način vrednovanja je anketom evaluacijskog karaktera koja će se primijeniti </w:t>
            </w:r>
            <w:r w:rsidRPr="00396226">
              <w:rPr>
                <w:lang w:val="pt-BR"/>
              </w:rPr>
              <w:lastRenderedPageBreak/>
              <w:t>na kraju školske godine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A82695" w:rsidRPr="00396226" w:rsidRDefault="00A82695" w:rsidP="0025760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96226">
              <w:rPr>
                <w:rFonts w:ascii="Times New Roman" w:hAnsi="Times New Roman" w:cs="Times New Roman"/>
                <w:b/>
                <w:color w:val="auto"/>
              </w:rPr>
              <w:lastRenderedPageBreak/>
              <w:t>Rad s darovitom djecom</w:t>
            </w:r>
          </w:p>
        </w:tc>
        <w:tc>
          <w:tcPr>
            <w:tcW w:w="2160" w:type="dxa"/>
          </w:tcPr>
          <w:p w:rsidR="00A82695" w:rsidRPr="00396226" w:rsidRDefault="002436B9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>- Dijagnostika darovitih učenika, te njihova identifikacija</w:t>
            </w:r>
          </w:p>
        </w:tc>
        <w:tc>
          <w:tcPr>
            <w:tcW w:w="2160" w:type="dxa"/>
          </w:tcPr>
          <w:p w:rsidR="00A82695" w:rsidRPr="00396226" w:rsidRDefault="002436B9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>- formiranje skupine darovitih učenika u školi (različite kronološke dobi) s kojom bi se mogao nastaviti dodatni rad</w:t>
            </w:r>
          </w:p>
          <w:p w:rsidR="002436B9" w:rsidRPr="00396226" w:rsidRDefault="002436B9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-omogućavanje dodatnih sadržaja skupini darovitih učenika </w:t>
            </w:r>
          </w:p>
        </w:tc>
        <w:tc>
          <w:tcPr>
            <w:tcW w:w="1800" w:type="dxa"/>
          </w:tcPr>
          <w:p w:rsidR="00A82695" w:rsidRPr="001B5F99" w:rsidRDefault="00A82695" w:rsidP="00A82695">
            <w:r w:rsidRPr="001B5F99">
              <w:rPr>
                <w:lang w:eastAsia="en-US"/>
              </w:rPr>
              <w:t>Ivana Sekulić,</w:t>
            </w:r>
          </w:p>
          <w:p w:rsidR="00A82695" w:rsidRPr="001B5F99" w:rsidRDefault="00A82695" w:rsidP="00A82695">
            <w:r w:rsidRPr="001B5F99">
              <w:t>psiholog</w:t>
            </w:r>
          </w:p>
        </w:tc>
        <w:tc>
          <w:tcPr>
            <w:tcW w:w="1800" w:type="dxa"/>
          </w:tcPr>
          <w:p w:rsidR="00A82695" w:rsidRPr="00396226" w:rsidRDefault="00A82695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color w:val="auto"/>
              </w:rPr>
              <w:t>Neposredni individualni rad i rad u malim skupinama.</w:t>
            </w:r>
          </w:p>
        </w:tc>
        <w:tc>
          <w:tcPr>
            <w:tcW w:w="1620" w:type="dxa"/>
          </w:tcPr>
          <w:p w:rsidR="00A82695" w:rsidRPr="00396226" w:rsidRDefault="00A82695" w:rsidP="00A826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6226">
              <w:rPr>
                <w:rFonts w:ascii="Times New Roman" w:hAnsi="Times New Roman" w:cs="Times New Roman"/>
                <w:color w:val="auto"/>
              </w:rPr>
              <w:t xml:space="preserve">tijekom čitave školske godine </w:t>
            </w:r>
          </w:p>
          <w:p w:rsidR="00A82695" w:rsidRPr="00396226" w:rsidRDefault="00A82695" w:rsidP="002576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A82695" w:rsidRPr="00396226" w:rsidRDefault="00A82695" w:rsidP="0025760E">
            <w:pPr>
              <w:rPr>
                <w:lang w:val="pt-BR"/>
              </w:rPr>
            </w:pPr>
            <w:r w:rsidRPr="00396226">
              <w:rPr>
                <w:lang w:val="pt-BR"/>
              </w:rPr>
              <w:t>Troškovi potrošnog materijala, te troškovi nabave testovnog materijala potrebnog za psihologijsko testiranje</w:t>
            </w:r>
          </w:p>
        </w:tc>
        <w:tc>
          <w:tcPr>
            <w:tcW w:w="1510" w:type="dxa"/>
          </w:tcPr>
          <w:p w:rsidR="00A82695" w:rsidRPr="00396226" w:rsidRDefault="00A82695" w:rsidP="0025760E">
            <w:pPr>
              <w:rPr>
                <w:lang w:val="pt-BR"/>
              </w:rPr>
            </w:pPr>
            <w:r w:rsidRPr="001B5F99">
              <w:t>Opisno praćenje učenika tijekom godine (uključujući longitudinalno praćenje učenika prijašnjih generacija)</w:t>
            </w:r>
          </w:p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1B5F99" w:rsidRDefault="00BD7F9D" w:rsidP="00207CBF"/>
          <w:p w:rsidR="00BD7F9D" w:rsidRPr="001B5F99" w:rsidRDefault="00BD7F9D" w:rsidP="00207CBF"/>
          <w:p w:rsidR="00BD7F9D" w:rsidRPr="00396226" w:rsidRDefault="00BD7F9D" w:rsidP="00207CBF">
            <w:pPr>
              <w:rPr>
                <w:b/>
              </w:rPr>
            </w:pPr>
            <w:r w:rsidRPr="00396226">
              <w:rPr>
                <w:b/>
              </w:rPr>
              <w:t>Mladi knjižničari</w:t>
            </w:r>
          </w:p>
          <w:p w:rsidR="00BD7F9D" w:rsidRPr="00396226" w:rsidRDefault="00BD7F9D" w:rsidP="00207CBF">
            <w:pPr>
              <w:rPr>
                <w:b/>
              </w:rPr>
            </w:pPr>
          </w:p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/>
        </w:tc>
        <w:tc>
          <w:tcPr>
            <w:tcW w:w="2160" w:type="dxa"/>
          </w:tcPr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</w:p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 w:rsidRPr="00396226">
              <w:rPr>
                <w:rFonts w:ascii="Times New Roman" w:hAnsi="Times New Roman"/>
                <w:sz w:val="24"/>
                <w:szCs w:val="24"/>
              </w:rPr>
              <w:t>Uvođenje u stručne poslove knjižnice. Razvoj informacijske pismenosti. Razvijati čitateljske, komunikacijske, istraživačke i druge sposobnosti i vještine učenika. Promicanje prava djeteta.</w:t>
            </w:r>
          </w:p>
          <w:p w:rsidR="00BD7F9D" w:rsidRPr="001B5F99" w:rsidRDefault="00BD7F9D" w:rsidP="00207CBF"/>
        </w:tc>
        <w:tc>
          <w:tcPr>
            <w:tcW w:w="2160" w:type="dxa"/>
          </w:tcPr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>
            <w:r w:rsidRPr="001B5F99">
              <w:t>Osposobiti učenike da se koriste svim izvorima znanja i informacija u školskoj knjižnici.</w:t>
            </w:r>
          </w:p>
        </w:tc>
        <w:tc>
          <w:tcPr>
            <w:tcW w:w="1800" w:type="dxa"/>
          </w:tcPr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</w:p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</w:p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 w:rsidRPr="00396226">
              <w:rPr>
                <w:rFonts w:ascii="Times New Roman" w:hAnsi="Times New Roman"/>
                <w:sz w:val="24"/>
                <w:szCs w:val="24"/>
              </w:rPr>
              <w:t>Branka Kuća -knjižničarka, članovi knjižničarske grupe.</w:t>
            </w:r>
          </w:p>
          <w:p w:rsidR="00BD7F9D" w:rsidRPr="001B5F99" w:rsidRDefault="00BD7F9D" w:rsidP="00207CBF"/>
        </w:tc>
        <w:tc>
          <w:tcPr>
            <w:tcW w:w="1800" w:type="dxa"/>
          </w:tcPr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>
            <w:r w:rsidRPr="001B5F99">
              <w:t>Neposrednim individualnim radom te radom u skupinama.</w:t>
            </w:r>
          </w:p>
        </w:tc>
        <w:tc>
          <w:tcPr>
            <w:tcW w:w="1620" w:type="dxa"/>
          </w:tcPr>
          <w:p w:rsidR="00BD7F9D" w:rsidRPr="00396226" w:rsidRDefault="00BD7F9D" w:rsidP="00396226">
            <w:pPr>
              <w:pStyle w:val="Bezproreda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</w:p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 w:rsidRPr="00396226">
              <w:rPr>
                <w:rFonts w:ascii="Times New Roman" w:hAnsi="Times New Roman"/>
                <w:sz w:val="24"/>
                <w:szCs w:val="24"/>
              </w:rPr>
              <w:t>Tijekom nastavne godine po jedan sat tjedno.</w:t>
            </w:r>
          </w:p>
          <w:p w:rsidR="00BD7F9D" w:rsidRPr="001B5F99" w:rsidRDefault="00BD7F9D" w:rsidP="00207CBF"/>
        </w:tc>
        <w:tc>
          <w:tcPr>
            <w:tcW w:w="1440" w:type="dxa"/>
          </w:tcPr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</w:p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</w:p>
          <w:p w:rsidR="00BD7F9D" w:rsidRPr="00396226" w:rsidRDefault="00BD7F9D" w:rsidP="00207CBF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 w:rsidRPr="00396226">
              <w:rPr>
                <w:rFonts w:ascii="Times New Roman" w:hAnsi="Times New Roman"/>
                <w:sz w:val="24"/>
                <w:szCs w:val="24"/>
              </w:rPr>
              <w:t>Predviđeni troškovi planirani za nabavu potrošnog mat</w:t>
            </w:r>
            <w:r w:rsidR="006E4197" w:rsidRPr="00396226">
              <w:rPr>
                <w:rFonts w:ascii="Times New Roman" w:hAnsi="Times New Roman"/>
                <w:sz w:val="24"/>
                <w:szCs w:val="24"/>
              </w:rPr>
              <w:t>erijala i pribora za rad – cca 1</w:t>
            </w:r>
            <w:r w:rsidRPr="00396226">
              <w:rPr>
                <w:rFonts w:ascii="Times New Roman" w:hAnsi="Times New Roman"/>
                <w:sz w:val="24"/>
                <w:szCs w:val="24"/>
              </w:rPr>
              <w:t>00kn.</w:t>
            </w:r>
          </w:p>
          <w:p w:rsidR="00BD7F9D" w:rsidRPr="001B5F99" w:rsidRDefault="00BD7F9D" w:rsidP="00207CBF"/>
        </w:tc>
        <w:tc>
          <w:tcPr>
            <w:tcW w:w="1510" w:type="dxa"/>
          </w:tcPr>
          <w:p w:rsidR="00BD7F9D" w:rsidRPr="001B5F99" w:rsidRDefault="00BD7F9D" w:rsidP="00207CBF"/>
          <w:p w:rsidR="00BD7F9D" w:rsidRPr="001B5F99" w:rsidRDefault="00BD7F9D" w:rsidP="00207CBF"/>
          <w:p w:rsidR="00BD7F9D" w:rsidRPr="001B5F99" w:rsidRDefault="00BD7F9D" w:rsidP="00207CBF">
            <w:r w:rsidRPr="001B5F99">
              <w:t>Način vrednovanja sastoji se od izvješća u kojem se analizira jesu li svi planirani sadržaji usvojeni i aktivnosti provedene.</w:t>
            </w:r>
          </w:p>
          <w:p w:rsidR="00BD7F9D" w:rsidRPr="001B5F99" w:rsidRDefault="00BD7F9D" w:rsidP="00207CBF"/>
        </w:tc>
      </w:tr>
      <w:tr w:rsidR="00396226" w:rsidRPr="001B5F99" w:rsidTr="00396226">
        <w:trPr>
          <w:trHeight w:val="703"/>
        </w:trPr>
        <w:tc>
          <w:tcPr>
            <w:tcW w:w="1728" w:type="dxa"/>
          </w:tcPr>
          <w:p w:rsidR="00BD7F9D" w:rsidRPr="001B5F99" w:rsidRDefault="00BD7F9D" w:rsidP="00FD1825"/>
          <w:p w:rsidR="00BD7F9D" w:rsidRPr="00396226" w:rsidRDefault="00BD7F9D" w:rsidP="00FD1825">
            <w:pPr>
              <w:rPr>
                <w:b/>
              </w:rPr>
            </w:pPr>
            <w:r w:rsidRPr="00396226">
              <w:rPr>
                <w:b/>
              </w:rPr>
              <w:t xml:space="preserve">Program </w:t>
            </w:r>
          </w:p>
          <w:p w:rsidR="00BD7F9D" w:rsidRPr="00396226" w:rsidRDefault="00BD7F9D" w:rsidP="00FD1825">
            <w:pPr>
              <w:rPr>
                <w:b/>
              </w:rPr>
            </w:pPr>
            <w:r w:rsidRPr="00396226">
              <w:rPr>
                <w:b/>
              </w:rPr>
              <w:t>Međunarodne eko škole</w:t>
            </w:r>
          </w:p>
          <w:p w:rsidR="00BD7F9D" w:rsidRPr="001B5F99" w:rsidRDefault="00BD7F9D" w:rsidP="00FD1825"/>
        </w:tc>
        <w:tc>
          <w:tcPr>
            <w:tcW w:w="2160" w:type="dxa"/>
          </w:tcPr>
          <w:p w:rsidR="00BD7F9D" w:rsidRPr="001B5F99" w:rsidRDefault="00BD7F9D" w:rsidP="00FD1825"/>
          <w:p w:rsidR="00BD7F9D" w:rsidRPr="001B5F99" w:rsidRDefault="00BD7F9D" w:rsidP="00FD1825">
            <w:r w:rsidRPr="001B5F99">
              <w:t>Provođenje međunarodnog programa, razvijanje ekološke svijesti, promicanje ciljeva programa i izvan škole,</w:t>
            </w:r>
          </w:p>
          <w:p w:rsidR="00BD7F9D" w:rsidRPr="001B5F99" w:rsidRDefault="00BD7F9D" w:rsidP="00FD1825">
            <w:r w:rsidRPr="001B5F99">
              <w:t>Stjecanje trajnog statusa Eko-škole</w:t>
            </w:r>
          </w:p>
          <w:p w:rsidR="00BD7F9D" w:rsidRPr="001B5F99" w:rsidRDefault="00BD7F9D" w:rsidP="00FD1825"/>
          <w:p w:rsidR="00BD7F9D" w:rsidRPr="001B5F99" w:rsidRDefault="00BD7F9D" w:rsidP="00FD1825"/>
        </w:tc>
        <w:tc>
          <w:tcPr>
            <w:tcW w:w="2160" w:type="dxa"/>
          </w:tcPr>
          <w:p w:rsidR="00BD7F9D" w:rsidRPr="001B5F99" w:rsidRDefault="00BD7F9D" w:rsidP="00FD1825"/>
          <w:p w:rsidR="00BD7F9D" w:rsidRPr="001B5F99" w:rsidRDefault="00BD7F9D" w:rsidP="00AF666E">
            <w:r w:rsidRPr="001B5F99">
              <w:t>Razvijanje ljubavi prema prirodi, čuvanju i zaštiti biljnog i životinjskog svijeta, učiti čuvati prirodna bogatstva koja nas okružuju, posebice vodu i energiju, razvrstavati otpad posebice papir i isporučivati ga za preradu</w:t>
            </w:r>
          </w:p>
          <w:p w:rsidR="00BD7F9D" w:rsidRPr="001B5F99" w:rsidRDefault="00BD7F9D" w:rsidP="00FD1825"/>
        </w:tc>
        <w:tc>
          <w:tcPr>
            <w:tcW w:w="1800" w:type="dxa"/>
          </w:tcPr>
          <w:p w:rsidR="00BD7F9D" w:rsidRPr="001B5F99" w:rsidRDefault="00BD7F9D" w:rsidP="00FD1825"/>
          <w:p w:rsidR="00BD7F9D" w:rsidRPr="001B5F99" w:rsidRDefault="00BD7F9D" w:rsidP="00FD1825">
            <w:r w:rsidRPr="001B5F99">
              <w:t>Svi učitelji i učenici.</w:t>
            </w:r>
          </w:p>
          <w:p w:rsidR="00BD7F9D" w:rsidRPr="001B5F99" w:rsidRDefault="00BD7F9D" w:rsidP="00FD1825">
            <w:r w:rsidRPr="001B5F99">
              <w:t>Roditelji.</w:t>
            </w:r>
          </w:p>
          <w:p w:rsidR="00BD7F9D" w:rsidRPr="001B5F99" w:rsidRDefault="00BD7F9D" w:rsidP="00FD1825">
            <w:r w:rsidRPr="001B5F99">
              <w:t>Predstavnici lokalne zajednice.</w:t>
            </w:r>
          </w:p>
          <w:p w:rsidR="00BD7F9D" w:rsidRPr="001B5F99" w:rsidRDefault="00BD7F9D" w:rsidP="00FD1825">
            <w:r w:rsidRPr="001B5F99">
              <w:t>Koordinatorice:</w:t>
            </w:r>
          </w:p>
          <w:p w:rsidR="00BD7F9D" w:rsidRPr="001B5F99" w:rsidRDefault="00BD7F9D" w:rsidP="00FD1825">
            <w:r w:rsidRPr="001B5F99">
              <w:t>Vesna Geček</w:t>
            </w:r>
          </w:p>
          <w:p w:rsidR="00BD7F9D" w:rsidRPr="001B5F99" w:rsidRDefault="00BD7F9D" w:rsidP="00FD1825">
            <w:r w:rsidRPr="001B5F99">
              <w:t>Valerija Večei-Funda</w:t>
            </w:r>
            <w:r w:rsidR="00645634" w:rsidRPr="001B5F99">
              <w:t>,</w:t>
            </w:r>
          </w:p>
          <w:p w:rsidR="00645634" w:rsidRPr="001B5F99" w:rsidRDefault="00645634" w:rsidP="00FD1825">
            <w:r w:rsidRPr="001B5F99">
              <w:t>Marina Cestar</w:t>
            </w:r>
          </w:p>
          <w:p w:rsidR="00BD7F9D" w:rsidRPr="001B5F99" w:rsidRDefault="00BD7F9D" w:rsidP="00FD1825"/>
        </w:tc>
        <w:tc>
          <w:tcPr>
            <w:tcW w:w="1800" w:type="dxa"/>
          </w:tcPr>
          <w:p w:rsidR="00BD7F9D" w:rsidRPr="001B5F99" w:rsidRDefault="00BD7F9D" w:rsidP="00FD1825"/>
          <w:p w:rsidR="00BD7F9D" w:rsidRPr="001B5F99" w:rsidRDefault="00BD7F9D" w:rsidP="00FD1825">
            <w:r w:rsidRPr="001B5F99">
              <w:t>Kroz sve oblike odgojno-obrazovnog rada, akcijama sakupljanja starog papira, rad u voćnjaku</w:t>
            </w:r>
          </w:p>
        </w:tc>
        <w:tc>
          <w:tcPr>
            <w:tcW w:w="1620" w:type="dxa"/>
          </w:tcPr>
          <w:p w:rsidR="00BD7F9D" w:rsidRPr="001B5F99" w:rsidRDefault="00BD7F9D" w:rsidP="00FD1825"/>
          <w:p w:rsidR="00E9573D" w:rsidRPr="001B5F99" w:rsidRDefault="00BD7F9D" w:rsidP="00FD1825">
            <w:r w:rsidRPr="001B5F99">
              <w:t xml:space="preserve">Škola pripada 2. generaciji, </w:t>
            </w:r>
            <w:r w:rsidR="00E9573D" w:rsidRPr="001B5F99">
              <w:t>ove</w:t>
            </w:r>
            <w:r w:rsidRPr="001B5F99">
              <w:t xml:space="preserve"> školske godine status </w:t>
            </w:r>
            <w:r w:rsidR="00E9573D" w:rsidRPr="001B5F99">
              <w:t>se  obnavlja</w:t>
            </w:r>
          </w:p>
          <w:p w:rsidR="00BD7F9D" w:rsidRPr="001B5F99" w:rsidRDefault="00E9573D" w:rsidP="00FD1825">
            <w:r w:rsidRPr="001B5F99">
              <w:t>5</w:t>
            </w:r>
            <w:r w:rsidR="00BD7F9D" w:rsidRPr="001B5F99">
              <w:t>. put</w:t>
            </w:r>
            <w:r w:rsidRPr="001B5F99">
              <w:t xml:space="preserve"> i stječe se trajni status Eko-škole</w:t>
            </w:r>
          </w:p>
          <w:p w:rsidR="00BD7F9D" w:rsidRPr="001B5F99" w:rsidRDefault="00BD7F9D" w:rsidP="00FD1825"/>
        </w:tc>
        <w:tc>
          <w:tcPr>
            <w:tcW w:w="1440" w:type="dxa"/>
          </w:tcPr>
          <w:p w:rsidR="00BD7F9D" w:rsidRPr="001B5F99" w:rsidRDefault="00BD7F9D" w:rsidP="00FD1825"/>
          <w:p w:rsidR="00BD7F9D" w:rsidRPr="001B5F99" w:rsidRDefault="00BD7F9D" w:rsidP="00FD1825">
            <w:r w:rsidRPr="001B5F99">
              <w:t>Članarina eko-škole – 5.000,00 kn</w:t>
            </w:r>
          </w:p>
        </w:tc>
        <w:tc>
          <w:tcPr>
            <w:tcW w:w="1510" w:type="dxa"/>
          </w:tcPr>
          <w:p w:rsidR="00BD7F9D" w:rsidRPr="001B5F99" w:rsidRDefault="00BD7F9D" w:rsidP="00FD1825"/>
          <w:p w:rsidR="00BD7F9D" w:rsidRPr="001B5F99" w:rsidRDefault="00BD7F9D" w:rsidP="00FD1825">
            <w:r w:rsidRPr="001B5F99">
              <w:t>Međusobno praćenje ostvarenja programa, natjecanje razrednih odjela u sakupljanju papira, nagrađivanje najuspješnijih,</w:t>
            </w:r>
          </w:p>
          <w:p w:rsidR="00BD7F9D" w:rsidRPr="001B5F99" w:rsidRDefault="00BD7F9D" w:rsidP="00FD1825">
            <w:r w:rsidRPr="001B5F99">
              <w:t>sudjelovanje</w:t>
            </w:r>
          </w:p>
          <w:p w:rsidR="00BD7F9D" w:rsidRPr="001B5F99" w:rsidRDefault="00BD7F9D" w:rsidP="00FD1825">
            <w:r w:rsidRPr="001B5F99">
              <w:t xml:space="preserve">roditelja i </w:t>
            </w:r>
          </w:p>
          <w:p w:rsidR="00BD7F9D" w:rsidRPr="001B5F99" w:rsidRDefault="00BD7F9D" w:rsidP="00FD1825">
            <w:r w:rsidRPr="001B5F99">
              <w:t>društvene zajednice.</w:t>
            </w:r>
          </w:p>
        </w:tc>
      </w:tr>
    </w:tbl>
    <w:p w:rsidR="00217B84" w:rsidRPr="001B5F99" w:rsidRDefault="00217B84" w:rsidP="00044A4F"/>
    <w:p w:rsidR="001D444A" w:rsidRPr="001B5F99" w:rsidRDefault="001D444A" w:rsidP="00044A4F"/>
    <w:p w:rsidR="001D444A" w:rsidRPr="001B5F99" w:rsidRDefault="001D444A" w:rsidP="00044A4F"/>
    <w:p w:rsidR="001D444A" w:rsidRPr="001B5F99" w:rsidRDefault="001D444A" w:rsidP="001D444A">
      <w:pPr>
        <w:jc w:val="center"/>
        <w:rPr>
          <w:b/>
        </w:rPr>
      </w:pPr>
      <w:r w:rsidRPr="001B5F99">
        <w:rPr>
          <w:b/>
        </w:rPr>
        <w:t>IZVANUČIONIČNA NASTAVA</w:t>
      </w:r>
    </w:p>
    <w:p w:rsidR="001D444A" w:rsidRPr="001B5F99" w:rsidRDefault="001D444A" w:rsidP="001D444A">
      <w:pPr>
        <w:jc w:val="center"/>
        <w:rPr>
          <w:b/>
        </w:rPr>
      </w:pPr>
    </w:p>
    <w:p w:rsidR="001D444A" w:rsidRPr="001B5F99" w:rsidRDefault="001D444A" w:rsidP="001D444A">
      <w:pPr>
        <w:jc w:val="center"/>
        <w:rPr>
          <w:b/>
        </w:rPr>
      </w:pPr>
    </w:p>
    <w:p w:rsidR="001D444A" w:rsidRPr="001B5F99" w:rsidRDefault="004D798F" w:rsidP="001D444A">
      <w:pPr>
        <w:jc w:val="center"/>
        <w:rPr>
          <w:b/>
          <w:sz w:val="28"/>
          <w:szCs w:val="28"/>
        </w:rPr>
      </w:pPr>
      <w:r w:rsidRPr="001B5F99">
        <w:rPr>
          <w:b/>
          <w:sz w:val="28"/>
          <w:szCs w:val="28"/>
        </w:rPr>
        <w:t>Plan izvanučioničn</w:t>
      </w:r>
      <w:r w:rsidR="001D444A" w:rsidRPr="001B5F99">
        <w:rPr>
          <w:b/>
          <w:sz w:val="28"/>
          <w:szCs w:val="28"/>
        </w:rPr>
        <w:t>e / terenske nastave učenika VII</w:t>
      </w:r>
      <w:r w:rsidR="00643EC3" w:rsidRPr="001B5F99">
        <w:rPr>
          <w:b/>
          <w:sz w:val="28"/>
          <w:szCs w:val="28"/>
        </w:rPr>
        <w:t>I. razreda u školskoj godini 2011./2012</w:t>
      </w:r>
      <w:r w:rsidR="001D444A" w:rsidRPr="001B5F99">
        <w:rPr>
          <w:b/>
          <w:sz w:val="28"/>
          <w:szCs w:val="28"/>
        </w:rPr>
        <w:t>.</w:t>
      </w:r>
    </w:p>
    <w:p w:rsidR="001D444A" w:rsidRPr="001B5F99" w:rsidRDefault="001D444A" w:rsidP="001D444A"/>
    <w:p w:rsidR="001D444A" w:rsidRPr="001B5F99" w:rsidRDefault="001D444A" w:rsidP="001D444A"/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49"/>
        <w:gridCol w:w="1947"/>
        <w:gridCol w:w="1947"/>
        <w:gridCol w:w="1947"/>
        <w:gridCol w:w="1947"/>
        <w:gridCol w:w="1947"/>
      </w:tblGrid>
      <w:tr w:rsidR="00396226" w:rsidRPr="00396226" w:rsidTr="00396226">
        <w:trPr>
          <w:trHeight w:val="457"/>
        </w:trPr>
        <w:tc>
          <w:tcPr>
            <w:tcW w:w="714" w:type="pct"/>
            <w:vAlign w:val="center"/>
          </w:tcPr>
          <w:p w:rsidR="001D444A" w:rsidRPr="00396226" w:rsidRDefault="001D444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Razred</w:t>
            </w:r>
          </w:p>
        </w:tc>
        <w:tc>
          <w:tcPr>
            <w:tcW w:w="715" w:type="pct"/>
            <w:vAlign w:val="center"/>
          </w:tcPr>
          <w:p w:rsidR="001D444A" w:rsidRPr="00396226" w:rsidRDefault="001D444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Broj učenika</w:t>
            </w:r>
          </w:p>
        </w:tc>
        <w:tc>
          <w:tcPr>
            <w:tcW w:w="714" w:type="pct"/>
            <w:vAlign w:val="center"/>
          </w:tcPr>
          <w:p w:rsidR="001D444A" w:rsidRPr="00396226" w:rsidRDefault="001D444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Destinacija</w:t>
            </w:r>
          </w:p>
        </w:tc>
        <w:tc>
          <w:tcPr>
            <w:tcW w:w="714" w:type="pct"/>
            <w:vAlign w:val="center"/>
          </w:tcPr>
          <w:p w:rsidR="001D444A" w:rsidRPr="00396226" w:rsidRDefault="001D444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Vrijeme realizacije</w:t>
            </w:r>
          </w:p>
        </w:tc>
        <w:tc>
          <w:tcPr>
            <w:tcW w:w="714" w:type="pct"/>
            <w:vAlign w:val="center"/>
          </w:tcPr>
          <w:p w:rsidR="001D444A" w:rsidRPr="00396226" w:rsidRDefault="001D444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Nositelji</w:t>
            </w:r>
          </w:p>
        </w:tc>
        <w:tc>
          <w:tcPr>
            <w:tcW w:w="714" w:type="pct"/>
            <w:vAlign w:val="center"/>
          </w:tcPr>
          <w:p w:rsidR="001D444A" w:rsidRPr="00396226" w:rsidRDefault="001D444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Sadržaj aktivnosti</w:t>
            </w:r>
          </w:p>
        </w:tc>
        <w:tc>
          <w:tcPr>
            <w:tcW w:w="714" w:type="pct"/>
            <w:vAlign w:val="center"/>
          </w:tcPr>
          <w:p w:rsidR="001D444A" w:rsidRPr="00396226" w:rsidRDefault="001D444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Cijena</w:t>
            </w:r>
          </w:p>
        </w:tc>
      </w:tr>
      <w:tr w:rsidR="00396226" w:rsidRPr="001B5F99" w:rsidTr="00396226">
        <w:trPr>
          <w:trHeight w:val="2077"/>
        </w:trPr>
        <w:tc>
          <w:tcPr>
            <w:tcW w:w="714" w:type="pct"/>
          </w:tcPr>
          <w:p w:rsidR="001D444A" w:rsidRPr="001B5F99" w:rsidRDefault="001D444A" w:rsidP="001D444A">
            <w:r w:rsidRPr="001B5F99">
              <w:t>VI</w:t>
            </w:r>
            <w:r w:rsidR="00643EC3" w:rsidRPr="001B5F99">
              <w:t>I</w:t>
            </w:r>
            <w:r w:rsidRPr="001B5F99">
              <w:t>I. razred</w:t>
            </w:r>
          </w:p>
        </w:tc>
        <w:tc>
          <w:tcPr>
            <w:tcW w:w="715" w:type="pct"/>
          </w:tcPr>
          <w:p w:rsidR="001D444A" w:rsidRPr="001B5F99" w:rsidRDefault="001D444A" w:rsidP="001D444A">
            <w:r w:rsidRPr="001B5F99">
              <w:t>- 54 učenika</w:t>
            </w:r>
          </w:p>
        </w:tc>
        <w:tc>
          <w:tcPr>
            <w:tcW w:w="714" w:type="pct"/>
          </w:tcPr>
          <w:p w:rsidR="001D444A" w:rsidRPr="001B5F99" w:rsidRDefault="001D444A" w:rsidP="001D444A">
            <w:r w:rsidRPr="001B5F99">
              <w:t xml:space="preserve">- </w:t>
            </w:r>
            <w:r w:rsidR="00643EC3" w:rsidRPr="001B5F99">
              <w:t>Nacionalni park Sjeverni Velebit</w:t>
            </w:r>
          </w:p>
        </w:tc>
        <w:tc>
          <w:tcPr>
            <w:tcW w:w="714" w:type="pct"/>
          </w:tcPr>
          <w:p w:rsidR="001D444A" w:rsidRPr="001B5F99" w:rsidRDefault="001D444A" w:rsidP="001D444A">
            <w:r w:rsidRPr="001B5F99">
              <w:t xml:space="preserve">- </w:t>
            </w:r>
            <w:r w:rsidR="00643EC3" w:rsidRPr="001B5F99">
              <w:t>svibanj 2012</w:t>
            </w:r>
            <w:r w:rsidRPr="001B5F99">
              <w:t>.</w:t>
            </w:r>
          </w:p>
        </w:tc>
        <w:tc>
          <w:tcPr>
            <w:tcW w:w="714" w:type="pct"/>
          </w:tcPr>
          <w:p w:rsidR="002F4B81" w:rsidRPr="001B5F99" w:rsidRDefault="003D155A" w:rsidP="001D444A">
            <w:r w:rsidRPr="001B5F99">
              <w:t>Nikolina Bračko,</w:t>
            </w:r>
            <w:r w:rsidR="002F4B81" w:rsidRPr="001B5F99">
              <w:t xml:space="preserve"> Zorica Strmečki, Vjekoslav Kolar</w:t>
            </w:r>
          </w:p>
          <w:p w:rsidR="001D444A" w:rsidRPr="001B5F99" w:rsidRDefault="001D444A" w:rsidP="001D444A">
            <w:r w:rsidRPr="001B5F99">
              <w:t>- učenici VI</w:t>
            </w:r>
            <w:r w:rsidR="00643EC3" w:rsidRPr="001B5F99">
              <w:t>I</w:t>
            </w:r>
            <w:r w:rsidRPr="001B5F99">
              <w:t>I. razreda</w:t>
            </w:r>
          </w:p>
          <w:p w:rsidR="001D444A" w:rsidRPr="001B5F99" w:rsidRDefault="001D444A" w:rsidP="001D444A">
            <w:r w:rsidRPr="001B5F99">
              <w:t>- razrednici i stručna služba</w:t>
            </w:r>
          </w:p>
          <w:p w:rsidR="001D444A" w:rsidRPr="001B5F99" w:rsidRDefault="001D444A" w:rsidP="001D444A">
            <w:r w:rsidRPr="001B5F99">
              <w:t>- predmetni učitelji</w:t>
            </w:r>
          </w:p>
          <w:p w:rsidR="001D444A" w:rsidRPr="001B5F99" w:rsidRDefault="001D444A" w:rsidP="001D444A"/>
        </w:tc>
        <w:tc>
          <w:tcPr>
            <w:tcW w:w="714" w:type="pct"/>
          </w:tcPr>
          <w:p w:rsidR="001D444A" w:rsidRPr="001B5F99" w:rsidRDefault="001D444A" w:rsidP="001D444A">
            <w:r w:rsidRPr="001B5F99">
              <w:t xml:space="preserve">- proširiti znanja iz povijesti, </w:t>
            </w:r>
            <w:r w:rsidR="00643EC3" w:rsidRPr="001B5F99">
              <w:t>hrvatskog jezika, geografije,</w:t>
            </w:r>
            <w:r w:rsidRPr="001B5F99">
              <w:t xml:space="preserve"> glazbene umjetnosti te opće kulture</w:t>
            </w:r>
          </w:p>
          <w:p w:rsidR="001D444A" w:rsidRPr="001B5F99" w:rsidRDefault="001D444A" w:rsidP="001D444A"/>
        </w:tc>
        <w:tc>
          <w:tcPr>
            <w:tcW w:w="714" w:type="pct"/>
          </w:tcPr>
          <w:p w:rsidR="001D444A" w:rsidRPr="001B5F99" w:rsidRDefault="001D444A" w:rsidP="001D444A">
            <w:r w:rsidRPr="001B5F99">
              <w:t xml:space="preserve">- troškovi prijevoza Lepoglava – </w:t>
            </w:r>
            <w:r w:rsidR="00643EC3" w:rsidRPr="001B5F99">
              <w:t>Sjeverni Velebit</w:t>
            </w:r>
          </w:p>
          <w:p w:rsidR="001D444A" w:rsidRPr="001B5F99" w:rsidRDefault="001D444A" w:rsidP="001D444A">
            <w:r w:rsidRPr="001B5F99">
              <w:t xml:space="preserve">- troškovi ulaznice u </w:t>
            </w:r>
            <w:r w:rsidR="00643EC3" w:rsidRPr="001B5F99">
              <w:t>nacionalni park</w:t>
            </w:r>
          </w:p>
        </w:tc>
      </w:tr>
      <w:tr w:rsidR="00396226" w:rsidRPr="001B5F99" w:rsidTr="00396226">
        <w:trPr>
          <w:trHeight w:val="2521"/>
        </w:trPr>
        <w:tc>
          <w:tcPr>
            <w:tcW w:w="714" w:type="pct"/>
          </w:tcPr>
          <w:p w:rsidR="001D444A" w:rsidRPr="001B5F99" w:rsidRDefault="001D444A" w:rsidP="001D444A">
            <w:r w:rsidRPr="001B5F99">
              <w:t>VII</w:t>
            </w:r>
            <w:r w:rsidR="00E416C1" w:rsidRPr="001B5F99">
              <w:t>I</w:t>
            </w:r>
            <w:r w:rsidRPr="001B5F99">
              <w:t>. razred</w:t>
            </w:r>
          </w:p>
        </w:tc>
        <w:tc>
          <w:tcPr>
            <w:tcW w:w="715" w:type="pct"/>
          </w:tcPr>
          <w:p w:rsidR="001D444A" w:rsidRPr="001B5F99" w:rsidRDefault="001D444A" w:rsidP="001D444A">
            <w:r w:rsidRPr="001B5F99">
              <w:t>- 54 učenika</w:t>
            </w:r>
          </w:p>
        </w:tc>
        <w:tc>
          <w:tcPr>
            <w:tcW w:w="714" w:type="pct"/>
          </w:tcPr>
          <w:p w:rsidR="001D444A" w:rsidRPr="001B5F99" w:rsidRDefault="001D444A" w:rsidP="001D444A">
            <w:r w:rsidRPr="001B5F99">
              <w:t xml:space="preserve">- </w:t>
            </w:r>
            <w:r w:rsidR="00E416C1" w:rsidRPr="001B5F99">
              <w:t>kazališna predstava Zagreb</w:t>
            </w:r>
          </w:p>
        </w:tc>
        <w:tc>
          <w:tcPr>
            <w:tcW w:w="714" w:type="pct"/>
          </w:tcPr>
          <w:p w:rsidR="001D444A" w:rsidRPr="001B5F99" w:rsidRDefault="001D444A" w:rsidP="001D444A">
            <w:r w:rsidRPr="001B5F99">
              <w:t xml:space="preserve">- </w:t>
            </w:r>
            <w:r w:rsidR="00E416C1" w:rsidRPr="001B5F99">
              <w:t>listopad/studeni</w:t>
            </w:r>
            <w:r w:rsidRPr="001B5F99">
              <w:t xml:space="preserve"> 2011.</w:t>
            </w:r>
          </w:p>
        </w:tc>
        <w:tc>
          <w:tcPr>
            <w:tcW w:w="714" w:type="pct"/>
          </w:tcPr>
          <w:p w:rsidR="002F4B81" w:rsidRPr="001B5F99" w:rsidRDefault="003D155A" w:rsidP="002F4B81">
            <w:r w:rsidRPr="001B5F99">
              <w:t xml:space="preserve">Nikolina Bračko, </w:t>
            </w:r>
            <w:r w:rsidR="002F4B81" w:rsidRPr="001B5F99">
              <w:t>Zorica Strmečki, Vjekoslav Kolar</w:t>
            </w:r>
          </w:p>
          <w:p w:rsidR="002F4B81" w:rsidRPr="001B5F99" w:rsidRDefault="002F4B81" w:rsidP="001D444A"/>
          <w:p w:rsidR="001D444A" w:rsidRPr="001B5F99" w:rsidRDefault="001D444A" w:rsidP="001D444A">
            <w:r w:rsidRPr="001B5F99">
              <w:t>- učenici VII. razreda</w:t>
            </w:r>
          </w:p>
          <w:p w:rsidR="001D444A" w:rsidRPr="001B5F99" w:rsidRDefault="001D444A" w:rsidP="001D444A">
            <w:r w:rsidRPr="001B5F99">
              <w:t xml:space="preserve">- razrednici i </w:t>
            </w:r>
            <w:r w:rsidR="00E416C1" w:rsidRPr="001B5F99">
              <w:t>predmetni učitelji</w:t>
            </w:r>
          </w:p>
          <w:p w:rsidR="001D444A" w:rsidRPr="001B5F99" w:rsidRDefault="001D444A" w:rsidP="001D444A"/>
        </w:tc>
        <w:tc>
          <w:tcPr>
            <w:tcW w:w="714" w:type="pct"/>
          </w:tcPr>
          <w:p w:rsidR="001D444A" w:rsidRPr="001B5F99" w:rsidRDefault="00E416C1" w:rsidP="001D444A">
            <w:r w:rsidRPr="001B5F99">
              <w:t>_ proširiti znanja iz hrvatskog jezika i opće kulture</w:t>
            </w:r>
          </w:p>
        </w:tc>
        <w:tc>
          <w:tcPr>
            <w:tcW w:w="714" w:type="pct"/>
          </w:tcPr>
          <w:p w:rsidR="001D444A" w:rsidRPr="001B5F99" w:rsidRDefault="001D444A" w:rsidP="001D444A">
            <w:r w:rsidRPr="001B5F99">
              <w:t>- troškovi prijevoz, ulaznice</w:t>
            </w:r>
          </w:p>
        </w:tc>
      </w:tr>
    </w:tbl>
    <w:p w:rsidR="001D444A" w:rsidRPr="001B5F99" w:rsidRDefault="001D444A" w:rsidP="001D444A">
      <w:pPr>
        <w:rPr>
          <w:b/>
        </w:rPr>
      </w:pPr>
    </w:p>
    <w:p w:rsidR="00C3120A" w:rsidRPr="001B5F99" w:rsidRDefault="00C3120A" w:rsidP="001D444A">
      <w:pPr>
        <w:rPr>
          <w:b/>
        </w:rPr>
      </w:pPr>
    </w:p>
    <w:p w:rsidR="00C3120A" w:rsidRPr="001B5F99" w:rsidRDefault="004D798F" w:rsidP="00C3120A">
      <w:pPr>
        <w:jc w:val="center"/>
        <w:rPr>
          <w:b/>
          <w:sz w:val="28"/>
          <w:szCs w:val="28"/>
        </w:rPr>
      </w:pPr>
      <w:r w:rsidRPr="001B5F99">
        <w:rPr>
          <w:b/>
          <w:sz w:val="28"/>
          <w:szCs w:val="28"/>
        </w:rPr>
        <w:lastRenderedPageBreak/>
        <w:t>Plan izvanučioničn</w:t>
      </w:r>
      <w:r w:rsidR="00C3120A" w:rsidRPr="001B5F99">
        <w:rPr>
          <w:b/>
          <w:sz w:val="28"/>
          <w:szCs w:val="28"/>
        </w:rPr>
        <w:t>e / terenske nastave učenika od  V.-VIII. razreda vezane uz predmet povijest u školskoj godini 201</w:t>
      </w:r>
      <w:r w:rsidR="00E66B5D" w:rsidRPr="001B5F99">
        <w:rPr>
          <w:b/>
          <w:sz w:val="28"/>
          <w:szCs w:val="28"/>
        </w:rPr>
        <w:t>1</w:t>
      </w:r>
      <w:r w:rsidR="00C3120A" w:rsidRPr="001B5F99">
        <w:rPr>
          <w:b/>
          <w:sz w:val="28"/>
          <w:szCs w:val="28"/>
        </w:rPr>
        <w:t>./201</w:t>
      </w:r>
      <w:r w:rsidR="00E66B5D" w:rsidRPr="001B5F99">
        <w:rPr>
          <w:b/>
          <w:sz w:val="28"/>
          <w:szCs w:val="28"/>
        </w:rPr>
        <w:t>2</w:t>
      </w:r>
      <w:r w:rsidR="00C3120A" w:rsidRPr="001B5F99">
        <w:rPr>
          <w:b/>
          <w:sz w:val="28"/>
          <w:szCs w:val="28"/>
        </w:rPr>
        <w:t>.</w:t>
      </w:r>
    </w:p>
    <w:p w:rsidR="00C3120A" w:rsidRPr="001B5F99" w:rsidRDefault="00C3120A" w:rsidP="00C3120A"/>
    <w:p w:rsidR="00C3120A" w:rsidRPr="001B5F99" w:rsidRDefault="00C3120A" w:rsidP="00C3120A"/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49"/>
        <w:gridCol w:w="1947"/>
        <w:gridCol w:w="1947"/>
        <w:gridCol w:w="1947"/>
        <w:gridCol w:w="1947"/>
        <w:gridCol w:w="1947"/>
      </w:tblGrid>
      <w:tr w:rsidR="00396226" w:rsidRPr="00396226" w:rsidTr="00396226">
        <w:trPr>
          <w:trHeight w:val="457"/>
        </w:trPr>
        <w:tc>
          <w:tcPr>
            <w:tcW w:w="714" w:type="pct"/>
            <w:vAlign w:val="center"/>
          </w:tcPr>
          <w:p w:rsidR="00C3120A" w:rsidRPr="00396226" w:rsidRDefault="00C3120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Razred</w:t>
            </w:r>
          </w:p>
        </w:tc>
        <w:tc>
          <w:tcPr>
            <w:tcW w:w="715" w:type="pct"/>
            <w:vAlign w:val="center"/>
          </w:tcPr>
          <w:p w:rsidR="00C3120A" w:rsidRPr="00396226" w:rsidRDefault="00C3120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Broj učenika</w:t>
            </w:r>
          </w:p>
        </w:tc>
        <w:tc>
          <w:tcPr>
            <w:tcW w:w="714" w:type="pct"/>
            <w:vAlign w:val="center"/>
          </w:tcPr>
          <w:p w:rsidR="00C3120A" w:rsidRPr="00396226" w:rsidRDefault="00C3120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Destinacija</w:t>
            </w:r>
          </w:p>
        </w:tc>
        <w:tc>
          <w:tcPr>
            <w:tcW w:w="714" w:type="pct"/>
            <w:vAlign w:val="center"/>
          </w:tcPr>
          <w:p w:rsidR="00C3120A" w:rsidRPr="00396226" w:rsidRDefault="00C3120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Vrijeme realizacije</w:t>
            </w:r>
          </w:p>
        </w:tc>
        <w:tc>
          <w:tcPr>
            <w:tcW w:w="714" w:type="pct"/>
            <w:vAlign w:val="center"/>
          </w:tcPr>
          <w:p w:rsidR="00C3120A" w:rsidRPr="00396226" w:rsidRDefault="00C3120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Nositelji</w:t>
            </w:r>
          </w:p>
        </w:tc>
        <w:tc>
          <w:tcPr>
            <w:tcW w:w="714" w:type="pct"/>
            <w:vAlign w:val="center"/>
          </w:tcPr>
          <w:p w:rsidR="00C3120A" w:rsidRPr="00396226" w:rsidRDefault="00C3120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Sadržaj aktivnosti</w:t>
            </w:r>
          </w:p>
        </w:tc>
        <w:tc>
          <w:tcPr>
            <w:tcW w:w="714" w:type="pct"/>
            <w:vAlign w:val="center"/>
          </w:tcPr>
          <w:p w:rsidR="00C3120A" w:rsidRPr="00396226" w:rsidRDefault="00C3120A" w:rsidP="00396226">
            <w:pPr>
              <w:jc w:val="center"/>
              <w:rPr>
                <w:b/>
              </w:rPr>
            </w:pPr>
            <w:r w:rsidRPr="00396226">
              <w:rPr>
                <w:b/>
              </w:rPr>
              <w:t>Cijena</w:t>
            </w:r>
          </w:p>
        </w:tc>
      </w:tr>
      <w:tr w:rsidR="00396226" w:rsidRPr="001B5F99" w:rsidTr="00396226">
        <w:trPr>
          <w:trHeight w:val="2521"/>
        </w:trPr>
        <w:tc>
          <w:tcPr>
            <w:tcW w:w="714" w:type="pct"/>
          </w:tcPr>
          <w:p w:rsidR="00C3120A" w:rsidRPr="001B5F99" w:rsidRDefault="00C3120A" w:rsidP="00C3120A">
            <w:r w:rsidRPr="001B5F99">
              <w:t>V</w:t>
            </w:r>
            <w:r w:rsidR="00785926" w:rsidRPr="001B5F99">
              <w:t>I</w:t>
            </w:r>
            <w:r w:rsidRPr="001B5F99">
              <w:t>. razred</w:t>
            </w:r>
          </w:p>
        </w:tc>
        <w:tc>
          <w:tcPr>
            <w:tcW w:w="715" w:type="pct"/>
          </w:tcPr>
          <w:p w:rsidR="00C3120A" w:rsidRPr="001B5F99" w:rsidRDefault="00785926" w:rsidP="00C3120A">
            <w:r w:rsidRPr="001B5F99">
              <w:t xml:space="preserve">- 49 </w:t>
            </w:r>
            <w:r w:rsidR="00C3120A" w:rsidRPr="001B5F99">
              <w:t xml:space="preserve"> učenika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muzej Hušnjakovo u Krapini</w:t>
            </w:r>
          </w:p>
        </w:tc>
        <w:tc>
          <w:tcPr>
            <w:tcW w:w="714" w:type="pct"/>
          </w:tcPr>
          <w:p w:rsidR="00C3120A" w:rsidRPr="001B5F99" w:rsidRDefault="00785926" w:rsidP="00C3120A">
            <w:r w:rsidRPr="001B5F99">
              <w:t>- jesen 2011</w:t>
            </w:r>
            <w:r w:rsidR="00C3120A" w:rsidRPr="001B5F99">
              <w:t>. il</w:t>
            </w:r>
            <w:r w:rsidRPr="001B5F99">
              <w:t>i prema dogovoru s razrednicima</w:t>
            </w:r>
            <w:r w:rsidR="00C3120A" w:rsidRPr="001B5F99">
              <w:t xml:space="preserve"> i nositeljima društvene grupe predmeta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učenici V</w:t>
            </w:r>
            <w:r w:rsidR="00785926" w:rsidRPr="001B5F99">
              <w:t>I</w:t>
            </w:r>
            <w:r w:rsidRPr="001B5F99">
              <w:t>. razreda</w:t>
            </w:r>
          </w:p>
          <w:p w:rsidR="00C3120A" w:rsidRPr="001B5F99" w:rsidRDefault="00C3120A" w:rsidP="00C3120A">
            <w:r w:rsidRPr="001B5F99">
              <w:t>- učiteljica povijesti Zorica Strmečki</w:t>
            </w:r>
          </w:p>
          <w:p w:rsidR="00C3120A" w:rsidRPr="001B5F99" w:rsidRDefault="00785926" w:rsidP="00C3120A">
            <w:r w:rsidRPr="001B5F99">
              <w:t xml:space="preserve">- razrednici </w:t>
            </w:r>
          </w:p>
          <w:p w:rsidR="00C3120A" w:rsidRPr="001B5F99" w:rsidRDefault="00C3120A" w:rsidP="00C3120A">
            <w:r w:rsidRPr="001B5F99">
              <w:t>- predmetni učitelji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proširiti znanja iz nastave povijesti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troškovi prijevoza Lepoglava – Krapina</w:t>
            </w:r>
          </w:p>
          <w:p w:rsidR="00C3120A" w:rsidRPr="001B5F99" w:rsidRDefault="00C3120A" w:rsidP="00C3120A">
            <w:r w:rsidRPr="001B5F99">
              <w:t>- troškovi ulaznice u muzej</w:t>
            </w:r>
          </w:p>
        </w:tc>
      </w:tr>
      <w:tr w:rsidR="00396226" w:rsidRPr="001B5F99" w:rsidTr="00396226">
        <w:trPr>
          <w:trHeight w:val="2521"/>
        </w:trPr>
        <w:tc>
          <w:tcPr>
            <w:tcW w:w="714" w:type="pct"/>
          </w:tcPr>
          <w:p w:rsidR="00C3120A" w:rsidRPr="001B5F99" w:rsidRDefault="00C3120A" w:rsidP="00C3120A">
            <w:r w:rsidRPr="001B5F99">
              <w:t>VI. razred</w:t>
            </w:r>
          </w:p>
        </w:tc>
        <w:tc>
          <w:tcPr>
            <w:tcW w:w="715" w:type="pct"/>
          </w:tcPr>
          <w:p w:rsidR="00C3120A" w:rsidRPr="001B5F99" w:rsidRDefault="00785926" w:rsidP="00C3120A">
            <w:r w:rsidRPr="001B5F99">
              <w:t xml:space="preserve">- 49 </w:t>
            </w:r>
            <w:r w:rsidR="00C3120A" w:rsidRPr="001B5F99">
              <w:t>učenika</w:t>
            </w:r>
          </w:p>
        </w:tc>
        <w:tc>
          <w:tcPr>
            <w:tcW w:w="714" w:type="pct"/>
          </w:tcPr>
          <w:p w:rsidR="00C3120A" w:rsidRPr="001B5F99" w:rsidRDefault="00513C07" w:rsidP="00C3120A">
            <w:r w:rsidRPr="001B5F99">
              <w:t xml:space="preserve">- </w:t>
            </w:r>
            <w:r w:rsidR="00C3120A" w:rsidRPr="001B5F99">
              <w:t>utvrda Trakošćan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</w:t>
            </w:r>
            <w:r w:rsidR="00785926" w:rsidRPr="001B5F99">
              <w:t xml:space="preserve"> prema dogovoru s razrednicima i </w:t>
            </w:r>
            <w:r w:rsidRPr="001B5F99">
              <w:t>nositeljima društvene grupe predmeta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učenici VI. razreda</w:t>
            </w:r>
          </w:p>
          <w:p w:rsidR="00C3120A" w:rsidRPr="001B5F99" w:rsidRDefault="00C3120A" w:rsidP="00C3120A">
            <w:r w:rsidRPr="001B5F99">
              <w:t>- učiteljica povijesti Zorica Strmečki</w:t>
            </w:r>
          </w:p>
          <w:p w:rsidR="00C3120A" w:rsidRPr="001B5F99" w:rsidRDefault="00785926" w:rsidP="00C3120A">
            <w:r w:rsidRPr="001B5F99">
              <w:t xml:space="preserve">- razrednici </w:t>
            </w:r>
          </w:p>
          <w:p w:rsidR="00C3120A" w:rsidRPr="001B5F99" w:rsidRDefault="00C3120A" w:rsidP="00C3120A"/>
        </w:tc>
        <w:tc>
          <w:tcPr>
            <w:tcW w:w="714" w:type="pct"/>
          </w:tcPr>
          <w:p w:rsidR="00C3120A" w:rsidRPr="001B5F99" w:rsidRDefault="00C3120A" w:rsidP="00C3120A">
            <w:r w:rsidRPr="001B5F99">
              <w:t>- utvrditi i proširiti znanja iz nastave povijesti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trošk</w:t>
            </w:r>
            <w:r w:rsidR="00513C07" w:rsidRPr="001B5F99">
              <w:t>ovi prijevoza Lepoglava – Trakošćan</w:t>
            </w:r>
          </w:p>
          <w:p w:rsidR="00C3120A" w:rsidRPr="001B5F99" w:rsidRDefault="00C3120A" w:rsidP="00C3120A">
            <w:r w:rsidRPr="001B5F99">
              <w:t>- troškovi ulaznice u muzej</w:t>
            </w:r>
          </w:p>
        </w:tc>
      </w:tr>
      <w:tr w:rsidR="00396226" w:rsidRPr="001B5F99" w:rsidTr="00396226">
        <w:trPr>
          <w:trHeight w:val="2077"/>
        </w:trPr>
        <w:tc>
          <w:tcPr>
            <w:tcW w:w="714" w:type="pct"/>
          </w:tcPr>
          <w:p w:rsidR="00C3120A" w:rsidRPr="001B5F99" w:rsidRDefault="00C3120A" w:rsidP="00C3120A">
            <w:r w:rsidRPr="001B5F99">
              <w:t>VII. razred</w:t>
            </w:r>
          </w:p>
        </w:tc>
        <w:tc>
          <w:tcPr>
            <w:tcW w:w="715" w:type="pct"/>
          </w:tcPr>
          <w:p w:rsidR="00C3120A" w:rsidRPr="001B5F99" w:rsidRDefault="00C3120A" w:rsidP="00C3120A">
            <w:r w:rsidRPr="001B5F99">
              <w:t>- 54 učenika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kazališna predstava „Briljantin“ i Muzej suvremene umjetnosti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jesen 201</w:t>
            </w:r>
            <w:r w:rsidR="00E66B5D" w:rsidRPr="001B5F99">
              <w:t>1</w:t>
            </w:r>
            <w:r w:rsidRPr="001B5F99">
              <w:t>.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učenici VII. razreda</w:t>
            </w:r>
          </w:p>
          <w:p w:rsidR="00C3120A" w:rsidRPr="001B5F99" w:rsidRDefault="00C3120A" w:rsidP="00C3120A">
            <w:r w:rsidRPr="001B5F99">
              <w:t>- razrednici i stručna služba</w:t>
            </w:r>
          </w:p>
          <w:p w:rsidR="00C3120A" w:rsidRPr="001B5F99" w:rsidRDefault="00C3120A" w:rsidP="00C3120A"/>
        </w:tc>
        <w:tc>
          <w:tcPr>
            <w:tcW w:w="714" w:type="pct"/>
          </w:tcPr>
          <w:p w:rsidR="00C3120A" w:rsidRPr="001B5F99" w:rsidRDefault="00C3120A" w:rsidP="00C3120A">
            <w:r w:rsidRPr="001B5F99">
              <w:t>- utvrditi i proširiti znanja iz nastave povijesti i opće kulture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troškovi prijevoza Lepoglava – Zagreb</w:t>
            </w:r>
          </w:p>
          <w:p w:rsidR="00C3120A" w:rsidRPr="001B5F99" w:rsidRDefault="00C3120A" w:rsidP="00C3120A">
            <w:r w:rsidRPr="001B5F99">
              <w:t>- troškovi ulaznice u muzej i kazalište</w:t>
            </w:r>
          </w:p>
        </w:tc>
      </w:tr>
      <w:tr w:rsidR="00396226" w:rsidRPr="001B5F99" w:rsidTr="00396226">
        <w:trPr>
          <w:trHeight w:val="2521"/>
        </w:trPr>
        <w:tc>
          <w:tcPr>
            <w:tcW w:w="714" w:type="pct"/>
          </w:tcPr>
          <w:p w:rsidR="00C3120A" w:rsidRPr="001B5F99" w:rsidRDefault="00C3120A" w:rsidP="00C3120A">
            <w:r w:rsidRPr="001B5F99">
              <w:lastRenderedPageBreak/>
              <w:t>VII. c – SRO</w:t>
            </w:r>
          </w:p>
        </w:tc>
        <w:tc>
          <w:tcPr>
            <w:tcW w:w="715" w:type="pct"/>
          </w:tcPr>
          <w:p w:rsidR="00C3120A" w:rsidRPr="001B5F99" w:rsidRDefault="00C3120A" w:rsidP="00C3120A">
            <w:r w:rsidRPr="001B5F99">
              <w:t>- 18 učenika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maturalno putovanje prema dogovoru s učenicima i roditeljima, razrednicima, stručnom službom i učiteljima društvene grupe predmeta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lipanj 201</w:t>
            </w:r>
            <w:r w:rsidR="00E66B5D" w:rsidRPr="001B5F99">
              <w:t>2</w:t>
            </w:r>
            <w:r w:rsidRPr="001B5F99">
              <w:t>.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učenici VII. razreda</w:t>
            </w:r>
          </w:p>
          <w:p w:rsidR="00C3120A" w:rsidRPr="001B5F99" w:rsidRDefault="00C3120A" w:rsidP="00C3120A">
            <w:r w:rsidRPr="001B5F99">
              <w:t>- razrednici i stručna služba</w:t>
            </w:r>
          </w:p>
          <w:p w:rsidR="00C3120A" w:rsidRPr="001B5F99" w:rsidRDefault="00C3120A" w:rsidP="00C3120A"/>
        </w:tc>
        <w:tc>
          <w:tcPr>
            <w:tcW w:w="714" w:type="pct"/>
          </w:tcPr>
          <w:p w:rsidR="00C3120A" w:rsidRPr="001B5F99" w:rsidRDefault="00C3120A" w:rsidP="00C3120A">
            <w:r w:rsidRPr="001B5F99">
              <w:t>- upoznati domovinu – njezine geografske, povijesne, kulturne i prirodne sadržaje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troškovi maturalnog putovanja – prijevoz, ulaznice, troškovi boravka i pratitelja</w:t>
            </w:r>
          </w:p>
        </w:tc>
      </w:tr>
      <w:tr w:rsidR="00396226" w:rsidRPr="001B5F99" w:rsidTr="00396226">
        <w:trPr>
          <w:trHeight w:val="2521"/>
        </w:trPr>
        <w:tc>
          <w:tcPr>
            <w:tcW w:w="714" w:type="pct"/>
          </w:tcPr>
          <w:p w:rsidR="00C3120A" w:rsidRPr="001B5F99" w:rsidRDefault="00C3120A" w:rsidP="00C3120A">
            <w:r w:rsidRPr="001B5F99">
              <w:t>VIII. razred</w:t>
            </w:r>
          </w:p>
        </w:tc>
        <w:tc>
          <w:tcPr>
            <w:tcW w:w="715" w:type="pct"/>
          </w:tcPr>
          <w:p w:rsidR="00C3120A" w:rsidRPr="001B5F99" w:rsidRDefault="00C3120A" w:rsidP="00C3120A">
            <w:r w:rsidRPr="001B5F99">
              <w:t>- 50 učenika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Arheološki muzej u Zagrebu</w:t>
            </w:r>
          </w:p>
          <w:p w:rsidR="00C3120A" w:rsidRPr="001B5F99" w:rsidRDefault="00C3120A" w:rsidP="00C3120A">
            <w:r w:rsidRPr="001B5F99">
              <w:t>- utvrda Trakošćan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prema dogovoru s razrednicima, stručnom službom i nositeljima društvene grupe predmeta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učenici VIII. razreda</w:t>
            </w:r>
          </w:p>
          <w:p w:rsidR="00C3120A" w:rsidRPr="001B5F99" w:rsidRDefault="00C3120A" w:rsidP="00C3120A">
            <w:r w:rsidRPr="001B5F99">
              <w:t>- učiteljica povijesti Zorica Strmečki</w:t>
            </w:r>
          </w:p>
          <w:p w:rsidR="00C3120A" w:rsidRPr="001B5F99" w:rsidRDefault="00C3120A" w:rsidP="00C3120A">
            <w:r w:rsidRPr="001B5F99">
              <w:t>- razrednici i stručna služba</w:t>
            </w:r>
          </w:p>
          <w:p w:rsidR="00C3120A" w:rsidRPr="001B5F99" w:rsidRDefault="00C3120A" w:rsidP="00C3120A"/>
        </w:tc>
        <w:tc>
          <w:tcPr>
            <w:tcW w:w="714" w:type="pct"/>
          </w:tcPr>
          <w:p w:rsidR="00C3120A" w:rsidRPr="001B5F99" w:rsidRDefault="00C3120A" w:rsidP="00C3120A">
            <w:r w:rsidRPr="001B5F99">
              <w:t>- utvrditi i proširiti znanja iz nastave povijesti</w:t>
            </w:r>
          </w:p>
        </w:tc>
        <w:tc>
          <w:tcPr>
            <w:tcW w:w="714" w:type="pct"/>
          </w:tcPr>
          <w:p w:rsidR="00C3120A" w:rsidRPr="001B5F99" w:rsidRDefault="00C3120A" w:rsidP="00C3120A">
            <w:r w:rsidRPr="001B5F99">
              <w:t>- troškovi prijevoza Lepoglava – Zagreb</w:t>
            </w:r>
          </w:p>
          <w:p w:rsidR="00C3120A" w:rsidRPr="001B5F99" w:rsidRDefault="00C3120A" w:rsidP="00C3120A">
            <w:r w:rsidRPr="001B5F99">
              <w:t>- troškovi ulaznice u muzej</w:t>
            </w:r>
          </w:p>
        </w:tc>
      </w:tr>
    </w:tbl>
    <w:p w:rsidR="00C3120A" w:rsidRPr="001B5F99" w:rsidRDefault="00C3120A" w:rsidP="00C3120A"/>
    <w:p w:rsidR="00C3120A" w:rsidRPr="001B5F99" w:rsidRDefault="00C3120A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A82695" w:rsidRPr="001B5F99" w:rsidRDefault="00A82695" w:rsidP="001D444A">
      <w:pPr>
        <w:rPr>
          <w:b/>
        </w:rPr>
      </w:pPr>
    </w:p>
    <w:p w:rsidR="0049054C" w:rsidRPr="001B5F99" w:rsidRDefault="0071473C" w:rsidP="0049054C">
      <w:pPr>
        <w:jc w:val="center"/>
        <w:rPr>
          <w:b/>
          <w:sz w:val="28"/>
          <w:szCs w:val="28"/>
        </w:rPr>
      </w:pPr>
      <w:r w:rsidRPr="001B5F99">
        <w:rPr>
          <w:b/>
          <w:sz w:val="28"/>
          <w:szCs w:val="28"/>
        </w:rPr>
        <w:t>Plan izvanučionične nastave iz hrvatskoga jezika</w:t>
      </w:r>
    </w:p>
    <w:p w:rsidR="0049054C" w:rsidRPr="001B5F99" w:rsidRDefault="0049054C" w:rsidP="0049054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031"/>
        <w:gridCol w:w="2031"/>
        <w:gridCol w:w="2031"/>
        <w:gridCol w:w="2031"/>
        <w:gridCol w:w="2031"/>
        <w:gridCol w:w="2032"/>
      </w:tblGrid>
      <w:tr w:rsidR="00396226" w:rsidRPr="001B5F99" w:rsidTr="00396226">
        <w:tc>
          <w:tcPr>
            <w:tcW w:w="2031" w:type="dxa"/>
          </w:tcPr>
          <w:p w:rsidR="0049054C" w:rsidRPr="00396226" w:rsidRDefault="0049054C" w:rsidP="0049054C">
            <w:pPr>
              <w:rPr>
                <w:b/>
              </w:rPr>
            </w:pPr>
            <w:r w:rsidRPr="00396226">
              <w:rPr>
                <w:b/>
              </w:rPr>
              <w:t>Razred</w:t>
            </w:r>
          </w:p>
        </w:tc>
        <w:tc>
          <w:tcPr>
            <w:tcW w:w="2031" w:type="dxa"/>
          </w:tcPr>
          <w:p w:rsidR="0049054C" w:rsidRPr="00396226" w:rsidRDefault="0049054C" w:rsidP="0049054C">
            <w:pPr>
              <w:rPr>
                <w:b/>
              </w:rPr>
            </w:pPr>
            <w:r w:rsidRPr="00396226">
              <w:rPr>
                <w:b/>
              </w:rPr>
              <w:t>Broj učenika</w:t>
            </w:r>
          </w:p>
        </w:tc>
        <w:tc>
          <w:tcPr>
            <w:tcW w:w="2031" w:type="dxa"/>
          </w:tcPr>
          <w:p w:rsidR="0049054C" w:rsidRPr="00396226" w:rsidRDefault="0049054C" w:rsidP="0049054C">
            <w:pPr>
              <w:rPr>
                <w:b/>
              </w:rPr>
            </w:pPr>
            <w:r w:rsidRPr="00396226">
              <w:rPr>
                <w:b/>
              </w:rPr>
              <w:t>Destinacija</w:t>
            </w:r>
          </w:p>
        </w:tc>
        <w:tc>
          <w:tcPr>
            <w:tcW w:w="2031" w:type="dxa"/>
          </w:tcPr>
          <w:p w:rsidR="0049054C" w:rsidRPr="00396226" w:rsidRDefault="0049054C" w:rsidP="0049054C">
            <w:pPr>
              <w:rPr>
                <w:b/>
              </w:rPr>
            </w:pPr>
            <w:r w:rsidRPr="00396226">
              <w:rPr>
                <w:b/>
              </w:rPr>
              <w:t>Vrijeme realizacije</w:t>
            </w:r>
          </w:p>
        </w:tc>
        <w:tc>
          <w:tcPr>
            <w:tcW w:w="2031" w:type="dxa"/>
          </w:tcPr>
          <w:p w:rsidR="0049054C" w:rsidRPr="00396226" w:rsidRDefault="0049054C" w:rsidP="0049054C">
            <w:pPr>
              <w:rPr>
                <w:b/>
              </w:rPr>
            </w:pPr>
            <w:r w:rsidRPr="00396226">
              <w:rPr>
                <w:b/>
              </w:rPr>
              <w:t>Nositelji</w:t>
            </w:r>
          </w:p>
        </w:tc>
        <w:tc>
          <w:tcPr>
            <w:tcW w:w="2031" w:type="dxa"/>
          </w:tcPr>
          <w:p w:rsidR="0049054C" w:rsidRPr="00396226" w:rsidRDefault="0049054C" w:rsidP="0049054C">
            <w:pPr>
              <w:rPr>
                <w:b/>
              </w:rPr>
            </w:pPr>
            <w:r w:rsidRPr="00396226">
              <w:rPr>
                <w:b/>
              </w:rPr>
              <w:t>Sadržaj aktivnosti</w:t>
            </w:r>
          </w:p>
        </w:tc>
        <w:tc>
          <w:tcPr>
            <w:tcW w:w="2032" w:type="dxa"/>
          </w:tcPr>
          <w:p w:rsidR="0049054C" w:rsidRPr="00396226" w:rsidRDefault="0049054C" w:rsidP="0049054C">
            <w:pPr>
              <w:rPr>
                <w:b/>
              </w:rPr>
            </w:pPr>
            <w:r w:rsidRPr="00396226">
              <w:rPr>
                <w:b/>
              </w:rPr>
              <w:t>Cijena</w:t>
            </w:r>
          </w:p>
        </w:tc>
      </w:tr>
      <w:tr w:rsidR="00396226" w:rsidRPr="001B5F99" w:rsidTr="00396226">
        <w:trPr>
          <w:trHeight w:val="2491"/>
        </w:trPr>
        <w:tc>
          <w:tcPr>
            <w:tcW w:w="2031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 xml:space="preserve">5., 6., 7., 8. </w:t>
            </w:r>
          </w:p>
          <w:p w:rsidR="0049054C" w:rsidRPr="001B5F99" w:rsidRDefault="0049054C" w:rsidP="0049054C"/>
          <w:p w:rsidR="0049054C" w:rsidRPr="001B5F99" w:rsidRDefault="0049054C" w:rsidP="0049054C"/>
          <w:p w:rsidR="0049054C" w:rsidRPr="001B5F99" w:rsidRDefault="0049054C" w:rsidP="0049054C"/>
        </w:tc>
        <w:tc>
          <w:tcPr>
            <w:tcW w:w="2031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>190 učenika</w:t>
            </w:r>
          </w:p>
        </w:tc>
        <w:tc>
          <w:tcPr>
            <w:tcW w:w="2031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>Varaždin, Zagreb</w:t>
            </w:r>
          </w:p>
          <w:p w:rsidR="0049054C" w:rsidRPr="001B5F99" w:rsidRDefault="0049054C" w:rsidP="0049054C"/>
        </w:tc>
        <w:tc>
          <w:tcPr>
            <w:tcW w:w="2031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 xml:space="preserve">Prema dogovoru s razrednicima </w:t>
            </w:r>
          </w:p>
        </w:tc>
        <w:tc>
          <w:tcPr>
            <w:tcW w:w="2031" w:type="dxa"/>
          </w:tcPr>
          <w:p w:rsidR="0049054C" w:rsidRPr="001B5F99" w:rsidRDefault="0049054C" w:rsidP="0049054C"/>
          <w:p w:rsidR="002F4B81" w:rsidRPr="001B5F99" w:rsidRDefault="002F4B81" w:rsidP="002F4B81">
            <w:r w:rsidRPr="001B5F99">
              <w:t>Učiteljice hrvatskoga jezika: Mirjana Vusić, Branka Kuća i Ivana Vrček</w:t>
            </w:r>
          </w:p>
          <w:p w:rsidR="002F4B81" w:rsidRPr="001B5F99" w:rsidRDefault="002F4B81" w:rsidP="0049054C"/>
          <w:p w:rsidR="0049054C" w:rsidRPr="001B5F99" w:rsidRDefault="0049054C" w:rsidP="0049054C">
            <w:r w:rsidRPr="001B5F99">
              <w:t xml:space="preserve"> razrednici i učenici</w:t>
            </w:r>
          </w:p>
        </w:tc>
        <w:tc>
          <w:tcPr>
            <w:tcW w:w="2031" w:type="dxa"/>
          </w:tcPr>
          <w:p w:rsidR="0049054C" w:rsidRPr="001B5F99" w:rsidRDefault="0049054C" w:rsidP="0049054C">
            <w:r w:rsidRPr="00396226">
              <w:sym w:font="Symbol" w:char="F02A"/>
            </w:r>
            <w:r w:rsidRPr="001B5F99">
              <w:t xml:space="preserve"> utvrđivanja znanja o kazalištu na konkretnom primjeru</w:t>
            </w:r>
          </w:p>
          <w:p w:rsidR="0049054C" w:rsidRPr="001B5F99" w:rsidRDefault="0049054C" w:rsidP="0049054C">
            <w:r w:rsidRPr="00396226">
              <w:sym w:font="Symbol" w:char="F02A"/>
            </w:r>
            <w:r w:rsidRPr="001B5F99">
              <w:t xml:space="preserve"> razvijati interes za posjet kazalištu</w:t>
            </w:r>
          </w:p>
          <w:p w:rsidR="0049054C" w:rsidRPr="001B5F99" w:rsidRDefault="0049054C" w:rsidP="0049054C">
            <w:r w:rsidRPr="00396226">
              <w:sym w:font="Symbol" w:char="F02A"/>
            </w:r>
            <w:r w:rsidRPr="001B5F99">
              <w:t xml:space="preserve"> razvijati kulturu ponašanja u kazalištu</w:t>
            </w:r>
          </w:p>
        </w:tc>
        <w:tc>
          <w:tcPr>
            <w:tcW w:w="2032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>Troškovi povratne karte i kazališne ulaznice</w:t>
            </w:r>
          </w:p>
        </w:tc>
      </w:tr>
      <w:tr w:rsidR="00396226" w:rsidRPr="001B5F99" w:rsidTr="00396226">
        <w:trPr>
          <w:trHeight w:val="870"/>
        </w:trPr>
        <w:tc>
          <w:tcPr>
            <w:tcW w:w="2031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 xml:space="preserve">5. </w:t>
            </w:r>
          </w:p>
          <w:p w:rsidR="0049054C" w:rsidRPr="001B5F99" w:rsidRDefault="0049054C" w:rsidP="0049054C"/>
        </w:tc>
        <w:tc>
          <w:tcPr>
            <w:tcW w:w="2031" w:type="dxa"/>
          </w:tcPr>
          <w:p w:rsidR="0049054C" w:rsidRPr="001B5F99" w:rsidRDefault="0049054C" w:rsidP="0049054C"/>
          <w:p w:rsidR="0049054C" w:rsidRPr="001B5F99" w:rsidRDefault="0006456B" w:rsidP="0049054C">
            <w:r w:rsidRPr="001B5F99">
              <w:t>50</w:t>
            </w:r>
            <w:r w:rsidR="0049054C" w:rsidRPr="001B5F99">
              <w:t xml:space="preserve"> učenika</w:t>
            </w:r>
          </w:p>
        </w:tc>
        <w:tc>
          <w:tcPr>
            <w:tcW w:w="2031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>Čakovec, ŠAF</w:t>
            </w:r>
          </w:p>
        </w:tc>
        <w:tc>
          <w:tcPr>
            <w:tcW w:w="2031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 xml:space="preserve">Prema dogovoru s razrednicima </w:t>
            </w:r>
          </w:p>
        </w:tc>
        <w:tc>
          <w:tcPr>
            <w:tcW w:w="2031" w:type="dxa"/>
          </w:tcPr>
          <w:p w:rsidR="0049054C" w:rsidRPr="001B5F99" w:rsidRDefault="0049054C" w:rsidP="0049054C"/>
          <w:p w:rsidR="0049054C" w:rsidRPr="001B5F99" w:rsidRDefault="002F4B81" w:rsidP="0049054C">
            <w:r w:rsidRPr="001B5F99">
              <w:t>Učiteljice hrvatskoga jezika: Mirjana Vusić, Branka Kuća i Ivana Vrček</w:t>
            </w:r>
            <w:r w:rsidR="0049054C" w:rsidRPr="001B5F99">
              <w:t>, razrednici i učenici</w:t>
            </w:r>
          </w:p>
          <w:p w:rsidR="0049054C" w:rsidRPr="001B5F99" w:rsidRDefault="0049054C" w:rsidP="0049054C"/>
        </w:tc>
        <w:tc>
          <w:tcPr>
            <w:tcW w:w="2031" w:type="dxa"/>
          </w:tcPr>
          <w:p w:rsidR="0049054C" w:rsidRPr="001B5F99" w:rsidRDefault="0049054C" w:rsidP="0049054C">
            <w:r w:rsidRPr="00396226">
              <w:sym w:font="Symbol" w:char="F02A"/>
            </w:r>
            <w:r w:rsidRPr="001B5F99">
              <w:t xml:space="preserve"> utvrđivanje znanja o animiranom filmu na konkretnom primjeru</w:t>
            </w:r>
          </w:p>
          <w:p w:rsidR="0049054C" w:rsidRPr="001B5F99" w:rsidRDefault="0049054C" w:rsidP="0049054C">
            <w:r w:rsidRPr="00396226">
              <w:sym w:font="Symbol" w:char="F02A"/>
            </w:r>
            <w:r w:rsidRPr="001B5F99">
              <w:t xml:space="preserve"> razvijati interes za izradu animiranog filma</w:t>
            </w:r>
          </w:p>
        </w:tc>
        <w:tc>
          <w:tcPr>
            <w:tcW w:w="2032" w:type="dxa"/>
          </w:tcPr>
          <w:p w:rsidR="0049054C" w:rsidRPr="001B5F99" w:rsidRDefault="0049054C" w:rsidP="0049054C"/>
          <w:p w:rsidR="0049054C" w:rsidRPr="001B5F99" w:rsidRDefault="0049054C" w:rsidP="0049054C">
            <w:r w:rsidRPr="001B5F99">
              <w:t>Troškovi povratne karte</w:t>
            </w:r>
            <w:r w:rsidR="0006456B" w:rsidRPr="001B5F99">
              <w:t>, ulaznica za muzej</w:t>
            </w:r>
            <w:r w:rsidRPr="001B5F99">
              <w:t xml:space="preserve"> </w:t>
            </w:r>
          </w:p>
        </w:tc>
      </w:tr>
      <w:tr w:rsidR="00396226" w:rsidRPr="001B5F99" w:rsidTr="00396226">
        <w:trPr>
          <w:trHeight w:val="870"/>
        </w:trPr>
        <w:tc>
          <w:tcPr>
            <w:tcW w:w="2031" w:type="dxa"/>
          </w:tcPr>
          <w:p w:rsidR="0049054C" w:rsidRPr="001B5F99" w:rsidRDefault="0049054C" w:rsidP="0049054C">
            <w:r w:rsidRPr="001B5F99">
              <w:t xml:space="preserve">6. </w:t>
            </w:r>
          </w:p>
        </w:tc>
        <w:tc>
          <w:tcPr>
            <w:tcW w:w="2031" w:type="dxa"/>
          </w:tcPr>
          <w:p w:rsidR="0049054C" w:rsidRPr="001B5F99" w:rsidRDefault="00785926" w:rsidP="0049054C">
            <w:r w:rsidRPr="001B5F99">
              <w:t>49</w:t>
            </w:r>
            <w:r w:rsidR="0049054C" w:rsidRPr="001B5F99">
              <w:t xml:space="preserve"> učenika</w:t>
            </w:r>
          </w:p>
        </w:tc>
        <w:tc>
          <w:tcPr>
            <w:tcW w:w="2031" w:type="dxa"/>
          </w:tcPr>
          <w:p w:rsidR="0049054C" w:rsidRPr="001B5F99" w:rsidRDefault="0049054C" w:rsidP="0049054C">
            <w:r w:rsidRPr="001B5F99">
              <w:t xml:space="preserve">Trakošćan </w:t>
            </w:r>
          </w:p>
        </w:tc>
        <w:tc>
          <w:tcPr>
            <w:tcW w:w="2031" w:type="dxa"/>
          </w:tcPr>
          <w:p w:rsidR="0049054C" w:rsidRPr="001B5F99" w:rsidRDefault="0049054C" w:rsidP="0049054C">
            <w:r w:rsidRPr="001B5F99">
              <w:t>Prema dogovoru s razrednicima</w:t>
            </w:r>
          </w:p>
        </w:tc>
        <w:tc>
          <w:tcPr>
            <w:tcW w:w="2031" w:type="dxa"/>
          </w:tcPr>
          <w:p w:rsidR="00785926" w:rsidRPr="001B5F99" w:rsidRDefault="002F4B81" w:rsidP="0049054C">
            <w:r w:rsidRPr="001B5F99">
              <w:t>Učiteljice hrvatskoga jezika</w:t>
            </w:r>
            <w:r w:rsidR="00785926" w:rsidRPr="001B5F99">
              <w:t>,</w:t>
            </w:r>
          </w:p>
          <w:p w:rsidR="0049054C" w:rsidRPr="001B5F99" w:rsidRDefault="00785926" w:rsidP="0049054C">
            <w:r w:rsidRPr="001B5F99">
              <w:t xml:space="preserve"> povijesti, razrednice</w:t>
            </w:r>
            <w:r w:rsidR="002F4B81" w:rsidRPr="001B5F99">
              <w:t xml:space="preserve"> </w:t>
            </w:r>
          </w:p>
        </w:tc>
        <w:tc>
          <w:tcPr>
            <w:tcW w:w="2031" w:type="dxa"/>
          </w:tcPr>
          <w:p w:rsidR="0049054C" w:rsidRPr="001B5F99" w:rsidRDefault="0049054C" w:rsidP="0049054C">
            <w:r w:rsidRPr="00396226">
              <w:sym w:font="Symbol" w:char="F02A"/>
            </w:r>
            <w:r w:rsidRPr="001B5F99">
              <w:t xml:space="preserve"> razvijati kulturu ponašanja u muzeju i dvorcu</w:t>
            </w:r>
          </w:p>
          <w:p w:rsidR="0049054C" w:rsidRPr="001B5F99" w:rsidRDefault="0049054C" w:rsidP="0049054C">
            <w:r w:rsidRPr="00396226">
              <w:sym w:font="Symbol" w:char="F02A"/>
            </w:r>
            <w:r w:rsidRPr="001B5F99">
              <w:t xml:space="preserve"> razvijanje sposobnosti neposrednog izražavanja doživljaja</w:t>
            </w:r>
          </w:p>
        </w:tc>
        <w:tc>
          <w:tcPr>
            <w:tcW w:w="2032" w:type="dxa"/>
          </w:tcPr>
          <w:p w:rsidR="0049054C" w:rsidRPr="001B5F99" w:rsidRDefault="0049054C" w:rsidP="0049054C">
            <w:r w:rsidRPr="001B5F99">
              <w:t>Troškovi povratne karte</w:t>
            </w:r>
          </w:p>
        </w:tc>
      </w:tr>
    </w:tbl>
    <w:p w:rsidR="005C4CE0" w:rsidRPr="001B5F99" w:rsidRDefault="005C4CE0" w:rsidP="001D444A">
      <w:pPr>
        <w:rPr>
          <w:b/>
        </w:rPr>
      </w:pPr>
    </w:p>
    <w:p w:rsidR="005C4C6D" w:rsidRPr="001B5F99" w:rsidRDefault="005C4C6D" w:rsidP="001D444A">
      <w:pPr>
        <w:rPr>
          <w:b/>
        </w:rPr>
      </w:pPr>
    </w:p>
    <w:p w:rsidR="005C4C6D" w:rsidRPr="001B5F99" w:rsidRDefault="005C4C6D" w:rsidP="001D444A">
      <w:pPr>
        <w:rPr>
          <w:b/>
        </w:rPr>
      </w:pPr>
    </w:p>
    <w:p w:rsidR="00E35F54" w:rsidRPr="001B5F99" w:rsidRDefault="00E35F54" w:rsidP="00E35F54">
      <w:pPr>
        <w:jc w:val="center"/>
        <w:rPr>
          <w:b/>
          <w:sz w:val="28"/>
          <w:szCs w:val="28"/>
        </w:rPr>
      </w:pPr>
      <w:r w:rsidRPr="001B5F99">
        <w:rPr>
          <w:b/>
          <w:sz w:val="28"/>
          <w:szCs w:val="28"/>
        </w:rPr>
        <w:t>Plan izvanučionične nastave iz informatike</w:t>
      </w:r>
    </w:p>
    <w:p w:rsidR="00E35F54" w:rsidRPr="001B5F99" w:rsidRDefault="00E35F54" w:rsidP="00E35F5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031"/>
        <w:gridCol w:w="2031"/>
        <w:gridCol w:w="2031"/>
        <w:gridCol w:w="2031"/>
        <w:gridCol w:w="2031"/>
        <w:gridCol w:w="2032"/>
      </w:tblGrid>
      <w:tr w:rsidR="00396226" w:rsidRPr="001B5F99" w:rsidTr="00396226">
        <w:tc>
          <w:tcPr>
            <w:tcW w:w="2031" w:type="dxa"/>
          </w:tcPr>
          <w:p w:rsidR="00E35F54" w:rsidRPr="00396226" w:rsidRDefault="00E35F54" w:rsidP="009F685D">
            <w:pPr>
              <w:rPr>
                <w:b/>
              </w:rPr>
            </w:pPr>
            <w:r w:rsidRPr="00396226">
              <w:rPr>
                <w:b/>
              </w:rPr>
              <w:t>Razred</w:t>
            </w:r>
          </w:p>
        </w:tc>
        <w:tc>
          <w:tcPr>
            <w:tcW w:w="2031" w:type="dxa"/>
          </w:tcPr>
          <w:p w:rsidR="00E35F54" w:rsidRPr="00396226" w:rsidRDefault="00E35F54" w:rsidP="009F685D">
            <w:pPr>
              <w:rPr>
                <w:b/>
              </w:rPr>
            </w:pPr>
            <w:r w:rsidRPr="00396226">
              <w:rPr>
                <w:b/>
              </w:rPr>
              <w:t>Broj učenika</w:t>
            </w:r>
          </w:p>
        </w:tc>
        <w:tc>
          <w:tcPr>
            <w:tcW w:w="2031" w:type="dxa"/>
          </w:tcPr>
          <w:p w:rsidR="00E35F54" w:rsidRPr="00396226" w:rsidRDefault="00E35F54" w:rsidP="009F685D">
            <w:pPr>
              <w:rPr>
                <w:b/>
              </w:rPr>
            </w:pPr>
            <w:r w:rsidRPr="00396226">
              <w:rPr>
                <w:b/>
              </w:rPr>
              <w:t>Destinacija</w:t>
            </w:r>
          </w:p>
        </w:tc>
        <w:tc>
          <w:tcPr>
            <w:tcW w:w="2031" w:type="dxa"/>
          </w:tcPr>
          <w:p w:rsidR="00E35F54" w:rsidRPr="00396226" w:rsidRDefault="00E35F54" w:rsidP="009F685D">
            <w:pPr>
              <w:rPr>
                <w:b/>
              </w:rPr>
            </w:pPr>
            <w:r w:rsidRPr="00396226">
              <w:rPr>
                <w:b/>
              </w:rPr>
              <w:t>Vrijeme realizacije</w:t>
            </w:r>
          </w:p>
        </w:tc>
        <w:tc>
          <w:tcPr>
            <w:tcW w:w="2031" w:type="dxa"/>
          </w:tcPr>
          <w:p w:rsidR="00E35F54" w:rsidRPr="00396226" w:rsidRDefault="00E35F54" w:rsidP="009F685D">
            <w:pPr>
              <w:rPr>
                <w:b/>
              </w:rPr>
            </w:pPr>
            <w:r w:rsidRPr="00396226">
              <w:rPr>
                <w:b/>
              </w:rPr>
              <w:t>Nositelji</w:t>
            </w:r>
          </w:p>
        </w:tc>
        <w:tc>
          <w:tcPr>
            <w:tcW w:w="2031" w:type="dxa"/>
          </w:tcPr>
          <w:p w:rsidR="00E35F54" w:rsidRPr="00396226" w:rsidRDefault="00E35F54" w:rsidP="009F685D">
            <w:pPr>
              <w:rPr>
                <w:b/>
              </w:rPr>
            </w:pPr>
            <w:r w:rsidRPr="00396226">
              <w:rPr>
                <w:b/>
              </w:rPr>
              <w:t>Sadržaj aktivnosti</w:t>
            </w:r>
          </w:p>
        </w:tc>
        <w:tc>
          <w:tcPr>
            <w:tcW w:w="2032" w:type="dxa"/>
          </w:tcPr>
          <w:p w:rsidR="00E35F54" w:rsidRPr="00396226" w:rsidRDefault="00E35F54" w:rsidP="009F685D">
            <w:pPr>
              <w:rPr>
                <w:b/>
              </w:rPr>
            </w:pPr>
            <w:r w:rsidRPr="00396226">
              <w:rPr>
                <w:b/>
              </w:rPr>
              <w:t>Cijena</w:t>
            </w:r>
          </w:p>
        </w:tc>
      </w:tr>
      <w:tr w:rsidR="00396226" w:rsidRPr="001B5F99" w:rsidTr="00396226">
        <w:trPr>
          <w:trHeight w:val="2491"/>
        </w:trPr>
        <w:tc>
          <w:tcPr>
            <w:tcW w:w="2031" w:type="dxa"/>
          </w:tcPr>
          <w:p w:rsidR="00E35F54" w:rsidRPr="001B5F99" w:rsidRDefault="00E35F54" w:rsidP="009F685D"/>
          <w:p w:rsidR="00E35F54" w:rsidRPr="001B5F99" w:rsidRDefault="00E35F54" w:rsidP="009F685D">
            <w:r w:rsidRPr="001B5F99">
              <w:t xml:space="preserve">5., 6., 7., 8. </w:t>
            </w:r>
          </w:p>
          <w:p w:rsidR="00E35F54" w:rsidRPr="001B5F99" w:rsidRDefault="00E35F54" w:rsidP="009F685D"/>
          <w:p w:rsidR="00E35F54" w:rsidRPr="001B5F99" w:rsidRDefault="00E35F54" w:rsidP="009F685D"/>
          <w:p w:rsidR="00E35F54" w:rsidRPr="001B5F99" w:rsidRDefault="00E35F54" w:rsidP="009F685D"/>
        </w:tc>
        <w:tc>
          <w:tcPr>
            <w:tcW w:w="2031" w:type="dxa"/>
          </w:tcPr>
          <w:p w:rsidR="00E35F54" w:rsidRPr="001B5F99" w:rsidRDefault="00E35F54" w:rsidP="009F685D"/>
          <w:p w:rsidR="00E35F54" w:rsidRPr="001B5F99" w:rsidRDefault="00E35F54" w:rsidP="009F685D">
            <w:r w:rsidRPr="001B5F99">
              <w:t>190 učenika</w:t>
            </w:r>
          </w:p>
        </w:tc>
        <w:tc>
          <w:tcPr>
            <w:tcW w:w="2031" w:type="dxa"/>
          </w:tcPr>
          <w:p w:rsidR="00E35F54" w:rsidRPr="001B5F99" w:rsidRDefault="00E35F54" w:rsidP="009F685D"/>
          <w:p w:rsidR="00E35F54" w:rsidRPr="001B5F99" w:rsidRDefault="00E35F54" w:rsidP="009F685D">
            <w:r w:rsidRPr="001B5F99">
              <w:t xml:space="preserve">Varaždin, </w:t>
            </w:r>
          </w:p>
          <w:p w:rsidR="00E35F54" w:rsidRPr="001B5F99" w:rsidRDefault="00E35F54" w:rsidP="009F685D"/>
        </w:tc>
        <w:tc>
          <w:tcPr>
            <w:tcW w:w="2031" w:type="dxa"/>
          </w:tcPr>
          <w:p w:rsidR="00E35F54" w:rsidRPr="001B5F99" w:rsidRDefault="00E35F54" w:rsidP="009F685D"/>
          <w:p w:rsidR="00E35F54" w:rsidRPr="001B5F99" w:rsidRDefault="00E35F54" w:rsidP="009F685D">
            <w:r w:rsidRPr="001B5F99">
              <w:t xml:space="preserve">11. mjesec ili  prema dogovoru s razrednicima </w:t>
            </w:r>
          </w:p>
        </w:tc>
        <w:tc>
          <w:tcPr>
            <w:tcW w:w="2031" w:type="dxa"/>
          </w:tcPr>
          <w:p w:rsidR="00E35F54" w:rsidRPr="001B5F99" w:rsidRDefault="00E35F54" w:rsidP="009F685D"/>
          <w:p w:rsidR="00E35F54" w:rsidRPr="001B5F99" w:rsidRDefault="00E35F54" w:rsidP="009F685D">
            <w:r w:rsidRPr="001B5F99">
              <w:t xml:space="preserve">Učenici ,učiteljica informatike, učitelj Tehničke kulture,Razrednici  </w:t>
            </w:r>
          </w:p>
          <w:p w:rsidR="00E35F54" w:rsidRPr="001B5F99" w:rsidRDefault="00E35F54" w:rsidP="009F685D"/>
          <w:p w:rsidR="00E35F54" w:rsidRPr="001B5F99" w:rsidRDefault="00E35F54" w:rsidP="009F685D"/>
        </w:tc>
        <w:tc>
          <w:tcPr>
            <w:tcW w:w="2031" w:type="dxa"/>
          </w:tcPr>
          <w:p w:rsidR="00E35F54" w:rsidRPr="001B5F99" w:rsidRDefault="00E35F54" w:rsidP="009F685D">
            <w:r w:rsidRPr="00396226">
              <w:sym w:font="Symbol" w:char="F02A"/>
            </w:r>
            <w:r w:rsidRPr="001B5F99">
              <w:t xml:space="preserve"> utvrđivanja znanja o Informatici i Microsoftovim programima na konkretnom primjeru</w:t>
            </w:r>
          </w:p>
          <w:p w:rsidR="00E35F54" w:rsidRPr="001B5F99" w:rsidRDefault="00E35F54" w:rsidP="009F685D">
            <w:r w:rsidRPr="00396226">
              <w:sym w:font="Symbol" w:char="F02A"/>
            </w:r>
            <w:r w:rsidRPr="001B5F99">
              <w:t xml:space="preserve"> razvijati interes za posjet kazalištu</w:t>
            </w:r>
          </w:p>
          <w:p w:rsidR="00E35F54" w:rsidRPr="001B5F99" w:rsidRDefault="00E35F54" w:rsidP="009F685D">
            <w:r w:rsidRPr="00396226">
              <w:sym w:font="Symbol" w:char="F02A"/>
            </w:r>
            <w:r w:rsidRPr="001B5F99">
              <w:t xml:space="preserve"> razvijati kulturu ponašanja </w:t>
            </w:r>
          </w:p>
        </w:tc>
        <w:tc>
          <w:tcPr>
            <w:tcW w:w="2032" w:type="dxa"/>
          </w:tcPr>
          <w:p w:rsidR="00E35F54" w:rsidRPr="001B5F99" w:rsidRDefault="00E35F54" w:rsidP="009F685D"/>
          <w:p w:rsidR="00E35F54" w:rsidRPr="001B5F99" w:rsidRDefault="00E35F54" w:rsidP="009F685D">
            <w:r w:rsidRPr="001B5F99">
              <w:t>Troškovi povratne karte i kazališne ulaznice</w:t>
            </w:r>
          </w:p>
        </w:tc>
      </w:tr>
    </w:tbl>
    <w:p w:rsidR="005C4C6D" w:rsidRPr="001B5F99" w:rsidRDefault="005C4C6D" w:rsidP="001D444A">
      <w:pPr>
        <w:rPr>
          <w:b/>
        </w:rPr>
      </w:pPr>
    </w:p>
    <w:p w:rsidR="005C4C6D" w:rsidRPr="001B5F99" w:rsidRDefault="005C4C6D" w:rsidP="001D444A">
      <w:pPr>
        <w:rPr>
          <w:b/>
        </w:rPr>
      </w:pPr>
    </w:p>
    <w:p w:rsidR="005C4C6D" w:rsidRPr="001B5F99" w:rsidRDefault="005C4C6D" w:rsidP="001D444A">
      <w:pPr>
        <w:rPr>
          <w:b/>
        </w:rPr>
      </w:pPr>
    </w:p>
    <w:p w:rsidR="00CB2D90" w:rsidRPr="001B5F99" w:rsidRDefault="00CB2D90" w:rsidP="00CB2D90">
      <w:pPr>
        <w:autoSpaceDE w:val="0"/>
        <w:autoSpaceDN w:val="0"/>
        <w:adjustRightInd w:val="0"/>
        <w:rPr>
          <w:rFonts w:eastAsia="ComicSansMS"/>
          <w:b/>
        </w:rPr>
      </w:pPr>
      <w:r w:rsidRPr="001B5F99">
        <w:rPr>
          <w:rFonts w:eastAsia="ComicSansMS"/>
          <w:b/>
        </w:rPr>
        <w:t>Lepoglava,</w:t>
      </w:r>
      <w:r w:rsidR="00AE19F6" w:rsidRPr="001B5F99">
        <w:rPr>
          <w:rFonts w:eastAsia="ComicSansMS"/>
          <w:b/>
        </w:rPr>
        <w:t xml:space="preserve"> 12.</w:t>
      </w:r>
      <w:r w:rsidRPr="001B5F99">
        <w:rPr>
          <w:rFonts w:eastAsia="ComicSansMS"/>
          <w:b/>
        </w:rPr>
        <w:t xml:space="preserve"> rujan 201</w:t>
      </w:r>
      <w:r w:rsidR="001C3ABE" w:rsidRPr="001B5F99">
        <w:rPr>
          <w:rFonts w:eastAsia="ComicSansMS"/>
          <w:b/>
        </w:rPr>
        <w:t>1</w:t>
      </w:r>
      <w:r w:rsidRPr="001B5F99">
        <w:rPr>
          <w:rFonts w:eastAsia="ComicSansMS"/>
          <w:b/>
        </w:rPr>
        <w:t>.</w:t>
      </w:r>
    </w:p>
    <w:p w:rsidR="00CB2D90" w:rsidRPr="001B5F99" w:rsidRDefault="00CB2D90" w:rsidP="00CB2D90">
      <w:pPr>
        <w:autoSpaceDE w:val="0"/>
        <w:autoSpaceDN w:val="0"/>
        <w:adjustRightInd w:val="0"/>
        <w:rPr>
          <w:rFonts w:eastAsia="ComicSansMS"/>
          <w:b/>
        </w:rPr>
      </w:pPr>
    </w:p>
    <w:p w:rsidR="009D6683" w:rsidRPr="001B5F99" w:rsidRDefault="009D6683" w:rsidP="00CB2D90">
      <w:pPr>
        <w:autoSpaceDE w:val="0"/>
        <w:autoSpaceDN w:val="0"/>
        <w:adjustRightInd w:val="0"/>
        <w:rPr>
          <w:rFonts w:eastAsia="ComicSansMS"/>
          <w:b/>
        </w:rPr>
      </w:pPr>
    </w:p>
    <w:p w:rsidR="00CB2D90" w:rsidRPr="001B5F99" w:rsidRDefault="00CB2D90" w:rsidP="00CB2D90">
      <w:pPr>
        <w:autoSpaceDE w:val="0"/>
        <w:autoSpaceDN w:val="0"/>
        <w:adjustRightInd w:val="0"/>
        <w:rPr>
          <w:rFonts w:eastAsia="ComicSansMS"/>
        </w:rPr>
      </w:pPr>
    </w:p>
    <w:p w:rsidR="00CB2D90" w:rsidRPr="001B5F99" w:rsidRDefault="00CB2D90" w:rsidP="00CB2D90">
      <w:pPr>
        <w:autoSpaceDE w:val="0"/>
        <w:autoSpaceDN w:val="0"/>
        <w:adjustRightInd w:val="0"/>
        <w:rPr>
          <w:rFonts w:eastAsia="ComicSansMS"/>
          <w:b/>
        </w:rPr>
      </w:pPr>
      <w:r w:rsidRPr="001B5F99">
        <w:rPr>
          <w:rFonts w:eastAsia="ComicSansMS"/>
          <w:b/>
        </w:rPr>
        <w:t xml:space="preserve">Predsjednik Školskog odbora:                                                                               </w:t>
      </w:r>
      <w:r w:rsidR="009C0475" w:rsidRPr="001B5F99">
        <w:rPr>
          <w:rFonts w:eastAsia="ComicSansMS"/>
          <w:b/>
        </w:rPr>
        <w:t xml:space="preserve">            </w:t>
      </w:r>
      <w:r w:rsidR="00090801">
        <w:rPr>
          <w:rFonts w:eastAsia="ComicSansMS"/>
          <w:b/>
        </w:rPr>
        <w:t xml:space="preserve">  </w:t>
      </w:r>
      <w:r w:rsidR="009C0475" w:rsidRPr="001B5F99">
        <w:rPr>
          <w:rFonts w:eastAsia="ComicSansMS"/>
          <w:b/>
        </w:rPr>
        <w:t xml:space="preserve">  </w:t>
      </w:r>
      <w:r w:rsidRPr="001B5F99">
        <w:rPr>
          <w:rFonts w:eastAsia="ComicSansMS"/>
          <w:b/>
        </w:rPr>
        <w:t xml:space="preserve"> </w:t>
      </w:r>
      <w:r w:rsidR="00090801">
        <w:rPr>
          <w:rFonts w:eastAsia="ComicSansMS"/>
          <w:b/>
        </w:rPr>
        <w:t>Ravnatelj</w:t>
      </w:r>
      <w:r w:rsidRPr="001B5F99">
        <w:rPr>
          <w:rFonts w:eastAsia="ComicSansMS"/>
          <w:b/>
        </w:rPr>
        <w:t xml:space="preserve"> škole:</w:t>
      </w:r>
    </w:p>
    <w:p w:rsidR="005C4C6D" w:rsidRPr="001B5F99" w:rsidRDefault="00CB2D90" w:rsidP="00CB2D90">
      <w:pPr>
        <w:rPr>
          <w:b/>
        </w:rPr>
      </w:pPr>
      <w:r w:rsidRPr="001B5F99">
        <w:rPr>
          <w:rFonts w:eastAsia="ComicSansMS"/>
          <w:b/>
        </w:rPr>
        <w:t xml:space="preserve">Davor Petak, prof.                                                                                                   </w:t>
      </w:r>
      <w:r w:rsidR="009C0475" w:rsidRPr="001B5F99">
        <w:rPr>
          <w:rFonts w:eastAsia="ComicSansMS"/>
          <w:b/>
        </w:rPr>
        <w:t xml:space="preserve">            </w:t>
      </w:r>
      <w:r w:rsidRPr="001B5F99">
        <w:rPr>
          <w:rFonts w:eastAsia="ComicSansMS"/>
          <w:b/>
        </w:rPr>
        <w:t xml:space="preserve">   Ratko Tomić, prof.                                                                                          </w:t>
      </w:r>
    </w:p>
    <w:p w:rsidR="003C6D42" w:rsidRPr="001B5F99" w:rsidRDefault="003C6D42">
      <w:pPr>
        <w:rPr>
          <w:b/>
        </w:rPr>
      </w:pPr>
    </w:p>
    <w:sectPr w:rsidR="003C6D42" w:rsidRPr="001B5F99" w:rsidSect="00FD1825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9B" w:rsidRDefault="006C379B">
      <w:r>
        <w:separator/>
      </w:r>
    </w:p>
  </w:endnote>
  <w:endnote w:type="continuationSeparator" w:id="0">
    <w:p w:rsidR="006C379B" w:rsidRDefault="006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Sans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F6" w:rsidRDefault="00AE19F6" w:rsidP="00C0666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E19F6" w:rsidRDefault="00AE19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F6" w:rsidRDefault="00AE19F6" w:rsidP="00C0666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3342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E19F6" w:rsidRDefault="00AE19F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9B" w:rsidRDefault="006C379B">
      <w:r>
        <w:separator/>
      </w:r>
    </w:p>
  </w:footnote>
  <w:footnote w:type="continuationSeparator" w:id="0">
    <w:p w:rsidR="006C379B" w:rsidRDefault="006C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7FDE"/>
    <w:multiLevelType w:val="hybridMultilevel"/>
    <w:tmpl w:val="692C531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14972"/>
    <w:multiLevelType w:val="hybridMultilevel"/>
    <w:tmpl w:val="A85C6C8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515D6"/>
    <w:multiLevelType w:val="hybridMultilevel"/>
    <w:tmpl w:val="F82A28B6"/>
    <w:lvl w:ilvl="0" w:tplc="0A407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1BB0"/>
    <w:multiLevelType w:val="hybridMultilevel"/>
    <w:tmpl w:val="BC1037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17680C"/>
    <w:multiLevelType w:val="hybridMultilevel"/>
    <w:tmpl w:val="CC60FF64"/>
    <w:lvl w:ilvl="0" w:tplc="9168D7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EB4216"/>
    <w:multiLevelType w:val="hybridMultilevel"/>
    <w:tmpl w:val="FF8C2A56"/>
    <w:lvl w:ilvl="0" w:tplc="9168D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11792"/>
    <w:multiLevelType w:val="hybridMultilevel"/>
    <w:tmpl w:val="72F25272"/>
    <w:lvl w:ilvl="0" w:tplc="2FFAD030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7A113004"/>
    <w:multiLevelType w:val="hybridMultilevel"/>
    <w:tmpl w:val="B96E68F0"/>
    <w:lvl w:ilvl="0" w:tplc="74A67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87430"/>
    <w:multiLevelType w:val="hybridMultilevel"/>
    <w:tmpl w:val="305697DA"/>
    <w:lvl w:ilvl="0" w:tplc="FF842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E95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43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2B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A61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AB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8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411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CE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C533A"/>
    <w:multiLevelType w:val="hybridMultilevel"/>
    <w:tmpl w:val="019CFF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0F36"/>
    <w:multiLevelType w:val="hybridMultilevel"/>
    <w:tmpl w:val="6F3E25C2"/>
    <w:lvl w:ilvl="0" w:tplc="4E987BB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oudy Old Style" w:eastAsia="Times New Roman" w:hAnsi="Goudy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5A"/>
    <w:rsid w:val="00020471"/>
    <w:rsid w:val="00033422"/>
    <w:rsid w:val="00044A4F"/>
    <w:rsid w:val="0006456B"/>
    <w:rsid w:val="00090801"/>
    <w:rsid w:val="000A02EB"/>
    <w:rsid w:val="000B06C7"/>
    <w:rsid w:val="000B314C"/>
    <w:rsid w:val="000C5A79"/>
    <w:rsid w:val="000F18FE"/>
    <w:rsid w:val="00151C99"/>
    <w:rsid w:val="001529FE"/>
    <w:rsid w:val="0015469C"/>
    <w:rsid w:val="00155A67"/>
    <w:rsid w:val="001901AA"/>
    <w:rsid w:val="001A6E6F"/>
    <w:rsid w:val="001B4304"/>
    <w:rsid w:val="001B5F99"/>
    <w:rsid w:val="001C3ABE"/>
    <w:rsid w:val="001D444A"/>
    <w:rsid w:val="001E2BD0"/>
    <w:rsid w:val="00207CBF"/>
    <w:rsid w:val="00216FFD"/>
    <w:rsid w:val="00217B84"/>
    <w:rsid w:val="002217BB"/>
    <w:rsid w:val="00226213"/>
    <w:rsid w:val="002436B9"/>
    <w:rsid w:val="00251F75"/>
    <w:rsid w:val="0025760E"/>
    <w:rsid w:val="002612EB"/>
    <w:rsid w:val="00286541"/>
    <w:rsid w:val="00286A51"/>
    <w:rsid w:val="002B6D78"/>
    <w:rsid w:val="002F02DD"/>
    <w:rsid w:val="002F4B81"/>
    <w:rsid w:val="003029F6"/>
    <w:rsid w:val="00343E63"/>
    <w:rsid w:val="00357EE2"/>
    <w:rsid w:val="0036581D"/>
    <w:rsid w:val="00372CB0"/>
    <w:rsid w:val="003809A1"/>
    <w:rsid w:val="00396226"/>
    <w:rsid w:val="003A0411"/>
    <w:rsid w:val="003B2564"/>
    <w:rsid w:val="003C6D42"/>
    <w:rsid w:val="003D155A"/>
    <w:rsid w:val="003D4ED7"/>
    <w:rsid w:val="003D744E"/>
    <w:rsid w:val="0041249F"/>
    <w:rsid w:val="00414C94"/>
    <w:rsid w:val="0042106C"/>
    <w:rsid w:val="00456EA1"/>
    <w:rsid w:val="0046755A"/>
    <w:rsid w:val="00474D35"/>
    <w:rsid w:val="00477E49"/>
    <w:rsid w:val="0049054C"/>
    <w:rsid w:val="00491007"/>
    <w:rsid w:val="0049475A"/>
    <w:rsid w:val="004D5BE1"/>
    <w:rsid w:val="004D798F"/>
    <w:rsid w:val="004F4CAE"/>
    <w:rsid w:val="00504E54"/>
    <w:rsid w:val="00513C07"/>
    <w:rsid w:val="0054160B"/>
    <w:rsid w:val="005613DF"/>
    <w:rsid w:val="005B0516"/>
    <w:rsid w:val="005C4C6D"/>
    <w:rsid w:val="005C4CE0"/>
    <w:rsid w:val="005D06CE"/>
    <w:rsid w:val="006038BE"/>
    <w:rsid w:val="006048EB"/>
    <w:rsid w:val="006350F8"/>
    <w:rsid w:val="0063631A"/>
    <w:rsid w:val="00643EC3"/>
    <w:rsid w:val="00645634"/>
    <w:rsid w:val="00672D26"/>
    <w:rsid w:val="00677764"/>
    <w:rsid w:val="00685450"/>
    <w:rsid w:val="0068798E"/>
    <w:rsid w:val="006A0985"/>
    <w:rsid w:val="006A59C7"/>
    <w:rsid w:val="006B5D77"/>
    <w:rsid w:val="006C379B"/>
    <w:rsid w:val="006E4197"/>
    <w:rsid w:val="0071473C"/>
    <w:rsid w:val="0071590C"/>
    <w:rsid w:val="00736690"/>
    <w:rsid w:val="0076352D"/>
    <w:rsid w:val="00785926"/>
    <w:rsid w:val="007A0E07"/>
    <w:rsid w:val="00810837"/>
    <w:rsid w:val="008110F6"/>
    <w:rsid w:val="0081723D"/>
    <w:rsid w:val="00820BD1"/>
    <w:rsid w:val="0083280D"/>
    <w:rsid w:val="00857C4C"/>
    <w:rsid w:val="008A7ECC"/>
    <w:rsid w:val="008B0E48"/>
    <w:rsid w:val="008F2C0B"/>
    <w:rsid w:val="00902D3C"/>
    <w:rsid w:val="009107A9"/>
    <w:rsid w:val="00910B74"/>
    <w:rsid w:val="00910D3F"/>
    <w:rsid w:val="00917598"/>
    <w:rsid w:val="00925A40"/>
    <w:rsid w:val="00956117"/>
    <w:rsid w:val="00980638"/>
    <w:rsid w:val="009A5892"/>
    <w:rsid w:val="009A66C7"/>
    <w:rsid w:val="009C0475"/>
    <w:rsid w:val="009D54F0"/>
    <w:rsid w:val="009D6683"/>
    <w:rsid w:val="009E5A36"/>
    <w:rsid w:val="009F685D"/>
    <w:rsid w:val="009F78A2"/>
    <w:rsid w:val="00A629DE"/>
    <w:rsid w:val="00A82695"/>
    <w:rsid w:val="00A94650"/>
    <w:rsid w:val="00AA3018"/>
    <w:rsid w:val="00AC5477"/>
    <w:rsid w:val="00AD155C"/>
    <w:rsid w:val="00AE19F6"/>
    <w:rsid w:val="00AE3FF5"/>
    <w:rsid w:val="00AF666E"/>
    <w:rsid w:val="00B37F43"/>
    <w:rsid w:val="00B66D8E"/>
    <w:rsid w:val="00B70462"/>
    <w:rsid w:val="00B813BC"/>
    <w:rsid w:val="00B83F44"/>
    <w:rsid w:val="00B92D52"/>
    <w:rsid w:val="00BB1866"/>
    <w:rsid w:val="00BB3E2C"/>
    <w:rsid w:val="00BC3533"/>
    <w:rsid w:val="00BD4C22"/>
    <w:rsid w:val="00BD661C"/>
    <w:rsid w:val="00BD7F9D"/>
    <w:rsid w:val="00C06663"/>
    <w:rsid w:val="00C3120A"/>
    <w:rsid w:val="00C457B2"/>
    <w:rsid w:val="00C54E0F"/>
    <w:rsid w:val="00C60E12"/>
    <w:rsid w:val="00C70B36"/>
    <w:rsid w:val="00C7474F"/>
    <w:rsid w:val="00CB2D90"/>
    <w:rsid w:val="00D14F39"/>
    <w:rsid w:val="00D52B11"/>
    <w:rsid w:val="00D74E73"/>
    <w:rsid w:val="00D75D26"/>
    <w:rsid w:val="00D85F0C"/>
    <w:rsid w:val="00DA78C7"/>
    <w:rsid w:val="00DB6632"/>
    <w:rsid w:val="00DC19A8"/>
    <w:rsid w:val="00DD335D"/>
    <w:rsid w:val="00DE3991"/>
    <w:rsid w:val="00DE5B69"/>
    <w:rsid w:val="00E35F54"/>
    <w:rsid w:val="00E416C1"/>
    <w:rsid w:val="00E43452"/>
    <w:rsid w:val="00E530ED"/>
    <w:rsid w:val="00E56842"/>
    <w:rsid w:val="00E66B5D"/>
    <w:rsid w:val="00E90C2B"/>
    <w:rsid w:val="00E9322D"/>
    <w:rsid w:val="00E9573D"/>
    <w:rsid w:val="00EB3777"/>
    <w:rsid w:val="00EB475C"/>
    <w:rsid w:val="00EB68B2"/>
    <w:rsid w:val="00EC280F"/>
    <w:rsid w:val="00EE282B"/>
    <w:rsid w:val="00F00988"/>
    <w:rsid w:val="00F3454C"/>
    <w:rsid w:val="00F8057B"/>
    <w:rsid w:val="00FA66F7"/>
    <w:rsid w:val="00FC350F"/>
    <w:rsid w:val="00FD1825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3CED8C-DE26-4E7E-8571-7B24F27B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3">
    <w:name w:val="heading 3"/>
    <w:basedOn w:val="Normal"/>
    <w:qFormat/>
    <w:rsid w:val="004947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9475A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49475A"/>
    <w:rPr>
      <w:b/>
      <w:bCs/>
    </w:rPr>
  </w:style>
  <w:style w:type="table" w:styleId="Reetkatablice">
    <w:name w:val="Table Grid"/>
    <w:basedOn w:val="Obinatablica"/>
    <w:rsid w:val="0004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C60E12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Podnoje">
    <w:name w:val="footer"/>
    <w:basedOn w:val="Normal"/>
    <w:rsid w:val="0025760E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Default">
    <w:name w:val="Default"/>
    <w:rsid w:val="0025760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Bezproreda1">
    <w:name w:val="Bez proreda1"/>
    <w:qFormat/>
    <w:rsid w:val="00207CBF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Podnaslov"/>
    <w:qFormat/>
    <w:rsid w:val="00AC5477"/>
    <w:pPr>
      <w:keepNext/>
      <w:widowControl w:val="0"/>
      <w:suppressAutoHyphens/>
      <w:spacing w:before="240" w:after="120"/>
    </w:pPr>
    <w:rPr>
      <w:rFonts w:ascii="Arial" w:eastAsia="Lucida Sans Unicode" w:hAnsi="Arial" w:cs="Arial"/>
      <w:kern w:val="1"/>
      <w:sz w:val="28"/>
      <w:szCs w:val="28"/>
      <w:lang w:eastAsia="hi-IN" w:bidi="hi-IN"/>
    </w:rPr>
  </w:style>
  <w:style w:type="paragraph" w:customStyle="1" w:styleId="Sadrajitablice">
    <w:name w:val="Sadržaji tablice"/>
    <w:basedOn w:val="Normal"/>
    <w:rsid w:val="00AC5477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paragraph" w:styleId="Podnaslov">
    <w:name w:val="Subtitle"/>
    <w:basedOn w:val="Normal"/>
    <w:qFormat/>
    <w:rsid w:val="00AC5477"/>
    <w:pPr>
      <w:spacing w:after="60"/>
      <w:jc w:val="center"/>
      <w:outlineLvl w:val="1"/>
    </w:pPr>
    <w:rPr>
      <w:rFonts w:ascii="Arial" w:hAnsi="Arial" w:cs="Arial"/>
    </w:rPr>
  </w:style>
  <w:style w:type="character" w:styleId="Brojstranice">
    <w:name w:val="page number"/>
    <w:basedOn w:val="Zadanifontodlomka"/>
    <w:rsid w:val="0082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9070</Words>
  <Characters>51703</Characters>
  <Application>Microsoft Office Word</Application>
  <DocSecurity>0</DocSecurity>
  <Lines>430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početak kurikuluma</vt:lpstr>
    </vt:vector>
  </TitlesOfParts>
  <Company>MZOŠ</Company>
  <LinksUpToDate>false</LinksUpToDate>
  <CharactersWithSpaces>60652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početak kurikuluma</dc:title>
  <dc:creator>PC</dc:creator>
  <cp:lastModifiedBy>Nevenka</cp:lastModifiedBy>
  <cp:revision>3</cp:revision>
  <cp:lastPrinted>2011-09-12T08:34:00Z</cp:lastPrinted>
  <dcterms:created xsi:type="dcterms:W3CDTF">2019-07-05T09:46:00Z</dcterms:created>
  <dcterms:modified xsi:type="dcterms:W3CDTF">2019-07-05T09:46:00Z</dcterms:modified>
</cp:coreProperties>
</file>