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4B70" w14:textId="77F4CC40" w:rsidR="003669EA" w:rsidRDefault="003669EA" w:rsidP="008C7368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669EA">
        <w:rPr>
          <w:b/>
          <w:sz w:val="32"/>
          <w:szCs w:val="32"/>
        </w:rPr>
        <w:t xml:space="preserve">PRAVILA PONAŠANJA ZA UČENIKE </w:t>
      </w:r>
      <w:r w:rsidR="00165857">
        <w:rPr>
          <w:b/>
          <w:sz w:val="32"/>
          <w:szCs w:val="32"/>
        </w:rPr>
        <w:t>TIJEKOM NASTAVE NA DALJINU</w:t>
      </w:r>
    </w:p>
    <w:p w14:paraId="054CBDA5" w14:textId="6C14294C" w:rsidR="008C7368" w:rsidRDefault="008C7368" w:rsidP="008C7368">
      <w:pPr>
        <w:spacing w:after="0"/>
        <w:jc w:val="center"/>
        <w:rPr>
          <w:b/>
          <w:sz w:val="32"/>
          <w:szCs w:val="32"/>
        </w:rPr>
      </w:pPr>
    </w:p>
    <w:p w14:paraId="5C8137F4" w14:textId="67E4A130" w:rsidR="008C7368" w:rsidRDefault="008C7368" w:rsidP="008C7368">
      <w:pPr>
        <w:spacing w:after="0"/>
        <w:jc w:val="center"/>
        <w:rPr>
          <w:b/>
          <w:sz w:val="32"/>
          <w:szCs w:val="32"/>
        </w:rPr>
      </w:pPr>
      <w:r w:rsidRPr="008C7368">
        <w:rPr>
          <w:noProof/>
        </w:rPr>
        <w:drawing>
          <wp:inline distT="0" distB="0" distL="0" distR="0" wp14:anchorId="49089E88" wp14:editId="2A3056A5">
            <wp:extent cx="2468880" cy="1756994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7759" cy="17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A847" w14:textId="77777777" w:rsidR="0089681F" w:rsidRPr="0089681F" w:rsidRDefault="0089681F" w:rsidP="0089681F">
      <w:pPr>
        <w:jc w:val="center"/>
        <w:rPr>
          <w:b/>
          <w:sz w:val="32"/>
          <w:szCs w:val="32"/>
        </w:rPr>
      </w:pPr>
    </w:p>
    <w:p w14:paraId="4474AC85" w14:textId="00F3355D" w:rsidR="003669EA" w:rsidRDefault="003669EA" w:rsidP="003669E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ŠKOLSKE OBAVEZE</w:t>
      </w:r>
    </w:p>
    <w:p w14:paraId="4B0B51F1" w14:textId="77777777" w:rsidR="00BB1AC2" w:rsidRDefault="003669EA" w:rsidP="003669E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Redovito pratiti</w:t>
      </w:r>
      <w:r w:rsidR="00BB1AC2">
        <w:rPr>
          <w:sz w:val="24"/>
          <w:szCs w:val="24"/>
        </w:rPr>
        <w:t xml:space="preserve"> obavijesti i upute koje šalju razrednici i učitelji</w:t>
      </w:r>
      <w:r w:rsidR="00D91900">
        <w:rPr>
          <w:sz w:val="24"/>
          <w:szCs w:val="24"/>
        </w:rPr>
        <w:t>.</w:t>
      </w:r>
    </w:p>
    <w:p w14:paraId="0C536C69" w14:textId="77777777" w:rsidR="00BB1AC2" w:rsidRDefault="00BB1AC2" w:rsidP="003669E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Uredno izvršavati obaveze, aktivnosti i zadatke koje učitelji šalju</w:t>
      </w:r>
      <w:r w:rsidR="00D91900">
        <w:rPr>
          <w:sz w:val="24"/>
          <w:szCs w:val="24"/>
        </w:rPr>
        <w:t>.</w:t>
      </w:r>
    </w:p>
    <w:p w14:paraId="7772B429" w14:textId="77777777" w:rsidR="00AA62DB" w:rsidRPr="00AA62DB" w:rsidRDefault="00AA62DB" w:rsidP="00AA62D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Obavezno u virtualnoj učionici biti aktivan </w:t>
      </w:r>
      <w:r w:rsidRPr="00AA62DB">
        <w:rPr>
          <w:color w:val="FF0000"/>
          <w:sz w:val="24"/>
          <w:szCs w:val="24"/>
        </w:rPr>
        <w:t xml:space="preserve">svaki dan </w:t>
      </w:r>
      <w:r>
        <w:rPr>
          <w:sz w:val="24"/>
          <w:szCs w:val="24"/>
        </w:rPr>
        <w:t>u tjednu (osim vikenda).</w:t>
      </w:r>
    </w:p>
    <w:p w14:paraId="067675B2" w14:textId="6E3FC94B" w:rsidR="00E97099" w:rsidRDefault="00AA62DB" w:rsidP="00E97099">
      <w:pPr>
        <w:pStyle w:val="Odlomakpopis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Svaka neaktivnost učenika koja traje duže od </w:t>
      </w:r>
      <w:r w:rsidR="00165857">
        <w:rPr>
          <w:sz w:val="24"/>
          <w:szCs w:val="24"/>
        </w:rPr>
        <w:t>24</w:t>
      </w:r>
      <w:r>
        <w:rPr>
          <w:sz w:val="24"/>
          <w:szCs w:val="24"/>
        </w:rPr>
        <w:t xml:space="preserve"> sata vodi se kao izostanak s nastave, te ga je potrebno opravdati</w:t>
      </w:r>
      <w:r w:rsidR="00B721D9">
        <w:rPr>
          <w:sz w:val="24"/>
          <w:szCs w:val="24"/>
        </w:rPr>
        <w:t>.</w:t>
      </w:r>
    </w:p>
    <w:p w14:paraId="098DD741" w14:textId="287E4A53" w:rsidR="00AA62DB" w:rsidRPr="00E97099" w:rsidRDefault="00E97099" w:rsidP="00E9709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Učenici se trebaju prijaviti</w:t>
      </w:r>
      <w:r w:rsidR="00165857">
        <w:rPr>
          <w:sz w:val="24"/>
          <w:szCs w:val="24"/>
        </w:rPr>
        <w:t xml:space="preserve"> i koristiti</w:t>
      </w:r>
      <w:r>
        <w:rPr>
          <w:sz w:val="24"/>
          <w:szCs w:val="24"/>
        </w:rPr>
        <w:t xml:space="preserve"> </w:t>
      </w:r>
      <w:r w:rsidR="00165857">
        <w:rPr>
          <w:sz w:val="24"/>
          <w:szCs w:val="24"/>
        </w:rPr>
        <w:t>puno ime i prezime</w:t>
      </w:r>
      <w:r>
        <w:rPr>
          <w:sz w:val="24"/>
          <w:szCs w:val="24"/>
        </w:rPr>
        <w:t>, a ne nadi</w:t>
      </w:r>
      <w:r w:rsidR="00165857">
        <w:rPr>
          <w:sz w:val="24"/>
          <w:szCs w:val="24"/>
        </w:rPr>
        <w:t>mke</w:t>
      </w:r>
      <w:r w:rsidR="00D91900">
        <w:rPr>
          <w:sz w:val="24"/>
          <w:szCs w:val="24"/>
        </w:rPr>
        <w:t>.</w:t>
      </w:r>
    </w:p>
    <w:p w14:paraId="218784D3" w14:textId="685D3B91" w:rsidR="00471597" w:rsidRDefault="00471597" w:rsidP="00CD6A96">
      <w:pPr>
        <w:jc w:val="center"/>
        <w:rPr>
          <w:sz w:val="24"/>
          <w:szCs w:val="24"/>
        </w:rPr>
      </w:pPr>
    </w:p>
    <w:p w14:paraId="66FF4C92" w14:textId="77777777" w:rsidR="00BB1AC2" w:rsidRDefault="00BB1AC2" w:rsidP="00BB1AC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KOMUNIKACIJA</w:t>
      </w:r>
    </w:p>
    <w:p w14:paraId="6B296689" w14:textId="77777777" w:rsidR="00AA62DB" w:rsidRDefault="00AA62DB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A62DB">
        <w:rPr>
          <w:color w:val="FF0000"/>
          <w:sz w:val="24"/>
          <w:szCs w:val="24"/>
        </w:rPr>
        <w:t>Komunikacija unutar virtualne učionice je SLUŽBENA komunikacija!</w:t>
      </w:r>
    </w:p>
    <w:p w14:paraId="2E4F8C62" w14:textId="77777777" w:rsidR="00AA62DB" w:rsidRDefault="00AA62DB" w:rsidP="00AA62DB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Strogo je zabranjen bilo kakav oblik verbalnog nasilja kao što je ruganje, tračanje, omalovažavanje i sl.</w:t>
      </w:r>
    </w:p>
    <w:p w14:paraId="3CC953C2" w14:textId="77777777" w:rsidR="00AA62DB" w:rsidRDefault="00B721D9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Učiteljima i drugim učenicima potrebno je obraćati se pristojno i s poštovanjem.</w:t>
      </w:r>
    </w:p>
    <w:p w14:paraId="129F103F" w14:textId="77777777" w:rsidR="00B721D9" w:rsidRDefault="00B721D9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Zabranjeno je psovanje</w:t>
      </w:r>
      <w:r w:rsidR="00FA3AC0">
        <w:rPr>
          <w:sz w:val="24"/>
          <w:szCs w:val="24"/>
        </w:rPr>
        <w:t xml:space="preserve"> i </w:t>
      </w:r>
      <w:r w:rsidR="00E30055">
        <w:rPr>
          <w:sz w:val="24"/>
          <w:szCs w:val="24"/>
        </w:rPr>
        <w:t>korištenje neprimjerenog i nepristojnog rječnika.</w:t>
      </w:r>
    </w:p>
    <w:p w14:paraId="7B3F0166" w14:textId="77777777" w:rsidR="00E30055" w:rsidRDefault="00E30055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DF5B7F">
        <w:rPr>
          <w:color w:val="FF0000"/>
          <w:sz w:val="24"/>
          <w:szCs w:val="24"/>
        </w:rPr>
        <w:t>Ne pokrećite međusobno dopisivanje unutar virtualne učionice</w:t>
      </w:r>
      <w:r>
        <w:rPr>
          <w:sz w:val="24"/>
          <w:szCs w:val="24"/>
        </w:rPr>
        <w:t>, osim kad vas na to upute učitelji</w:t>
      </w:r>
      <w:r w:rsidR="00DF5B7F">
        <w:rPr>
          <w:sz w:val="24"/>
          <w:szCs w:val="24"/>
        </w:rPr>
        <w:t>.</w:t>
      </w:r>
    </w:p>
    <w:p w14:paraId="3B258EF4" w14:textId="77777777" w:rsidR="00DF5B7F" w:rsidRDefault="00B571E6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Objavljujte samo one sadržaje koji su</w:t>
      </w:r>
      <w:r w:rsidR="00A86A74">
        <w:rPr>
          <w:sz w:val="24"/>
          <w:szCs w:val="24"/>
        </w:rPr>
        <w:t xml:space="preserve"> vezani uz nastavu i koje</w:t>
      </w:r>
      <w:r>
        <w:rPr>
          <w:sz w:val="24"/>
          <w:szCs w:val="24"/>
        </w:rPr>
        <w:t xml:space="preserve"> traže učitelji.</w:t>
      </w:r>
    </w:p>
    <w:p w14:paraId="2AEA0BDF" w14:textId="77777777" w:rsidR="00471597" w:rsidRDefault="00471597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Strogo je zabranjeno preuzimanje i krađa tuđih sadržaja koji će se objavljivati u virtualnim učionicama (npr. domaće zadaće).</w:t>
      </w:r>
    </w:p>
    <w:p w14:paraId="6FD62CB2" w14:textId="77777777" w:rsidR="00471597" w:rsidRDefault="00471597" w:rsidP="00BB1AC2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 pisanju komentara ne koristi</w:t>
      </w:r>
      <w:r w:rsidR="009D707A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9D707A">
        <w:rPr>
          <w:sz w:val="24"/>
          <w:szCs w:val="24"/>
        </w:rPr>
        <w:t xml:space="preserve">emotikone, </w:t>
      </w:r>
      <w:r>
        <w:rPr>
          <w:sz w:val="24"/>
          <w:szCs w:val="24"/>
        </w:rPr>
        <w:t>smajliće i izbjegavajte koristit</w:t>
      </w:r>
      <w:r w:rsidR="009D707A">
        <w:rPr>
          <w:sz w:val="24"/>
          <w:szCs w:val="24"/>
        </w:rPr>
        <w:t>i</w:t>
      </w:r>
      <w:r>
        <w:rPr>
          <w:sz w:val="24"/>
          <w:szCs w:val="24"/>
        </w:rPr>
        <w:t xml:space="preserve"> skraćenice (THX i sl.), te izbjegavajte korištenje velikih tiskanih slova.</w:t>
      </w:r>
    </w:p>
    <w:p w14:paraId="067D9BD5" w14:textId="77777777" w:rsidR="00471597" w:rsidRDefault="00471597" w:rsidP="00CD6A96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Trudite se pisati u skladu s pravilima gramatike </w:t>
      </w:r>
      <w:r w:rsidR="009D707A">
        <w:rPr>
          <w:sz w:val="24"/>
          <w:szCs w:val="24"/>
        </w:rPr>
        <w:t xml:space="preserve">i pravopisa </w:t>
      </w:r>
      <w:r>
        <w:rPr>
          <w:sz w:val="24"/>
          <w:szCs w:val="24"/>
        </w:rPr>
        <w:t>hrvatskog jezika.</w:t>
      </w:r>
    </w:p>
    <w:p w14:paraId="6CBE2BC3" w14:textId="77777777" w:rsidR="004024A6" w:rsidRDefault="004024A6" w:rsidP="004024A6">
      <w:pPr>
        <w:rPr>
          <w:color w:val="FF0000"/>
          <w:sz w:val="24"/>
          <w:szCs w:val="24"/>
        </w:rPr>
      </w:pPr>
    </w:p>
    <w:p w14:paraId="1BCFF4E7" w14:textId="1B78BB4E" w:rsidR="00CD6A96" w:rsidRPr="00CD6A96" w:rsidRDefault="004024A6" w:rsidP="00CD6A9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Pr="004024A6">
        <w:rPr>
          <w:color w:val="FF0000"/>
          <w:sz w:val="24"/>
          <w:szCs w:val="24"/>
        </w:rPr>
        <w:t>ravila ponašanja u virtualnom okruženju, jednaka</w:t>
      </w:r>
      <w:r>
        <w:rPr>
          <w:color w:val="FF0000"/>
          <w:sz w:val="24"/>
          <w:szCs w:val="24"/>
        </w:rPr>
        <w:t xml:space="preserve"> su</w:t>
      </w:r>
      <w:r w:rsidRPr="004024A6">
        <w:rPr>
          <w:color w:val="FF0000"/>
          <w:sz w:val="24"/>
          <w:szCs w:val="24"/>
        </w:rPr>
        <w:t xml:space="preserve"> kao i</w:t>
      </w:r>
      <w:r>
        <w:rPr>
          <w:color w:val="FF0000"/>
          <w:sz w:val="24"/>
          <w:szCs w:val="24"/>
        </w:rPr>
        <w:t xml:space="preserve"> pravila ponašanja</w:t>
      </w:r>
      <w:r w:rsidRPr="004024A6">
        <w:rPr>
          <w:color w:val="FF0000"/>
          <w:sz w:val="24"/>
          <w:szCs w:val="24"/>
        </w:rPr>
        <w:t xml:space="preserve"> u učionici</w:t>
      </w:r>
      <w:r>
        <w:rPr>
          <w:color w:val="FF0000"/>
          <w:sz w:val="24"/>
          <w:szCs w:val="24"/>
        </w:rPr>
        <w:t>!</w:t>
      </w:r>
    </w:p>
    <w:sectPr w:rsidR="00CD6A96" w:rsidRPr="00CD6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3183"/>
    <w:multiLevelType w:val="hybridMultilevel"/>
    <w:tmpl w:val="53B0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531A"/>
    <w:multiLevelType w:val="hybridMultilevel"/>
    <w:tmpl w:val="67C6B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02413"/>
    <w:multiLevelType w:val="hybridMultilevel"/>
    <w:tmpl w:val="8BC69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40F5"/>
    <w:multiLevelType w:val="hybridMultilevel"/>
    <w:tmpl w:val="8B28ED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C70027A"/>
    <w:multiLevelType w:val="hybridMultilevel"/>
    <w:tmpl w:val="3518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C7385"/>
    <w:multiLevelType w:val="hybridMultilevel"/>
    <w:tmpl w:val="E6145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979FD"/>
    <w:multiLevelType w:val="hybridMultilevel"/>
    <w:tmpl w:val="72580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EA"/>
    <w:rsid w:val="000F5B02"/>
    <w:rsid w:val="00165857"/>
    <w:rsid w:val="003669EA"/>
    <w:rsid w:val="003C56A8"/>
    <w:rsid w:val="004024A6"/>
    <w:rsid w:val="00471597"/>
    <w:rsid w:val="004C4A46"/>
    <w:rsid w:val="00716BF5"/>
    <w:rsid w:val="0073126C"/>
    <w:rsid w:val="00780C59"/>
    <w:rsid w:val="0089681F"/>
    <w:rsid w:val="008C7368"/>
    <w:rsid w:val="008F1595"/>
    <w:rsid w:val="009D707A"/>
    <w:rsid w:val="00A1728A"/>
    <w:rsid w:val="00A86A74"/>
    <w:rsid w:val="00AA62DB"/>
    <w:rsid w:val="00B571E6"/>
    <w:rsid w:val="00B721D9"/>
    <w:rsid w:val="00BB1AC2"/>
    <w:rsid w:val="00CD6A96"/>
    <w:rsid w:val="00D4452F"/>
    <w:rsid w:val="00D91900"/>
    <w:rsid w:val="00DF5B7F"/>
    <w:rsid w:val="00E30055"/>
    <w:rsid w:val="00E97099"/>
    <w:rsid w:val="00EF16B2"/>
    <w:rsid w:val="00F872A6"/>
    <w:rsid w:val="00FA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B02E"/>
  <w15:chartTrackingRefBased/>
  <w15:docId w15:val="{104F2D3E-F03C-4CD7-9842-E2615613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69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159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93C28724F664D80C603EF31FCEB48" ma:contentTypeVersion="5" ma:contentTypeDescription="Create a new document." ma:contentTypeScope="" ma:versionID="1e2b72e41fca977fd7a46b4611332b86">
  <xsd:schema xmlns:xsd="http://www.w3.org/2001/XMLSchema" xmlns:xs="http://www.w3.org/2001/XMLSchema" xmlns:p="http://schemas.microsoft.com/office/2006/metadata/properties" xmlns:ns3="8ebf1095-b701-4719-9258-7f04a06c3612" xmlns:ns4="ad5073f1-e403-4f37-b144-e8b161e2509d" targetNamespace="http://schemas.microsoft.com/office/2006/metadata/properties" ma:root="true" ma:fieldsID="aaf4525e54c563da83e15418e15fadeb" ns3:_="" ns4:_="">
    <xsd:import namespace="8ebf1095-b701-4719-9258-7f04a06c3612"/>
    <xsd:import namespace="ad5073f1-e403-4f37-b144-e8b161e25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f1095-b701-4719-9258-7f04a06c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073f1-e403-4f37-b144-e8b161e25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5AC8A-DB0C-4070-8412-3AC5EE70C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f1095-b701-4719-9258-7f04a06c3612"/>
    <ds:schemaRef ds:uri="ad5073f1-e403-4f37-b144-e8b161e25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7A907-E865-44DD-91FB-A58CC87F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E989C-3754-40F7-AE91-031CEFE3861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d5073f1-e403-4f37-b144-e8b161e2509d"/>
    <ds:schemaRef ds:uri="8ebf1095-b701-4719-9258-7f04a06c36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 Domitrović</cp:lastModifiedBy>
  <cp:revision>2</cp:revision>
  <cp:lastPrinted>2020-03-18T08:30:00Z</cp:lastPrinted>
  <dcterms:created xsi:type="dcterms:W3CDTF">2020-03-20T07:54:00Z</dcterms:created>
  <dcterms:modified xsi:type="dcterms:W3CDTF">2020-03-20T07:54:00Z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0x010100AD193C28724F664D80C603EF31FCEB48</vt:lpwstr>
  </property>
</Properties>
</file>