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E41" w:rsidRDefault="00222E41">
      <w:bookmarkStart w:id="0" w:name="_GoBack"/>
      <w:bookmarkEnd w:id="0"/>
    </w:p>
    <w:tbl>
      <w:tblPr>
        <w:tblW w:w="0" w:type="auto"/>
        <w:tblInd w:w="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5"/>
        <w:gridCol w:w="15"/>
        <w:gridCol w:w="3234"/>
      </w:tblGrid>
      <w:tr w:rsidR="00222E41" w:rsidTr="00222E41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404" w:type="dxa"/>
            <w:gridSpan w:val="3"/>
          </w:tcPr>
          <w:p w:rsidR="00222E41" w:rsidRPr="00222E41" w:rsidRDefault="00222E41" w:rsidP="00222E41">
            <w:pPr>
              <w:jc w:val="center"/>
              <w:rPr>
                <w:b/>
                <w:sz w:val="32"/>
                <w:szCs w:val="32"/>
              </w:rPr>
            </w:pPr>
            <w:r w:rsidRPr="00222E41">
              <w:rPr>
                <w:b/>
                <w:sz w:val="32"/>
                <w:szCs w:val="32"/>
              </w:rPr>
              <w:t>RASPORED ZVONJENJA</w:t>
            </w:r>
          </w:p>
        </w:tc>
      </w:tr>
      <w:tr w:rsidR="00222E41" w:rsidTr="00222E4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404" w:type="dxa"/>
            <w:gridSpan w:val="3"/>
          </w:tcPr>
          <w:p w:rsidR="00222E41" w:rsidRDefault="00222E41" w:rsidP="00222E41">
            <w:pPr>
              <w:jc w:val="center"/>
            </w:pPr>
          </w:p>
        </w:tc>
      </w:tr>
      <w:tr w:rsidR="00222E41" w:rsidTr="00222E4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170" w:type="dxa"/>
            <w:gridSpan w:val="2"/>
          </w:tcPr>
          <w:p w:rsidR="00222E41" w:rsidRPr="00222E41" w:rsidRDefault="00222E41" w:rsidP="00222E41">
            <w:pPr>
              <w:jc w:val="center"/>
              <w:rPr>
                <w:b/>
                <w:sz w:val="28"/>
                <w:szCs w:val="28"/>
              </w:rPr>
            </w:pPr>
            <w:r w:rsidRPr="00222E41">
              <w:rPr>
                <w:b/>
                <w:sz w:val="28"/>
                <w:szCs w:val="28"/>
              </w:rPr>
              <w:t>1.SAT</w:t>
            </w:r>
          </w:p>
        </w:tc>
        <w:tc>
          <w:tcPr>
            <w:tcW w:w="3234" w:type="dxa"/>
          </w:tcPr>
          <w:p w:rsidR="00222E41" w:rsidRPr="00222E41" w:rsidRDefault="00222E41" w:rsidP="00222E41">
            <w:pPr>
              <w:jc w:val="center"/>
              <w:rPr>
                <w:b/>
                <w:sz w:val="28"/>
                <w:szCs w:val="28"/>
              </w:rPr>
            </w:pPr>
            <w:r w:rsidRPr="00222E41">
              <w:rPr>
                <w:b/>
                <w:sz w:val="28"/>
                <w:szCs w:val="28"/>
              </w:rPr>
              <w:t>8:00 -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22E41">
              <w:rPr>
                <w:b/>
                <w:sz w:val="28"/>
                <w:szCs w:val="28"/>
              </w:rPr>
              <w:t>8:45</w:t>
            </w:r>
          </w:p>
        </w:tc>
      </w:tr>
      <w:tr w:rsidR="00222E41" w:rsidTr="00222E4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170" w:type="dxa"/>
            <w:gridSpan w:val="2"/>
          </w:tcPr>
          <w:p w:rsidR="00222E41" w:rsidRPr="00222E41" w:rsidRDefault="00222E41" w:rsidP="00222E41">
            <w:pPr>
              <w:jc w:val="center"/>
              <w:rPr>
                <w:b/>
                <w:sz w:val="28"/>
                <w:szCs w:val="28"/>
              </w:rPr>
            </w:pPr>
            <w:r w:rsidRPr="00222E41">
              <w:rPr>
                <w:b/>
                <w:sz w:val="28"/>
                <w:szCs w:val="28"/>
              </w:rPr>
              <w:t>2. SAT</w:t>
            </w:r>
          </w:p>
        </w:tc>
        <w:tc>
          <w:tcPr>
            <w:tcW w:w="3234" w:type="dxa"/>
          </w:tcPr>
          <w:p w:rsidR="00222E41" w:rsidRPr="00222E41" w:rsidRDefault="00222E41" w:rsidP="00222E41">
            <w:pPr>
              <w:jc w:val="center"/>
              <w:rPr>
                <w:b/>
                <w:sz w:val="28"/>
                <w:szCs w:val="28"/>
              </w:rPr>
            </w:pPr>
            <w:r w:rsidRPr="00222E41">
              <w:rPr>
                <w:b/>
                <w:sz w:val="28"/>
                <w:szCs w:val="28"/>
              </w:rPr>
              <w:t>8:50 – 9:35</w:t>
            </w:r>
          </w:p>
        </w:tc>
      </w:tr>
      <w:tr w:rsidR="00222E41" w:rsidTr="00222E4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404" w:type="dxa"/>
            <w:gridSpan w:val="3"/>
          </w:tcPr>
          <w:p w:rsidR="00222E41" w:rsidRPr="00222E41" w:rsidRDefault="00222E41" w:rsidP="00222E41">
            <w:pPr>
              <w:jc w:val="center"/>
              <w:rPr>
                <w:b/>
                <w:sz w:val="36"/>
                <w:szCs w:val="36"/>
              </w:rPr>
            </w:pPr>
            <w:r w:rsidRPr="00222E41">
              <w:rPr>
                <w:b/>
                <w:sz w:val="36"/>
                <w:szCs w:val="36"/>
              </w:rPr>
              <w:t>VELIKI ODMOR</w:t>
            </w:r>
          </w:p>
        </w:tc>
      </w:tr>
      <w:tr w:rsidR="00222E41" w:rsidTr="00222E4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155" w:type="dxa"/>
          </w:tcPr>
          <w:p w:rsidR="00222E41" w:rsidRPr="00222E41" w:rsidRDefault="00222E41" w:rsidP="00222E41">
            <w:pPr>
              <w:jc w:val="center"/>
              <w:rPr>
                <w:b/>
                <w:sz w:val="28"/>
                <w:szCs w:val="28"/>
              </w:rPr>
            </w:pPr>
            <w:r w:rsidRPr="00222E41">
              <w:rPr>
                <w:b/>
                <w:sz w:val="28"/>
                <w:szCs w:val="28"/>
              </w:rPr>
              <w:t>3. SAT</w:t>
            </w:r>
          </w:p>
        </w:tc>
        <w:tc>
          <w:tcPr>
            <w:tcW w:w="3249" w:type="dxa"/>
            <w:gridSpan w:val="2"/>
          </w:tcPr>
          <w:p w:rsidR="00222E41" w:rsidRPr="00222E41" w:rsidRDefault="00222E41" w:rsidP="00222E41">
            <w:pPr>
              <w:jc w:val="center"/>
              <w:rPr>
                <w:b/>
                <w:sz w:val="28"/>
                <w:szCs w:val="28"/>
              </w:rPr>
            </w:pPr>
            <w:r w:rsidRPr="00222E41">
              <w:rPr>
                <w:b/>
                <w:sz w:val="28"/>
                <w:szCs w:val="28"/>
              </w:rPr>
              <w:t xml:space="preserve">10:00 – 10:45 </w:t>
            </w:r>
          </w:p>
        </w:tc>
      </w:tr>
      <w:tr w:rsidR="00222E41" w:rsidTr="00222E4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155" w:type="dxa"/>
          </w:tcPr>
          <w:p w:rsidR="00222E41" w:rsidRPr="00222E41" w:rsidRDefault="00222E41" w:rsidP="00222E41">
            <w:pPr>
              <w:jc w:val="center"/>
              <w:rPr>
                <w:b/>
                <w:sz w:val="28"/>
                <w:szCs w:val="28"/>
              </w:rPr>
            </w:pPr>
            <w:r w:rsidRPr="00222E41">
              <w:rPr>
                <w:b/>
                <w:sz w:val="28"/>
                <w:szCs w:val="28"/>
              </w:rPr>
              <w:t>4. SAT</w:t>
            </w:r>
          </w:p>
        </w:tc>
        <w:tc>
          <w:tcPr>
            <w:tcW w:w="3249" w:type="dxa"/>
            <w:gridSpan w:val="2"/>
          </w:tcPr>
          <w:p w:rsidR="00222E41" w:rsidRPr="00222E41" w:rsidRDefault="00222E41" w:rsidP="00222E41">
            <w:pPr>
              <w:jc w:val="center"/>
              <w:rPr>
                <w:b/>
                <w:sz w:val="28"/>
                <w:szCs w:val="28"/>
              </w:rPr>
            </w:pPr>
            <w:r w:rsidRPr="00222E41">
              <w:rPr>
                <w:b/>
                <w:sz w:val="28"/>
                <w:szCs w:val="28"/>
              </w:rPr>
              <w:t xml:space="preserve">10: 50 – 11:35 </w:t>
            </w:r>
          </w:p>
        </w:tc>
      </w:tr>
      <w:tr w:rsidR="00222E41" w:rsidTr="00222E4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155" w:type="dxa"/>
          </w:tcPr>
          <w:p w:rsidR="00222E41" w:rsidRPr="00222E41" w:rsidRDefault="00222E41" w:rsidP="00222E41">
            <w:pPr>
              <w:jc w:val="center"/>
              <w:rPr>
                <w:b/>
                <w:sz w:val="28"/>
                <w:szCs w:val="28"/>
              </w:rPr>
            </w:pPr>
            <w:r w:rsidRPr="00222E41">
              <w:rPr>
                <w:b/>
                <w:sz w:val="28"/>
                <w:szCs w:val="28"/>
              </w:rPr>
              <w:t>5. SAT</w:t>
            </w:r>
          </w:p>
        </w:tc>
        <w:tc>
          <w:tcPr>
            <w:tcW w:w="3249" w:type="dxa"/>
            <w:gridSpan w:val="2"/>
          </w:tcPr>
          <w:p w:rsidR="00222E41" w:rsidRPr="00222E41" w:rsidRDefault="00222E41" w:rsidP="00222E41">
            <w:pPr>
              <w:jc w:val="center"/>
              <w:rPr>
                <w:b/>
                <w:sz w:val="28"/>
                <w:szCs w:val="28"/>
              </w:rPr>
            </w:pPr>
            <w:r w:rsidRPr="00222E41">
              <w:rPr>
                <w:b/>
                <w:sz w:val="28"/>
                <w:szCs w:val="28"/>
              </w:rPr>
              <w:t>11:40 – 12:25</w:t>
            </w:r>
          </w:p>
        </w:tc>
      </w:tr>
    </w:tbl>
    <w:p w:rsidR="00141D1C" w:rsidRDefault="00141D1C" w:rsidP="00222E41">
      <w:pPr>
        <w:jc w:val="center"/>
      </w:pPr>
    </w:p>
    <w:sectPr w:rsidR="00141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41"/>
    <w:rsid w:val="00141D1C"/>
    <w:rsid w:val="0022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22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22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Koreisnik</dc:creator>
  <cp:lastModifiedBy>Koreisnik</cp:lastModifiedBy>
  <cp:revision>1</cp:revision>
  <dcterms:created xsi:type="dcterms:W3CDTF">2017-10-03T10:23:00Z</dcterms:created>
  <dcterms:modified xsi:type="dcterms:W3CDTF">2017-10-03T10:31:00Z</dcterms:modified>
</cp:coreProperties>
</file>