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8C" w:rsidRPr="00806E78" w:rsidRDefault="00825D1A" w:rsidP="00FE018C">
      <w:pPr>
        <w:rPr>
          <w:rFonts w:ascii="Times New Roman" w:hAnsi="Times New Roman"/>
          <w:sz w:val="24"/>
          <w:szCs w:val="24"/>
        </w:rPr>
      </w:pPr>
      <w:r w:rsidRPr="00806E78">
        <w:rPr>
          <w:rFonts w:ascii="Times New Roman" w:hAnsi="Times New Roman"/>
          <w:sz w:val="24"/>
          <w:szCs w:val="24"/>
        </w:rPr>
        <w:t>OŠ Bedenica</w:t>
      </w:r>
    </w:p>
    <w:p w:rsidR="00FE018C" w:rsidRPr="00806E78" w:rsidRDefault="00825D1A" w:rsidP="00FE018C">
      <w:pPr>
        <w:rPr>
          <w:rFonts w:ascii="Times New Roman" w:hAnsi="Times New Roman"/>
          <w:sz w:val="24"/>
          <w:szCs w:val="24"/>
        </w:rPr>
      </w:pPr>
      <w:r w:rsidRPr="00806E78">
        <w:rPr>
          <w:rFonts w:ascii="Times New Roman" w:hAnsi="Times New Roman"/>
          <w:sz w:val="24"/>
          <w:szCs w:val="24"/>
        </w:rPr>
        <w:t>Bedenica 112</w:t>
      </w:r>
    </w:p>
    <w:p w:rsidR="00FE018C" w:rsidRPr="00806E78" w:rsidRDefault="00825D1A" w:rsidP="00FE018C">
      <w:pPr>
        <w:rPr>
          <w:rFonts w:ascii="Times New Roman" w:hAnsi="Times New Roman"/>
          <w:sz w:val="24"/>
          <w:szCs w:val="24"/>
        </w:rPr>
      </w:pPr>
      <w:r w:rsidRPr="00806E78">
        <w:rPr>
          <w:rFonts w:ascii="Times New Roman" w:hAnsi="Times New Roman"/>
          <w:sz w:val="24"/>
          <w:szCs w:val="24"/>
        </w:rPr>
        <w:t xml:space="preserve">Zagrebačka </w:t>
      </w:r>
      <w:r w:rsidR="00FE018C" w:rsidRPr="00806E78">
        <w:rPr>
          <w:rFonts w:ascii="Times New Roman" w:hAnsi="Times New Roman"/>
          <w:sz w:val="24"/>
          <w:szCs w:val="24"/>
        </w:rPr>
        <w:t>županija</w:t>
      </w:r>
    </w:p>
    <w:p w:rsidR="00FE018C" w:rsidRPr="00806E78" w:rsidRDefault="00FE018C" w:rsidP="00FE018C">
      <w:pPr>
        <w:rPr>
          <w:rFonts w:ascii="Times New Roman" w:hAnsi="Times New Roman"/>
          <w:sz w:val="24"/>
          <w:szCs w:val="24"/>
        </w:rPr>
      </w:pPr>
    </w:p>
    <w:p w:rsidR="00FE018C" w:rsidRPr="00806E78" w:rsidRDefault="00FE018C" w:rsidP="00FE018C">
      <w:pPr>
        <w:rPr>
          <w:rFonts w:ascii="Times New Roman" w:hAnsi="Times New Roman"/>
          <w:sz w:val="24"/>
          <w:szCs w:val="24"/>
        </w:rPr>
      </w:pPr>
    </w:p>
    <w:p w:rsidR="00FE018C" w:rsidRPr="00806E78" w:rsidRDefault="00FE018C" w:rsidP="00FE018C">
      <w:pPr>
        <w:rPr>
          <w:rFonts w:ascii="Times New Roman" w:hAnsi="Times New Roman"/>
          <w:sz w:val="24"/>
          <w:szCs w:val="24"/>
        </w:rPr>
      </w:pPr>
    </w:p>
    <w:p w:rsidR="00FE018C" w:rsidRPr="00C2171B" w:rsidRDefault="00FE018C" w:rsidP="00FE018C">
      <w:pPr>
        <w:jc w:val="center"/>
        <w:rPr>
          <w:rFonts w:ascii="Times New Roman" w:hAnsi="Times New Roman"/>
          <w:sz w:val="36"/>
          <w:szCs w:val="36"/>
        </w:rPr>
      </w:pPr>
    </w:p>
    <w:p w:rsidR="00FE018C" w:rsidRPr="00C2171B" w:rsidRDefault="006D68F0" w:rsidP="00FE018C">
      <w:pPr>
        <w:jc w:val="center"/>
        <w:rPr>
          <w:rFonts w:ascii="Times New Roman" w:hAnsi="Times New Roman"/>
          <w:sz w:val="36"/>
          <w:szCs w:val="36"/>
        </w:rPr>
      </w:pPr>
      <w:r w:rsidRPr="00C2171B">
        <w:rPr>
          <w:rFonts w:ascii="Times New Roman" w:hAnsi="Times New Roman"/>
          <w:sz w:val="36"/>
          <w:szCs w:val="36"/>
        </w:rPr>
        <w:t xml:space="preserve">ŠKOLSKI  </w:t>
      </w:r>
      <w:r w:rsidR="00FE018C" w:rsidRPr="00C2171B">
        <w:rPr>
          <w:rFonts w:ascii="Times New Roman" w:hAnsi="Times New Roman"/>
          <w:sz w:val="36"/>
          <w:szCs w:val="36"/>
        </w:rPr>
        <w:t>KURIKULUM</w:t>
      </w:r>
    </w:p>
    <w:p w:rsidR="00FE018C" w:rsidRPr="00C2171B" w:rsidRDefault="00FE018C" w:rsidP="00B067D5">
      <w:pPr>
        <w:rPr>
          <w:rFonts w:ascii="Times New Roman" w:hAnsi="Times New Roman"/>
          <w:sz w:val="36"/>
          <w:szCs w:val="36"/>
        </w:rPr>
      </w:pPr>
    </w:p>
    <w:p w:rsidR="00FE018C" w:rsidRPr="00C2171B" w:rsidRDefault="00FE018C" w:rsidP="00FE018C">
      <w:pPr>
        <w:rPr>
          <w:rFonts w:ascii="Times New Roman" w:hAnsi="Times New Roman"/>
          <w:sz w:val="36"/>
          <w:szCs w:val="36"/>
        </w:rPr>
      </w:pPr>
    </w:p>
    <w:p w:rsidR="00FE018C" w:rsidRPr="00806E78" w:rsidRDefault="00FE018C" w:rsidP="00FE018C">
      <w:pPr>
        <w:rPr>
          <w:rFonts w:ascii="Times New Roman" w:hAnsi="Times New Roman"/>
          <w:sz w:val="24"/>
          <w:szCs w:val="24"/>
        </w:rPr>
      </w:pPr>
    </w:p>
    <w:p w:rsidR="00FE018C" w:rsidRPr="00806E78" w:rsidRDefault="00FE018C" w:rsidP="00FE018C">
      <w:pPr>
        <w:rPr>
          <w:rFonts w:ascii="Times New Roman" w:hAnsi="Times New Roman"/>
          <w:sz w:val="24"/>
          <w:szCs w:val="24"/>
        </w:rPr>
      </w:pPr>
    </w:p>
    <w:p w:rsidR="00FE018C" w:rsidRPr="00806E78" w:rsidRDefault="00FE018C" w:rsidP="00FE018C">
      <w:pPr>
        <w:rPr>
          <w:rFonts w:ascii="Times New Roman" w:hAnsi="Times New Roman"/>
          <w:sz w:val="24"/>
          <w:szCs w:val="24"/>
        </w:rPr>
      </w:pPr>
    </w:p>
    <w:p w:rsidR="00832C57" w:rsidRDefault="000077AF">
      <w:r>
        <w:rPr>
          <w:rFonts w:ascii="Times New Roman" w:hAnsi="Times New Roman"/>
          <w:sz w:val="24"/>
          <w:szCs w:val="24"/>
        </w:rPr>
        <w:br w:type="page"/>
      </w:r>
    </w:p>
    <w:p w:rsidR="00DE1452" w:rsidRDefault="00DE1452">
      <w:pPr>
        <w:pStyle w:val="TOCNaslov"/>
      </w:pPr>
      <w:r>
        <w:t>Sadržaj</w:t>
      </w:r>
    </w:p>
    <w:p w:rsidR="000077AF" w:rsidRPr="000077AF" w:rsidRDefault="000077AF" w:rsidP="000077AF"/>
    <w:p w:rsidR="00954E18" w:rsidRDefault="00DE1452">
      <w:pPr>
        <w:pStyle w:val="Sadraj1"/>
        <w:tabs>
          <w:tab w:val="left" w:pos="440"/>
          <w:tab w:val="right" w:leader="dot" w:pos="13994"/>
        </w:tabs>
        <w:rPr>
          <w:rFonts w:eastAsia="Times New Roman"/>
          <w:noProof/>
          <w:lang w:eastAsia="hr-H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0956111" w:history="1">
        <w:r w:rsidR="00954E18" w:rsidRPr="00794940">
          <w:rPr>
            <w:rStyle w:val="Hiperveza"/>
            <w:noProof/>
          </w:rPr>
          <w:t>1.</w:t>
        </w:r>
        <w:r w:rsidR="00954E18">
          <w:rPr>
            <w:rFonts w:eastAsia="Times New Roman"/>
            <w:noProof/>
            <w:lang w:eastAsia="hr-HR"/>
          </w:rPr>
          <w:tab/>
        </w:r>
        <w:r w:rsidR="00954E18" w:rsidRPr="00794940">
          <w:rPr>
            <w:rStyle w:val="Hiperveza"/>
            <w:noProof/>
          </w:rPr>
          <w:t>Izborna nastava</w:t>
        </w:r>
        <w:r w:rsidR="00954E18">
          <w:rPr>
            <w:noProof/>
            <w:webHidden/>
          </w:rPr>
          <w:tab/>
        </w:r>
        <w:r w:rsidR="00954E18">
          <w:rPr>
            <w:noProof/>
            <w:webHidden/>
          </w:rPr>
          <w:fldChar w:fldCharType="begin"/>
        </w:r>
        <w:r w:rsidR="00954E18">
          <w:rPr>
            <w:noProof/>
            <w:webHidden/>
          </w:rPr>
          <w:instrText xml:space="preserve"> PAGEREF _Toc430956111 \h </w:instrText>
        </w:r>
        <w:r w:rsidR="00954E18">
          <w:rPr>
            <w:noProof/>
            <w:webHidden/>
          </w:rPr>
        </w:r>
        <w:r w:rsidR="00954E18">
          <w:rPr>
            <w:noProof/>
            <w:webHidden/>
          </w:rPr>
          <w:fldChar w:fldCharType="separate"/>
        </w:r>
        <w:r w:rsidR="00954E18">
          <w:rPr>
            <w:noProof/>
            <w:webHidden/>
          </w:rPr>
          <w:t>6</w:t>
        </w:r>
        <w:r w:rsidR="00954E18"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left" w:pos="880"/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2" w:history="1">
        <w:r w:rsidRPr="00794940">
          <w:rPr>
            <w:rStyle w:val="Hiperveza"/>
            <w:noProof/>
          </w:rPr>
          <w:t>1.1.</w:t>
        </w:r>
        <w:r>
          <w:rPr>
            <w:rFonts w:eastAsia="Times New Roman"/>
            <w:noProof/>
            <w:lang w:eastAsia="hr-HR"/>
          </w:rPr>
          <w:tab/>
        </w:r>
        <w:r w:rsidRPr="00794940">
          <w:rPr>
            <w:rStyle w:val="Hiperveza"/>
            <w:noProof/>
          </w:rPr>
          <w:t>Vjeronauk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3" w:history="1">
        <w:r w:rsidRPr="00794940">
          <w:rPr>
            <w:rStyle w:val="Hiperveza"/>
            <w:noProof/>
          </w:rPr>
          <w:t>1.2.    Njemački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4" w:history="1">
        <w:r w:rsidRPr="00794940">
          <w:rPr>
            <w:rStyle w:val="Hiperveza"/>
            <w:noProof/>
          </w:rPr>
          <w:t>1.4.  Informatika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5" w:history="1">
        <w:r w:rsidRPr="00794940">
          <w:rPr>
            <w:rStyle w:val="Hiperveza"/>
            <w:noProof/>
          </w:rPr>
          <w:t>2.A) Dodatna nastava- Predmetna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6" w:history="1">
        <w:r w:rsidRPr="00794940">
          <w:rPr>
            <w:rStyle w:val="Hiperveza"/>
            <w:noProof/>
          </w:rPr>
          <w:t>2.1. Engleski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7" w:history="1">
        <w:r w:rsidRPr="00794940">
          <w:rPr>
            <w:rStyle w:val="Hiperveza"/>
            <w:noProof/>
          </w:rPr>
          <w:t>2.2. Geografija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8" w:history="1">
        <w:r w:rsidRPr="00794940">
          <w:rPr>
            <w:rStyle w:val="Hiperveza"/>
            <w:noProof/>
          </w:rPr>
          <w:t>2.3. Povijest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19" w:history="1">
        <w:r w:rsidRPr="00794940">
          <w:rPr>
            <w:rStyle w:val="Hiperveza"/>
            <w:noProof/>
          </w:rPr>
          <w:t>2.B) Dodatna nastava- razredna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0" w:history="1">
        <w:r w:rsidRPr="00794940">
          <w:rPr>
            <w:rStyle w:val="Hiperveza"/>
            <w:noProof/>
          </w:rPr>
          <w:t>2.1. 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1" w:history="1">
        <w:r w:rsidRPr="00794940">
          <w:rPr>
            <w:rStyle w:val="Hiperveza"/>
            <w:noProof/>
          </w:rPr>
          <w:t>Matematika, 1 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2" w:history="1">
        <w:r w:rsidRPr="00794940">
          <w:rPr>
            <w:rStyle w:val="Hiperveza"/>
            <w:noProof/>
          </w:rPr>
          <w:t>Matematika, 2.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3" w:history="1">
        <w:r w:rsidRPr="00794940">
          <w:rPr>
            <w:rStyle w:val="Hiperveza"/>
            <w:noProof/>
          </w:rPr>
          <w:t>Matematika, 3.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4" w:history="1">
        <w:r w:rsidRPr="00794940">
          <w:rPr>
            <w:rStyle w:val="Hiperveza"/>
            <w:noProof/>
          </w:rPr>
          <w:t>Matematika, 4. razred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5" w:history="1">
        <w:r w:rsidRPr="00794940">
          <w:rPr>
            <w:rStyle w:val="Hiperveza"/>
            <w:noProof/>
          </w:rPr>
          <w:t>3.A) Dopunska nastava- Predmetna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6" w:history="1">
        <w:r w:rsidRPr="00794940">
          <w:rPr>
            <w:rStyle w:val="Hiperveza"/>
            <w:noProof/>
          </w:rPr>
          <w:t>3.1. Hrvatski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7" w:history="1">
        <w:r w:rsidRPr="00794940">
          <w:rPr>
            <w:rStyle w:val="Hiperveza"/>
            <w:noProof/>
          </w:rPr>
          <w:t>3.2. Engleski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8" w:history="1">
        <w:r w:rsidRPr="00794940">
          <w:rPr>
            <w:rStyle w:val="Hiperveza"/>
            <w:noProof/>
          </w:rPr>
          <w:t>3.3. Geografija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29" w:history="1">
        <w:r w:rsidRPr="00794940">
          <w:rPr>
            <w:rStyle w:val="Hiperveza"/>
            <w:noProof/>
          </w:rPr>
          <w:t>3.4. 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0" w:history="1">
        <w:r w:rsidRPr="00794940">
          <w:rPr>
            <w:rStyle w:val="Hiperveza"/>
            <w:noProof/>
          </w:rPr>
          <w:t>3.5. Kemija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1" w:history="1">
        <w:r w:rsidRPr="00794940">
          <w:rPr>
            <w:rStyle w:val="Hiperveza"/>
            <w:noProof/>
          </w:rPr>
          <w:t>3.B) Dopunska nastava- Razredna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2" w:history="1">
        <w:r w:rsidRPr="00794940">
          <w:rPr>
            <w:rStyle w:val="Hiperveza"/>
            <w:noProof/>
          </w:rPr>
          <w:t>3.1. Hrvatski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3" w:history="1">
        <w:r w:rsidRPr="00794940">
          <w:rPr>
            <w:rStyle w:val="Hiperveza"/>
            <w:noProof/>
          </w:rPr>
          <w:t>3.2.  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4" w:history="1">
        <w:r w:rsidRPr="00794940">
          <w:rPr>
            <w:rStyle w:val="Hiperveza"/>
            <w:noProof/>
          </w:rPr>
          <w:t>4.Izvannastavne aktivnosti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5" w:history="1">
        <w:r w:rsidRPr="00794940">
          <w:rPr>
            <w:rStyle w:val="Hiperveza"/>
            <w:noProof/>
          </w:rPr>
          <w:t>4.1. ŠŠD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6" w:history="1">
        <w:r w:rsidRPr="00794940">
          <w:rPr>
            <w:rStyle w:val="Hiperveza"/>
            <w:noProof/>
          </w:rPr>
          <w:t>4.2. Likovna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7" w:history="1">
        <w:r w:rsidRPr="00794940">
          <w:rPr>
            <w:rStyle w:val="Hiperveza"/>
            <w:noProof/>
          </w:rPr>
          <w:t>4.3. Pomladak crvenog križa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8" w:history="1">
        <w:r w:rsidRPr="00794940">
          <w:rPr>
            <w:rStyle w:val="Hiperveza"/>
            <w:noProof/>
          </w:rPr>
          <w:t>4.4. Dramska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39" w:history="1">
        <w:r w:rsidRPr="00794940">
          <w:rPr>
            <w:rStyle w:val="Hiperveza"/>
            <w:noProof/>
          </w:rPr>
          <w:t>4.5. Recitatorska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0" w:history="1">
        <w:r w:rsidRPr="00794940">
          <w:rPr>
            <w:rStyle w:val="Hiperveza"/>
            <w:noProof/>
          </w:rPr>
          <w:t>4.6. Vjeronaučna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1" w:history="1">
        <w:r w:rsidRPr="00794940">
          <w:rPr>
            <w:rStyle w:val="Hiperveza"/>
            <w:noProof/>
          </w:rPr>
          <w:t>4.7. Veliki i mali zbor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2" w:history="1">
        <w:r w:rsidRPr="00794940">
          <w:rPr>
            <w:rStyle w:val="Hiperveza"/>
            <w:noProof/>
          </w:rPr>
          <w:t>4.8. Učenička zadruga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3" w:history="1">
        <w:r w:rsidRPr="00794940">
          <w:rPr>
            <w:rStyle w:val="Hiperveza"/>
            <w:noProof/>
          </w:rPr>
          <w:t>4.9. Cvjećarska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4" w:history="1">
        <w:r w:rsidRPr="00794940">
          <w:rPr>
            <w:rStyle w:val="Hiperveza"/>
            <w:noProof/>
          </w:rPr>
          <w:t>4.10. Vrtlarska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5" w:history="1">
        <w:r w:rsidRPr="00794940">
          <w:rPr>
            <w:rStyle w:val="Hiperveza"/>
            <w:noProof/>
          </w:rPr>
          <w:t>4.11. Likovna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6" w:history="1">
        <w:r w:rsidRPr="00794940">
          <w:rPr>
            <w:rStyle w:val="Hiperveza"/>
            <w:noProof/>
          </w:rPr>
          <w:t>4.12. Eko -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7" w:history="1">
        <w:r w:rsidRPr="00794940">
          <w:rPr>
            <w:rStyle w:val="Hiperveza"/>
            <w:noProof/>
          </w:rPr>
          <w:t>4.13. Novinarska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8" w:history="1">
        <w:r w:rsidRPr="00794940">
          <w:rPr>
            <w:rStyle w:val="Hiperveza"/>
            <w:noProof/>
          </w:rPr>
          <w:t>4.14.Mladi tehničari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left" w:pos="440"/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49" w:history="1">
        <w:r w:rsidRPr="00794940">
          <w:rPr>
            <w:rStyle w:val="Hiperveza"/>
            <w:noProof/>
          </w:rPr>
          <w:t>5.</w:t>
        </w:r>
        <w:r>
          <w:rPr>
            <w:rFonts w:eastAsia="Times New Roman"/>
            <w:noProof/>
            <w:lang w:eastAsia="hr-HR"/>
          </w:rPr>
          <w:tab/>
        </w:r>
        <w:r w:rsidRPr="00794940">
          <w:rPr>
            <w:rStyle w:val="Hiperveza"/>
            <w:noProof/>
          </w:rPr>
          <w:t>Projekti/ Obilježavanje značajnih datuma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0" w:history="1">
        <w:r w:rsidRPr="00794940">
          <w:rPr>
            <w:rStyle w:val="Hiperveza"/>
            <w:noProof/>
          </w:rPr>
          <w:t>5.1. Izbor budućeg zanimanja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1" w:history="1">
        <w:r w:rsidRPr="00794940">
          <w:rPr>
            <w:rStyle w:val="Hiperveza"/>
            <w:noProof/>
          </w:rPr>
          <w:t>5.2. ISE Projekt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2" w:history="1">
        <w:r w:rsidRPr="00794940">
          <w:rPr>
            <w:rStyle w:val="Hiperveza"/>
            <w:noProof/>
          </w:rPr>
          <w:t>5.3. Školski preventivni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3" w:history="1">
        <w:r w:rsidRPr="00794940">
          <w:rPr>
            <w:rStyle w:val="Hiperveza"/>
            <w:noProof/>
          </w:rPr>
          <w:t>5.4. Projekt „Šafran“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4" w:history="1">
        <w:r w:rsidRPr="00794940">
          <w:rPr>
            <w:rStyle w:val="Hiperveza"/>
            <w:noProof/>
          </w:rPr>
          <w:t>5.5. Razredni projekt: „Zdravlje“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2"/>
        <w:tabs>
          <w:tab w:val="left" w:pos="880"/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5" w:history="1">
        <w:r w:rsidRPr="00794940">
          <w:rPr>
            <w:rStyle w:val="Hiperveza"/>
            <w:noProof/>
          </w:rPr>
          <w:t>5.5.</w:t>
        </w:r>
        <w:r>
          <w:rPr>
            <w:rFonts w:eastAsia="Times New Roman"/>
            <w:noProof/>
            <w:lang w:eastAsia="hr-HR"/>
          </w:rPr>
          <w:tab/>
        </w:r>
        <w:r w:rsidRPr="00794940">
          <w:rPr>
            <w:rStyle w:val="Hiperveza"/>
            <w:noProof/>
          </w:rPr>
          <w:t>Integrirani dani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6" w:history="1">
        <w:r w:rsidRPr="00794940">
          <w:rPr>
            <w:rStyle w:val="Hiperveza"/>
            <w:noProof/>
          </w:rPr>
          <w:t>6. Vijeće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7" w:history="1">
        <w:r w:rsidRPr="00794940">
          <w:rPr>
            <w:rStyle w:val="Hiperveza"/>
            <w:noProof/>
          </w:rPr>
          <w:t>7. Izvanučionička nastava, terenska nastava i izleti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8" w:history="1">
        <w:r w:rsidRPr="00794940">
          <w:rPr>
            <w:rStyle w:val="Hiperveza"/>
            <w:noProof/>
          </w:rPr>
          <w:t>8. Akcijsko istraživanje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954E18" w:rsidRDefault="00954E18">
      <w:pPr>
        <w:pStyle w:val="Sadraj1"/>
        <w:tabs>
          <w:tab w:val="right" w:leader="dot" w:pos="13994"/>
        </w:tabs>
        <w:rPr>
          <w:rFonts w:eastAsia="Times New Roman"/>
          <w:noProof/>
          <w:lang w:eastAsia="hr-HR"/>
        </w:rPr>
      </w:pPr>
      <w:hyperlink w:anchor="_Toc430956159" w:history="1">
        <w:r w:rsidRPr="00794940">
          <w:rPr>
            <w:rStyle w:val="Hiperveza"/>
            <w:noProof/>
          </w:rPr>
          <w:t>9.  Razvojni plan škole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_Toc430956159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E1452" w:rsidRDefault="00DE1452">
      <w:r>
        <w:fldChar w:fldCharType="end"/>
      </w:r>
    </w:p>
    <w:p w:rsidR="00146024" w:rsidRPr="00A1432C" w:rsidRDefault="00CE4B8D" w:rsidP="00CE4B8D">
      <w:pPr>
        <w:rPr>
          <w:rFonts w:asciiTheme="minorHAnsi" w:hAnsiTheme="minorHAnsi"/>
        </w:rPr>
      </w:pPr>
      <w:r>
        <w:br w:type="page"/>
      </w:r>
      <w:r w:rsidR="000010E7" w:rsidRPr="00A1432C">
        <w:rPr>
          <w:rFonts w:asciiTheme="minorHAnsi" w:hAnsiTheme="minorHAnsi"/>
          <w:sz w:val="28"/>
          <w:szCs w:val="28"/>
        </w:rPr>
        <w:lastRenderedPageBreak/>
        <w:t>Na temelju članka 28. Zakona o odgoju i obrazovanju u osnovnoj i srednjoj školi i članka 41. Statuta škole, Školski odbor Osnovne škole Bedenica na prijedlog Učiteljskog vijeća na svojoj sje</w:t>
      </w:r>
      <w:r w:rsidR="00F0411C" w:rsidRPr="00A1432C">
        <w:rPr>
          <w:rFonts w:asciiTheme="minorHAnsi" w:hAnsiTheme="minorHAnsi"/>
          <w:sz w:val="28"/>
          <w:szCs w:val="28"/>
        </w:rPr>
        <w:t>dnici održanoj . rujna 201</w:t>
      </w:r>
      <w:r w:rsidR="006D0CE0" w:rsidRPr="00A1432C">
        <w:rPr>
          <w:rFonts w:asciiTheme="minorHAnsi" w:hAnsiTheme="minorHAnsi"/>
          <w:sz w:val="28"/>
          <w:szCs w:val="28"/>
        </w:rPr>
        <w:t>5</w:t>
      </w:r>
      <w:r w:rsidR="00F0411C" w:rsidRPr="00A1432C">
        <w:rPr>
          <w:rFonts w:asciiTheme="minorHAnsi" w:hAnsiTheme="minorHAnsi"/>
          <w:sz w:val="28"/>
          <w:szCs w:val="28"/>
        </w:rPr>
        <w:t xml:space="preserve">. </w:t>
      </w:r>
      <w:r w:rsidR="000010E7" w:rsidRPr="00A1432C">
        <w:rPr>
          <w:rFonts w:asciiTheme="minorHAnsi" w:hAnsiTheme="minorHAnsi"/>
          <w:sz w:val="28"/>
          <w:szCs w:val="28"/>
        </w:rPr>
        <w:t>godine donosi</w:t>
      </w:r>
    </w:p>
    <w:p w:rsidR="000010E7" w:rsidRPr="00A1432C" w:rsidRDefault="000010E7" w:rsidP="000010E7">
      <w:pPr>
        <w:pStyle w:val="Odlomakpopisa"/>
        <w:spacing w:line="360" w:lineRule="auto"/>
        <w:ind w:left="0"/>
        <w:jc w:val="both"/>
        <w:rPr>
          <w:rFonts w:asciiTheme="minorHAnsi" w:hAnsiTheme="minorHAnsi"/>
          <w:sz w:val="28"/>
          <w:szCs w:val="28"/>
        </w:rPr>
      </w:pPr>
    </w:p>
    <w:p w:rsidR="000010E7" w:rsidRDefault="000010E7" w:rsidP="000010E7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0E7" w:rsidRDefault="000010E7" w:rsidP="000010E7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0E7" w:rsidRDefault="000010E7" w:rsidP="000010E7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0E7" w:rsidRDefault="000010E7" w:rsidP="000010E7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0E7" w:rsidRPr="000010E7" w:rsidRDefault="000010E7" w:rsidP="000010E7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40"/>
          <w:szCs w:val="40"/>
        </w:rPr>
      </w:pPr>
    </w:p>
    <w:p w:rsidR="000010E7" w:rsidRPr="00A1432C" w:rsidRDefault="000010E7" w:rsidP="000010E7">
      <w:pPr>
        <w:pStyle w:val="Odlomakpopisa"/>
        <w:spacing w:line="360" w:lineRule="auto"/>
        <w:ind w:left="0"/>
        <w:jc w:val="center"/>
        <w:rPr>
          <w:rFonts w:asciiTheme="minorHAnsi" w:hAnsiTheme="minorHAnsi"/>
          <w:sz w:val="40"/>
          <w:szCs w:val="40"/>
        </w:rPr>
      </w:pPr>
      <w:r w:rsidRPr="00A1432C">
        <w:rPr>
          <w:rFonts w:asciiTheme="minorHAnsi" w:hAnsiTheme="minorHAnsi"/>
          <w:sz w:val="40"/>
          <w:szCs w:val="40"/>
        </w:rPr>
        <w:t xml:space="preserve">ŠKOLSKI KURIKULUM OSNOVNE ŠKOLE BEDENICA </w:t>
      </w:r>
    </w:p>
    <w:p w:rsidR="000010E7" w:rsidRPr="00A1432C" w:rsidRDefault="006D0CE0" w:rsidP="000010E7">
      <w:pPr>
        <w:pStyle w:val="Odlomakpopisa"/>
        <w:spacing w:line="360" w:lineRule="auto"/>
        <w:ind w:left="0"/>
        <w:jc w:val="center"/>
        <w:rPr>
          <w:rFonts w:asciiTheme="minorHAnsi" w:hAnsiTheme="minorHAnsi"/>
          <w:sz w:val="40"/>
          <w:szCs w:val="40"/>
        </w:rPr>
      </w:pPr>
      <w:r w:rsidRPr="00A1432C">
        <w:rPr>
          <w:rFonts w:asciiTheme="minorHAnsi" w:hAnsiTheme="minorHAnsi"/>
          <w:sz w:val="40"/>
          <w:szCs w:val="40"/>
        </w:rPr>
        <w:t>ZA ŠKOLSKU GODINU 2015</w:t>
      </w:r>
      <w:r w:rsidR="0081316A" w:rsidRPr="00A1432C">
        <w:rPr>
          <w:rFonts w:asciiTheme="minorHAnsi" w:hAnsiTheme="minorHAnsi"/>
          <w:sz w:val="40"/>
          <w:szCs w:val="40"/>
        </w:rPr>
        <w:t>./ 201</w:t>
      </w:r>
      <w:r w:rsidRPr="00A1432C">
        <w:rPr>
          <w:rFonts w:asciiTheme="minorHAnsi" w:hAnsiTheme="minorHAnsi"/>
          <w:sz w:val="40"/>
          <w:szCs w:val="40"/>
        </w:rPr>
        <w:t>6</w:t>
      </w:r>
      <w:r w:rsidR="000010E7" w:rsidRPr="00A1432C">
        <w:rPr>
          <w:rFonts w:asciiTheme="minorHAnsi" w:hAnsiTheme="minorHAnsi"/>
          <w:sz w:val="40"/>
          <w:szCs w:val="40"/>
        </w:rPr>
        <w:t>.</w:t>
      </w:r>
    </w:p>
    <w:p w:rsidR="000010E7" w:rsidRPr="000010E7" w:rsidRDefault="000010E7" w:rsidP="000010E7">
      <w:pPr>
        <w:pStyle w:val="Odlomakpopisa"/>
        <w:spacing w:line="360" w:lineRule="auto"/>
        <w:ind w:left="0"/>
        <w:jc w:val="center"/>
        <w:rPr>
          <w:rFonts w:ascii="Times New Roman" w:hAnsi="Times New Roman"/>
          <w:sz w:val="40"/>
          <w:szCs w:val="40"/>
        </w:rPr>
      </w:pPr>
    </w:p>
    <w:p w:rsidR="000010E7" w:rsidRDefault="000010E7" w:rsidP="000010E7">
      <w:pPr>
        <w:pStyle w:val="Odlomakpopisa"/>
        <w:spacing w:line="360" w:lineRule="auto"/>
        <w:ind w:left="0"/>
        <w:jc w:val="center"/>
        <w:rPr>
          <w:rFonts w:ascii="Times New Roman" w:hAnsi="Times New Roman"/>
        </w:rPr>
      </w:pPr>
    </w:p>
    <w:p w:rsidR="000010E7" w:rsidRDefault="000010E7" w:rsidP="000010E7">
      <w:pPr>
        <w:pStyle w:val="Odlomakpopisa"/>
        <w:spacing w:line="360" w:lineRule="auto"/>
        <w:ind w:left="0"/>
        <w:jc w:val="center"/>
        <w:rPr>
          <w:rFonts w:ascii="Times New Roman" w:hAnsi="Times New Roman"/>
        </w:rPr>
      </w:pPr>
    </w:p>
    <w:p w:rsidR="000010E7" w:rsidRDefault="000010E7" w:rsidP="000010E7">
      <w:pPr>
        <w:pStyle w:val="Odlomakpopisa"/>
        <w:spacing w:line="360" w:lineRule="auto"/>
        <w:ind w:left="0"/>
        <w:jc w:val="center"/>
        <w:rPr>
          <w:rFonts w:ascii="Times New Roman" w:hAnsi="Times New Roman"/>
        </w:rPr>
      </w:pPr>
    </w:p>
    <w:p w:rsidR="000010E7" w:rsidRDefault="000010E7" w:rsidP="000010E7">
      <w:pPr>
        <w:pStyle w:val="Odlomakpopisa"/>
        <w:spacing w:line="360" w:lineRule="auto"/>
        <w:ind w:left="0"/>
        <w:jc w:val="center"/>
        <w:rPr>
          <w:rFonts w:ascii="Times New Roman" w:hAnsi="Times New Roman"/>
        </w:rPr>
      </w:pPr>
    </w:p>
    <w:p w:rsidR="000010E7" w:rsidRDefault="000010E7" w:rsidP="000010E7">
      <w:pPr>
        <w:pStyle w:val="Odlomakpopisa"/>
        <w:spacing w:line="360" w:lineRule="auto"/>
        <w:ind w:left="0"/>
        <w:rPr>
          <w:rFonts w:ascii="Times New Roman" w:hAnsi="Times New Roman"/>
        </w:rPr>
      </w:pPr>
    </w:p>
    <w:p w:rsidR="000010E7" w:rsidRPr="009F2AB4" w:rsidRDefault="000010E7" w:rsidP="000010E7">
      <w:pPr>
        <w:pStyle w:val="Odlomakpopisa"/>
        <w:spacing w:line="360" w:lineRule="auto"/>
        <w:ind w:left="0"/>
        <w:rPr>
          <w:rFonts w:ascii="Times New Roman" w:hAnsi="Times New Roman"/>
        </w:rPr>
      </w:pPr>
    </w:p>
    <w:p w:rsidR="00DD1F71" w:rsidRPr="007B7E62" w:rsidRDefault="00825D1A" w:rsidP="00855259">
      <w:pPr>
        <w:pStyle w:val="Naslov1"/>
        <w:numPr>
          <w:ilvl w:val="0"/>
          <w:numId w:val="2"/>
        </w:numPr>
      </w:pPr>
      <w:bookmarkStart w:id="0" w:name="_Toc366658434"/>
      <w:bookmarkStart w:id="1" w:name="_Toc398108593"/>
      <w:bookmarkStart w:id="2" w:name="_Toc398109533"/>
      <w:bookmarkStart w:id="3" w:name="_Toc430956111"/>
      <w:r w:rsidRPr="004C79DC">
        <w:lastRenderedPageBreak/>
        <w:t>Izborna nastava</w:t>
      </w:r>
      <w:bookmarkEnd w:id="0"/>
      <w:bookmarkEnd w:id="1"/>
      <w:bookmarkEnd w:id="2"/>
      <w:bookmarkEnd w:id="3"/>
    </w:p>
    <w:p w:rsidR="00825D1A" w:rsidRPr="004C79DC" w:rsidRDefault="00825D1A" w:rsidP="00855259">
      <w:pPr>
        <w:pStyle w:val="Naslov2"/>
        <w:numPr>
          <w:ilvl w:val="1"/>
          <w:numId w:val="2"/>
        </w:numPr>
      </w:pPr>
      <w:bookmarkStart w:id="4" w:name="_Toc366658435"/>
      <w:bookmarkStart w:id="5" w:name="_Toc398108594"/>
      <w:bookmarkStart w:id="6" w:name="_Toc398109534"/>
      <w:bookmarkStart w:id="7" w:name="_Toc430956112"/>
      <w:r w:rsidRPr="004C79DC">
        <w:t>Vjeronauk</w:t>
      </w:r>
      <w:bookmarkEnd w:id="4"/>
      <w:bookmarkEnd w:id="5"/>
      <w:bookmarkEnd w:id="6"/>
      <w:bookmarkEnd w:id="7"/>
    </w:p>
    <w:p w:rsidR="00825D1A" w:rsidRPr="004C79DC" w:rsidRDefault="00825D1A">
      <w:pPr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875"/>
        <w:gridCol w:w="1843"/>
        <w:gridCol w:w="1613"/>
        <w:gridCol w:w="1931"/>
        <w:gridCol w:w="1625"/>
        <w:gridCol w:w="1493"/>
        <w:gridCol w:w="2268"/>
      </w:tblGrid>
      <w:tr w:rsidR="006605B1" w:rsidRPr="00E14245">
        <w:trPr>
          <w:trHeight w:val="418"/>
        </w:trPr>
        <w:tc>
          <w:tcPr>
            <w:tcW w:w="1953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875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43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613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31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625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493" w:type="dxa"/>
          </w:tcPr>
          <w:p w:rsidR="00825D1A" w:rsidRPr="00E14245" w:rsidRDefault="004C7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2268" w:type="dxa"/>
          </w:tcPr>
          <w:p w:rsidR="00825D1A" w:rsidRPr="00E14245" w:rsidRDefault="004C79DC" w:rsidP="00C451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 w:rsidR="00C451C7"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6605B1">
        <w:trPr>
          <w:trHeight w:val="2835"/>
        </w:trPr>
        <w:tc>
          <w:tcPr>
            <w:tcW w:w="1953" w:type="dxa"/>
            <w:tcBorders>
              <w:bottom w:val="single" w:sz="4" w:space="0" w:color="auto"/>
            </w:tcBorders>
          </w:tcPr>
          <w:p w:rsidR="00825D1A" w:rsidRPr="007F36FB" w:rsidRDefault="002D4715" w:rsidP="00806E78">
            <w:pPr>
              <w:rPr>
                <w:b/>
              </w:rPr>
            </w:pPr>
            <w:r w:rsidRPr="007F36FB">
              <w:rPr>
                <w:b/>
              </w:rPr>
              <w:t>Vjeronauk, 1</w:t>
            </w:r>
            <w:r w:rsidR="00806E78" w:rsidRPr="007F36FB">
              <w:rPr>
                <w:b/>
              </w:rPr>
              <w:t>. razred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t>U</w:t>
            </w:r>
            <w:r w:rsidRPr="001C152D">
              <w:t xml:space="preserve">poznavanje učenika ove dobi sa središnjim i temeljnim činjenicama kršćanske vjere te prihvaćanje ljudskih i kršćanskih vrednota primjerenih njihovoj dobi, a ostvaruje se u ozračju religioznoga iskustva koji djeca nose iz svojih obitelji i društvenoga okruženja. Djeca se ove dobi susreću s prvom porukom vjere i radosne Isusove vijesti usmjerene </w:t>
            </w:r>
            <w:r w:rsidRPr="001C152D">
              <w:lastRenderedPageBreak/>
              <w:t>ka promicanju njihova duhovnoga i moralnoga sazrijevanja, ulasku u širu zajednicu vršnjaka i razvijanju njihovih međusobnih odnosa u ozračju dobrote i uzajamnog pomaganja.</w:t>
            </w:r>
          </w:p>
          <w:p w:rsidR="00825D1A" w:rsidRDefault="00825D1A"/>
        </w:tc>
        <w:tc>
          <w:tcPr>
            <w:tcW w:w="1843" w:type="dxa"/>
            <w:tcBorders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806E78" w:rsidRPr="001C152D" w:rsidRDefault="00806E78" w:rsidP="00806E78">
            <w:pPr>
              <w:spacing w:line="240" w:lineRule="auto"/>
            </w:pPr>
          </w:p>
          <w:p w:rsidR="00825D1A" w:rsidRDefault="00825D1A"/>
        </w:tc>
        <w:tc>
          <w:tcPr>
            <w:tcW w:w="1613" w:type="dxa"/>
            <w:tcBorders>
              <w:bottom w:val="single" w:sz="4" w:space="0" w:color="auto"/>
            </w:tcBorders>
          </w:tcPr>
          <w:p w:rsidR="00825D1A" w:rsidRDefault="00806E78">
            <w:r>
              <w:t>Jakovica Velić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825D1A" w:rsidRDefault="00825D1A"/>
        </w:tc>
        <w:tc>
          <w:tcPr>
            <w:tcW w:w="1625" w:type="dxa"/>
            <w:tcBorders>
              <w:bottom w:val="single" w:sz="4" w:space="0" w:color="auto"/>
            </w:tcBorders>
          </w:tcPr>
          <w:p w:rsidR="00825D1A" w:rsidRDefault="00806E78" w:rsidP="002D4715">
            <w:r>
              <w:t>T</w:t>
            </w:r>
            <w:r w:rsidR="006D0CE0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 w:rsidRPr="001C152D">
              <w:t>cijena udžbenika: 33,30 kn</w:t>
            </w:r>
          </w:p>
          <w:p w:rsidR="00806E78" w:rsidRPr="001C152D" w:rsidRDefault="00806E78" w:rsidP="00806E78">
            <w:pPr>
              <w:spacing w:line="240" w:lineRule="auto"/>
            </w:pPr>
            <w:r w:rsidRPr="001C152D">
              <w:t xml:space="preserve">cijena radne bilježnice: 22,70 kn </w:t>
            </w:r>
          </w:p>
          <w:p w:rsidR="00806E78" w:rsidRPr="001C152D" w:rsidRDefault="00806E78" w:rsidP="00806E78">
            <w:pPr>
              <w:spacing w:line="240" w:lineRule="auto"/>
            </w:pPr>
            <w:r w:rsidRPr="001C152D">
              <w:t>cijena pisanke A i B za prvi razred: cca 3,00 kn</w:t>
            </w:r>
          </w:p>
          <w:p w:rsidR="00806E78" w:rsidRPr="001C152D" w:rsidRDefault="00806E78" w:rsidP="00806E78">
            <w:pPr>
              <w:spacing w:line="240" w:lineRule="auto"/>
            </w:pPr>
            <w:r w:rsidRPr="001C152D">
              <w:t>cijena crtančice za prvi razred: cca 1,50 kn (2 x)</w:t>
            </w:r>
          </w:p>
          <w:p w:rsidR="00825D1A" w:rsidRDefault="00825D1A"/>
        </w:tc>
        <w:tc>
          <w:tcPr>
            <w:tcW w:w="2268" w:type="dxa"/>
            <w:tcBorders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7D56FF" w:rsidRDefault="007D56FF" w:rsidP="007D56FF"/>
        </w:tc>
      </w:tr>
      <w:tr w:rsidR="006605B1">
        <w:trPr>
          <w:trHeight w:val="855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3726A" w:rsidRPr="007F36FB" w:rsidRDefault="00C3726A" w:rsidP="00806E78">
            <w:pPr>
              <w:rPr>
                <w:b/>
              </w:rPr>
            </w:pPr>
            <w:r w:rsidRPr="007F36FB">
              <w:rPr>
                <w:b/>
              </w:rPr>
              <w:lastRenderedPageBreak/>
              <w:t xml:space="preserve">Vjeronauk, </w:t>
            </w:r>
            <w:r w:rsidR="00806E78" w:rsidRPr="007F36FB">
              <w:rPr>
                <w:b/>
              </w:rPr>
              <w:t>2. razred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t xml:space="preserve">Dublji </w:t>
            </w:r>
            <w:r w:rsidRPr="001C152D">
              <w:t xml:space="preserve"> susret učenika s glavnim činjenicama kršćanske vjere i razvijanje njihove spremnosti za djelovanje u skladu s vjerom. Odgoj u vjeri treba u djeci učvrstiti i produbiti temeljni osjećaj povjerenja u Boga i u njima razviti stav radosna </w:t>
            </w:r>
            <w:r w:rsidRPr="001C152D">
              <w:lastRenderedPageBreak/>
              <w:t>prihvaćanja vjerničkoga života, osobito stoga jer ih Bog, Isusov i naš Otac, ljubi i poziva da budu njegovi prijatelji i njegova dobra djeca.</w:t>
            </w:r>
          </w:p>
          <w:p w:rsidR="00C3726A" w:rsidRPr="00A13629" w:rsidRDefault="00C3726A" w:rsidP="007D56F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C3726A" w:rsidRPr="00A13629" w:rsidRDefault="00C3726A" w:rsidP="007D56FF"/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C3726A" w:rsidRDefault="00806E78" w:rsidP="007D56FF">
            <w:r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C3726A" w:rsidRPr="00A13629" w:rsidRDefault="00C3726A" w:rsidP="007D56FF"/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C3726A" w:rsidRPr="00A13629" w:rsidRDefault="00806E78" w:rsidP="00C3726A">
            <w:r>
              <w:t>T</w:t>
            </w:r>
            <w:r w:rsidR="006D0CE0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 w:rsidRPr="001C152D">
              <w:t>cijena udžbenika: 33,00 kn</w:t>
            </w:r>
          </w:p>
          <w:p w:rsidR="00806E78" w:rsidRPr="001C152D" w:rsidRDefault="00806E78" w:rsidP="00806E78">
            <w:pPr>
              <w:spacing w:line="240" w:lineRule="auto"/>
            </w:pPr>
            <w:r w:rsidRPr="001C152D">
              <w:t>cijena radne bilježnice: 20,70 kn</w:t>
            </w:r>
          </w:p>
          <w:p w:rsidR="00806E78" w:rsidRPr="001C152D" w:rsidRDefault="00806E78" w:rsidP="00806E78">
            <w:pPr>
              <w:spacing w:line="240" w:lineRule="auto"/>
            </w:pPr>
            <w:r w:rsidRPr="001C152D">
              <w:t>cijena pisanke C za drugi razred: cca 2,00 kn (2 x)</w:t>
            </w:r>
          </w:p>
          <w:p w:rsidR="00806E78" w:rsidRPr="001C152D" w:rsidRDefault="00806E78" w:rsidP="00806E78">
            <w:pPr>
              <w:spacing w:line="240" w:lineRule="auto"/>
            </w:pPr>
          </w:p>
          <w:p w:rsidR="00C3726A" w:rsidRDefault="00C3726A" w:rsidP="007D56F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6E78" w:rsidRPr="001C152D" w:rsidRDefault="00806E78" w:rsidP="00806E78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C3726A" w:rsidRDefault="00C3726A" w:rsidP="003C3C3F"/>
        </w:tc>
      </w:tr>
      <w:tr w:rsidR="00794EFF" w:rsidTr="00806E78">
        <w:trPr>
          <w:trHeight w:val="1800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7F36FB" w:rsidRDefault="00794EFF" w:rsidP="002D4715">
            <w:pPr>
              <w:rPr>
                <w:b/>
              </w:rPr>
            </w:pPr>
            <w:r w:rsidRPr="007F36FB">
              <w:rPr>
                <w:b/>
              </w:rPr>
              <w:lastRenderedPageBreak/>
              <w:t>Vjeronauk, 3. razred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1C152D" w:rsidRDefault="00794EFF" w:rsidP="00DB1A87">
            <w:pPr>
              <w:spacing w:line="240" w:lineRule="auto"/>
            </w:pPr>
            <w:r w:rsidRPr="001C152D">
              <w:t xml:space="preserve">Svrha katoličkog vjeronauka trećeg vjeronaučnog godišta jest da učenici, primjereno ovoj dobi, svestrano razviju svoje psihofizičke, duhovne i moralne sposobnosti, osobito za život u zajednici i zajedništvu, kao primatelji i darovatelji vrjednota. Oni upoznaju da Bog želi zajedništvo s ljudima i da im je </w:t>
            </w:r>
            <w:r w:rsidRPr="001C152D">
              <w:lastRenderedPageBreak/>
              <w:t>u Isusu Kristu na poseban način blizak, da im se u Euharistiji daruje te da ih poziva na osobni napor darivanja i izgradnje zajedništva. Euharistiju ili svetu pričest, za koju se pripremaju, otkrivaju i upoznaju kao izvor i vrhunac kršćanskoga života, zajedništava među vjernicima i zajedništva cijele Crkve.</w:t>
            </w:r>
          </w:p>
          <w:p w:rsidR="00794EFF" w:rsidRPr="00A13629" w:rsidRDefault="00794EFF" w:rsidP="002D471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1C152D" w:rsidRDefault="00794EFF" w:rsidP="00794EFF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794EFF" w:rsidRPr="00A13629" w:rsidRDefault="00794EFF" w:rsidP="002D4715"/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Default="00794EFF" w:rsidP="00F2625D">
            <w:r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1C152D" w:rsidRDefault="00794EFF" w:rsidP="00F2625D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794EFF" w:rsidRPr="00A13629" w:rsidRDefault="00794EFF" w:rsidP="00F2625D"/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A13629" w:rsidRDefault="00794EFF" w:rsidP="00F2625D">
            <w:r>
              <w:t>T</w:t>
            </w:r>
            <w:r w:rsidR="006D0CE0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1C152D" w:rsidRDefault="00794EFF" w:rsidP="00F2625D">
            <w:pPr>
              <w:spacing w:line="240" w:lineRule="auto"/>
            </w:pPr>
            <w:r w:rsidRPr="001C152D">
              <w:t>cijena udžbenika: 33,00 kn</w:t>
            </w:r>
          </w:p>
          <w:p w:rsidR="00794EFF" w:rsidRPr="001C152D" w:rsidRDefault="00794EFF" w:rsidP="00F2625D">
            <w:pPr>
              <w:spacing w:line="240" w:lineRule="auto"/>
            </w:pPr>
            <w:r w:rsidRPr="001C152D">
              <w:t>cijena radne bilježnice: 20,70 kn</w:t>
            </w:r>
          </w:p>
          <w:p w:rsidR="00794EFF" w:rsidRPr="001C152D" w:rsidRDefault="00794EFF" w:rsidP="00F2625D">
            <w:pPr>
              <w:spacing w:line="240" w:lineRule="auto"/>
            </w:pPr>
            <w:r w:rsidRPr="001C152D">
              <w:t>cijena pisanke C za drugi razred: cca 2,00 kn (2 x)</w:t>
            </w:r>
          </w:p>
          <w:p w:rsidR="00794EFF" w:rsidRPr="001C152D" w:rsidRDefault="00794EFF" w:rsidP="00F2625D">
            <w:pPr>
              <w:spacing w:line="240" w:lineRule="auto"/>
            </w:pPr>
          </w:p>
          <w:p w:rsidR="00794EFF" w:rsidRDefault="00794EFF" w:rsidP="00F2625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4EFF" w:rsidRPr="001C152D" w:rsidRDefault="00794EFF" w:rsidP="00F2625D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794EFF" w:rsidRDefault="00794EFF" w:rsidP="00F2625D"/>
        </w:tc>
      </w:tr>
      <w:tr w:rsidR="000159DB" w:rsidTr="00806E78">
        <w:trPr>
          <w:trHeight w:val="1800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7F36FB" w:rsidRDefault="000159DB">
            <w:pPr>
              <w:rPr>
                <w:b/>
              </w:rPr>
            </w:pPr>
            <w:r w:rsidRPr="007F36FB">
              <w:rPr>
                <w:b/>
              </w:rPr>
              <w:lastRenderedPageBreak/>
              <w:t>Vjeronauk, 4. razred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1C152D" w:rsidRDefault="000159DB" w:rsidP="00794EFF">
            <w:pPr>
              <w:spacing w:line="240" w:lineRule="auto"/>
            </w:pPr>
            <w:r>
              <w:t xml:space="preserve">Usvajanje </w:t>
            </w:r>
            <w:r w:rsidRPr="001C152D">
              <w:t xml:space="preserve">temeljnih vjeronaučnih znanja i vjerničkih životnih stavova po kojima učenici kao kršćani, osobno i u </w:t>
            </w:r>
            <w:r w:rsidRPr="001C152D">
              <w:lastRenderedPageBreak/>
              <w:t>zajednici, žive svoje zrelo djetinjstvo. Vjeronaučna znanja i vjernički stavovi ostvaruju se u otkrivanju i upoznavanju Boga svega stvorenoga, koji poziva čovjeka na suradnju i daljnje stvaranje i oblikovanje stvorenoga svijeta. U temelju stoji Božji poziv čovjeku, učenicima, da prepoznaju njegove tragove u svijetu, upoznaju njegovu poruku, koja ima svoj vrhunac u Isusu Kristu, i da u skladu s Kristovim naukom vjerno žive svakodnevni život.</w:t>
            </w:r>
          </w:p>
          <w:p w:rsidR="000159DB" w:rsidRPr="00A13629" w:rsidRDefault="000159DB" w:rsidP="002D471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1C152D" w:rsidRDefault="000159DB" w:rsidP="000159DB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0159DB" w:rsidRPr="001C152D" w:rsidRDefault="000159DB" w:rsidP="000159DB">
            <w:pPr>
              <w:spacing w:line="240" w:lineRule="auto"/>
            </w:pPr>
          </w:p>
          <w:p w:rsidR="000159DB" w:rsidRPr="00A13629" w:rsidRDefault="000159DB" w:rsidP="002D4715"/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Default="000159DB" w:rsidP="002D4715">
            <w:r>
              <w:lastRenderedPageBreak/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1C152D" w:rsidRDefault="000159DB" w:rsidP="00F2625D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0159DB" w:rsidRPr="00A13629" w:rsidRDefault="000159DB" w:rsidP="00F2625D"/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A13629" w:rsidRDefault="000159DB" w:rsidP="00F2625D">
            <w:r>
              <w:lastRenderedPageBreak/>
              <w:t>T</w:t>
            </w:r>
            <w:r w:rsidR="006D0CE0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1C152D" w:rsidRDefault="000159DB" w:rsidP="000159DB">
            <w:pPr>
              <w:spacing w:line="240" w:lineRule="auto"/>
            </w:pPr>
            <w:r w:rsidRPr="001C152D">
              <w:t>cijena udžbenika: 37,40 kn</w:t>
            </w:r>
          </w:p>
          <w:p w:rsidR="000159DB" w:rsidRPr="001C152D" w:rsidRDefault="000159DB" w:rsidP="000159DB">
            <w:pPr>
              <w:spacing w:line="240" w:lineRule="auto"/>
            </w:pPr>
            <w:r w:rsidRPr="001C152D">
              <w:t>cijena radne bilježnice: 27,50 kn</w:t>
            </w:r>
          </w:p>
          <w:p w:rsidR="000159DB" w:rsidRPr="001C152D" w:rsidRDefault="000159DB" w:rsidP="000159DB">
            <w:pPr>
              <w:spacing w:line="240" w:lineRule="auto"/>
            </w:pPr>
            <w:r w:rsidRPr="001C152D">
              <w:t xml:space="preserve">cijena </w:t>
            </w:r>
            <w:r w:rsidRPr="001C152D">
              <w:lastRenderedPageBreak/>
              <w:t>bilježnice za pisanje: cca 5,00 kn</w:t>
            </w:r>
          </w:p>
          <w:p w:rsidR="000159DB" w:rsidRDefault="000159DB" w:rsidP="002D471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59DB" w:rsidRPr="001C152D" w:rsidRDefault="000159DB" w:rsidP="000159DB">
            <w:pPr>
              <w:spacing w:line="240" w:lineRule="auto"/>
            </w:pPr>
            <w:r>
              <w:lastRenderedPageBreak/>
              <w:t>O</w:t>
            </w:r>
            <w:r w:rsidRPr="001C152D">
              <w:t xml:space="preserve">pisno i brojčano ocjenjivanje, pismeno i usmeno vrjednovanje po sljedećim elementima: znanje, zalaganje, stvaralačko izražavanje i kultura međusobnog </w:t>
            </w:r>
            <w:r w:rsidRPr="001C152D">
              <w:lastRenderedPageBreak/>
              <w:t>komuniciranja.</w:t>
            </w:r>
          </w:p>
          <w:p w:rsidR="000159DB" w:rsidRDefault="000159DB" w:rsidP="002D4715"/>
        </w:tc>
      </w:tr>
      <w:tr w:rsidR="003669F7" w:rsidTr="00806E78">
        <w:trPr>
          <w:trHeight w:val="1800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7F36FB" w:rsidRDefault="003669F7">
            <w:pPr>
              <w:rPr>
                <w:b/>
              </w:rPr>
            </w:pPr>
            <w:r w:rsidRPr="007F36FB">
              <w:rPr>
                <w:b/>
              </w:rPr>
              <w:lastRenderedPageBreak/>
              <w:t>Vjeronauk</w:t>
            </w:r>
            <w:r w:rsidR="007B1A78" w:rsidRPr="007F36FB">
              <w:rPr>
                <w:b/>
              </w:rPr>
              <w:t>,</w:t>
            </w:r>
            <w:r w:rsidRPr="007F36FB">
              <w:rPr>
                <w:b/>
              </w:rPr>
              <w:t xml:space="preserve"> 5. razred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1C152D" w:rsidRDefault="003669F7" w:rsidP="000159DB">
            <w:pPr>
              <w:spacing w:line="240" w:lineRule="auto"/>
            </w:pPr>
            <w:r w:rsidRPr="001C152D">
              <w:t xml:space="preserve">Svrha katoličkog vjeronauka petog vjeronaučnoga godišta usvajanje je temeljnih vjeronaučnih znanja, kršćanskih i općeljudskih vrednota po kojima učenici postižu istinsku orijentaciji u životu općenito, a osobito u razvijanju kvalitetnih i sigurnih odnosa u svijetu u kojemu žive. Usvajanje tih vrednota ostvaruje se u identifikaciji učenika s likovima iz židovsko-kršćanske povijesti, i to s onim likovima koji su u životu prihvatili i ostvarili Božji plan. Vrhunac identifikacije i svjedočenja </w:t>
            </w:r>
            <w:r w:rsidRPr="001C152D">
              <w:lastRenderedPageBreak/>
              <w:t>kršćanskoga načina života učenika ostvaruje se u susretu s likom i s djelom Isusa iz Nazareta.</w:t>
            </w:r>
          </w:p>
          <w:p w:rsidR="003669F7" w:rsidRPr="001C152D" w:rsidRDefault="003669F7" w:rsidP="000159DB">
            <w:pPr>
              <w:spacing w:line="240" w:lineRule="auto"/>
            </w:pPr>
          </w:p>
          <w:p w:rsidR="003669F7" w:rsidRPr="00A13629" w:rsidRDefault="003669F7" w:rsidP="002D471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1C152D" w:rsidRDefault="003669F7" w:rsidP="003669F7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3669F7" w:rsidRPr="00A13629" w:rsidRDefault="003669F7" w:rsidP="002D4715"/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Default="003669F7" w:rsidP="00F2625D">
            <w:r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1C152D" w:rsidRDefault="003669F7" w:rsidP="00F2625D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3669F7" w:rsidRPr="00A13629" w:rsidRDefault="003669F7" w:rsidP="00F2625D"/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A13629" w:rsidRDefault="003669F7" w:rsidP="00F2625D">
            <w:r>
              <w:t>T</w:t>
            </w:r>
            <w:r w:rsidR="006D0CE0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1C152D" w:rsidRDefault="003669F7" w:rsidP="003669F7">
            <w:pPr>
              <w:spacing w:line="240" w:lineRule="auto"/>
            </w:pPr>
            <w:r w:rsidRPr="001C152D">
              <w:t>cijena udžbenika: 37,40 kn</w:t>
            </w:r>
          </w:p>
          <w:p w:rsidR="003669F7" w:rsidRPr="001C152D" w:rsidRDefault="003669F7" w:rsidP="003669F7">
            <w:pPr>
              <w:spacing w:line="240" w:lineRule="auto"/>
            </w:pPr>
            <w:r w:rsidRPr="001C152D">
              <w:t xml:space="preserve">cijena radne bilježnice: 31,50 kn </w:t>
            </w:r>
          </w:p>
          <w:p w:rsidR="003669F7" w:rsidRPr="001C152D" w:rsidRDefault="003669F7" w:rsidP="003669F7">
            <w:pPr>
              <w:spacing w:line="240" w:lineRule="auto"/>
            </w:pPr>
            <w:r w:rsidRPr="001C152D">
              <w:t>cijena bilježnice za pisanje: cca 5,00 kn</w:t>
            </w:r>
          </w:p>
          <w:p w:rsidR="003669F7" w:rsidRDefault="003669F7" w:rsidP="002D471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69F7" w:rsidRPr="001C152D" w:rsidRDefault="003669F7" w:rsidP="003669F7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3669F7" w:rsidRDefault="003669F7" w:rsidP="002D4715"/>
        </w:tc>
      </w:tr>
      <w:tr w:rsidR="007B1A78" w:rsidTr="00806E78">
        <w:trPr>
          <w:trHeight w:val="1800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7F36FB" w:rsidRDefault="007B1A78">
            <w:pPr>
              <w:rPr>
                <w:b/>
              </w:rPr>
            </w:pPr>
            <w:r w:rsidRPr="007F36FB">
              <w:rPr>
                <w:b/>
              </w:rPr>
              <w:lastRenderedPageBreak/>
              <w:t>Vjeronauk, 6. razred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3669F7">
            <w:pPr>
              <w:spacing w:line="240" w:lineRule="auto"/>
            </w:pPr>
            <w:r>
              <w:t>U</w:t>
            </w:r>
            <w:r w:rsidRPr="001C152D">
              <w:t>čenici</w:t>
            </w:r>
            <w:r>
              <w:t xml:space="preserve"> bi trebali </w:t>
            </w:r>
            <w:r w:rsidRPr="001C152D">
              <w:t xml:space="preserve"> na kraju svojega djetinjstva upoznaju kršćansku vjeru i osvjedoče se u njezinu snagu u prošlosti i u sadašnjosti, da se vjeri otvore i po njoj žive. Život po vjeri i kršćanskim vrijednostima posebno je povezan s iskustvom slobode koje učenicima pomaže da sami iziđu u slobodu iz situacija neprihvatljivoga i </w:t>
            </w:r>
            <w:r w:rsidRPr="001C152D">
              <w:lastRenderedPageBreak/>
              <w:t>grešnoga. Istinska sloboda, povezana s istinom, s pravdom, s mirom i s ljubavlju, objedinjuje cjelokupni program šestoga vjeronaučnoga godišta. U njemu se Bog u povijesti očituje kao Osloboditelj čovjeka. Bog je onaj koji u Starome zavjetu spašava i oslobađa svoj narod. U Novome zavjetu Isus Krist poziva sve ljude na izlazak iz ropstva zla, grijeha i smrti, i ulazak u oslobođeni i otkupljeni novi Božji narod.</w:t>
            </w:r>
          </w:p>
          <w:p w:rsidR="007B1A78" w:rsidRPr="00A13629" w:rsidRDefault="007B1A78" w:rsidP="002D471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7B1A78" w:rsidRPr="00A13629" w:rsidRDefault="007B1A78" w:rsidP="002D4715"/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Default="007B1A78" w:rsidP="00F2625D">
            <w:r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F2625D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7B1A78" w:rsidRPr="00A13629" w:rsidRDefault="007B1A78" w:rsidP="00F2625D"/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A13629" w:rsidRDefault="007B1A78" w:rsidP="00F2625D">
            <w:r>
              <w:t>T</w:t>
            </w:r>
            <w:r w:rsidR="006D0CE0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 w:rsidRPr="001C152D">
              <w:t>cijena udžbenika: 37,40 kn</w:t>
            </w:r>
          </w:p>
          <w:p w:rsidR="007B1A78" w:rsidRPr="001C152D" w:rsidRDefault="007B1A78" w:rsidP="007B1A78">
            <w:pPr>
              <w:spacing w:line="240" w:lineRule="auto"/>
            </w:pPr>
            <w:r w:rsidRPr="001C152D">
              <w:t xml:space="preserve">cijena radne bilježnice: 22,70 kn </w:t>
            </w:r>
          </w:p>
          <w:p w:rsidR="007B1A78" w:rsidRPr="001C152D" w:rsidRDefault="007B1A78" w:rsidP="007B1A78">
            <w:pPr>
              <w:spacing w:line="240" w:lineRule="auto"/>
            </w:pPr>
            <w:r w:rsidRPr="001C152D">
              <w:t>cijena bilježnice za pisanje: cca 5,00 kn</w:t>
            </w:r>
          </w:p>
          <w:p w:rsidR="007B1A78" w:rsidRPr="001C152D" w:rsidRDefault="007B1A78" w:rsidP="007B1A78">
            <w:pPr>
              <w:spacing w:line="240" w:lineRule="auto"/>
            </w:pPr>
          </w:p>
          <w:p w:rsidR="007B1A78" w:rsidRDefault="007B1A78" w:rsidP="002D471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7B1A78" w:rsidRDefault="007B1A78" w:rsidP="002D4715"/>
        </w:tc>
      </w:tr>
      <w:tr w:rsidR="007B1A78" w:rsidTr="007B1A78">
        <w:trPr>
          <w:trHeight w:val="1800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7F36FB" w:rsidRDefault="007B1A78">
            <w:pPr>
              <w:rPr>
                <w:b/>
              </w:rPr>
            </w:pPr>
            <w:r w:rsidRPr="007F36FB">
              <w:rPr>
                <w:b/>
              </w:rPr>
              <w:lastRenderedPageBreak/>
              <w:t>Vjeronauk, 7. razred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 w:rsidRPr="001C152D">
              <w:t xml:space="preserve">Svrha je katoličkog vjeronauka sedmog vjeronaučnoga godišta da učenici dublje i cjelovitije upoznaju središnje istine kršćanske vjere kako bi mogli u duhu vjere lakše upoznati, razjasniti i prevladati osobne i zajedničke poteškoće i probleme na putu vjerskoga i mladenačkoga odrastanja. Na tom putu oni otkrivaju i usvajaju, u svjetlu Božje riječi i nauka Crkve, da je svatko od njih jedinstven, dragocjen i upućen jedan na drugoga, da su poštovanje, prijateljstvo i </w:t>
            </w:r>
            <w:r w:rsidRPr="001C152D">
              <w:lastRenderedPageBreak/>
              <w:t>zajedništvo vrline i snaga mladenaštva u vrijeme njihova tjelesnoga, moralnoga i duhovnoga odrastanja i razvoja.</w:t>
            </w:r>
          </w:p>
          <w:p w:rsidR="007B1A78" w:rsidRPr="00A13629" w:rsidRDefault="007B1A78" w:rsidP="002D471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F2625D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7B1A78" w:rsidRPr="00A13629" w:rsidRDefault="007B1A78" w:rsidP="00F2625D"/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Default="007B1A78" w:rsidP="00F2625D">
            <w:r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F2625D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7B1A78" w:rsidRPr="00A13629" w:rsidRDefault="007B1A78" w:rsidP="00F2625D"/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A13629" w:rsidRDefault="007B1A78" w:rsidP="00F2625D">
            <w:r>
              <w:t>T</w:t>
            </w:r>
            <w:r w:rsidR="00333173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 w:rsidRPr="001C152D">
              <w:t>cijena udžbenika: 41,30 kn</w:t>
            </w:r>
          </w:p>
          <w:p w:rsidR="007B1A78" w:rsidRPr="001C152D" w:rsidRDefault="007B1A78" w:rsidP="007B1A78">
            <w:pPr>
              <w:spacing w:line="240" w:lineRule="auto"/>
            </w:pPr>
            <w:r w:rsidRPr="001C152D">
              <w:t>cijena bilježnice za pisanje: cca 5,00 kn</w:t>
            </w:r>
          </w:p>
          <w:p w:rsidR="007B1A78" w:rsidRDefault="007B1A78" w:rsidP="002D471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7B1A78" w:rsidRDefault="007B1A78" w:rsidP="002D4715"/>
        </w:tc>
      </w:tr>
      <w:tr w:rsidR="007B1A78">
        <w:trPr>
          <w:trHeight w:val="1800"/>
        </w:trPr>
        <w:tc>
          <w:tcPr>
            <w:tcW w:w="1953" w:type="dxa"/>
            <w:tcBorders>
              <w:top w:val="single" w:sz="4" w:space="0" w:color="auto"/>
            </w:tcBorders>
          </w:tcPr>
          <w:p w:rsidR="007B1A78" w:rsidRPr="007F36FB" w:rsidRDefault="007B1A78">
            <w:pPr>
              <w:rPr>
                <w:b/>
              </w:rPr>
            </w:pPr>
            <w:r w:rsidRPr="007F36FB">
              <w:rPr>
                <w:b/>
              </w:rPr>
              <w:lastRenderedPageBreak/>
              <w:t>Vjeronauk, 8. razred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 w:rsidRPr="001C152D">
              <w:t xml:space="preserve">Svrha katoličkog vjeronauka osmog vjeronaučnoga godišta jest da učenici, otkrivajući iskustvo traganja za spoznajom i ostvarenjem konačnoga smisla osobnoga i zajedničkoga života, upoznaju, dožive i prihvate da je Bog stvoritelj i dovršitelj svijeta i našega života te da i nas poziva da budemo »sustvaratelji« i </w:t>
            </w:r>
            <w:r w:rsidRPr="001C152D">
              <w:lastRenderedPageBreak/>
              <w:t>aktivni sudionici u ostvarenju konačnoga životnoga smisla. Učenici u svjetlu Božje riječi otkrivaju, vježbaju i žive osnovne oblike kršćanskoga života kao istinske i prave mogućnosti cjelovitoga ostvarenja vlastitoga ljudskoga i kršćanskoga života.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1A78" w:rsidRPr="001C152D" w:rsidRDefault="007B1A78" w:rsidP="00F2625D">
            <w:pPr>
              <w:spacing w:line="240" w:lineRule="auto"/>
            </w:pPr>
            <w:r>
              <w:lastRenderedPageBreak/>
              <w:t>D</w:t>
            </w:r>
            <w:r w:rsidRPr="001C152D">
              <w:t>obivanje primjerenih informacija o vjeri te učvršćivanje kršćanskog svjetonazora i života po vjeri.</w:t>
            </w:r>
          </w:p>
          <w:p w:rsidR="007B1A78" w:rsidRPr="00A13629" w:rsidRDefault="007B1A78" w:rsidP="00F2625D"/>
        </w:tc>
        <w:tc>
          <w:tcPr>
            <w:tcW w:w="1613" w:type="dxa"/>
            <w:tcBorders>
              <w:top w:val="single" w:sz="4" w:space="0" w:color="auto"/>
            </w:tcBorders>
          </w:tcPr>
          <w:p w:rsidR="007B1A78" w:rsidRDefault="007B1A78" w:rsidP="00F2625D">
            <w:r>
              <w:t>Jakovica Velić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7B1A78" w:rsidRPr="001C152D" w:rsidRDefault="007B1A78" w:rsidP="00F2625D">
            <w:pPr>
              <w:spacing w:line="240" w:lineRule="auto"/>
            </w:pPr>
            <w:r>
              <w:t>U</w:t>
            </w:r>
            <w:r w:rsidRPr="001C152D">
              <w:t>smeno izlaganje, likovno i molitveno izražavanje, meditacija, slušanje, pjevanje, pismeno iz</w:t>
            </w:r>
            <w:r>
              <w:t>ražavanje.</w:t>
            </w:r>
          </w:p>
          <w:p w:rsidR="007B1A78" w:rsidRPr="00A13629" w:rsidRDefault="007B1A78" w:rsidP="00F2625D"/>
        </w:tc>
        <w:tc>
          <w:tcPr>
            <w:tcW w:w="1625" w:type="dxa"/>
            <w:tcBorders>
              <w:top w:val="single" w:sz="4" w:space="0" w:color="auto"/>
            </w:tcBorders>
          </w:tcPr>
          <w:p w:rsidR="007B1A78" w:rsidRPr="00A13629" w:rsidRDefault="007B1A78" w:rsidP="00F2625D">
            <w:r>
              <w:t>T</w:t>
            </w:r>
            <w:r w:rsidR="00333173">
              <w:t>ijekom nastavne godine 2015./ 2016</w:t>
            </w:r>
            <w:r w:rsidRPr="001C152D"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 w:rsidRPr="001C152D">
              <w:t>cijena udžbenika: 43,20 kn</w:t>
            </w:r>
          </w:p>
          <w:p w:rsidR="007B1A78" w:rsidRPr="001C152D" w:rsidRDefault="007B1A78" w:rsidP="007B1A78">
            <w:pPr>
              <w:spacing w:line="240" w:lineRule="auto"/>
            </w:pPr>
            <w:r w:rsidRPr="001C152D">
              <w:t>cijena bilježnice za pisanje: cca 5,00 kn</w:t>
            </w:r>
          </w:p>
          <w:p w:rsidR="007B1A78" w:rsidRPr="001C152D" w:rsidRDefault="007B1A78" w:rsidP="007B1A78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1A78" w:rsidRPr="001C152D" w:rsidRDefault="007B1A78" w:rsidP="007B1A78">
            <w:pPr>
              <w:spacing w:line="240" w:lineRule="auto"/>
            </w:pPr>
            <w:r>
              <w:t>O</w:t>
            </w:r>
            <w:r w:rsidRPr="001C152D">
              <w:t>pisno i brojčano ocjenjivanje, pismeno i usmeno vrjednovanje po sljedećim elementima: znanje, zalaganje, stvaralačko izražavanje i kultura međusobnog komuniciranja.</w:t>
            </w:r>
          </w:p>
          <w:p w:rsidR="007B1A78" w:rsidRDefault="007B1A78" w:rsidP="007B1A78">
            <w:pPr>
              <w:spacing w:line="240" w:lineRule="auto"/>
            </w:pPr>
          </w:p>
        </w:tc>
      </w:tr>
    </w:tbl>
    <w:p w:rsidR="004C79DC" w:rsidRDefault="004C79DC"/>
    <w:p w:rsidR="00771B1B" w:rsidRDefault="00771B1B"/>
    <w:p w:rsidR="00C3726A" w:rsidRDefault="00C3726A"/>
    <w:p w:rsidR="00EB23B7" w:rsidRDefault="00EB23B7"/>
    <w:p w:rsidR="00B067D5" w:rsidRDefault="00B067D5" w:rsidP="00B067D5"/>
    <w:p w:rsidR="00B067D5" w:rsidRPr="000B7AB5" w:rsidRDefault="00B067D5" w:rsidP="000B7AB5">
      <w:r>
        <w:t xml:space="preserve">                              </w:t>
      </w:r>
    </w:p>
    <w:p w:rsidR="006D68F0" w:rsidRPr="00563195" w:rsidRDefault="006605B1" w:rsidP="000B7AB5">
      <w:pPr>
        <w:pStyle w:val="Naslov2"/>
      </w:pPr>
      <w:r w:rsidRPr="00563195">
        <w:lastRenderedPageBreak/>
        <w:t xml:space="preserve">               </w:t>
      </w:r>
      <w:bookmarkStart w:id="8" w:name="_Toc366658437"/>
      <w:bookmarkStart w:id="9" w:name="_Toc398108595"/>
      <w:bookmarkStart w:id="10" w:name="_Toc398109535"/>
      <w:bookmarkStart w:id="11" w:name="_Toc430956113"/>
      <w:r w:rsidR="00563195" w:rsidRPr="00563195">
        <w:t>1.2</w:t>
      </w:r>
      <w:r w:rsidR="006D68F0" w:rsidRPr="00563195">
        <w:t>.    Njemački jezik</w:t>
      </w:r>
      <w:bookmarkEnd w:id="8"/>
      <w:bookmarkEnd w:id="9"/>
      <w:bookmarkEnd w:id="10"/>
      <w:bookmarkEnd w:id="11"/>
    </w:p>
    <w:p w:rsidR="007B7E62" w:rsidRDefault="007B7E62" w:rsidP="007B7E62">
      <w:pPr>
        <w:rPr>
          <w:rFonts w:ascii="Times New Roman" w:hAnsi="Times New Roman"/>
          <w:b/>
          <w:sz w:val="24"/>
          <w:szCs w:val="24"/>
        </w:rPr>
      </w:pPr>
    </w:p>
    <w:tbl>
      <w:tblPr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9"/>
        <w:gridCol w:w="1938"/>
        <w:gridCol w:w="1755"/>
        <w:gridCol w:w="1639"/>
        <w:gridCol w:w="1973"/>
        <w:gridCol w:w="1640"/>
        <w:gridCol w:w="1753"/>
        <w:gridCol w:w="1967"/>
      </w:tblGrid>
      <w:tr w:rsidR="006D68F0" w:rsidRPr="00745C94" w:rsidTr="00A74445">
        <w:tc>
          <w:tcPr>
            <w:tcW w:w="1922" w:type="dxa"/>
            <w:vAlign w:val="center"/>
          </w:tcPr>
          <w:p w:rsidR="006D68F0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Naziv aktivnosti</w:t>
            </w:r>
          </w:p>
          <w:p w:rsidR="000B72BD" w:rsidRPr="004E4183" w:rsidRDefault="000B72BD" w:rsidP="00745C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Ciljevi</w:t>
            </w:r>
          </w:p>
        </w:tc>
        <w:tc>
          <w:tcPr>
            <w:tcW w:w="1759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Namjena</w:t>
            </w:r>
          </w:p>
        </w:tc>
        <w:tc>
          <w:tcPr>
            <w:tcW w:w="1648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Nositelji</w:t>
            </w:r>
          </w:p>
        </w:tc>
        <w:tc>
          <w:tcPr>
            <w:tcW w:w="1978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Način realizacije</w:t>
            </w:r>
          </w:p>
        </w:tc>
        <w:tc>
          <w:tcPr>
            <w:tcW w:w="1649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Vremenik</w:t>
            </w:r>
          </w:p>
        </w:tc>
        <w:tc>
          <w:tcPr>
            <w:tcW w:w="1759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Troškovnik</w:t>
            </w:r>
          </w:p>
        </w:tc>
        <w:tc>
          <w:tcPr>
            <w:tcW w:w="1978" w:type="dxa"/>
            <w:vAlign w:val="center"/>
          </w:tcPr>
          <w:p w:rsidR="006D68F0" w:rsidRPr="004E4183" w:rsidRDefault="006D68F0" w:rsidP="00745C94">
            <w:pPr>
              <w:spacing w:after="0" w:line="240" w:lineRule="auto"/>
              <w:jc w:val="center"/>
              <w:rPr>
                <w:b/>
              </w:rPr>
            </w:pPr>
            <w:r w:rsidRPr="004E4183">
              <w:rPr>
                <w:b/>
              </w:rPr>
              <w:t>Način vrednovanja</w:t>
            </w:r>
          </w:p>
        </w:tc>
      </w:tr>
      <w:tr w:rsidR="006D68F0" w:rsidRPr="00745C94" w:rsidTr="00A74445">
        <w:tc>
          <w:tcPr>
            <w:tcW w:w="1922" w:type="dxa"/>
          </w:tcPr>
          <w:p w:rsidR="006D68F0" w:rsidRPr="00972475" w:rsidRDefault="006D68F0" w:rsidP="006D68F0">
            <w:pPr>
              <w:rPr>
                <w:b/>
              </w:rPr>
            </w:pPr>
            <w:r w:rsidRPr="00972475">
              <w:rPr>
                <w:b/>
              </w:rPr>
              <w:t>Izborna nastava- Njemački jezik</w:t>
            </w:r>
            <w:r w:rsidR="00C33870" w:rsidRPr="00972475">
              <w:rPr>
                <w:b/>
              </w:rPr>
              <w:t>, 4. razred</w:t>
            </w:r>
          </w:p>
        </w:tc>
        <w:tc>
          <w:tcPr>
            <w:tcW w:w="1881" w:type="dxa"/>
          </w:tcPr>
          <w:p w:rsidR="006D68F0" w:rsidRPr="00A74445" w:rsidRDefault="00A74445" w:rsidP="006D68F0">
            <w:r w:rsidRPr="00A74445">
              <w:rPr>
                <w:rFonts w:cs="Arial"/>
              </w:rPr>
              <w:t xml:space="preserve">Naučiti abecedu i usvojiti pravila čitanja i izgovaranja, usvajanje pozdravljanja i predstavljanja, usvajanje brojeva 0 – 20, te kazivanja vremena na puni sat, nabrojiti školski pribor, pravilno upotrijebiti članove (određeni i neodređeni član), nabrojiti odjevne predmete, naučiti boje, dijelove tijela, naučiti imena dana u tjednu, mjeseca i godišnjih doba, znati nabrojiti </w:t>
            </w:r>
            <w:r w:rsidRPr="00A74445">
              <w:rPr>
                <w:rFonts w:cs="Arial"/>
              </w:rPr>
              <w:lastRenderedPageBreak/>
              <w:t xml:space="preserve">članove uže obitelji i navesti posvojne zamjenica mein-e, dein-e, usvojiti prezent jednostavnih glagola, te glagola </w:t>
            </w:r>
            <w:r w:rsidRPr="00A74445">
              <w:rPr>
                <w:rFonts w:cs="Arial"/>
                <w:i/>
              </w:rPr>
              <w:t>biti</w:t>
            </w:r>
            <w:r w:rsidRPr="00A74445">
              <w:rPr>
                <w:rFonts w:cs="Arial"/>
              </w:rPr>
              <w:t xml:space="preserve"> i </w:t>
            </w:r>
            <w:r w:rsidRPr="00A74445">
              <w:rPr>
                <w:rFonts w:cs="Arial"/>
                <w:i/>
              </w:rPr>
              <w:t>imati</w:t>
            </w:r>
            <w:r w:rsidRPr="00A74445">
              <w:rPr>
                <w:rFonts w:cs="Arial"/>
              </w:rPr>
              <w:t>, te red riječi u jednostqavnoj rečenici, znati nabrojiti neke životinje, znati postaviti i odgovoriti na pitanja: „</w:t>
            </w:r>
            <w:r w:rsidRPr="00A74445">
              <w:rPr>
                <w:rFonts w:cs="Arial"/>
                <w:i/>
              </w:rPr>
              <w:t xml:space="preserve">Wie heißt du?“, „Wie ist deine Telefonnummer?“, „Wie spät ist es?“, Was ist deine Lieblingsfarbe?“, „Wo wohnst du?“,“Wie alt bist du?“,  </w:t>
            </w:r>
            <w:r w:rsidRPr="00A74445">
              <w:rPr>
                <w:rFonts w:cs="Arial"/>
              </w:rPr>
              <w:t xml:space="preserve">usvojiti akuzativ imenica, upoznavanje i usvajanje leksika </w:t>
            </w:r>
            <w:r w:rsidRPr="00A74445">
              <w:rPr>
                <w:rFonts w:cs="Arial"/>
              </w:rPr>
              <w:lastRenderedPageBreak/>
              <w:t>vezanog uz Božić, Uskrs i Fašnik</w:t>
            </w:r>
            <w:r>
              <w:rPr>
                <w:rFonts w:cs="Arial"/>
              </w:rPr>
              <w:t>.</w:t>
            </w:r>
          </w:p>
        </w:tc>
        <w:tc>
          <w:tcPr>
            <w:tcW w:w="1759" w:type="dxa"/>
          </w:tcPr>
          <w:p w:rsidR="006D68F0" w:rsidRPr="004E4183" w:rsidRDefault="00080C4B" w:rsidP="006D68F0">
            <w:r w:rsidRPr="004E4183">
              <w:lastRenderedPageBreak/>
              <w:t>Usvajanje nas</w:t>
            </w:r>
            <w:r w:rsidR="00C33870" w:rsidRPr="004E4183">
              <w:t>t</w:t>
            </w:r>
            <w:r w:rsidRPr="004E4183">
              <w:t>a</w:t>
            </w:r>
            <w:r w:rsidR="00C33870" w:rsidRPr="004E4183">
              <w:t>vnih sadržaja vezanih uz gramatiku, vokabular i komunikativne vještine</w:t>
            </w:r>
          </w:p>
        </w:tc>
        <w:tc>
          <w:tcPr>
            <w:tcW w:w="1648" w:type="dxa"/>
          </w:tcPr>
          <w:p w:rsidR="006D68F0" w:rsidRPr="004E4183" w:rsidRDefault="006C7C02" w:rsidP="006D68F0">
            <w:r>
              <w:t xml:space="preserve">Nastavnik </w:t>
            </w:r>
            <w:r w:rsidR="00333173">
              <w:t>Darko Šokčević</w:t>
            </w:r>
            <w:r>
              <w:t xml:space="preserve"> i učenici</w:t>
            </w:r>
          </w:p>
        </w:tc>
        <w:tc>
          <w:tcPr>
            <w:tcW w:w="1978" w:type="dxa"/>
          </w:tcPr>
          <w:p w:rsidR="006D68F0" w:rsidRPr="00A74445" w:rsidRDefault="00B92F11" w:rsidP="006D68F0">
            <w:r w:rsidRPr="00A74445">
              <w:t>Različiti oblici i metode rada</w:t>
            </w:r>
            <w:r w:rsidR="00A74445" w:rsidRPr="00A74445">
              <w:t xml:space="preserve"> </w:t>
            </w:r>
            <w:r w:rsidR="00A74445" w:rsidRPr="00A74445">
              <w:rPr>
                <w:rFonts w:cs="Arial"/>
              </w:rPr>
              <w:t>(frontalno, grupno, u paru, pojedinačno, pisanje čitanje i slušanje s razumijevanjem, crtanje, bojanje pjevanje, didaktičke igre, izrađivanje sa škarama i ljepilom).</w:t>
            </w:r>
          </w:p>
        </w:tc>
        <w:tc>
          <w:tcPr>
            <w:tcW w:w="1649" w:type="dxa"/>
          </w:tcPr>
          <w:p w:rsidR="006D68F0" w:rsidRPr="004E4183" w:rsidRDefault="00B92F11" w:rsidP="006D68F0">
            <w:pPr>
              <w:rPr>
                <w:b/>
              </w:rPr>
            </w:pPr>
            <w:r w:rsidRPr="004E4183">
              <w:t xml:space="preserve">70 </w:t>
            </w:r>
            <w:r w:rsidR="00333173">
              <w:t>sati tijekom školske godine 2015</w:t>
            </w:r>
            <w:r w:rsidRPr="004E4183">
              <w:t>./1</w:t>
            </w:r>
            <w:r w:rsidR="00333173">
              <w:t>6</w:t>
            </w:r>
            <w:r w:rsidRPr="004E4183">
              <w:rPr>
                <w:b/>
              </w:rPr>
              <w:t>.</w:t>
            </w:r>
          </w:p>
        </w:tc>
        <w:tc>
          <w:tcPr>
            <w:tcW w:w="1759" w:type="dxa"/>
          </w:tcPr>
          <w:p w:rsidR="006D68F0" w:rsidRPr="004E4183" w:rsidRDefault="00E163AC" w:rsidP="006D68F0">
            <w:r w:rsidRPr="00E163AC">
              <w:rPr>
                <w:rFonts w:cs="Arial"/>
              </w:rPr>
              <w:t>Hamer papir (A3,A4,A0), fotokopirni papir, flomasteri za bijelu ploču, troškovi stručnog usavršavanja</w:t>
            </w:r>
            <w:r w:rsidR="00A74445">
              <w:rPr>
                <w:rFonts w:cs="Arial"/>
              </w:rPr>
              <w:t>.</w:t>
            </w:r>
          </w:p>
        </w:tc>
        <w:tc>
          <w:tcPr>
            <w:tcW w:w="1978" w:type="dxa"/>
          </w:tcPr>
          <w:p w:rsidR="006D68F0" w:rsidRPr="004E4183" w:rsidRDefault="00B92F11" w:rsidP="006D68F0">
            <w:r w:rsidRPr="004E4183">
              <w:t>Pismeno i usmeno praćenje te brojčano ocjenjivanje učenika</w:t>
            </w:r>
            <w:r w:rsidR="00A74445">
              <w:t>.</w:t>
            </w:r>
          </w:p>
        </w:tc>
      </w:tr>
      <w:tr w:rsidR="006D68F0" w:rsidRPr="00745C94" w:rsidTr="00A74445">
        <w:trPr>
          <w:trHeight w:val="2836"/>
        </w:trPr>
        <w:tc>
          <w:tcPr>
            <w:tcW w:w="1922" w:type="dxa"/>
          </w:tcPr>
          <w:p w:rsidR="006D68F0" w:rsidRPr="007F36FB" w:rsidRDefault="00C33870" w:rsidP="006D68F0">
            <w:pPr>
              <w:rPr>
                <w:b/>
              </w:rPr>
            </w:pPr>
            <w:r w:rsidRPr="007F36FB">
              <w:rPr>
                <w:b/>
              </w:rPr>
              <w:lastRenderedPageBreak/>
              <w:t>Izborna nastava- Njemački jezik, 5. razred</w:t>
            </w:r>
          </w:p>
        </w:tc>
        <w:tc>
          <w:tcPr>
            <w:tcW w:w="1881" w:type="dxa"/>
          </w:tcPr>
          <w:p w:rsidR="006D68F0" w:rsidRPr="004E4183" w:rsidRDefault="00A74445" w:rsidP="00A74445">
            <w:r w:rsidRPr="00680031">
              <w:rPr>
                <w:rFonts w:cs="Arial"/>
              </w:rPr>
              <w:t xml:space="preserve">Ponoviti i sistematizirati gradivo 4. razreda, usvojiti glavne brojeve do 100, znati izricati vrijeme (cijeli sat i pola sata), usvojiti redne brojeve do 10, te imperativ 2. lica jednine i množine i uljudnog ophođenja sa </w:t>
            </w:r>
            <w:r w:rsidRPr="00680031">
              <w:rPr>
                <w:rFonts w:cs="Arial"/>
                <w:i/>
              </w:rPr>
              <w:t>Sie</w:t>
            </w:r>
            <w:r w:rsidRPr="00680031">
              <w:rPr>
                <w:rFonts w:cs="Arial"/>
              </w:rPr>
              <w:t xml:space="preserve">, znati nabrojiti voće, povrće, pribor za jelo, usvajanje dijelova kuće te namještaja, znati nabrojiti neke vrste bolesti, usvojiti pridjev kao imenski dio predikatnog skupa, usvojiti neke priloge mjesta i </w:t>
            </w:r>
            <w:r w:rsidRPr="00680031">
              <w:rPr>
                <w:rFonts w:cs="Arial"/>
              </w:rPr>
              <w:lastRenderedPageBreak/>
              <w:t xml:space="preserve">vremena, usvojiti prezent nepravilnih glagola </w:t>
            </w:r>
            <w:r w:rsidRPr="00680031">
              <w:rPr>
                <w:rFonts w:cs="Arial"/>
                <w:i/>
              </w:rPr>
              <w:t xml:space="preserve">essen, laufen, lesen, sehen, wissen </w:t>
            </w:r>
            <w:r w:rsidRPr="00680031">
              <w:rPr>
                <w:rFonts w:cs="Arial"/>
              </w:rPr>
              <w:t xml:space="preserve">i </w:t>
            </w:r>
            <w:r w:rsidRPr="00680031">
              <w:rPr>
                <w:rFonts w:cs="Arial"/>
                <w:i/>
              </w:rPr>
              <w:t>fahren</w:t>
            </w:r>
            <w:r w:rsidRPr="00680031">
              <w:rPr>
                <w:rFonts w:cs="Arial"/>
              </w:rPr>
              <w:t xml:space="preserve">, dijeljivog glagola </w:t>
            </w:r>
            <w:r w:rsidRPr="00680031">
              <w:rPr>
                <w:rFonts w:cs="Arial"/>
                <w:i/>
              </w:rPr>
              <w:t>aufstehen</w:t>
            </w:r>
            <w:r w:rsidRPr="00680031">
              <w:rPr>
                <w:rFonts w:cs="Arial"/>
              </w:rPr>
              <w:t xml:space="preserve"> te modalnih glagola </w:t>
            </w:r>
            <w:r w:rsidRPr="00680031">
              <w:rPr>
                <w:rFonts w:cs="Arial"/>
                <w:i/>
              </w:rPr>
              <w:t xml:space="preserve">können, dürfen </w:t>
            </w:r>
            <w:r w:rsidRPr="00680031">
              <w:rPr>
                <w:rFonts w:cs="Arial"/>
              </w:rPr>
              <w:t xml:space="preserve">i </w:t>
            </w:r>
            <w:r w:rsidRPr="00680031">
              <w:rPr>
                <w:rFonts w:cs="Arial"/>
                <w:i/>
              </w:rPr>
              <w:t>müssen</w:t>
            </w:r>
            <w:r w:rsidRPr="00680031">
              <w:rPr>
                <w:rFonts w:cs="Arial"/>
              </w:rPr>
              <w:t xml:space="preserve">, naučiti i usvojiti red riječi u rečenici s modalnim glagolima. </w:t>
            </w:r>
          </w:p>
        </w:tc>
        <w:tc>
          <w:tcPr>
            <w:tcW w:w="1759" w:type="dxa"/>
          </w:tcPr>
          <w:p w:rsidR="006D68F0" w:rsidRPr="004E4183" w:rsidRDefault="004C48C4" w:rsidP="006D68F0">
            <w:r w:rsidRPr="004E4183">
              <w:lastRenderedPageBreak/>
              <w:t>Usvajanje nas</w:t>
            </w:r>
            <w:r w:rsidR="00C33870" w:rsidRPr="004E4183">
              <w:t>t</w:t>
            </w:r>
            <w:r w:rsidRPr="004E4183">
              <w:t>a</w:t>
            </w:r>
            <w:r w:rsidR="00C33870" w:rsidRPr="004E4183">
              <w:t>vnih sadržaja vezanih uz gramatiku, vokabular i komunikativne vještine</w:t>
            </w:r>
          </w:p>
        </w:tc>
        <w:tc>
          <w:tcPr>
            <w:tcW w:w="1648" w:type="dxa"/>
          </w:tcPr>
          <w:p w:rsidR="006D68F0" w:rsidRPr="004E4183" w:rsidRDefault="006C7C02" w:rsidP="006D68F0">
            <w:pPr>
              <w:rPr>
                <w:b/>
              </w:rPr>
            </w:pPr>
            <w:r>
              <w:t xml:space="preserve">Nastavnik </w:t>
            </w:r>
            <w:r w:rsidR="00333173">
              <w:t>Darko Šokčević</w:t>
            </w:r>
            <w:r>
              <w:t xml:space="preserve"> i učenici</w:t>
            </w:r>
          </w:p>
        </w:tc>
        <w:tc>
          <w:tcPr>
            <w:tcW w:w="1978" w:type="dxa"/>
          </w:tcPr>
          <w:p w:rsidR="006D68F0" w:rsidRPr="004E4183" w:rsidRDefault="00B92F11" w:rsidP="006D68F0">
            <w:pPr>
              <w:rPr>
                <w:b/>
              </w:rPr>
            </w:pPr>
            <w:r w:rsidRPr="004E4183">
              <w:t>Različiti oblici i metode rada</w:t>
            </w:r>
            <w:r w:rsidR="00A74445">
              <w:t xml:space="preserve"> </w:t>
            </w:r>
            <w:r w:rsidR="00A74445" w:rsidRPr="00A74445">
              <w:rPr>
                <w:rFonts w:cs="Arial"/>
              </w:rPr>
              <w:t>(frontalno, grupno, u paru, pojedinačno, pisanje čitanje i slušanje s razumijevanjem, crtanje, bojanje pjevanje, didaktičke igre, izrađivanje sa škarama i ljepilom).</w:t>
            </w:r>
          </w:p>
        </w:tc>
        <w:tc>
          <w:tcPr>
            <w:tcW w:w="1649" w:type="dxa"/>
          </w:tcPr>
          <w:p w:rsidR="006D68F0" w:rsidRPr="004E4183" w:rsidRDefault="00B92F11" w:rsidP="006D68F0">
            <w:pPr>
              <w:rPr>
                <w:b/>
              </w:rPr>
            </w:pPr>
            <w:r w:rsidRPr="004E4183">
              <w:t xml:space="preserve">70 </w:t>
            </w:r>
            <w:r w:rsidR="00333173">
              <w:t>sati tijekom školske godine 2015</w:t>
            </w:r>
            <w:r w:rsidRPr="004E4183">
              <w:t>./1</w:t>
            </w:r>
            <w:r w:rsidR="00333173">
              <w:t>6</w:t>
            </w:r>
            <w:r w:rsidR="007C63ED" w:rsidRPr="004E4183">
              <w:t>.</w:t>
            </w:r>
          </w:p>
        </w:tc>
        <w:tc>
          <w:tcPr>
            <w:tcW w:w="1759" w:type="dxa"/>
          </w:tcPr>
          <w:p w:rsidR="006D68F0" w:rsidRPr="00E163AC" w:rsidRDefault="00E163AC" w:rsidP="006D68F0">
            <w:pPr>
              <w:rPr>
                <w:b/>
              </w:rPr>
            </w:pPr>
            <w:r w:rsidRPr="00E163AC">
              <w:rPr>
                <w:rFonts w:cs="Arial"/>
              </w:rPr>
              <w:t>Hamer papir (A3,A4,A0), fotokopirni papir, flomasteri za bijelu ploču, troškovi stručnog usavršavanja</w:t>
            </w:r>
            <w:r w:rsidR="00A74445">
              <w:rPr>
                <w:rFonts w:cs="Arial"/>
              </w:rPr>
              <w:t>.</w:t>
            </w:r>
          </w:p>
        </w:tc>
        <w:tc>
          <w:tcPr>
            <w:tcW w:w="1978" w:type="dxa"/>
          </w:tcPr>
          <w:p w:rsidR="006D68F0" w:rsidRPr="004E4183" w:rsidRDefault="00B92F11" w:rsidP="006D68F0">
            <w:pPr>
              <w:rPr>
                <w:b/>
              </w:rPr>
            </w:pPr>
            <w:r w:rsidRPr="004E4183">
              <w:t>Pismeno i usmeno praćenje te brojčano ocjenjivanje učenika</w:t>
            </w:r>
            <w:r w:rsidR="00A74445">
              <w:t>.</w:t>
            </w:r>
          </w:p>
        </w:tc>
      </w:tr>
      <w:tr w:rsidR="00A74445" w:rsidRPr="00745C94" w:rsidTr="00A74445">
        <w:tc>
          <w:tcPr>
            <w:tcW w:w="1922" w:type="dxa"/>
          </w:tcPr>
          <w:p w:rsidR="00A74445" w:rsidRPr="007F36FB" w:rsidRDefault="00A74445" w:rsidP="006D68F0">
            <w:pPr>
              <w:rPr>
                <w:b/>
              </w:rPr>
            </w:pPr>
            <w:r w:rsidRPr="007F36FB">
              <w:rPr>
                <w:b/>
              </w:rPr>
              <w:lastRenderedPageBreak/>
              <w:t>Izborna nastava- Njemački jezik, 6. razred</w:t>
            </w:r>
          </w:p>
        </w:tc>
        <w:tc>
          <w:tcPr>
            <w:tcW w:w="1881" w:type="dxa"/>
          </w:tcPr>
          <w:p w:rsidR="00A74445" w:rsidRPr="00680031" w:rsidRDefault="00A74445" w:rsidP="00437492">
            <w:pPr>
              <w:rPr>
                <w:rFonts w:cs="Arial"/>
              </w:rPr>
            </w:pPr>
            <w:r w:rsidRPr="00680031">
              <w:rPr>
                <w:rFonts w:cs="Arial"/>
              </w:rPr>
              <w:t xml:space="preserve">Znati nešto reći o zemljama njemačkog govornog područja, reći koje filmove voliš i kako često gledaš televiziju, napisati kratki oglas opisati svoje jutro, usvojiti nazive nekih zanimanja, znati reći što su roditelji </w:t>
            </w:r>
            <w:r w:rsidRPr="00680031">
              <w:rPr>
                <w:rFonts w:cs="Arial"/>
              </w:rPr>
              <w:lastRenderedPageBreak/>
              <w:t>po zanimanju i što želiš postati, opisati svoj dan u prošlom vremenu. Ponoviti modalne glagole, te usvojiti nove. Ponoviti jake glagole te usvojiti nove. Upoznati i usvojiti deklinaciju imenica sa određenim i neodređenim članovima.</w:t>
            </w:r>
            <w:r>
              <w:rPr>
                <w:rFonts w:cs="Arial"/>
              </w:rPr>
              <w:t xml:space="preserve"> </w:t>
            </w:r>
            <w:r w:rsidRPr="00680031">
              <w:rPr>
                <w:rFonts w:cs="Arial"/>
              </w:rPr>
              <w:t>Usvajanje osobnih zamjenica u dativu i akuzativu te povratnih glagola.</w:t>
            </w:r>
            <w:r>
              <w:rPr>
                <w:rFonts w:cs="Arial"/>
              </w:rPr>
              <w:t xml:space="preserve"> </w:t>
            </w:r>
            <w:r w:rsidRPr="00680031">
              <w:rPr>
                <w:rFonts w:cs="Arial"/>
              </w:rPr>
              <w:t>Komparacija pridjeva. Preterit glagola haben i sein, te perfekt nekih pravilnih i nepravilnih glagola. Usvajanje posvojnih zamjenica te imperativa.</w:t>
            </w:r>
          </w:p>
        </w:tc>
        <w:tc>
          <w:tcPr>
            <w:tcW w:w="1759" w:type="dxa"/>
          </w:tcPr>
          <w:p w:rsidR="00A74445" w:rsidRPr="004E4183" w:rsidRDefault="00A74445" w:rsidP="006D68F0">
            <w:r w:rsidRPr="004E4183">
              <w:lastRenderedPageBreak/>
              <w:t>Usvajanje nastavnih sadržaja vezanih uz gramatiku, vokabular i komunikativne vještine</w:t>
            </w:r>
          </w:p>
        </w:tc>
        <w:tc>
          <w:tcPr>
            <w:tcW w:w="1648" w:type="dxa"/>
          </w:tcPr>
          <w:p w:rsidR="00A74445" w:rsidRPr="004E4183" w:rsidRDefault="006C7C02" w:rsidP="006D68F0">
            <w:pPr>
              <w:rPr>
                <w:b/>
              </w:rPr>
            </w:pPr>
            <w:r>
              <w:t>Nastavnik Darko Šokčević i učenici</w:t>
            </w:r>
          </w:p>
        </w:tc>
        <w:tc>
          <w:tcPr>
            <w:tcW w:w="1978" w:type="dxa"/>
          </w:tcPr>
          <w:p w:rsidR="00A74445" w:rsidRPr="004E4183" w:rsidRDefault="00A74445" w:rsidP="006D68F0">
            <w:pPr>
              <w:rPr>
                <w:b/>
              </w:rPr>
            </w:pPr>
            <w:r w:rsidRPr="004E4183">
              <w:t>Različiti oblici i metode rada</w:t>
            </w:r>
            <w:r>
              <w:t xml:space="preserve"> </w:t>
            </w:r>
            <w:r w:rsidRPr="00A74445">
              <w:rPr>
                <w:rFonts w:cs="Arial"/>
              </w:rPr>
              <w:t xml:space="preserve">(frontalno, grupno, u paru, pojedinačno, pisanje čitanje i slušanje s razumijevanjem, crtanje, bojanje pjevanje, didaktičke igre, izrađivanje sa </w:t>
            </w:r>
            <w:r w:rsidRPr="00A74445">
              <w:rPr>
                <w:rFonts w:cs="Arial"/>
              </w:rPr>
              <w:lastRenderedPageBreak/>
              <w:t>škarama i ljepilom).</w:t>
            </w:r>
          </w:p>
        </w:tc>
        <w:tc>
          <w:tcPr>
            <w:tcW w:w="1649" w:type="dxa"/>
          </w:tcPr>
          <w:p w:rsidR="00A74445" w:rsidRPr="004E4183" w:rsidRDefault="00A74445" w:rsidP="006D68F0">
            <w:pPr>
              <w:rPr>
                <w:b/>
              </w:rPr>
            </w:pPr>
            <w:r w:rsidRPr="004E4183">
              <w:lastRenderedPageBreak/>
              <w:t>70 sati tijekom školske godine</w:t>
            </w:r>
            <w:r w:rsidR="00333173">
              <w:t xml:space="preserve"> 2015</w:t>
            </w:r>
            <w:r w:rsidRPr="004E4183">
              <w:t>./1</w:t>
            </w:r>
            <w:r w:rsidR="00333173">
              <w:t>6</w:t>
            </w:r>
            <w:r w:rsidRPr="004E4183">
              <w:t>.</w:t>
            </w:r>
          </w:p>
        </w:tc>
        <w:tc>
          <w:tcPr>
            <w:tcW w:w="1759" w:type="dxa"/>
          </w:tcPr>
          <w:p w:rsidR="00A74445" w:rsidRPr="00E163AC" w:rsidRDefault="00A74445" w:rsidP="006D68F0">
            <w:pPr>
              <w:rPr>
                <w:b/>
              </w:rPr>
            </w:pPr>
            <w:r w:rsidRPr="00E163AC">
              <w:rPr>
                <w:rFonts w:cs="Arial"/>
              </w:rPr>
              <w:t>Hamer papir (A3,A4,A0), fotokopirni papir, flomasteri za bijelu ploču, troškovi stručnog usavršavanja</w:t>
            </w:r>
          </w:p>
        </w:tc>
        <w:tc>
          <w:tcPr>
            <w:tcW w:w="1978" w:type="dxa"/>
          </w:tcPr>
          <w:p w:rsidR="00A74445" w:rsidRPr="004E4183" w:rsidRDefault="00A74445" w:rsidP="006D68F0">
            <w:pPr>
              <w:rPr>
                <w:b/>
              </w:rPr>
            </w:pPr>
            <w:r w:rsidRPr="004E4183">
              <w:t>Pismeno i usmeno praćenje te brojčano ocjenjivanje učenika</w:t>
            </w:r>
            <w:r>
              <w:t>.</w:t>
            </w:r>
          </w:p>
        </w:tc>
      </w:tr>
      <w:tr w:rsidR="00A74445" w:rsidRPr="00745C94" w:rsidTr="00A74445">
        <w:tc>
          <w:tcPr>
            <w:tcW w:w="1922" w:type="dxa"/>
          </w:tcPr>
          <w:p w:rsidR="00A74445" w:rsidRPr="007F36FB" w:rsidRDefault="00A74445" w:rsidP="006D68F0">
            <w:pPr>
              <w:rPr>
                <w:b/>
              </w:rPr>
            </w:pPr>
            <w:r w:rsidRPr="007F36FB">
              <w:rPr>
                <w:b/>
              </w:rPr>
              <w:lastRenderedPageBreak/>
              <w:t>Izborna nastava- Njemački jezik, 7. razred</w:t>
            </w:r>
          </w:p>
        </w:tc>
        <w:tc>
          <w:tcPr>
            <w:tcW w:w="1881" w:type="dxa"/>
          </w:tcPr>
          <w:p w:rsidR="00A74445" w:rsidRPr="004E4183" w:rsidRDefault="00A74445" w:rsidP="006D68F0">
            <w:r w:rsidRPr="00680031">
              <w:rPr>
                <w:rFonts w:cs="Arial"/>
              </w:rPr>
              <w:t xml:space="preserve">Znati se izražavati; opisati prijatelje iz razreda, izraziti sviđanje i nesviđanje, kupovati poklone, opisati radni dan, dati obavijest o vremenu, opisati odnos u obitelji, opisati svoje kućne ljubimce i kako se skrbiti o njima, znati nešto reći o važnosti šuma i njihovog očuvanja, opisati svoj izlet (maturalno putovanje), napisati razglednicu,usvojiti prezent novih glagola, ponoviti perfekt pravilnih i nepravilnih glagola te usvojiti nove, usvojiti preterit pravilnih i </w:t>
            </w:r>
            <w:r w:rsidRPr="00680031">
              <w:rPr>
                <w:rFonts w:cs="Arial"/>
              </w:rPr>
              <w:lastRenderedPageBreak/>
              <w:t>nepravilnih glagola, znati pročitati godine, usvojiti zavisno-složene rečenice (veznik dass, wenn i weil), znati deklinaciju pridjeva iza određenog i neodređenog člana, usvojiti složene imenice te pokazne zamjenice</w:t>
            </w:r>
            <w:r>
              <w:rPr>
                <w:rFonts w:cs="Arial"/>
              </w:rPr>
              <w:t>.</w:t>
            </w:r>
          </w:p>
        </w:tc>
        <w:tc>
          <w:tcPr>
            <w:tcW w:w="1759" w:type="dxa"/>
          </w:tcPr>
          <w:p w:rsidR="00A74445" w:rsidRPr="004E4183" w:rsidRDefault="00A74445" w:rsidP="006D68F0">
            <w:r w:rsidRPr="004E4183">
              <w:lastRenderedPageBreak/>
              <w:t>Usvajanje nastavnih sadržaja vezanih uz gramatiku, vokabular i komunikativne vještine</w:t>
            </w:r>
          </w:p>
        </w:tc>
        <w:tc>
          <w:tcPr>
            <w:tcW w:w="1648" w:type="dxa"/>
          </w:tcPr>
          <w:p w:rsidR="00A74445" w:rsidRPr="004E4183" w:rsidRDefault="006C7C02" w:rsidP="006D68F0">
            <w:pPr>
              <w:rPr>
                <w:b/>
              </w:rPr>
            </w:pPr>
            <w:r>
              <w:t>Nastavnik Darko Šokčević i učenici</w:t>
            </w:r>
          </w:p>
        </w:tc>
        <w:tc>
          <w:tcPr>
            <w:tcW w:w="1978" w:type="dxa"/>
          </w:tcPr>
          <w:p w:rsidR="00A74445" w:rsidRPr="004E4183" w:rsidRDefault="00A74445" w:rsidP="006D68F0">
            <w:pPr>
              <w:rPr>
                <w:b/>
              </w:rPr>
            </w:pPr>
            <w:r w:rsidRPr="004E4183">
              <w:t>Različiti oblici i metode rada</w:t>
            </w:r>
            <w:r>
              <w:t xml:space="preserve"> </w:t>
            </w:r>
            <w:r w:rsidRPr="00A74445">
              <w:rPr>
                <w:rFonts w:cs="Arial"/>
              </w:rPr>
              <w:t>(frontalno, grupno, u paru, pojedinačno, pisanje čitanje i slušanje s razumijevanjem, crtanje, bojanje pjevanje, didaktičke igre, izrađivanje sa škarama i ljepilom).</w:t>
            </w:r>
          </w:p>
        </w:tc>
        <w:tc>
          <w:tcPr>
            <w:tcW w:w="1649" w:type="dxa"/>
          </w:tcPr>
          <w:p w:rsidR="00A74445" w:rsidRPr="004E4183" w:rsidRDefault="00A74445" w:rsidP="006D68F0">
            <w:pPr>
              <w:rPr>
                <w:b/>
              </w:rPr>
            </w:pPr>
            <w:r w:rsidRPr="004E4183">
              <w:t xml:space="preserve">70 </w:t>
            </w:r>
            <w:r w:rsidR="00333173">
              <w:t>sati tijekom školske godine 2015</w:t>
            </w:r>
            <w:r w:rsidRPr="004E4183">
              <w:t>./1</w:t>
            </w:r>
            <w:r w:rsidR="00333173">
              <w:t>6</w:t>
            </w:r>
            <w:r w:rsidRPr="004E4183">
              <w:t>.</w:t>
            </w:r>
          </w:p>
        </w:tc>
        <w:tc>
          <w:tcPr>
            <w:tcW w:w="1759" w:type="dxa"/>
          </w:tcPr>
          <w:p w:rsidR="00A74445" w:rsidRPr="00E163AC" w:rsidRDefault="00A74445" w:rsidP="006D68F0">
            <w:pPr>
              <w:rPr>
                <w:b/>
              </w:rPr>
            </w:pPr>
            <w:r w:rsidRPr="00E163AC">
              <w:rPr>
                <w:rFonts w:cs="Arial"/>
              </w:rPr>
              <w:t>Hamer papir (A3,A4,A0), fotokopirni papir, flomasteri za bijelu ploču, troškovi stručnog usavršavanja</w:t>
            </w:r>
            <w:r>
              <w:rPr>
                <w:rFonts w:cs="Arial"/>
              </w:rPr>
              <w:t>.</w:t>
            </w:r>
          </w:p>
        </w:tc>
        <w:tc>
          <w:tcPr>
            <w:tcW w:w="1978" w:type="dxa"/>
          </w:tcPr>
          <w:p w:rsidR="00A74445" w:rsidRPr="004E4183" w:rsidRDefault="00A74445" w:rsidP="006D68F0">
            <w:pPr>
              <w:rPr>
                <w:b/>
              </w:rPr>
            </w:pPr>
            <w:r w:rsidRPr="004E4183">
              <w:t>Pismeno i usmeno praćenje te brojčano ocjenjivanje učenika</w:t>
            </w:r>
            <w:r>
              <w:t>.</w:t>
            </w:r>
          </w:p>
        </w:tc>
      </w:tr>
      <w:tr w:rsidR="00A74445" w:rsidRPr="00745C94" w:rsidTr="00A74445">
        <w:tc>
          <w:tcPr>
            <w:tcW w:w="1922" w:type="dxa"/>
          </w:tcPr>
          <w:p w:rsidR="00A74445" w:rsidRPr="007F36FB" w:rsidRDefault="00A74445" w:rsidP="00FC48B3">
            <w:pPr>
              <w:rPr>
                <w:b/>
              </w:rPr>
            </w:pPr>
            <w:r w:rsidRPr="007F36FB">
              <w:rPr>
                <w:b/>
              </w:rPr>
              <w:lastRenderedPageBreak/>
              <w:t>Izborna nastava- Njemački jezik, 8. razred</w:t>
            </w:r>
          </w:p>
        </w:tc>
        <w:tc>
          <w:tcPr>
            <w:tcW w:w="1881" w:type="dxa"/>
          </w:tcPr>
          <w:p w:rsidR="00A74445" w:rsidRPr="004E4183" w:rsidRDefault="00A74445" w:rsidP="00A74445">
            <w:r w:rsidRPr="00680031">
              <w:rPr>
                <w:rFonts w:cs="Arial"/>
              </w:rPr>
              <w:t>Znati se izražavati; z</w:t>
            </w:r>
            <w:r w:rsidR="00333173">
              <w:rPr>
                <w:rFonts w:cs="Arial"/>
              </w:rPr>
              <w:t>ašto učim strane jezike, razgova</w:t>
            </w:r>
            <w:r w:rsidRPr="00680031">
              <w:rPr>
                <w:rFonts w:cs="Arial"/>
              </w:rPr>
              <w:t xml:space="preserve">rati o problemima s kojim se susreću mladi, novi mediji u komunikaciji, razgovarati o budućnosti, što nas čeka, moda, trendovi, Europska unija, zanimanja, sustav školovanja , </w:t>
            </w:r>
            <w:r w:rsidRPr="00680031">
              <w:rPr>
                <w:rFonts w:cs="Arial"/>
              </w:rPr>
              <w:lastRenderedPageBreak/>
              <w:t>razgovor o praznicima i načinima kako ih provesti, usvojiti futur, prijedloge i glagole s dativom i akuzativom, upoznati i usvojiti n-deklinaciju, ponoviti preterit pravilnih i nepravilnih glagola, modalnih glagola te usvojiti nove, ponoviti prezent, perfekt, zavisno-složene rečenice (veznici dass, weil i wenn), usvojiti nove ( indirekte Fragesätze- veznik ob), ponoviti komparaciju</w:t>
            </w:r>
            <w:r>
              <w:rPr>
                <w:rFonts w:cs="Arial"/>
              </w:rPr>
              <w:t>.</w:t>
            </w:r>
          </w:p>
        </w:tc>
        <w:tc>
          <w:tcPr>
            <w:tcW w:w="1759" w:type="dxa"/>
          </w:tcPr>
          <w:p w:rsidR="00A74445" w:rsidRPr="004E4183" w:rsidRDefault="00A74445" w:rsidP="00FC48B3">
            <w:r w:rsidRPr="004E4183">
              <w:lastRenderedPageBreak/>
              <w:t>Usvajanje nastavnih sadržaja vezanih uz gramatiku, vokabular i komunikativne vještine</w:t>
            </w:r>
          </w:p>
        </w:tc>
        <w:tc>
          <w:tcPr>
            <w:tcW w:w="1648" w:type="dxa"/>
          </w:tcPr>
          <w:p w:rsidR="00A74445" w:rsidRPr="004E4183" w:rsidRDefault="006C7C02" w:rsidP="00FC48B3">
            <w:pPr>
              <w:rPr>
                <w:b/>
              </w:rPr>
            </w:pPr>
            <w:r>
              <w:t>Nastavnik Darko Šokčević i učenici</w:t>
            </w:r>
          </w:p>
        </w:tc>
        <w:tc>
          <w:tcPr>
            <w:tcW w:w="1978" w:type="dxa"/>
          </w:tcPr>
          <w:p w:rsidR="00A74445" w:rsidRPr="004E4183" w:rsidRDefault="00A74445" w:rsidP="00FC48B3">
            <w:pPr>
              <w:rPr>
                <w:b/>
              </w:rPr>
            </w:pPr>
            <w:r w:rsidRPr="004E4183">
              <w:t>Različiti oblici i metode rada</w:t>
            </w:r>
            <w:r>
              <w:t xml:space="preserve"> </w:t>
            </w:r>
            <w:r w:rsidRPr="00A74445">
              <w:rPr>
                <w:rFonts w:cs="Arial"/>
              </w:rPr>
              <w:t xml:space="preserve">(frontalno, grupno, u paru, pojedinačno, pisanje čitanje i slušanje s razumijevanjem, crtanje, bojanje pjevanje, didaktičke igre, izrađivanje sa </w:t>
            </w:r>
            <w:r w:rsidRPr="00A74445">
              <w:rPr>
                <w:rFonts w:cs="Arial"/>
              </w:rPr>
              <w:lastRenderedPageBreak/>
              <w:t>škarama i ljepilom).</w:t>
            </w:r>
          </w:p>
        </w:tc>
        <w:tc>
          <w:tcPr>
            <w:tcW w:w="1649" w:type="dxa"/>
          </w:tcPr>
          <w:p w:rsidR="00A74445" w:rsidRPr="004E4183" w:rsidRDefault="00A74445" w:rsidP="00FC48B3">
            <w:pPr>
              <w:rPr>
                <w:b/>
              </w:rPr>
            </w:pPr>
            <w:r w:rsidRPr="004E4183">
              <w:lastRenderedPageBreak/>
              <w:t xml:space="preserve">70 </w:t>
            </w:r>
            <w:r w:rsidR="00333173">
              <w:t>sati tijekom školske godine 2015</w:t>
            </w:r>
            <w:r w:rsidRPr="004E4183">
              <w:t>./1</w:t>
            </w:r>
            <w:r w:rsidR="00333173">
              <w:t>6</w:t>
            </w:r>
            <w:r w:rsidRPr="004E4183">
              <w:t>.</w:t>
            </w:r>
          </w:p>
        </w:tc>
        <w:tc>
          <w:tcPr>
            <w:tcW w:w="1759" w:type="dxa"/>
          </w:tcPr>
          <w:p w:rsidR="00A74445" w:rsidRPr="00E163AC" w:rsidRDefault="00A74445" w:rsidP="00FC48B3">
            <w:pPr>
              <w:rPr>
                <w:b/>
              </w:rPr>
            </w:pPr>
            <w:r w:rsidRPr="00E163AC">
              <w:rPr>
                <w:rFonts w:cs="Arial"/>
              </w:rPr>
              <w:t>Hamer papir (A3,A4,A0), fotokopirni papir, flomasteri za bijelu ploču, troškovi stručnog usavršavanja</w:t>
            </w:r>
            <w:r w:rsidR="00446ACE">
              <w:rPr>
                <w:rFonts w:cs="Arial"/>
              </w:rPr>
              <w:t>.</w:t>
            </w:r>
          </w:p>
        </w:tc>
        <w:tc>
          <w:tcPr>
            <w:tcW w:w="1978" w:type="dxa"/>
          </w:tcPr>
          <w:p w:rsidR="00A74445" w:rsidRPr="004E4183" w:rsidRDefault="00A74445" w:rsidP="00FC48B3">
            <w:pPr>
              <w:rPr>
                <w:b/>
              </w:rPr>
            </w:pPr>
            <w:r w:rsidRPr="004E4183">
              <w:t>Pismeno i usmeno praćenje te brojčano ocjenjivanje učenika</w:t>
            </w:r>
            <w:r w:rsidR="00446ACE">
              <w:t>.</w:t>
            </w:r>
          </w:p>
        </w:tc>
      </w:tr>
    </w:tbl>
    <w:p w:rsidR="00482CC5" w:rsidRDefault="00482CC5" w:rsidP="00F03F30">
      <w:pPr>
        <w:rPr>
          <w:rFonts w:ascii="Times New Roman" w:hAnsi="Times New Roman"/>
          <w:b/>
          <w:sz w:val="24"/>
          <w:szCs w:val="24"/>
        </w:rPr>
      </w:pPr>
    </w:p>
    <w:p w:rsidR="0066032B" w:rsidRDefault="0066032B" w:rsidP="00F03F30">
      <w:pPr>
        <w:rPr>
          <w:rFonts w:ascii="Times New Roman" w:hAnsi="Times New Roman"/>
          <w:b/>
          <w:sz w:val="24"/>
          <w:szCs w:val="24"/>
        </w:rPr>
      </w:pPr>
    </w:p>
    <w:p w:rsidR="00482CC5" w:rsidRDefault="00855259" w:rsidP="000B7AB5">
      <w:pPr>
        <w:pStyle w:val="Naslov2"/>
      </w:pPr>
      <w:bookmarkStart w:id="12" w:name="_Toc366658438"/>
      <w:bookmarkStart w:id="13" w:name="_Toc398108596"/>
      <w:bookmarkStart w:id="14" w:name="_Toc398109536"/>
      <w:bookmarkStart w:id="15" w:name="_Toc430956114"/>
      <w:r>
        <w:lastRenderedPageBreak/>
        <w:t>1.4</w:t>
      </w:r>
      <w:r w:rsidR="00482CC5">
        <w:t xml:space="preserve">. </w:t>
      </w:r>
      <w:r>
        <w:t xml:space="preserve"> </w:t>
      </w:r>
      <w:r w:rsidR="00482CC5">
        <w:t>Informatika</w:t>
      </w:r>
      <w:bookmarkEnd w:id="12"/>
      <w:bookmarkEnd w:id="13"/>
      <w:bookmarkEnd w:id="14"/>
      <w:bookmarkEnd w:id="15"/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5"/>
        <w:gridCol w:w="1794"/>
        <w:gridCol w:w="1776"/>
        <w:gridCol w:w="1774"/>
        <w:gridCol w:w="1775"/>
        <w:gridCol w:w="1774"/>
        <w:gridCol w:w="1775"/>
        <w:gridCol w:w="2266"/>
      </w:tblGrid>
      <w:tr w:rsidR="008F3F2F" w:rsidRPr="00482CC5" w:rsidTr="007B480B">
        <w:tc>
          <w:tcPr>
            <w:tcW w:w="1775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794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776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774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75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74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75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2266" w:type="dxa"/>
            <w:vAlign w:val="center"/>
          </w:tcPr>
          <w:p w:rsidR="008F3F2F" w:rsidRPr="004E4183" w:rsidRDefault="008F3F2F" w:rsidP="004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183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7B480B" w:rsidRPr="00482CC5" w:rsidTr="007B480B">
        <w:tc>
          <w:tcPr>
            <w:tcW w:w="1775" w:type="dxa"/>
          </w:tcPr>
          <w:p w:rsidR="007B480B" w:rsidRPr="00972475" w:rsidRDefault="007B480B" w:rsidP="00AA6C8D">
            <w:pPr>
              <w:rPr>
                <w:b/>
              </w:rPr>
            </w:pPr>
            <w:r w:rsidRPr="00972475">
              <w:rPr>
                <w:b/>
              </w:rPr>
              <w:t>Izborna nastava – informatika – za V.-VIII. razred</w:t>
            </w:r>
          </w:p>
        </w:tc>
        <w:tc>
          <w:tcPr>
            <w:tcW w:w="1794" w:type="dxa"/>
          </w:tcPr>
          <w:p w:rsidR="007B480B" w:rsidRPr="007B480B" w:rsidRDefault="007B480B" w:rsidP="00AA6C8D">
            <w:pPr>
              <w:autoSpaceDE w:val="0"/>
              <w:autoSpaceDN w:val="0"/>
              <w:adjustRightInd w:val="0"/>
            </w:pPr>
            <w:r w:rsidRPr="007B480B">
              <w:t xml:space="preserve">Omogućiti učenicima upoznavanje s informacijskom i komunikacijskom tehnologijom, stjecanje umijeća uporabe današnjih računala i primjenskih programa, </w:t>
            </w:r>
          </w:p>
          <w:p w:rsidR="007B480B" w:rsidRPr="007B480B" w:rsidRDefault="007B480B" w:rsidP="00AA6C8D">
            <w:pPr>
              <w:autoSpaceDE w:val="0"/>
              <w:autoSpaceDN w:val="0"/>
              <w:adjustRightInd w:val="0"/>
            </w:pPr>
            <w:r w:rsidRPr="007B480B">
              <w:t xml:space="preserve">razvijanje sposobnosti za primjenu informacijske i komunikacijske tehnologije u različitim </w:t>
            </w:r>
            <w:r w:rsidR="00DB1596">
              <w:t>područjima primjene, korelacijsko</w:t>
            </w:r>
            <w:r w:rsidRPr="007B480B">
              <w:t xml:space="preserve"> povezivanje nastavnih sadržaja te </w:t>
            </w:r>
            <w:r w:rsidRPr="007B480B">
              <w:lastRenderedPageBreak/>
              <w:t>proširivanje i utvrđivanje nastavnog gradiva iz ostalih školskih predmeta., Steći osnovna  znanja i  razviti vještine za  samostalno služenje računalom  i internetom</w:t>
            </w:r>
          </w:p>
          <w:p w:rsidR="007B480B" w:rsidRPr="007B480B" w:rsidRDefault="007B480B" w:rsidP="00AA6C8D"/>
        </w:tc>
        <w:tc>
          <w:tcPr>
            <w:tcW w:w="1776" w:type="dxa"/>
          </w:tcPr>
          <w:p w:rsidR="007B480B" w:rsidRPr="007B480B" w:rsidRDefault="007B480B" w:rsidP="00AA6C8D">
            <w:pPr>
              <w:autoSpaceDE w:val="0"/>
              <w:autoSpaceDN w:val="0"/>
              <w:adjustRightInd w:val="0"/>
            </w:pPr>
            <w:r w:rsidRPr="007B480B">
              <w:lastRenderedPageBreak/>
              <w:t xml:space="preserve">Naučiti djelotvorno upotrebljavati računala i moći ugraditi osnovne zamisli algoritamskog načina razmišljanja u rješavanju svakodnevnih problema, komunicirati upotrebom različitih medija. Prikupljati, organizirati i analizirati podatke te ih sintetizirati u informaciju. Upotrebljavati primjerene programske alate kao potporu u </w:t>
            </w:r>
            <w:r w:rsidRPr="007B480B">
              <w:lastRenderedPageBreak/>
              <w:t>učenju i istraživanju.</w:t>
            </w:r>
          </w:p>
          <w:p w:rsidR="007B480B" w:rsidRPr="007B480B" w:rsidRDefault="007B480B" w:rsidP="00AA6C8D"/>
        </w:tc>
        <w:tc>
          <w:tcPr>
            <w:tcW w:w="1774" w:type="dxa"/>
          </w:tcPr>
          <w:p w:rsidR="007B480B" w:rsidRPr="007B480B" w:rsidRDefault="007B480B" w:rsidP="00AA6C8D">
            <w:pPr>
              <w:autoSpaceDE w:val="0"/>
              <w:autoSpaceDN w:val="0"/>
              <w:adjustRightInd w:val="0"/>
            </w:pPr>
            <w:r w:rsidRPr="007B480B">
              <w:lastRenderedPageBreak/>
              <w:t>Učitelj informatike Zvijezdan Dabac , učenici 5.</w:t>
            </w:r>
            <w:r w:rsidR="0066032B">
              <w:t xml:space="preserve">-8. </w:t>
            </w:r>
            <w:r w:rsidRPr="007B480B">
              <w:t>razreda</w:t>
            </w:r>
          </w:p>
          <w:p w:rsidR="007B480B" w:rsidRPr="007B480B" w:rsidRDefault="007B480B" w:rsidP="00AA6C8D"/>
        </w:tc>
        <w:tc>
          <w:tcPr>
            <w:tcW w:w="1775" w:type="dxa"/>
          </w:tcPr>
          <w:p w:rsidR="007B480B" w:rsidRPr="007B480B" w:rsidRDefault="007B480B" w:rsidP="00AA6C8D">
            <w:r w:rsidRPr="007B480B">
              <w:t>Nastava se odvija u informatičkoj učionici. Svaki učenik radi na svom računalu. U nastavi sudjeluju učenici 5. razreda koji idu na izbornu nastavu informatike.</w:t>
            </w:r>
          </w:p>
        </w:tc>
        <w:tc>
          <w:tcPr>
            <w:tcW w:w="1774" w:type="dxa"/>
          </w:tcPr>
          <w:p w:rsidR="007B480B" w:rsidRPr="007B480B" w:rsidRDefault="007B480B" w:rsidP="00AA6C8D">
            <w:pPr>
              <w:autoSpaceDE w:val="0"/>
              <w:autoSpaceDN w:val="0"/>
              <w:adjustRightInd w:val="0"/>
            </w:pPr>
            <w:r w:rsidRPr="007B480B">
              <w:t>Dva sata tjedno ,70 sati godišnje tijekom cijele školske godine.</w:t>
            </w:r>
          </w:p>
          <w:p w:rsidR="007B480B" w:rsidRPr="007B480B" w:rsidRDefault="007B480B" w:rsidP="00AA6C8D"/>
        </w:tc>
        <w:tc>
          <w:tcPr>
            <w:tcW w:w="1775" w:type="dxa"/>
          </w:tcPr>
          <w:p w:rsidR="007B480B" w:rsidRPr="007B480B" w:rsidRDefault="007B480B" w:rsidP="00AA6C8D">
            <w:r w:rsidRPr="007B480B">
              <w:t xml:space="preserve">Škola po potrebi sudjeluje u servisiranju i održavanju </w:t>
            </w:r>
          </w:p>
          <w:p w:rsidR="007B480B" w:rsidRPr="007B480B" w:rsidRDefault="007B480B" w:rsidP="00AA6C8D">
            <w:r w:rsidRPr="007B480B">
              <w:t>postojeće te nabavi nove opreme. papir za fotokopiranje  nastavnih materijala i zadataka, nabava CD-a i DVD-a – po potrebi</w:t>
            </w:r>
          </w:p>
        </w:tc>
        <w:tc>
          <w:tcPr>
            <w:tcW w:w="2266" w:type="dxa"/>
          </w:tcPr>
          <w:p w:rsidR="007B480B" w:rsidRPr="007B480B" w:rsidRDefault="007B480B" w:rsidP="00AA6C8D">
            <w:pPr>
              <w:autoSpaceDE w:val="0"/>
              <w:autoSpaceDN w:val="0"/>
              <w:adjustRightInd w:val="0"/>
            </w:pPr>
            <w:r w:rsidRPr="007B480B">
              <w:t>Pregledavanje i vrednovanje učeničkih uradaka, praćenje i vrednovanje učenika tijekom pojedinih faza rada. Provjere znanja tijekom nastavne godine nakon obrađenih i uvježbanih nastavnih cjelina. Objavljivanje najuspješnijih radova na web stranicama škole. Savjetovati učenike kako napredovati u pojedinim elementima vrednovanja.</w:t>
            </w:r>
          </w:p>
          <w:p w:rsidR="007B480B" w:rsidRPr="007B480B" w:rsidRDefault="007B480B" w:rsidP="00AA6C8D"/>
        </w:tc>
      </w:tr>
    </w:tbl>
    <w:p w:rsidR="00482CC5" w:rsidRDefault="00482CC5" w:rsidP="00482CC5">
      <w:pPr>
        <w:rPr>
          <w:rFonts w:ascii="Times New Roman" w:hAnsi="Times New Roman"/>
          <w:b/>
          <w:sz w:val="24"/>
          <w:szCs w:val="24"/>
        </w:rPr>
      </w:pPr>
    </w:p>
    <w:p w:rsidR="005C627D" w:rsidRDefault="005C627D" w:rsidP="00482CC5">
      <w:pPr>
        <w:rPr>
          <w:rFonts w:ascii="Times New Roman" w:hAnsi="Times New Roman"/>
          <w:b/>
          <w:sz w:val="24"/>
          <w:szCs w:val="24"/>
        </w:rPr>
      </w:pPr>
    </w:p>
    <w:p w:rsidR="005C627D" w:rsidRDefault="005C627D" w:rsidP="00482CC5">
      <w:pPr>
        <w:rPr>
          <w:rFonts w:ascii="Times New Roman" w:hAnsi="Times New Roman"/>
          <w:b/>
          <w:sz w:val="24"/>
          <w:szCs w:val="24"/>
        </w:rPr>
      </w:pPr>
    </w:p>
    <w:p w:rsidR="005C627D" w:rsidRDefault="005C627D" w:rsidP="00482CC5">
      <w:pPr>
        <w:rPr>
          <w:rFonts w:ascii="Times New Roman" w:hAnsi="Times New Roman"/>
          <w:b/>
          <w:sz w:val="24"/>
          <w:szCs w:val="24"/>
        </w:rPr>
      </w:pPr>
    </w:p>
    <w:p w:rsidR="005C627D" w:rsidRDefault="005C627D" w:rsidP="00482CC5">
      <w:pPr>
        <w:rPr>
          <w:rFonts w:ascii="Times New Roman" w:hAnsi="Times New Roman"/>
          <w:b/>
          <w:sz w:val="24"/>
          <w:szCs w:val="24"/>
        </w:rPr>
      </w:pPr>
    </w:p>
    <w:p w:rsidR="008A7E63" w:rsidRDefault="008A7E63" w:rsidP="003421C4">
      <w:pPr>
        <w:ind w:left="360"/>
        <w:rPr>
          <w:rFonts w:ascii="Times New Roman" w:hAnsi="Times New Roman"/>
          <w:b/>
          <w:sz w:val="24"/>
          <w:szCs w:val="24"/>
        </w:rPr>
      </w:pPr>
    </w:p>
    <w:p w:rsidR="004C79DC" w:rsidRDefault="00CE4B8D" w:rsidP="00855259">
      <w:pPr>
        <w:pStyle w:val="Naslov1"/>
      </w:pPr>
      <w:bookmarkStart w:id="16" w:name="_Toc366658439"/>
      <w:r>
        <w:br w:type="page"/>
      </w:r>
      <w:bookmarkStart w:id="17" w:name="_Toc398108597"/>
      <w:bookmarkStart w:id="18" w:name="_Toc398109537"/>
      <w:bookmarkStart w:id="19" w:name="_Toc430956115"/>
      <w:r w:rsidR="00EE7590">
        <w:lastRenderedPageBreak/>
        <w:t>2.A)</w:t>
      </w:r>
      <w:r w:rsidR="003A261B">
        <w:t xml:space="preserve"> </w:t>
      </w:r>
      <w:r w:rsidR="00B43C90">
        <w:t>Dodatna nastava</w:t>
      </w:r>
      <w:r w:rsidR="00EE7590">
        <w:t>- Predmetna nastava</w:t>
      </w:r>
      <w:bookmarkEnd w:id="16"/>
      <w:bookmarkEnd w:id="17"/>
      <w:bookmarkEnd w:id="18"/>
      <w:bookmarkEnd w:id="19"/>
    </w:p>
    <w:p w:rsidR="00B43C90" w:rsidRPr="000B7AB5" w:rsidRDefault="000B7AB5" w:rsidP="000B7AB5">
      <w:pPr>
        <w:pStyle w:val="Naslov2"/>
      </w:pPr>
      <w:r>
        <w:tab/>
      </w:r>
      <w:bookmarkStart w:id="20" w:name="_Toc398108598"/>
      <w:bookmarkStart w:id="21" w:name="_Toc398109538"/>
      <w:bookmarkStart w:id="22" w:name="_Toc430956116"/>
      <w:r>
        <w:t>2</w:t>
      </w:r>
      <w:r w:rsidR="00FF0896">
        <w:t>.</w:t>
      </w:r>
      <w:r>
        <w:t>1. Engleski jezik</w:t>
      </w:r>
      <w:bookmarkEnd w:id="20"/>
      <w:bookmarkEnd w:id="21"/>
      <w:bookmarkEnd w:id="22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4"/>
        <w:gridCol w:w="1773"/>
        <w:gridCol w:w="1820"/>
        <w:gridCol w:w="1769"/>
        <w:gridCol w:w="1927"/>
        <w:gridCol w:w="1619"/>
        <w:gridCol w:w="1772"/>
        <w:gridCol w:w="1977"/>
      </w:tblGrid>
      <w:tr w:rsidR="00B43C90" w:rsidRPr="00E14245" w:rsidTr="000B7AB5">
        <w:trPr>
          <w:trHeight w:val="418"/>
        </w:trPr>
        <w:tc>
          <w:tcPr>
            <w:tcW w:w="1944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773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20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769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27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619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72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977" w:type="dxa"/>
          </w:tcPr>
          <w:p w:rsidR="00B43C90" w:rsidRPr="00E14245" w:rsidRDefault="00B43C90" w:rsidP="000B7A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 w:rsidR="00C451C7"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A63078" w:rsidTr="000B7AB5">
        <w:tc>
          <w:tcPr>
            <w:tcW w:w="1944" w:type="dxa"/>
          </w:tcPr>
          <w:p w:rsidR="00A63078" w:rsidRPr="008E50AF" w:rsidRDefault="008E50AF" w:rsidP="000B7AB5">
            <w:pPr>
              <w:spacing w:after="0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E50AF">
              <w:rPr>
                <w:rFonts w:ascii="Cambria" w:hAnsi="Cambria"/>
                <w:b/>
                <w:i/>
                <w:sz w:val="24"/>
                <w:szCs w:val="24"/>
              </w:rPr>
              <w:t>Engleski jezik, 5.-8. razred</w:t>
            </w:r>
          </w:p>
          <w:p w:rsidR="00A63078" w:rsidRPr="008E50AF" w:rsidRDefault="00A63078" w:rsidP="00F2625D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A63078" w:rsidRPr="003B61BD" w:rsidRDefault="00A63078" w:rsidP="00F2625D"/>
        </w:tc>
        <w:tc>
          <w:tcPr>
            <w:tcW w:w="1773" w:type="dxa"/>
          </w:tcPr>
          <w:p w:rsidR="00A63078" w:rsidRPr="003B61BD" w:rsidRDefault="008E50AF" w:rsidP="008E50AF">
            <w:pPr>
              <w:ind w:left="66"/>
            </w:pPr>
            <w:r>
              <w:t>P</w:t>
            </w:r>
            <w:r w:rsidR="00A63078" w:rsidRPr="003B61BD">
              <w:t>roširivanje sadržaja redovne nastave, razvijanje usmenog i pismenog izražavanja na engleskom jeziku, proširivanje vokabulara i gramatičkih sadržaja</w:t>
            </w:r>
            <w:r>
              <w:t>.</w:t>
            </w:r>
          </w:p>
          <w:p w:rsidR="00A63078" w:rsidRPr="003B61BD" w:rsidRDefault="008E50AF" w:rsidP="008E50AF">
            <w:pPr>
              <w:ind w:left="66"/>
            </w:pPr>
            <w:r>
              <w:t>P</w:t>
            </w:r>
            <w:r w:rsidR="00A63078" w:rsidRPr="003B61BD">
              <w:t>oticanje ljubavi prema pisanoj riječi i čitanju te buđenje interesa za čitanje na stranom jeziku</w:t>
            </w:r>
            <w:r>
              <w:t>.</w:t>
            </w:r>
            <w:r w:rsidR="00A63078" w:rsidRPr="003B61BD">
              <w:t xml:space="preserve"> </w:t>
            </w:r>
          </w:p>
        </w:tc>
        <w:tc>
          <w:tcPr>
            <w:tcW w:w="1820" w:type="dxa"/>
          </w:tcPr>
          <w:p w:rsidR="00A63078" w:rsidRPr="003B61BD" w:rsidRDefault="008E50AF" w:rsidP="008E50AF">
            <w:pPr>
              <w:ind w:left="132"/>
            </w:pPr>
            <w:r>
              <w:t>P</w:t>
            </w:r>
            <w:r w:rsidR="00A63078" w:rsidRPr="003B61BD">
              <w:t>roširivanje znanja</w:t>
            </w:r>
            <w:r>
              <w:t>.</w:t>
            </w:r>
          </w:p>
          <w:p w:rsidR="00A63078" w:rsidRPr="003B61BD" w:rsidRDefault="008E50AF" w:rsidP="008E50AF">
            <w:pPr>
              <w:ind w:left="132"/>
            </w:pPr>
            <w:r>
              <w:t>R</w:t>
            </w:r>
            <w:r w:rsidR="00A63078" w:rsidRPr="003B61BD">
              <w:t>azvijanje komunikacije i drugih načina savladavanja jezika</w:t>
            </w:r>
            <w:r>
              <w:t>.</w:t>
            </w:r>
          </w:p>
        </w:tc>
        <w:tc>
          <w:tcPr>
            <w:tcW w:w="1769" w:type="dxa"/>
          </w:tcPr>
          <w:p w:rsidR="00A63078" w:rsidRPr="003B61BD" w:rsidRDefault="008E50AF" w:rsidP="008E50AF">
            <w:pPr>
              <w:ind w:left="175"/>
            </w:pPr>
            <w:r>
              <w:t>U</w:t>
            </w:r>
            <w:r w:rsidR="00A63078" w:rsidRPr="003B61BD">
              <w:t>čiteljica engleskog jezika Maja Loborec, učenici</w:t>
            </w:r>
          </w:p>
        </w:tc>
        <w:tc>
          <w:tcPr>
            <w:tcW w:w="1927" w:type="dxa"/>
          </w:tcPr>
          <w:p w:rsidR="00A63078" w:rsidRPr="003B61BD" w:rsidRDefault="008E50AF" w:rsidP="008E50AF">
            <w:pPr>
              <w:ind w:left="15"/>
            </w:pPr>
            <w:r>
              <w:t>R</w:t>
            </w:r>
            <w:r w:rsidR="00A63078" w:rsidRPr="003B61BD">
              <w:t>ad u manjim skupinama; individualizirani pristup svakom učeniku u skladu s njegovim potrebama, postignućima i interesu</w:t>
            </w:r>
          </w:p>
        </w:tc>
        <w:tc>
          <w:tcPr>
            <w:tcW w:w="1619" w:type="dxa"/>
          </w:tcPr>
          <w:p w:rsidR="00A63078" w:rsidRPr="003B61BD" w:rsidRDefault="00A63078" w:rsidP="00A63078">
            <w:pPr>
              <w:numPr>
                <w:ilvl w:val="0"/>
                <w:numId w:val="13"/>
              </w:numPr>
              <w:ind w:left="175" w:hanging="238"/>
            </w:pPr>
            <w:r w:rsidRPr="003B61BD">
              <w:t>dva sata svaki drugi tjedan</w:t>
            </w:r>
          </w:p>
          <w:p w:rsidR="00A63078" w:rsidRPr="003B61BD" w:rsidRDefault="00333173" w:rsidP="00A63078">
            <w:pPr>
              <w:numPr>
                <w:ilvl w:val="0"/>
                <w:numId w:val="13"/>
              </w:numPr>
              <w:ind w:left="175" w:hanging="238"/>
            </w:pPr>
            <w:r>
              <w:t>tijekom školske godine 2015./2016</w:t>
            </w:r>
            <w:r w:rsidR="00A63078" w:rsidRPr="003B61BD">
              <w:t xml:space="preserve">. </w:t>
            </w:r>
          </w:p>
        </w:tc>
        <w:tc>
          <w:tcPr>
            <w:tcW w:w="1772" w:type="dxa"/>
          </w:tcPr>
          <w:p w:rsidR="00A63078" w:rsidRPr="003B61BD" w:rsidRDefault="00A63078" w:rsidP="00A63078">
            <w:pPr>
              <w:numPr>
                <w:ilvl w:val="0"/>
                <w:numId w:val="13"/>
              </w:numPr>
              <w:ind w:left="109" w:hanging="163"/>
            </w:pPr>
            <w:r w:rsidRPr="003B61BD">
              <w:t xml:space="preserve">troškovi kopiranja radnog materijala </w:t>
            </w:r>
          </w:p>
          <w:p w:rsidR="00A63078" w:rsidRPr="003B61BD" w:rsidRDefault="00A63078" w:rsidP="00F2625D">
            <w:pPr>
              <w:ind w:left="109"/>
            </w:pPr>
            <w:r w:rsidRPr="003B61BD">
              <w:t>(troškove snosi škola)</w:t>
            </w:r>
          </w:p>
        </w:tc>
        <w:tc>
          <w:tcPr>
            <w:tcW w:w="1977" w:type="dxa"/>
          </w:tcPr>
          <w:p w:rsidR="00A63078" w:rsidRPr="003B61BD" w:rsidRDefault="008E50AF" w:rsidP="008E50AF">
            <w:pPr>
              <w:ind w:left="174"/>
            </w:pPr>
            <w:r>
              <w:t>S</w:t>
            </w:r>
            <w:r w:rsidR="00A63078" w:rsidRPr="003B61BD">
              <w:t>ustavno praćenje uspješnosti usvajanja nastavnih sadržaja i redovitost dolaženja</w:t>
            </w:r>
            <w:r>
              <w:t>.</w:t>
            </w:r>
          </w:p>
          <w:p w:rsidR="00A63078" w:rsidRPr="003B61BD" w:rsidRDefault="008E50AF" w:rsidP="008E50AF">
            <w:pPr>
              <w:ind w:left="174"/>
            </w:pPr>
            <w:r>
              <w:t>U</w:t>
            </w:r>
            <w:r w:rsidR="00A63078" w:rsidRPr="003B61BD">
              <w:t>poznavanje stručne službe i roditelja s rezultatima rada učenika</w:t>
            </w:r>
            <w:r>
              <w:t>.</w:t>
            </w:r>
          </w:p>
        </w:tc>
      </w:tr>
    </w:tbl>
    <w:p w:rsidR="000B7AB5" w:rsidRDefault="000B7AB5" w:rsidP="0038293F">
      <w:pPr>
        <w:pStyle w:val="Naslov2"/>
        <w:ind w:firstLine="708"/>
      </w:pPr>
      <w:bookmarkStart w:id="23" w:name="_Toc398108599"/>
      <w:bookmarkStart w:id="24" w:name="_Toc398109539"/>
      <w:bookmarkStart w:id="25" w:name="_Toc430956117"/>
      <w:r>
        <w:lastRenderedPageBreak/>
        <w:t>2.2. Geografija</w:t>
      </w:r>
      <w:bookmarkEnd w:id="23"/>
      <w:bookmarkEnd w:id="24"/>
      <w:bookmarkEnd w:id="25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592"/>
        <w:gridCol w:w="2409"/>
        <w:gridCol w:w="1560"/>
        <w:gridCol w:w="1842"/>
        <w:gridCol w:w="1701"/>
        <w:gridCol w:w="1561"/>
        <w:gridCol w:w="1983"/>
      </w:tblGrid>
      <w:tr w:rsidR="0038293F" w:rsidRPr="0038293F" w:rsidTr="0038293F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045B3D" w:rsidRDefault="0038293F" w:rsidP="00045B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B3D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0B7AB5" w:rsidTr="007175E7">
        <w:tc>
          <w:tcPr>
            <w:tcW w:w="1953" w:type="dxa"/>
          </w:tcPr>
          <w:p w:rsidR="000B7AB5" w:rsidRPr="00045B3D" w:rsidRDefault="000B7AB5" w:rsidP="00717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6" w:name="_Toc366658443"/>
            <w:r w:rsidRPr="00045B3D">
              <w:rPr>
                <w:rFonts w:ascii="Times New Roman" w:hAnsi="Times New Roman"/>
                <w:b/>
                <w:sz w:val="24"/>
                <w:szCs w:val="24"/>
              </w:rPr>
              <w:t>Geografija</w:t>
            </w:r>
            <w:bookmarkEnd w:id="26"/>
            <w:r w:rsidRPr="00045B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0B7AB5" w:rsidRDefault="000B7AB5" w:rsidP="007175E7">
            <w:r>
              <w:t xml:space="preserve">Proširiti i produbiti znanje učenika iz geografije, pripremiti učenike za školsko, županijsko i državno natjecanje  </w:t>
            </w:r>
          </w:p>
        </w:tc>
        <w:tc>
          <w:tcPr>
            <w:tcW w:w="2409" w:type="dxa"/>
          </w:tcPr>
          <w:p w:rsidR="000B7AB5" w:rsidRDefault="000B7AB5" w:rsidP="007175E7">
            <w:r>
              <w:t>Učenici s većim interesom i smislom za geografske sadržaje koji žele naučiti više</w:t>
            </w:r>
          </w:p>
        </w:tc>
        <w:tc>
          <w:tcPr>
            <w:tcW w:w="1560" w:type="dxa"/>
          </w:tcPr>
          <w:p w:rsidR="000B7AB5" w:rsidRDefault="000B7AB5" w:rsidP="007175E7">
            <w:r>
              <w:t>Damir Obad</w:t>
            </w:r>
            <w:r w:rsidR="00DB1596">
              <w:t xml:space="preserve"> i učenici</w:t>
            </w:r>
          </w:p>
        </w:tc>
        <w:tc>
          <w:tcPr>
            <w:tcW w:w="1842" w:type="dxa"/>
          </w:tcPr>
          <w:p w:rsidR="000B7AB5" w:rsidRDefault="000B7AB5" w:rsidP="007175E7">
            <w:r>
              <w:t>Individualizirani pristup, radni listići, slijepe karte, dodatni materijali (tekstovi, fotografije)</w:t>
            </w:r>
          </w:p>
        </w:tc>
        <w:tc>
          <w:tcPr>
            <w:tcW w:w="1701" w:type="dxa"/>
          </w:tcPr>
          <w:p w:rsidR="000B7AB5" w:rsidRDefault="000B7AB5" w:rsidP="007175E7">
            <w:r>
              <w:t>1 sat tj</w:t>
            </w:r>
            <w:r w:rsidR="00333173">
              <w:t>edno tijekom školske godine 2015./16</w:t>
            </w:r>
            <w:r>
              <w:t>.</w:t>
            </w:r>
          </w:p>
        </w:tc>
        <w:tc>
          <w:tcPr>
            <w:tcW w:w="1561" w:type="dxa"/>
          </w:tcPr>
          <w:p w:rsidR="000B7AB5" w:rsidRDefault="000B7AB5" w:rsidP="007175E7">
            <w:r>
              <w:t>Potrošni materijal, troškovi umnažanja materijala</w:t>
            </w:r>
          </w:p>
        </w:tc>
        <w:tc>
          <w:tcPr>
            <w:tcW w:w="1983" w:type="dxa"/>
          </w:tcPr>
          <w:p w:rsidR="000B7AB5" w:rsidRDefault="000B7AB5" w:rsidP="007175E7">
            <w:r>
              <w:t>Analiza natjecanja i pojedinačna postignuća učenika na natjecanjima, opisno praćenje učenika</w:t>
            </w:r>
          </w:p>
        </w:tc>
      </w:tr>
    </w:tbl>
    <w:p w:rsidR="000B7AB5" w:rsidRDefault="000B7AB5" w:rsidP="000B7AB5">
      <w:pPr>
        <w:pStyle w:val="Naslov2"/>
      </w:pPr>
      <w:r>
        <w:tab/>
      </w:r>
      <w:bookmarkStart w:id="27" w:name="_Toc398108600"/>
      <w:bookmarkStart w:id="28" w:name="_Toc398109540"/>
      <w:bookmarkStart w:id="29" w:name="_Toc430956118"/>
      <w:r>
        <w:t>2.3. Povijest</w:t>
      </w:r>
      <w:bookmarkEnd w:id="27"/>
      <w:bookmarkEnd w:id="28"/>
      <w:bookmarkEnd w:id="29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592"/>
        <w:gridCol w:w="2409"/>
        <w:gridCol w:w="1560"/>
        <w:gridCol w:w="1842"/>
        <w:gridCol w:w="1701"/>
        <w:gridCol w:w="1561"/>
        <w:gridCol w:w="1983"/>
      </w:tblGrid>
      <w:tr w:rsidR="0038293F" w:rsidRPr="007175E7" w:rsidTr="0038293F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045B3D" w:rsidRDefault="0038293F" w:rsidP="00045B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B3D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7175E7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5E7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0B7AB5" w:rsidTr="007175E7">
        <w:tc>
          <w:tcPr>
            <w:tcW w:w="1953" w:type="dxa"/>
          </w:tcPr>
          <w:p w:rsidR="000B7AB5" w:rsidRPr="00045B3D" w:rsidRDefault="000B7AB5" w:rsidP="00045B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30" w:name="_Toc366658444"/>
            <w:r w:rsidRPr="00045B3D">
              <w:rPr>
                <w:rFonts w:ascii="Times New Roman" w:hAnsi="Times New Roman"/>
                <w:b/>
                <w:sz w:val="24"/>
                <w:szCs w:val="24"/>
              </w:rPr>
              <w:t>Povijest</w:t>
            </w:r>
            <w:bookmarkEnd w:id="30"/>
          </w:p>
        </w:tc>
        <w:tc>
          <w:tcPr>
            <w:tcW w:w="1592" w:type="dxa"/>
          </w:tcPr>
          <w:p w:rsidR="000B7AB5" w:rsidRDefault="000B7AB5" w:rsidP="0038293F">
            <w:pPr>
              <w:spacing w:after="0"/>
            </w:pPr>
            <w:r>
              <w:t xml:space="preserve">Proširiti razvoj kompetencija učenika za nastavno područje povijest. Pripremiti učenike za školsko, županijsko i </w:t>
            </w:r>
            <w:r>
              <w:lastRenderedPageBreak/>
              <w:t>državno natjecanje iz povijesti.</w:t>
            </w:r>
          </w:p>
        </w:tc>
        <w:tc>
          <w:tcPr>
            <w:tcW w:w="2409" w:type="dxa"/>
          </w:tcPr>
          <w:p w:rsidR="000B7AB5" w:rsidRDefault="000B7AB5" w:rsidP="0038293F">
            <w:pPr>
              <w:spacing w:after="0"/>
            </w:pPr>
            <w:r>
              <w:lastRenderedPageBreak/>
              <w:t>Razviti interes učenika za prošlost i samopouzdanje.</w:t>
            </w:r>
          </w:p>
        </w:tc>
        <w:tc>
          <w:tcPr>
            <w:tcW w:w="1560" w:type="dxa"/>
          </w:tcPr>
          <w:p w:rsidR="000B7AB5" w:rsidRDefault="000B7AB5" w:rsidP="0038293F">
            <w:pPr>
              <w:spacing w:after="0"/>
            </w:pPr>
            <w:r>
              <w:t>Tajana Tomorad</w:t>
            </w:r>
            <w:r w:rsidR="00DB1596">
              <w:t xml:space="preserve"> i učenici</w:t>
            </w:r>
          </w:p>
        </w:tc>
        <w:tc>
          <w:tcPr>
            <w:tcW w:w="1842" w:type="dxa"/>
          </w:tcPr>
          <w:p w:rsidR="000B7AB5" w:rsidRDefault="000B7AB5" w:rsidP="0038293F">
            <w:pPr>
              <w:spacing w:after="0"/>
            </w:pPr>
            <w:r>
              <w:t xml:space="preserve">Individualizirani pristup. </w:t>
            </w:r>
          </w:p>
        </w:tc>
        <w:tc>
          <w:tcPr>
            <w:tcW w:w="1701" w:type="dxa"/>
          </w:tcPr>
          <w:p w:rsidR="000B7AB5" w:rsidRDefault="00333173" w:rsidP="0038293F">
            <w:pPr>
              <w:spacing w:after="0"/>
            </w:pPr>
            <w:r>
              <w:t>Tijekom školske godine 2015./2016</w:t>
            </w:r>
            <w:r w:rsidR="000B7AB5">
              <w:t>.</w:t>
            </w:r>
          </w:p>
        </w:tc>
        <w:tc>
          <w:tcPr>
            <w:tcW w:w="1561" w:type="dxa"/>
          </w:tcPr>
          <w:p w:rsidR="000B7AB5" w:rsidRDefault="000B7AB5" w:rsidP="0038293F">
            <w:pPr>
              <w:spacing w:after="0"/>
            </w:pPr>
            <w:r>
              <w:t>Potrošni materijal. Prijevoz učenika na natjecanja.</w:t>
            </w:r>
          </w:p>
        </w:tc>
        <w:tc>
          <w:tcPr>
            <w:tcW w:w="1983" w:type="dxa"/>
          </w:tcPr>
          <w:p w:rsidR="000B7AB5" w:rsidRDefault="000B7AB5" w:rsidP="0038293F">
            <w:pPr>
              <w:spacing w:after="0"/>
            </w:pPr>
            <w:r>
              <w:t>Analiza natjecanja i pojedinačnih postignuća učenika na natjecanjima, opisno praćenje učenika.  Prezentiranje radova.</w:t>
            </w:r>
          </w:p>
        </w:tc>
      </w:tr>
    </w:tbl>
    <w:p w:rsidR="00442EF6" w:rsidRDefault="00442EF6" w:rsidP="003829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93F" w:rsidRDefault="0038293F" w:rsidP="005C626B">
      <w:pPr>
        <w:pStyle w:val="Naslov1"/>
      </w:pPr>
      <w:bookmarkStart w:id="31" w:name="_Toc366658445"/>
    </w:p>
    <w:p w:rsidR="0038293F" w:rsidRDefault="0038293F" w:rsidP="005C626B">
      <w:pPr>
        <w:pStyle w:val="Naslov1"/>
      </w:pPr>
    </w:p>
    <w:p w:rsidR="0038293F" w:rsidRDefault="0038293F" w:rsidP="005C626B">
      <w:pPr>
        <w:pStyle w:val="Naslov1"/>
      </w:pPr>
    </w:p>
    <w:p w:rsidR="0038293F" w:rsidRDefault="0038293F" w:rsidP="005C626B">
      <w:pPr>
        <w:pStyle w:val="Naslov1"/>
      </w:pPr>
    </w:p>
    <w:p w:rsidR="0038293F" w:rsidRDefault="0038293F" w:rsidP="005C626B">
      <w:pPr>
        <w:pStyle w:val="Naslov1"/>
      </w:pPr>
    </w:p>
    <w:p w:rsidR="0038293F" w:rsidRDefault="0038293F" w:rsidP="005C626B">
      <w:pPr>
        <w:pStyle w:val="Naslov1"/>
      </w:pPr>
    </w:p>
    <w:p w:rsidR="0038293F" w:rsidRDefault="0038293F" w:rsidP="005C626B">
      <w:pPr>
        <w:pStyle w:val="Naslov1"/>
      </w:pPr>
    </w:p>
    <w:p w:rsidR="0038293F" w:rsidRDefault="0038293F" w:rsidP="0038293F"/>
    <w:p w:rsidR="0038293F" w:rsidRPr="0038293F" w:rsidRDefault="0038293F" w:rsidP="0038293F"/>
    <w:p w:rsidR="00EE7590" w:rsidRDefault="00EE7590" w:rsidP="005C626B">
      <w:pPr>
        <w:pStyle w:val="Naslov1"/>
      </w:pPr>
      <w:bookmarkStart w:id="32" w:name="_Toc398108601"/>
      <w:bookmarkStart w:id="33" w:name="_Toc398109541"/>
      <w:bookmarkStart w:id="34" w:name="_Toc430956119"/>
      <w:r>
        <w:lastRenderedPageBreak/>
        <w:t>2.B) Dodatna nastava- razredna nastava</w:t>
      </w:r>
      <w:bookmarkEnd w:id="31"/>
      <w:bookmarkEnd w:id="32"/>
      <w:bookmarkEnd w:id="33"/>
      <w:bookmarkEnd w:id="34"/>
    </w:p>
    <w:p w:rsidR="0038293F" w:rsidRDefault="000B7AB5" w:rsidP="000B7AB5">
      <w:pPr>
        <w:pStyle w:val="Naslov2"/>
      </w:pPr>
      <w:r>
        <w:tab/>
      </w:r>
    </w:p>
    <w:p w:rsidR="000B7AB5" w:rsidRPr="000B7AB5" w:rsidRDefault="000B7AB5" w:rsidP="000B7AB5">
      <w:pPr>
        <w:pStyle w:val="Naslov2"/>
      </w:pPr>
      <w:bookmarkStart w:id="35" w:name="_Toc398108602"/>
      <w:bookmarkStart w:id="36" w:name="_Toc398109542"/>
      <w:bookmarkStart w:id="37" w:name="_Toc430956120"/>
      <w:r>
        <w:t>2.1. Matematika</w:t>
      </w:r>
      <w:bookmarkEnd w:id="35"/>
      <w:bookmarkEnd w:id="36"/>
      <w:bookmarkEnd w:id="37"/>
    </w:p>
    <w:p w:rsidR="00AF438D" w:rsidRPr="00AF438D" w:rsidRDefault="00AF438D" w:rsidP="00AF438D"/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2218"/>
        <w:gridCol w:w="1984"/>
        <w:gridCol w:w="1134"/>
        <w:gridCol w:w="1843"/>
        <w:gridCol w:w="1984"/>
        <w:gridCol w:w="1606"/>
        <w:gridCol w:w="1938"/>
      </w:tblGrid>
      <w:tr w:rsidR="001A50ED" w:rsidRPr="00E14245" w:rsidTr="00CE4B8D">
        <w:trPr>
          <w:trHeight w:val="418"/>
        </w:trPr>
        <w:tc>
          <w:tcPr>
            <w:tcW w:w="1894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218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984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134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43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984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606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938" w:type="dxa"/>
          </w:tcPr>
          <w:p w:rsidR="001A50ED" w:rsidRPr="00E14245" w:rsidRDefault="001A50ED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AF438D" w:rsidTr="00CE4B8D">
        <w:trPr>
          <w:trHeight w:val="1275"/>
        </w:trPr>
        <w:tc>
          <w:tcPr>
            <w:tcW w:w="1894" w:type="dxa"/>
            <w:tcBorders>
              <w:bottom w:val="single" w:sz="4" w:space="0" w:color="auto"/>
            </w:tcBorders>
          </w:tcPr>
          <w:p w:rsidR="00AF438D" w:rsidRPr="00972475" w:rsidRDefault="00AF438D" w:rsidP="0038293F">
            <w:pPr>
              <w:pStyle w:val="Naslov2"/>
              <w:spacing w:after="0"/>
              <w:rPr>
                <w:i w:val="0"/>
                <w:sz w:val="22"/>
                <w:szCs w:val="22"/>
              </w:rPr>
            </w:pPr>
            <w:bookmarkStart w:id="38" w:name="_Toc366658446"/>
            <w:bookmarkStart w:id="39" w:name="_Toc398108603"/>
            <w:bookmarkStart w:id="40" w:name="_Toc398109543"/>
            <w:bookmarkStart w:id="41" w:name="_Toc430956121"/>
            <w:r w:rsidRPr="00972475">
              <w:rPr>
                <w:i w:val="0"/>
                <w:sz w:val="22"/>
                <w:szCs w:val="22"/>
              </w:rPr>
              <w:t>Matematika, 1 . razred</w:t>
            </w:r>
            <w:bookmarkEnd w:id="38"/>
            <w:bookmarkEnd w:id="39"/>
            <w:bookmarkEnd w:id="40"/>
            <w:bookmarkEnd w:id="41"/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AF438D" w:rsidRPr="00733C7A" w:rsidRDefault="00AF438D" w:rsidP="0038293F">
            <w:pPr>
              <w:spacing w:after="0"/>
              <w:rPr>
                <w:rFonts w:cs="Calibri"/>
              </w:rPr>
            </w:pPr>
            <w:r w:rsidRPr="00733C7A">
              <w:rPr>
                <w:rFonts w:cs="Calibri"/>
              </w:rPr>
              <w:t>Usvajanje matematičkih znanja potrebnih za razumijevanje pojava i zakonitosti u prirodi i društvu, stjecanje šire obrazovne osnove potrebe za lakše razumijevanje i usvajanje drugih sadržaja prirodnih i društvenih znanosti, svladavanje matematičkog jezika, razvijanje pojmovnog i apstraktnog mišljenja, te logičkog zaključivanja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8D" w:rsidRPr="00733C7A" w:rsidRDefault="00AF438D" w:rsidP="0038293F">
            <w:pPr>
              <w:spacing w:after="0"/>
              <w:rPr>
                <w:rFonts w:cs="Calibri"/>
              </w:rPr>
            </w:pPr>
            <w:r w:rsidRPr="00733C7A">
              <w:rPr>
                <w:rFonts w:cs="Calibri"/>
              </w:rPr>
              <w:t>Produbljivanje znanja i razvijanje interesa za matematičku znanost, rad s darovitim učenicima</w:t>
            </w:r>
          </w:p>
          <w:p w:rsidR="00AF438D" w:rsidRPr="00733C7A" w:rsidRDefault="00AF438D" w:rsidP="0038293F">
            <w:pPr>
              <w:spacing w:after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438D" w:rsidRPr="00733C7A" w:rsidRDefault="00795651" w:rsidP="0038293F">
            <w:pPr>
              <w:spacing w:after="0"/>
            </w:pPr>
            <w:r>
              <w:t xml:space="preserve">Mirica Mahnet i učenici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D" w:rsidRPr="00733C7A" w:rsidRDefault="00AF438D" w:rsidP="0038293F">
            <w:pPr>
              <w:spacing w:after="0"/>
            </w:pPr>
            <w:r w:rsidRPr="00733C7A">
              <w:rPr>
                <w:lang w:val="es-ES"/>
              </w:rPr>
              <w:t>Razgovor, demonstracija, grupni i individualni rad, suradničko učenje, metoda pokušaja i pogrešaka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8D" w:rsidRPr="00733C7A" w:rsidRDefault="00333173" w:rsidP="0038293F">
            <w:pPr>
              <w:spacing w:after="0"/>
            </w:pPr>
            <w:r>
              <w:t>1 sat tjedno kroz  šk. god. 2015./16</w:t>
            </w:r>
            <w:r w:rsidR="00AF438D" w:rsidRPr="00733C7A">
              <w:t>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F438D" w:rsidRPr="00733C7A" w:rsidRDefault="00AF438D" w:rsidP="0038293F">
            <w:pPr>
              <w:spacing w:after="0"/>
            </w:pPr>
            <w:r w:rsidRPr="00733C7A">
              <w:t>Troškovi umnažanja materijala i metodički priručnik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F438D" w:rsidRPr="00733C7A" w:rsidRDefault="00AF438D" w:rsidP="0038293F">
            <w:pPr>
              <w:spacing w:after="0"/>
            </w:pPr>
            <w:r w:rsidRPr="00733C7A">
              <w:rPr>
                <w:lang w:val="es-ES"/>
              </w:rPr>
              <w:t>Opisno praćenje i vrednovanje napredovanja učenika, razredna natjecanja</w:t>
            </w:r>
          </w:p>
        </w:tc>
      </w:tr>
    </w:tbl>
    <w:p w:rsidR="00EE7590" w:rsidRDefault="00EE7590" w:rsidP="0038293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2218"/>
        <w:gridCol w:w="1984"/>
        <w:gridCol w:w="1134"/>
        <w:gridCol w:w="1843"/>
        <w:gridCol w:w="1984"/>
        <w:gridCol w:w="1606"/>
        <w:gridCol w:w="1938"/>
      </w:tblGrid>
      <w:tr w:rsidR="00D1756C" w:rsidTr="001A50ED">
        <w:trPr>
          <w:trHeight w:val="2295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972475" w:rsidRDefault="00D22D77" w:rsidP="001A50ED">
            <w:pPr>
              <w:pStyle w:val="Naslov2"/>
              <w:rPr>
                <w:i w:val="0"/>
                <w:sz w:val="24"/>
                <w:szCs w:val="24"/>
              </w:rPr>
            </w:pPr>
            <w:bookmarkStart w:id="42" w:name="_Toc366658447"/>
            <w:bookmarkStart w:id="43" w:name="_Toc398108604"/>
            <w:bookmarkStart w:id="44" w:name="_Toc398109544"/>
            <w:bookmarkStart w:id="45" w:name="_Toc430956122"/>
            <w:r w:rsidRPr="00972475">
              <w:rPr>
                <w:i w:val="0"/>
                <w:sz w:val="24"/>
                <w:szCs w:val="24"/>
              </w:rPr>
              <w:lastRenderedPageBreak/>
              <w:t>Matematika, 2. razred</w:t>
            </w:r>
            <w:bookmarkEnd w:id="42"/>
            <w:bookmarkEnd w:id="43"/>
            <w:bookmarkEnd w:id="44"/>
            <w:bookmarkEnd w:id="45"/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22D77" w:rsidP="00F2625D">
            <w:r>
              <w:t>P</w:t>
            </w:r>
            <w:r w:rsidRPr="00CE1C6C">
              <w:t>roširivanje i produbljivanje znanja, razvoj sposobnosti, logičkog mišljenja te razvijanje darovitosti  na području matematike</w:t>
            </w:r>
            <w:r>
              <w:t>.</w:t>
            </w:r>
          </w:p>
          <w:p w:rsidR="00D22D77" w:rsidRPr="00CE1C6C" w:rsidRDefault="00D22D77" w:rsidP="00F2625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22D77" w:rsidP="00F2625D">
            <w:r>
              <w:t>U</w:t>
            </w:r>
            <w:r w:rsidRPr="00CE1C6C">
              <w:t>čenicima koji pokazuju interes za novim matematičkim spoznajama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1756C" w:rsidP="00F2625D">
            <w:r>
              <w:t xml:space="preserve">Učiteljica </w:t>
            </w:r>
            <w:r w:rsidR="00795651">
              <w:t>Verica Čehulić i učenici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22D77" w:rsidP="00F2625D">
            <w:r w:rsidRPr="00CE1C6C">
              <w:t>Dodatnim zadacima, individualnim pristupom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22D77" w:rsidP="00F2625D">
            <w:pPr>
              <w:jc w:val="center"/>
            </w:pPr>
            <w:r w:rsidRPr="00CE1C6C">
              <w:t>Tijekom školske godine</w:t>
            </w:r>
          </w:p>
          <w:p w:rsidR="00D22D77" w:rsidRPr="00CE1C6C" w:rsidRDefault="00D22D77" w:rsidP="00F2625D">
            <w:pPr>
              <w:jc w:val="center"/>
            </w:pPr>
          </w:p>
          <w:p w:rsidR="00D22D77" w:rsidRPr="00CE1C6C" w:rsidRDefault="00D22D77" w:rsidP="00F2625D">
            <w:pPr>
              <w:jc w:val="center"/>
            </w:pPr>
            <w:r w:rsidRPr="00CE1C6C">
              <w:t>Jedan sat tjedno</w:t>
            </w:r>
          </w:p>
          <w:p w:rsidR="00D22D77" w:rsidRPr="00CE1C6C" w:rsidRDefault="00D22D77" w:rsidP="00F2625D">
            <w:r w:rsidRPr="00CE1C6C">
              <w:t>(35 sati godišnje)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22D77" w:rsidP="00F2625D">
            <w:pPr>
              <w:jc w:val="center"/>
              <w:rPr>
                <w:bCs/>
              </w:rPr>
            </w:pPr>
            <w:r w:rsidRPr="00CE1C6C">
              <w:rPr>
                <w:bCs/>
              </w:rPr>
              <w:t xml:space="preserve">Potrošni materijal </w:t>
            </w:r>
          </w:p>
          <w:p w:rsidR="00D22D77" w:rsidRPr="00CE1C6C" w:rsidRDefault="00D22D77" w:rsidP="00F2625D">
            <w:r w:rsidRPr="00CE1C6C">
              <w:rPr>
                <w:bCs/>
              </w:rPr>
              <w:t>- papir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CE1C6C" w:rsidRDefault="00D22D77" w:rsidP="00F2625D">
            <w:pPr>
              <w:autoSpaceDE w:val="0"/>
              <w:autoSpaceDN w:val="0"/>
              <w:adjustRightInd w:val="0"/>
            </w:pPr>
            <w:r w:rsidRPr="00CE1C6C">
              <w:t>Bodovanjem riješenih zadataka (vođenjem evidencije tijekom godine)</w:t>
            </w:r>
            <w:r>
              <w:t>.</w:t>
            </w:r>
          </w:p>
        </w:tc>
      </w:tr>
      <w:tr w:rsidR="00D1756C" w:rsidTr="001A50ED">
        <w:trPr>
          <w:trHeight w:val="2415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972475" w:rsidRDefault="00D22D77" w:rsidP="001A50ED">
            <w:pPr>
              <w:pStyle w:val="Naslov2"/>
              <w:rPr>
                <w:i w:val="0"/>
                <w:sz w:val="22"/>
                <w:szCs w:val="22"/>
              </w:rPr>
            </w:pPr>
            <w:bookmarkStart w:id="46" w:name="_Toc366658448"/>
            <w:bookmarkStart w:id="47" w:name="_Toc398108605"/>
            <w:bookmarkStart w:id="48" w:name="_Toc398109545"/>
            <w:bookmarkStart w:id="49" w:name="_Toc430956123"/>
            <w:r w:rsidRPr="00972475">
              <w:rPr>
                <w:i w:val="0"/>
                <w:sz w:val="22"/>
                <w:szCs w:val="22"/>
              </w:rPr>
              <w:t>Matematika, 3. razred</w:t>
            </w:r>
            <w:bookmarkEnd w:id="46"/>
            <w:bookmarkEnd w:id="47"/>
            <w:bookmarkEnd w:id="48"/>
            <w:bookmarkEnd w:id="49"/>
          </w:p>
          <w:p w:rsidR="00D22D77" w:rsidRPr="00972475" w:rsidRDefault="00D22D77" w:rsidP="00C742A9"/>
          <w:p w:rsidR="00D22D77" w:rsidRDefault="00D22D77" w:rsidP="00C742A9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6124E0" w:rsidP="00C742A9">
            <w:r>
              <w:t>Razvijati logičko mišljenje i zaključivanje te sposobnost rješavanja matematičkih problema, samostalno rješavanje matematičkih zadataka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D22D77" w:rsidP="00C742A9">
            <w:r>
              <w:t>Zadovoljiti potrebu učenika za novim spoznajama, poticanje razvoja intelektualnih sposobnosti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D1756C" w:rsidP="00C742A9">
            <w:r>
              <w:t>Učiteljica Biserka Bedeković i učenici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D22D77" w:rsidP="00C742A9">
            <w:r>
              <w:t>Dodatnim zadacima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D22D77" w:rsidP="00C742A9">
            <w:r>
              <w:t>Jedan s</w:t>
            </w:r>
            <w:r w:rsidR="00333173">
              <w:t>at tjedno u školskoj godini 2015./2016</w:t>
            </w:r>
            <w:r>
              <w:t>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D22D77" w:rsidP="00C742A9">
            <w:r>
              <w:t>Troškovi umnažanja materijala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Default="006124E0" w:rsidP="00C742A9">
            <w:r w:rsidRPr="00CE1C6C">
              <w:t>Bodovanjem riješenih zadataka (vođenjem evidencije tijekom godine)</w:t>
            </w:r>
            <w:r>
              <w:t>.</w:t>
            </w:r>
          </w:p>
        </w:tc>
      </w:tr>
      <w:tr w:rsidR="00D1756C" w:rsidTr="001A50ED">
        <w:trPr>
          <w:trHeight w:val="85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972475" w:rsidRDefault="00D22D77" w:rsidP="001A50ED">
            <w:pPr>
              <w:pStyle w:val="Naslov2"/>
              <w:rPr>
                <w:i w:val="0"/>
                <w:sz w:val="22"/>
                <w:szCs w:val="22"/>
              </w:rPr>
            </w:pPr>
            <w:bookmarkStart w:id="50" w:name="_Toc366658449"/>
            <w:bookmarkStart w:id="51" w:name="_Toc398108606"/>
            <w:bookmarkStart w:id="52" w:name="_Toc398109546"/>
            <w:bookmarkStart w:id="53" w:name="_Toc430956124"/>
            <w:r w:rsidRPr="00972475">
              <w:rPr>
                <w:i w:val="0"/>
                <w:sz w:val="22"/>
                <w:szCs w:val="22"/>
              </w:rPr>
              <w:t>Matematika, 4. razred</w:t>
            </w:r>
            <w:bookmarkEnd w:id="50"/>
            <w:bookmarkEnd w:id="51"/>
            <w:bookmarkEnd w:id="52"/>
            <w:bookmarkEnd w:id="53"/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D22D77" w:rsidP="00F2625D">
            <w:r w:rsidRPr="00501605">
              <w:t>Razvijati logičko mišljenje i zaključivanje te sposobnost rješavanja matematičkih problema, samostalno rješavanje matematičkih zadataka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D22D77" w:rsidP="00F2625D">
            <w:r w:rsidRPr="00501605">
              <w:rPr>
                <w:rFonts w:cs="Arial"/>
              </w:rPr>
              <w:t>Produbljivanje znanja i razvijanje interesa za matematičku znanost, rad s darovitim učenicima</w:t>
            </w:r>
            <w:r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D1756C" w:rsidP="00F2625D">
            <w:r>
              <w:t>Učiteljica Ivka Kušić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D22D77" w:rsidP="00F2625D">
            <w:r w:rsidRPr="00501605">
              <w:rPr>
                <w:lang w:val="es-ES"/>
              </w:rPr>
              <w:t>Razgovor, demonstracija, grupni i individualni rad, suradničko učenje, metoda pokušaja i pogrešaka</w:t>
            </w:r>
            <w:r>
              <w:rPr>
                <w:lang w:val="es-E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333173" w:rsidP="00F2625D">
            <w:r>
              <w:t>1 sat tjedno u šk. god. 2015./16</w:t>
            </w:r>
            <w:r w:rsidR="00D22D77" w:rsidRPr="00501605">
              <w:t>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D22D77" w:rsidP="00F2625D">
            <w:r w:rsidRPr="00501605">
              <w:t>Troškovi umnožavanja materijala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D22D77" w:rsidRPr="00501605" w:rsidRDefault="00D22D77" w:rsidP="00F2625D">
            <w:r w:rsidRPr="00501605">
              <w:t>Bodovanjem riješenih zadataka (vođenjem evidencije tijekom godine)</w:t>
            </w:r>
            <w:r>
              <w:t>.</w:t>
            </w:r>
          </w:p>
        </w:tc>
      </w:tr>
    </w:tbl>
    <w:p w:rsidR="0080719E" w:rsidRDefault="009E0660" w:rsidP="001A50ED">
      <w:pPr>
        <w:pStyle w:val="Naslov1"/>
      </w:pPr>
      <w:bookmarkStart w:id="54" w:name="_Toc366658450"/>
      <w:bookmarkStart w:id="55" w:name="_Toc398108607"/>
      <w:bookmarkStart w:id="56" w:name="_Toc398109547"/>
      <w:bookmarkStart w:id="57" w:name="_Toc430956125"/>
      <w:r>
        <w:lastRenderedPageBreak/>
        <w:t xml:space="preserve">3.A) </w:t>
      </w:r>
      <w:r w:rsidR="00232ACD">
        <w:t>Dopunska nastava</w:t>
      </w:r>
      <w:r>
        <w:t>- Predmetna nastava</w:t>
      </w:r>
      <w:bookmarkEnd w:id="54"/>
      <w:bookmarkEnd w:id="55"/>
      <w:bookmarkEnd w:id="56"/>
      <w:bookmarkEnd w:id="57"/>
    </w:p>
    <w:p w:rsidR="000B7AB5" w:rsidRPr="000B7AB5" w:rsidRDefault="000B7AB5" w:rsidP="000B7AB5">
      <w:pPr>
        <w:pStyle w:val="Naslov2"/>
      </w:pPr>
      <w:r>
        <w:tab/>
      </w:r>
      <w:bookmarkStart w:id="58" w:name="_Toc398108608"/>
      <w:bookmarkStart w:id="59" w:name="_Toc398109548"/>
      <w:bookmarkStart w:id="60" w:name="_Toc430956126"/>
      <w:r>
        <w:t>3.1. Hrvatski jezik</w:t>
      </w:r>
      <w:bookmarkEnd w:id="58"/>
      <w:bookmarkEnd w:id="59"/>
      <w:bookmarkEnd w:id="60"/>
    </w:p>
    <w:p w:rsidR="00E968B6" w:rsidRPr="00E968B6" w:rsidRDefault="00E968B6" w:rsidP="00E968B6"/>
    <w:tbl>
      <w:tblPr>
        <w:tblW w:w="513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954"/>
        <w:gridCol w:w="1913"/>
        <w:gridCol w:w="1562"/>
        <w:gridCol w:w="1916"/>
        <w:gridCol w:w="1609"/>
        <w:gridCol w:w="1761"/>
        <w:gridCol w:w="1962"/>
      </w:tblGrid>
      <w:tr w:rsidR="00E968B6" w:rsidRPr="00E14245" w:rsidTr="00E968B6">
        <w:trPr>
          <w:trHeight w:val="418"/>
        </w:trPr>
        <w:tc>
          <w:tcPr>
            <w:tcW w:w="659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669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655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535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656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551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603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672" w:type="pct"/>
          </w:tcPr>
          <w:p w:rsidR="00E968B6" w:rsidRPr="00E14245" w:rsidRDefault="00E968B6" w:rsidP="00CE4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995141" w:rsidTr="00E968B6">
        <w:tc>
          <w:tcPr>
            <w:tcW w:w="659" w:type="pct"/>
          </w:tcPr>
          <w:p w:rsidR="00995141" w:rsidRPr="00C43FD7" w:rsidRDefault="00995141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61" w:name="_Toc366658451"/>
            <w:bookmarkStart w:id="62" w:name="_Toc398108609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Hrvatski jezik 5.-8. razred</w:t>
            </w:r>
            <w:bookmarkEnd w:id="61"/>
            <w:bookmarkEnd w:id="62"/>
          </w:p>
        </w:tc>
        <w:tc>
          <w:tcPr>
            <w:tcW w:w="669" w:type="pct"/>
          </w:tcPr>
          <w:p w:rsidR="00995141" w:rsidRPr="00EE4F2E" w:rsidRDefault="00995141" w:rsidP="000B7AB5">
            <w:pPr>
              <w:spacing w:after="0"/>
            </w:pPr>
            <w:r>
              <w:t>P</w:t>
            </w:r>
            <w:r w:rsidRPr="00EE4F2E">
              <w:t>repoznati učenike koji teže svladavaju nastavne sadržaje hrvatskoga jezika predviđene nastavnim planom i programom</w:t>
            </w:r>
            <w:r>
              <w:t>.</w:t>
            </w:r>
          </w:p>
          <w:p w:rsidR="00995141" w:rsidRPr="00EE4F2E" w:rsidRDefault="00995141" w:rsidP="000B7AB5">
            <w:pPr>
              <w:spacing w:after="0"/>
            </w:pPr>
            <w:r>
              <w:t>O</w:t>
            </w:r>
            <w:r w:rsidRPr="00EE4F2E">
              <w:t>mogućiti učenicima da primjerenim oblicima i metodama poučavanja usvoje gradivo koje nisu usvojili na redovnoj nastavi</w:t>
            </w:r>
            <w:r>
              <w:t>.</w:t>
            </w:r>
          </w:p>
          <w:p w:rsidR="00995141" w:rsidRPr="00EE4F2E" w:rsidRDefault="00995141" w:rsidP="000B7AB5">
            <w:pPr>
              <w:spacing w:after="0"/>
            </w:pPr>
            <w:r>
              <w:t>P</w:t>
            </w:r>
            <w:r w:rsidRPr="00EE4F2E">
              <w:t>oticati razvijanje radnih navika</w:t>
            </w:r>
            <w:r>
              <w:t>.</w:t>
            </w:r>
          </w:p>
          <w:p w:rsidR="00995141" w:rsidRPr="00EE4F2E" w:rsidRDefault="00995141" w:rsidP="000B7AB5">
            <w:pPr>
              <w:spacing w:after="0"/>
            </w:pPr>
            <w:r>
              <w:t>P</w:t>
            </w:r>
            <w:r w:rsidRPr="00EE4F2E">
              <w:t>oučiti učenike kako učiti</w:t>
            </w:r>
            <w:r>
              <w:t>.</w:t>
            </w:r>
          </w:p>
        </w:tc>
        <w:tc>
          <w:tcPr>
            <w:tcW w:w="655" w:type="pct"/>
          </w:tcPr>
          <w:p w:rsidR="00995141" w:rsidRPr="00EE4F2E" w:rsidRDefault="00995141" w:rsidP="000B7AB5">
            <w:pPr>
              <w:spacing w:after="0"/>
            </w:pPr>
            <w:r>
              <w:t>P</w:t>
            </w:r>
            <w:r w:rsidRPr="00EE4F2E">
              <w:t>omoći učenicima pri usvajanju ključnih pojmova iz nastavnoga gradiva te im olakšati praćenje redovne nastave</w:t>
            </w:r>
            <w:r>
              <w:t>.</w:t>
            </w:r>
          </w:p>
          <w:p w:rsidR="00995141" w:rsidRPr="00EE4F2E" w:rsidRDefault="00995141" w:rsidP="000B7AB5">
            <w:pPr>
              <w:spacing w:after="0"/>
            </w:pPr>
            <w:r>
              <w:t>U</w:t>
            </w:r>
            <w:r w:rsidRPr="00EE4F2E">
              <w:t>svojiti osnove jezičnoga standarda te ovladati vještinom usmenoga i pisanoga izražavanja koje će učenicima olakšati dalje školovanje</w:t>
            </w:r>
            <w:r>
              <w:t>.</w:t>
            </w:r>
          </w:p>
        </w:tc>
        <w:tc>
          <w:tcPr>
            <w:tcW w:w="535" w:type="pct"/>
          </w:tcPr>
          <w:p w:rsidR="00995141" w:rsidRPr="00EE4F2E" w:rsidRDefault="00995141" w:rsidP="000B7AB5">
            <w:pPr>
              <w:spacing w:after="0"/>
            </w:pPr>
            <w:r>
              <w:t>U</w:t>
            </w:r>
            <w:r w:rsidRPr="00EE4F2E">
              <w:t>čiteljica hrvatskoga jezika Mira Rukavina</w:t>
            </w:r>
            <w:r w:rsidR="00DB1596">
              <w:t xml:space="preserve"> i učenici</w:t>
            </w:r>
          </w:p>
        </w:tc>
        <w:tc>
          <w:tcPr>
            <w:tcW w:w="656" w:type="pct"/>
          </w:tcPr>
          <w:p w:rsidR="00995141" w:rsidRPr="00EE4F2E" w:rsidRDefault="00995141" w:rsidP="000B7AB5">
            <w:pPr>
              <w:spacing w:after="0"/>
            </w:pPr>
            <w:r>
              <w:t>R</w:t>
            </w:r>
            <w:r w:rsidRPr="00EE4F2E">
              <w:t>ad u manjim skupinama; individualizirani pristup svakom učeniku u skladu s njegovim potrebama i postignućima</w:t>
            </w:r>
            <w:r>
              <w:t>.</w:t>
            </w:r>
          </w:p>
        </w:tc>
        <w:tc>
          <w:tcPr>
            <w:tcW w:w="551" w:type="pct"/>
          </w:tcPr>
          <w:p w:rsidR="00995141" w:rsidRPr="00EE4F2E" w:rsidRDefault="00995141" w:rsidP="000B7AB5">
            <w:pPr>
              <w:spacing w:after="0"/>
            </w:pPr>
            <w:r>
              <w:t>J</w:t>
            </w:r>
            <w:r w:rsidRPr="00EE4F2E">
              <w:t>edan sat svaki drugi tjedan ili jedan sat tjedno – prema potrebi, ukupno 35 sati</w:t>
            </w:r>
            <w:r>
              <w:t>.</w:t>
            </w:r>
          </w:p>
        </w:tc>
        <w:tc>
          <w:tcPr>
            <w:tcW w:w="603" w:type="pct"/>
          </w:tcPr>
          <w:p w:rsidR="00995141" w:rsidRPr="00EE4F2E" w:rsidRDefault="00995141" w:rsidP="000B7AB5">
            <w:pPr>
              <w:spacing w:after="0"/>
            </w:pPr>
            <w:r>
              <w:t>T</w:t>
            </w:r>
            <w:r w:rsidRPr="00EE4F2E">
              <w:t>roškovi umnažanja radnog materijala</w:t>
            </w:r>
          </w:p>
          <w:p w:rsidR="00995141" w:rsidRPr="00EE4F2E" w:rsidRDefault="00995141" w:rsidP="000B7AB5">
            <w:pPr>
              <w:spacing w:after="0"/>
            </w:pPr>
            <w:r w:rsidRPr="00EE4F2E">
              <w:t>(troškove snosi škola)</w:t>
            </w:r>
            <w:r>
              <w:t>.</w:t>
            </w:r>
          </w:p>
        </w:tc>
        <w:tc>
          <w:tcPr>
            <w:tcW w:w="672" w:type="pct"/>
          </w:tcPr>
          <w:p w:rsidR="00995141" w:rsidRPr="00EE4F2E" w:rsidRDefault="00995141" w:rsidP="000B7AB5">
            <w:pPr>
              <w:spacing w:after="0"/>
            </w:pPr>
            <w:r>
              <w:t>S</w:t>
            </w:r>
            <w:r w:rsidRPr="00EE4F2E">
              <w:t>ustavno praćenje uspješnosti usvajanja nastavnih sadržaja i redovitosti dolaženja</w:t>
            </w:r>
            <w:r>
              <w:t>.</w:t>
            </w:r>
          </w:p>
          <w:p w:rsidR="00995141" w:rsidRPr="00EE4F2E" w:rsidRDefault="00995141" w:rsidP="000B7AB5">
            <w:pPr>
              <w:spacing w:after="0"/>
            </w:pPr>
            <w:r>
              <w:t>U</w:t>
            </w:r>
            <w:r w:rsidRPr="00EE4F2E">
              <w:t>poznavanje stručne službe i roditelja s rezultatima rada učenika</w:t>
            </w:r>
            <w:r>
              <w:t>.</w:t>
            </w:r>
          </w:p>
        </w:tc>
      </w:tr>
    </w:tbl>
    <w:p w:rsidR="002D70E3" w:rsidRDefault="002D70E3" w:rsidP="000B7AB5">
      <w:pPr>
        <w:spacing w:after="0"/>
      </w:pPr>
    </w:p>
    <w:p w:rsidR="000B7AB5" w:rsidRDefault="000B7AB5" w:rsidP="000B7AB5">
      <w:pPr>
        <w:pStyle w:val="Naslov2"/>
      </w:pPr>
      <w:r>
        <w:lastRenderedPageBreak/>
        <w:tab/>
      </w:r>
      <w:bookmarkStart w:id="63" w:name="_Toc398108610"/>
      <w:bookmarkStart w:id="64" w:name="_Toc398109549"/>
      <w:bookmarkStart w:id="65" w:name="_Toc430956127"/>
      <w:r>
        <w:t>3.2. Engleski jezik</w:t>
      </w:r>
      <w:bookmarkEnd w:id="63"/>
      <w:bookmarkEnd w:id="64"/>
      <w:bookmarkEnd w:id="65"/>
    </w:p>
    <w:tbl>
      <w:tblPr>
        <w:tblW w:w="513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954"/>
        <w:gridCol w:w="1913"/>
        <w:gridCol w:w="1562"/>
        <w:gridCol w:w="1916"/>
        <w:gridCol w:w="1609"/>
        <w:gridCol w:w="1761"/>
        <w:gridCol w:w="1962"/>
      </w:tblGrid>
      <w:tr w:rsidR="0038293F" w:rsidRPr="0038293F" w:rsidTr="0038293F">
        <w:trPr>
          <w:trHeight w:val="893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832C57" w:rsidRDefault="0038293F" w:rsidP="00832C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66" w:name="_Toc398108611"/>
            <w:r w:rsidRPr="00832C57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66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ind w:lef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ind w:left="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ind w:left="1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054B1B" w:rsidTr="0038293F">
        <w:trPr>
          <w:trHeight w:val="6854"/>
        </w:trPr>
        <w:tc>
          <w:tcPr>
            <w:tcW w:w="659" w:type="pct"/>
          </w:tcPr>
          <w:p w:rsidR="00054B1B" w:rsidRPr="00832C57" w:rsidRDefault="00054B1B" w:rsidP="00832C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C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67" w:name="_Toc366658452"/>
            <w:bookmarkStart w:id="68" w:name="_Toc398108612"/>
            <w:r w:rsidRPr="00832C57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  <w:bookmarkEnd w:id="67"/>
            <w:r w:rsidRPr="00832C57">
              <w:rPr>
                <w:rFonts w:ascii="Times New Roman" w:hAnsi="Times New Roman"/>
                <w:b/>
                <w:sz w:val="24"/>
                <w:szCs w:val="24"/>
              </w:rPr>
              <w:t>, 5.-8. razred</w:t>
            </w:r>
            <w:bookmarkEnd w:id="68"/>
          </w:p>
        </w:tc>
        <w:tc>
          <w:tcPr>
            <w:tcW w:w="669" w:type="pct"/>
          </w:tcPr>
          <w:p w:rsidR="00054B1B" w:rsidRPr="00C008F1" w:rsidRDefault="00054B1B" w:rsidP="0038293F">
            <w:pPr>
              <w:spacing w:after="0"/>
              <w:ind w:left="66"/>
            </w:pPr>
            <w:r>
              <w:t>P</w:t>
            </w:r>
            <w:r w:rsidRPr="00C008F1">
              <w:t xml:space="preserve">repoznati učenike koji teže svladavaju nastavne </w:t>
            </w:r>
            <w:r>
              <w:t>sadržaje engleskog jezika predvi</w:t>
            </w:r>
            <w:r w:rsidRPr="00C008F1">
              <w:t>đene nastavnim planom i programom</w:t>
            </w:r>
            <w:r>
              <w:t>.</w:t>
            </w:r>
          </w:p>
          <w:p w:rsidR="00054B1B" w:rsidRPr="00C008F1" w:rsidRDefault="00054B1B" w:rsidP="0038293F">
            <w:pPr>
              <w:spacing w:after="0"/>
              <w:ind w:left="66"/>
            </w:pPr>
            <w:r>
              <w:t>O</w:t>
            </w:r>
            <w:r w:rsidRPr="00C008F1">
              <w:t>mogućiti učenicima da primjerenim oblicima i metodama poučavanja usvoje gra</w:t>
            </w:r>
            <w:r>
              <w:t>divo koje nisu usvojili na redo</w:t>
            </w:r>
            <w:r w:rsidRPr="00C008F1">
              <w:t>vnoj nastavi</w:t>
            </w:r>
            <w:r>
              <w:t>.</w:t>
            </w:r>
          </w:p>
          <w:p w:rsidR="00054B1B" w:rsidRPr="00C008F1" w:rsidRDefault="00054B1B" w:rsidP="0038293F">
            <w:pPr>
              <w:spacing w:after="0"/>
              <w:ind w:left="66"/>
            </w:pPr>
            <w:r>
              <w:t>P</w:t>
            </w:r>
            <w:r w:rsidRPr="00C008F1">
              <w:t>oticati na razvijanje radnih navika</w:t>
            </w:r>
            <w:r>
              <w:t>.</w:t>
            </w:r>
          </w:p>
          <w:p w:rsidR="00054B1B" w:rsidRPr="00C008F1" w:rsidRDefault="00054B1B" w:rsidP="0038293F">
            <w:pPr>
              <w:spacing w:after="0"/>
              <w:ind w:left="66"/>
            </w:pPr>
            <w:r>
              <w:t>P</w:t>
            </w:r>
            <w:r w:rsidRPr="00C008F1">
              <w:t>oučiti učenike kako učiti</w:t>
            </w:r>
            <w:r>
              <w:t>.</w:t>
            </w:r>
          </w:p>
        </w:tc>
        <w:tc>
          <w:tcPr>
            <w:tcW w:w="655" w:type="pct"/>
          </w:tcPr>
          <w:p w:rsidR="00054B1B" w:rsidRPr="00C008F1" w:rsidRDefault="00054B1B" w:rsidP="00054B1B">
            <w:r>
              <w:t>P</w:t>
            </w:r>
            <w:r w:rsidRPr="00C008F1">
              <w:t>omoći učenicima pri usvajanju ključnih pojmova iz nastavnog gradiva te i olakšati praćenje redovne nastave</w:t>
            </w:r>
            <w:r>
              <w:t>.</w:t>
            </w:r>
          </w:p>
        </w:tc>
        <w:tc>
          <w:tcPr>
            <w:tcW w:w="535" w:type="pct"/>
          </w:tcPr>
          <w:p w:rsidR="00054B1B" w:rsidRPr="00C008F1" w:rsidRDefault="00054B1B" w:rsidP="00054B1B">
            <w:pPr>
              <w:ind w:left="175"/>
            </w:pPr>
            <w:r>
              <w:t>U</w:t>
            </w:r>
            <w:r w:rsidRPr="00C008F1">
              <w:t>čiteljica engleskog jezika Maja Loborec, učenici</w:t>
            </w:r>
          </w:p>
        </w:tc>
        <w:tc>
          <w:tcPr>
            <w:tcW w:w="656" w:type="pct"/>
          </w:tcPr>
          <w:p w:rsidR="00054B1B" w:rsidRPr="00C008F1" w:rsidRDefault="00054B1B" w:rsidP="00054B1B">
            <w:pPr>
              <w:ind w:left="15"/>
            </w:pPr>
            <w:r>
              <w:t>R</w:t>
            </w:r>
            <w:r w:rsidRPr="00C008F1">
              <w:t>ad u manjim skupinama; individualizirani pristup svakom učeniku u skladu s njegovim potrebama i postignućima</w:t>
            </w:r>
            <w:r>
              <w:t>.</w:t>
            </w:r>
          </w:p>
        </w:tc>
        <w:tc>
          <w:tcPr>
            <w:tcW w:w="551" w:type="pct"/>
          </w:tcPr>
          <w:p w:rsidR="00054B1B" w:rsidRPr="00C008F1" w:rsidRDefault="001B5D44" w:rsidP="00054B1B">
            <w:pPr>
              <w:ind w:left="175"/>
            </w:pPr>
            <w:r>
              <w:t>Dva</w:t>
            </w:r>
            <w:r w:rsidR="00054B1B" w:rsidRPr="00C008F1">
              <w:t xml:space="preserve"> sat</w:t>
            </w:r>
            <w:r>
              <w:t>a</w:t>
            </w:r>
            <w:r w:rsidR="00054B1B" w:rsidRPr="00C008F1">
              <w:t xml:space="preserve"> svaki drugi tjedan</w:t>
            </w:r>
            <w:r w:rsidR="00DB1596">
              <w:t xml:space="preserve"> tijekom šk.god. 2015./ 2016.</w:t>
            </w:r>
          </w:p>
        </w:tc>
        <w:tc>
          <w:tcPr>
            <w:tcW w:w="603" w:type="pct"/>
          </w:tcPr>
          <w:p w:rsidR="00054B1B" w:rsidRPr="00C008F1" w:rsidRDefault="00054B1B" w:rsidP="00054B1B">
            <w:pPr>
              <w:ind w:left="109"/>
            </w:pPr>
            <w:r>
              <w:t>T</w:t>
            </w:r>
            <w:r w:rsidRPr="00C008F1">
              <w:t xml:space="preserve">roškovi kopiranja radnog materijala </w:t>
            </w:r>
          </w:p>
          <w:p w:rsidR="00054B1B" w:rsidRPr="00C008F1" w:rsidRDefault="00054B1B" w:rsidP="002561C3">
            <w:pPr>
              <w:ind w:left="109"/>
            </w:pPr>
            <w:r w:rsidRPr="00C008F1">
              <w:t>(troškove snosi škola)</w:t>
            </w:r>
          </w:p>
        </w:tc>
        <w:tc>
          <w:tcPr>
            <w:tcW w:w="672" w:type="pct"/>
          </w:tcPr>
          <w:p w:rsidR="00054B1B" w:rsidRPr="00C008F1" w:rsidRDefault="00054B1B" w:rsidP="00054B1B">
            <w:pPr>
              <w:ind w:left="174"/>
            </w:pPr>
            <w:r>
              <w:t>S</w:t>
            </w:r>
            <w:r w:rsidRPr="00C008F1">
              <w:t>ustavno praćenje uspješnosti usvajanja nastavnih sadržaja i redovitost dolaženja</w:t>
            </w:r>
            <w:r>
              <w:t>.</w:t>
            </w:r>
          </w:p>
          <w:p w:rsidR="00054B1B" w:rsidRPr="00C008F1" w:rsidRDefault="00054B1B" w:rsidP="00054B1B">
            <w:pPr>
              <w:ind w:left="174"/>
            </w:pPr>
            <w:r>
              <w:t>U</w:t>
            </w:r>
            <w:r w:rsidRPr="00C008F1">
              <w:t>poznavanje stručne službe i roditelja s rezultatima rada učenika</w:t>
            </w:r>
            <w:r>
              <w:t>.</w:t>
            </w:r>
          </w:p>
        </w:tc>
      </w:tr>
    </w:tbl>
    <w:p w:rsidR="00FF0896" w:rsidRDefault="00FF0896" w:rsidP="00C43FD7">
      <w:pPr>
        <w:pStyle w:val="Naslov2"/>
        <w:ind w:firstLine="708"/>
      </w:pPr>
      <w:bookmarkStart w:id="69" w:name="_Toc398108613"/>
      <w:bookmarkStart w:id="70" w:name="_Toc398109550"/>
      <w:bookmarkStart w:id="71" w:name="_Toc430956128"/>
      <w:r>
        <w:lastRenderedPageBreak/>
        <w:t>3.3. Geografija</w:t>
      </w:r>
      <w:bookmarkEnd w:id="69"/>
      <w:bookmarkEnd w:id="70"/>
      <w:bookmarkEnd w:id="71"/>
    </w:p>
    <w:tbl>
      <w:tblPr>
        <w:tblW w:w="513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954"/>
        <w:gridCol w:w="1913"/>
        <w:gridCol w:w="1562"/>
        <w:gridCol w:w="1916"/>
        <w:gridCol w:w="1609"/>
        <w:gridCol w:w="1761"/>
        <w:gridCol w:w="1962"/>
      </w:tblGrid>
      <w:tr w:rsidR="0038293F" w:rsidRPr="0038293F" w:rsidTr="0038293F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832C57" w:rsidRDefault="0038293F" w:rsidP="00832C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72" w:name="_Toc398108614"/>
            <w:r w:rsidRPr="00832C57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72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3829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054B1B" w:rsidTr="00E968B6">
        <w:tc>
          <w:tcPr>
            <w:tcW w:w="659" w:type="pct"/>
          </w:tcPr>
          <w:p w:rsidR="00054B1B" w:rsidRPr="00832C57" w:rsidRDefault="00054B1B" w:rsidP="00832C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73" w:name="_Toc366658453"/>
            <w:bookmarkStart w:id="74" w:name="_Toc398108615"/>
            <w:r w:rsidRPr="00832C57">
              <w:rPr>
                <w:rFonts w:ascii="Times New Roman" w:hAnsi="Times New Roman"/>
                <w:b/>
                <w:sz w:val="24"/>
                <w:szCs w:val="24"/>
              </w:rPr>
              <w:t>Geografija  5.-8. razred</w:t>
            </w:r>
            <w:bookmarkEnd w:id="73"/>
            <w:bookmarkEnd w:id="74"/>
          </w:p>
        </w:tc>
        <w:tc>
          <w:tcPr>
            <w:tcW w:w="669" w:type="pct"/>
          </w:tcPr>
          <w:p w:rsidR="00054B1B" w:rsidRPr="00686ABC" w:rsidRDefault="00054B1B" w:rsidP="00CE4B8D">
            <w:r w:rsidRPr="00686ABC">
              <w:t xml:space="preserve">Pomoći učenicima s poteškoćama u svladavanju gradiva iz </w:t>
            </w:r>
            <w:r>
              <w:t>geografije</w:t>
            </w:r>
            <w:r w:rsidR="00DB1596">
              <w:t>.</w:t>
            </w:r>
          </w:p>
        </w:tc>
        <w:tc>
          <w:tcPr>
            <w:tcW w:w="655" w:type="pct"/>
          </w:tcPr>
          <w:p w:rsidR="00054B1B" w:rsidRPr="00686ABC" w:rsidRDefault="00054B1B" w:rsidP="00CE4B8D">
            <w:r w:rsidRPr="00686ABC">
              <w:t xml:space="preserve">Učenici sa slabijim uspjehom, </w:t>
            </w:r>
            <w:r>
              <w:t xml:space="preserve">individualiziranim i/ili </w:t>
            </w:r>
            <w:r w:rsidRPr="00686ABC">
              <w:t>prilagođenim programom</w:t>
            </w:r>
            <w:r w:rsidR="00DB1596">
              <w:t>.</w:t>
            </w:r>
          </w:p>
        </w:tc>
        <w:tc>
          <w:tcPr>
            <w:tcW w:w="535" w:type="pct"/>
          </w:tcPr>
          <w:p w:rsidR="00054B1B" w:rsidRPr="00686ABC" w:rsidRDefault="00054B1B" w:rsidP="00CE4B8D">
            <w:r>
              <w:t>Damir Obad</w:t>
            </w:r>
            <w:r w:rsidR="00DB1596">
              <w:t xml:space="preserve"> i učenici.</w:t>
            </w:r>
          </w:p>
        </w:tc>
        <w:tc>
          <w:tcPr>
            <w:tcW w:w="656" w:type="pct"/>
          </w:tcPr>
          <w:p w:rsidR="00054B1B" w:rsidRPr="00686ABC" w:rsidRDefault="00054B1B" w:rsidP="00CE4B8D">
            <w:r w:rsidRPr="00686ABC">
              <w:t xml:space="preserve">Individualizirani pristup </w:t>
            </w:r>
            <w:r w:rsidR="00DB1596">
              <w:t>.</w:t>
            </w:r>
          </w:p>
        </w:tc>
        <w:tc>
          <w:tcPr>
            <w:tcW w:w="551" w:type="pct"/>
          </w:tcPr>
          <w:p w:rsidR="00054B1B" w:rsidRPr="00686ABC" w:rsidRDefault="00054B1B" w:rsidP="00CE4B8D">
            <w:r>
              <w:t>1 sat tjedn</w:t>
            </w:r>
            <w:r w:rsidR="006D5442">
              <w:t>o tijekom školske go</w:t>
            </w:r>
            <w:r w:rsidR="00333173">
              <w:t>dine 2015./16</w:t>
            </w:r>
            <w:r w:rsidRPr="00686ABC">
              <w:t>.</w:t>
            </w:r>
          </w:p>
        </w:tc>
        <w:tc>
          <w:tcPr>
            <w:tcW w:w="603" w:type="pct"/>
          </w:tcPr>
          <w:p w:rsidR="00054B1B" w:rsidRPr="00686ABC" w:rsidRDefault="00054B1B" w:rsidP="00CE4B8D">
            <w:r>
              <w:t>Troškovi umnažanja materijala</w:t>
            </w:r>
            <w:r w:rsidR="00DB1596">
              <w:t>.</w:t>
            </w:r>
            <w:r w:rsidRPr="00686ABC">
              <w:t xml:space="preserve"> </w:t>
            </w:r>
          </w:p>
        </w:tc>
        <w:tc>
          <w:tcPr>
            <w:tcW w:w="672" w:type="pct"/>
          </w:tcPr>
          <w:p w:rsidR="00054B1B" w:rsidRPr="00686ABC" w:rsidRDefault="00054B1B" w:rsidP="00CE4B8D">
            <w:r>
              <w:t>Vrednovanje postignuća učenika sukladno njihovim sposobnostima i mogućnosti</w:t>
            </w:r>
            <w:r w:rsidR="00DB1596">
              <w:t>ma te izvršavanju radnih obveza.</w:t>
            </w:r>
          </w:p>
        </w:tc>
      </w:tr>
    </w:tbl>
    <w:p w:rsidR="00FF0896" w:rsidRDefault="00FF0896" w:rsidP="00FF0896">
      <w:pPr>
        <w:pStyle w:val="Naslov2"/>
      </w:pPr>
      <w:bookmarkStart w:id="75" w:name="_Toc398108616"/>
      <w:bookmarkStart w:id="76" w:name="_Toc398109551"/>
      <w:bookmarkStart w:id="77" w:name="_Toc430956129"/>
      <w:r>
        <w:t>3.4. Matematika</w:t>
      </w:r>
      <w:bookmarkEnd w:id="75"/>
      <w:bookmarkEnd w:id="76"/>
      <w:bookmarkEnd w:id="77"/>
    </w:p>
    <w:tbl>
      <w:tblPr>
        <w:tblW w:w="513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954"/>
        <w:gridCol w:w="1913"/>
        <w:gridCol w:w="1562"/>
        <w:gridCol w:w="1916"/>
        <w:gridCol w:w="1609"/>
        <w:gridCol w:w="1761"/>
        <w:gridCol w:w="1962"/>
      </w:tblGrid>
      <w:tr w:rsidR="0038293F" w:rsidRPr="0038293F" w:rsidTr="0038293F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C43FD7" w:rsidRDefault="0038293F" w:rsidP="00C43F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8" w:name="_Toc398108617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78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3F" w:rsidRPr="0038293F" w:rsidRDefault="0038293F" w:rsidP="00C43F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3F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1751A3" w:rsidTr="00E968B6">
        <w:tc>
          <w:tcPr>
            <w:tcW w:w="659" w:type="pct"/>
          </w:tcPr>
          <w:p w:rsidR="001751A3" w:rsidRPr="00C43FD7" w:rsidRDefault="001751A3" w:rsidP="00C43F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9" w:name="_Toc366658454"/>
            <w:bookmarkStart w:id="80" w:name="_Toc398108618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Matematika 5.-8. razred</w:t>
            </w:r>
            <w:bookmarkEnd w:id="79"/>
            <w:bookmarkEnd w:id="80"/>
          </w:p>
        </w:tc>
        <w:tc>
          <w:tcPr>
            <w:tcW w:w="669" w:type="pct"/>
          </w:tcPr>
          <w:p w:rsidR="001751A3" w:rsidRPr="00A94677" w:rsidRDefault="001751A3" w:rsidP="00C43FD7">
            <w:pPr>
              <w:spacing w:after="0" w:line="360" w:lineRule="auto"/>
            </w:pPr>
            <w:r w:rsidRPr="00A94677">
              <w:t>Pomoći učenicima s poteškoćama u svladavanju sadržaja iz matematike.</w:t>
            </w:r>
          </w:p>
        </w:tc>
        <w:tc>
          <w:tcPr>
            <w:tcW w:w="655" w:type="pct"/>
          </w:tcPr>
          <w:p w:rsidR="001751A3" w:rsidRPr="00A94677" w:rsidRDefault="001751A3" w:rsidP="00C43FD7">
            <w:pPr>
              <w:spacing w:after="0" w:line="360" w:lineRule="auto"/>
            </w:pPr>
            <w:r w:rsidRPr="00A94677">
              <w:t>Učenicima sa slabijim uspjehom, prilagođenim programom te učenicima koji zbog bolesti  ili drugih razloga duže izostanu s nastave.</w:t>
            </w:r>
          </w:p>
        </w:tc>
        <w:tc>
          <w:tcPr>
            <w:tcW w:w="535" w:type="pct"/>
          </w:tcPr>
          <w:p w:rsidR="001751A3" w:rsidRPr="00A94677" w:rsidRDefault="001751A3" w:rsidP="00C43FD7">
            <w:pPr>
              <w:spacing w:after="0" w:line="360" w:lineRule="auto"/>
            </w:pPr>
            <w:r w:rsidRPr="00A94677">
              <w:t>Martina Strelar</w:t>
            </w:r>
            <w:r w:rsidR="00074C23">
              <w:t xml:space="preserve"> i učenici.</w:t>
            </w:r>
          </w:p>
        </w:tc>
        <w:tc>
          <w:tcPr>
            <w:tcW w:w="656" w:type="pct"/>
          </w:tcPr>
          <w:p w:rsidR="001751A3" w:rsidRPr="00A94677" w:rsidRDefault="001751A3" w:rsidP="00C43FD7">
            <w:pPr>
              <w:spacing w:after="0" w:line="360" w:lineRule="auto"/>
            </w:pPr>
            <w:r w:rsidRPr="00A94677">
              <w:t>Individualizirani pristup, rad u grupi.</w:t>
            </w:r>
          </w:p>
        </w:tc>
        <w:tc>
          <w:tcPr>
            <w:tcW w:w="551" w:type="pct"/>
          </w:tcPr>
          <w:p w:rsidR="001751A3" w:rsidRPr="00A94677" w:rsidRDefault="00333173" w:rsidP="00C43FD7">
            <w:pPr>
              <w:spacing w:after="0" w:line="360" w:lineRule="auto"/>
            </w:pPr>
            <w:r>
              <w:t>Tijekom školske godine 2015./16</w:t>
            </w:r>
            <w:r w:rsidR="001751A3" w:rsidRPr="00A94677">
              <w:t>.- 1 sat tjedno</w:t>
            </w:r>
          </w:p>
        </w:tc>
        <w:tc>
          <w:tcPr>
            <w:tcW w:w="603" w:type="pct"/>
          </w:tcPr>
          <w:p w:rsidR="001751A3" w:rsidRPr="00A94677" w:rsidRDefault="001751A3" w:rsidP="00C43FD7">
            <w:pPr>
              <w:spacing w:after="0" w:line="360" w:lineRule="auto"/>
            </w:pPr>
            <w:r w:rsidRPr="00A94677">
              <w:t>Potrošni materijal</w:t>
            </w:r>
            <w:r w:rsidR="00074C23">
              <w:t>.</w:t>
            </w:r>
          </w:p>
        </w:tc>
        <w:tc>
          <w:tcPr>
            <w:tcW w:w="672" w:type="pct"/>
          </w:tcPr>
          <w:p w:rsidR="001751A3" w:rsidRPr="00A94677" w:rsidRDefault="001751A3" w:rsidP="00C43FD7">
            <w:pPr>
              <w:spacing w:after="0" w:line="360" w:lineRule="auto"/>
            </w:pPr>
            <w:r w:rsidRPr="00A94677">
              <w:t>Uspjeh iz matematike te pojedinih ispita znanja.</w:t>
            </w:r>
          </w:p>
        </w:tc>
      </w:tr>
    </w:tbl>
    <w:p w:rsidR="00FF0896" w:rsidRDefault="00FF0896" w:rsidP="00C43FD7">
      <w:pPr>
        <w:spacing w:after="0"/>
      </w:pPr>
    </w:p>
    <w:p w:rsidR="007175E7" w:rsidRDefault="007175E7" w:rsidP="00FF0896">
      <w:pPr>
        <w:pStyle w:val="Naslov2"/>
      </w:pPr>
    </w:p>
    <w:p w:rsidR="00FF0896" w:rsidRDefault="00FF0896" w:rsidP="00FF0896">
      <w:pPr>
        <w:pStyle w:val="Naslov2"/>
      </w:pPr>
      <w:r>
        <w:tab/>
      </w:r>
      <w:bookmarkStart w:id="81" w:name="_Toc398108619"/>
      <w:bookmarkStart w:id="82" w:name="_Toc398109552"/>
      <w:bookmarkStart w:id="83" w:name="_Toc430956130"/>
      <w:r>
        <w:t>3.5. Kemija</w:t>
      </w:r>
      <w:bookmarkEnd w:id="81"/>
      <w:bookmarkEnd w:id="82"/>
      <w:bookmarkEnd w:id="83"/>
    </w:p>
    <w:tbl>
      <w:tblPr>
        <w:tblW w:w="513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954"/>
        <w:gridCol w:w="1913"/>
        <w:gridCol w:w="1562"/>
        <w:gridCol w:w="1916"/>
        <w:gridCol w:w="1609"/>
        <w:gridCol w:w="1761"/>
        <w:gridCol w:w="1962"/>
      </w:tblGrid>
      <w:tr w:rsidR="00785DBD" w:rsidRPr="00785DBD" w:rsidTr="00785DBD"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C43FD7" w:rsidRDefault="00785DBD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84" w:name="_Toc398108620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84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A94677" w:rsidTr="00E968B6">
        <w:tc>
          <w:tcPr>
            <w:tcW w:w="659" w:type="pct"/>
          </w:tcPr>
          <w:p w:rsidR="00A94677" w:rsidRPr="00C43FD7" w:rsidRDefault="00A94677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85" w:name="_Toc398108621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Kemija</w:t>
            </w:r>
            <w:bookmarkEnd w:id="85"/>
          </w:p>
        </w:tc>
        <w:tc>
          <w:tcPr>
            <w:tcW w:w="669" w:type="pct"/>
          </w:tcPr>
          <w:p w:rsidR="00A94677" w:rsidRPr="000A76DC" w:rsidRDefault="00A94677" w:rsidP="002561C3">
            <w:pPr>
              <w:spacing w:line="360" w:lineRule="auto"/>
            </w:pPr>
            <w:r w:rsidRPr="000A76DC">
              <w:rPr>
                <w:lang w:eastAsia="hr-HR"/>
              </w:rPr>
              <w:t>Olakšati u</w:t>
            </w:r>
            <w:r w:rsidRPr="000A76DC">
              <w:rPr>
                <w:rFonts w:cs="TT1A4o00"/>
                <w:lang w:eastAsia="hr-HR"/>
              </w:rPr>
              <w:t>č</w:t>
            </w:r>
            <w:r>
              <w:rPr>
                <w:lang w:eastAsia="hr-HR"/>
              </w:rPr>
              <w:t xml:space="preserve">enicima </w:t>
            </w:r>
            <w:r w:rsidRPr="000A76DC">
              <w:rPr>
                <w:lang w:eastAsia="hr-HR"/>
              </w:rPr>
              <w:t>usvajanje gradiva kemije</w:t>
            </w:r>
            <w:r>
              <w:rPr>
                <w:lang w:eastAsia="hr-HR"/>
              </w:rPr>
              <w:t>.</w:t>
            </w:r>
          </w:p>
        </w:tc>
        <w:tc>
          <w:tcPr>
            <w:tcW w:w="655" w:type="pct"/>
          </w:tcPr>
          <w:p w:rsidR="00A94677" w:rsidRPr="00A94677" w:rsidRDefault="00A94677" w:rsidP="00A94677">
            <w:r w:rsidRPr="00A94677">
              <w:t>Uvježbati predviđeno gradivo u cilju lakšeg svladavanja predviđenog gradiva.</w:t>
            </w:r>
          </w:p>
        </w:tc>
        <w:tc>
          <w:tcPr>
            <w:tcW w:w="535" w:type="pct"/>
          </w:tcPr>
          <w:p w:rsidR="00A94677" w:rsidRPr="00A94677" w:rsidRDefault="00024AD9" w:rsidP="002561C3">
            <w:pPr>
              <w:spacing w:line="360" w:lineRule="auto"/>
            </w:pPr>
            <w:r>
              <w:t>Nastavnica Marina Bedeković i učenici</w:t>
            </w:r>
          </w:p>
        </w:tc>
        <w:tc>
          <w:tcPr>
            <w:tcW w:w="656" w:type="pct"/>
          </w:tcPr>
          <w:p w:rsidR="00A94677" w:rsidRPr="00A94677" w:rsidRDefault="00A94677" w:rsidP="00A94677">
            <w:pPr>
              <w:autoSpaceDE w:val="0"/>
              <w:autoSpaceDN w:val="0"/>
              <w:adjustRightInd w:val="0"/>
              <w:spacing w:after="0"/>
              <w:rPr>
                <w:lang w:eastAsia="hr-HR"/>
              </w:rPr>
            </w:pPr>
            <w:r w:rsidRPr="00A94677">
              <w:rPr>
                <w:lang w:eastAsia="hr-HR"/>
              </w:rPr>
              <w:t>U</w:t>
            </w:r>
            <w:r w:rsidRPr="00A94677">
              <w:rPr>
                <w:rFonts w:cs="TT1A4o00"/>
                <w:lang w:eastAsia="hr-HR"/>
              </w:rPr>
              <w:t>č</w:t>
            </w:r>
            <w:r w:rsidRPr="00A94677">
              <w:rPr>
                <w:lang w:eastAsia="hr-HR"/>
              </w:rPr>
              <w:t xml:space="preserve">iteljica </w:t>
            </w:r>
            <w:r w:rsidRPr="00A94677">
              <w:rPr>
                <w:rFonts w:cs="TT1A4o00"/>
                <w:lang w:eastAsia="hr-HR"/>
              </w:rPr>
              <w:t>ć</w:t>
            </w:r>
            <w:r w:rsidRPr="00A94677">
              <w:rPr>
                <w:lang w:eastAsia="hr-HR"/>
              </w:rPr>
              <w:t>e pripremiti listi</w:t>
            </w:r>
            <w:r w:rsidRPr="00A94677">
              <w:rPr>
                <w:rFonts w:cs="TT1A4o00"/>
                <w:lang w:eastAsia="hr-HR"/>
              </w:rPr>
              <w:t>ć</w:t>
            </w:r>
            <w:r w:rsidRPr="00A94677">
              <w:rPr>
                <w:lang w:eastAsia="hr-HR"/>
              </w:rPr>
              <w:t>e prilago</w:t>
            </w:r>
            <w:r w:rsidRPr="00A94677">
              <w:rPr>
                <w:rFonts w:cs="TT1A4o00"/>
                <w:lang w:eastAsia="hr-HR"/>
              </w:rPr>
              <w:t>đ</w:t>
            </w:r>
            <w:r w:rsidRPr="00A94677">
              <w:rPr>
                <w:lang w:eastAsia="hr-HR"/>
              </w:rPr>
              <w:t>ene svakom djetetu</w:t>
            </w:r>
          </w:p>
          <w:p w:rsidR="00A94677" w:rsidRPr="00A94677" w:rsidRDefault="00A94677" w:rsidP="00A94677">
            <w:pPr>
              <w:autoSpaceDE w:val="0"/>
              <w:autoSpaceDN w:val="0"/>
              <w:adjustRightInd w:val="0"/>
              <w:spacing w:after="0"/>
              <w:rPr>
                <w:lang w:eastAsia="hr-HR"/>
              </w:rPr>
            </w:pPr>
            <w:r w:rsidRPr="00A94677">
              <w:rPr>
                <w:lang w:eastAsia="hr-HR"/>
              </w:rPr>
              <w:t>pojedina</w:t>
            </w:r>
            <w:r w:rsidRPr="00A94677">
              <w:rPr>
                <w:rFonts w:cs="TT1A4o00"/>
                <w:lang w:eastAsia="hr-HR"/>
              </w:rPr>
              <w:t>č</w:t>
            </w:r>
            <w:r w:rsidRPr="00A94677">
              <w:rPr>
                <w:lang w:eastAsia="hr-HR"/>
              </w:rPr>
              <w:t>no.</w:t>
            </w:r>
          </w:p>
          <w:p w:rsidR="00A94677" w:rsidRPr="005D274D" w:rsidRDefault="00A94677" w:rsidP="00A946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A94677" w:rsidRPr="00A94677" w:rsidRDefault="00A94677" w:rsidP="00796079">
            <w:pPr>
              <w:spacing w:line="360" w:lineRule="auto"/>
            </w:pPr>
            <w:r w:rsidRPr="00A94677">
              <w:t xml:space="preserve">Tijekom školske godine </w:t>
            </w:r>
            <w:r w:rsidR="00333173">
              <w:t>2015./16</w:t>
            </w:r>
            <w:r w:rsidRPr="00A94677">
              <w:t>.- 1 sat tjedno</w:t>
            </w:r>
          </w:p>
        </w:tc>
        <w:tc>
          <w:tcPr>
            <w:tcW w:w="603" w:type="pct"/>
          </w:tcPr>
          <w:p w:rsidR="00A94677" w:rsidRPr="00A94677" w:rsidRDefault="00A94677" w:rsidP="00796079">
            <w:pPr>
              <w:spacing w:line="360" w:lineRule="auto"/>
            </w:pPr>
            <w:r w:rsidRPr="00A94677">
              <w:t>Potrošni materijal</w:t>
            </w:r>
          </w:p>
        </w:tc>
        <w:tc>
          <w:tcPr>
            <w:tcW w:w="672" w:type="pct"/>
          </w:tcPr>
          <w:p w:rsidR="00A94677" w:rsidRPr="00A94677" w:rsidRDefault="00A94677" w:rsidP="00796079">
            <w:pPr>
              <w:spacing w:line="360" w:lineRule="auto"/>
            </w:pPr>
            <w:r w:rsidRPr="00A94677">
              <w:t>Uspjeh iz matematike te pojedinih ispita znanja.</w:t>
            </w:r>
          </w:p>
        </w:tc>
      </w:tr>
    </w:tbl>
    <w:p w:rsidR="00232ACD" w:rsidRDefault="00232ACD" w:rsidP="006255FC">
      <w:pPr>
        <w:rPr>
          <w:rFonts w:ascii="Times New Roman" w:hAnsi="Times New Roman"/>
          <w:b/>
          <w:sz w:val="24"/>
          <w:szCs w:val="24"/>
        </w:rPr>
      </w:pPr>
    </w:p>
    <w:p w:rsidR="00EB23B7" w:rsidRDefault="00E968B6" w:rsidP="002D70E3">
      <w:pPr>
        <w:pStyle w:val="Naslov1"/>
      </w:pPr>
      <w:r>
        <w:br w:type="page"/>
      </w:r>
      <w:bookmarkStart w:id="86" w:name="_Toc366658455"/>
      <w:bookmarkStart w:id="87" w:name="_Toc398108622"/>
      <w:bookmarkStart w:id="88" w:name="_Toc398109553"/>
      <w:bookmarkStart w:id="89" w:name="_Toc430956131"/>
      <w:r w:rsidR="009E0660">
        <w:lastRenderedPageBreak/>
        <w:t>3.B) Dopunska nastava- Razredna nastava</w:t>
      </w:r>
      <w:bookmarkEnd w:id="86"/>
      <w:bookmarkEnd w:id="87"/>
      <w:bookmarkEnd w:id="88"/>
      <w:bookmarkEnd w:id="89"/>
    </w:p>
    <w:p w:rsidR="009E0660" w:rsidRPr="00FF0896" w:rsidRDefault="000B4FC0" w:rsidP="00FF0896">
      <w:pPr>
        <w:pStyle w:val="Naslov2"/>
        <w:ind w:firstLine="708"/>
      </w:pPr>
      <w:bookmarkStart w:id="90" w:name="_Toc366658456"/>
      <w:bookmarkStart w:id="91" w:name="_Toc398108623"/>
      <w:bookmarkStart w:id="92" w:name="_Toc398109554"/>
      <w:bookmarkStart w:id="93" w:name="_Toc430956132"/>
      <w:r w:rsidRPr="00FF0896">
        <w:t>3.1. Hrvatski jezik</w:t>
      </w:r>
      <w:bookmarkEnd w:id="90"/>
      <w:bookmarkEnd w:id="91"/>
      <w:bookmarkEnd w:id="92"/>
      <w:bookmarkEnd w:id="93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1818"/>
        <w:gridCol w:w="2063"/>
        <w:gridCol w:w="1430"/>
        <w:gridCol w:w="2193"/>
        <w:gridCol w:w="1576"/>
        <w:gridCol w:w="1522"/>
        <w:gridCol w:w="1839"/>
      </w:tblGrid>
      <w:tr w:rsidR="009E0660" w:rsidRPr="00E14245" w:rsidTr="001751A3">
        <w:trPr>
          <w:trHeight w:val="418"/>
        </w:trPr>
        <w:tc>
          <w:tcPr>
            <w:tcW w:w="2160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818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63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430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2193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76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522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39" w:type="dxa"/>
          </w:tcPr>
          <w:p w:rsidR="009E0660" w:rsidRPr="00E14245" w:rsidRDefault="009E0660" w:rsidP="00AB71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1751A3" w:rsidTr="001751A3">
        <w:trPr>
          <w:trHeight w:val="3915"/>
        </w:trPr>
        <w:tc>
          <w:tcPr>
            <w:tcW w:w="2160" w:type="dxa"/>
          </w:tcPr>
          <w:p w:rsidR="001751A3" w:rsidRPr="00972475" w:rsidRDefault="001751A3" w:rsidP="009E0660">
            <w:pPr>
              <w:rPr>
                <w:rFonts w:ascii="Cambria" w:hAnsi="Cambria"/>
                <w:b/>
              </w:rPr>
            </w:pPr>
            <w:r w:rsidRPr="00972475">
              <w:rPr>
                <w:rFonts w:ascii="Cambria" w:hAnsi="Cambria"/>
                <w:b/>
              </w:rPr>
              <w:t>Dopunska nastava iz hrvatskog jezika, 1. razred</w:t>
            </w:r>
          </w:p>
        </w:tc>
        <w:tc>
          <w:tcPr>
            <w:tcW w:w="1818" w:type="dxa"/>
            <w:vAlign w:val="center"/>
          </w:tcPr>
          <w:p w:rsidR="001751A3" w:rsidRPr="00B060C7" w:rsidRDefault="001751A3" w:rsidP="002561C3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B060C7">
              <w:rPr>
                <w:rFonts w:cs="Arial"/>
              </w:rPr>
              <w:t>svojiti čitanje i pisanje tiskanih i pisanih slova</w:t>
            </w:r>
          </w:p>
          <w:p w:rsidR="001751A3" w:rsidRPr="00B060C7" w:rsidRDefault="001751A3" w:rsidP="002561C3">
            <w:pPr>
              <w:rPr>
                <w:rFonts w:cs="Arial"/>
              </w:rPr>
            </w:pPr>
            <w:r w:rsidRPr="00B060C7">
              <w:rPr>
                <w:rFonts w:cs="Arial"/>
              </w:rPr>
              <w:t>-poboljšanje govorenja i pripovijedanja, pisanja</w:t>
            </w:r>
          </w:p>
          <w:p w:rsidR="001751A3" w:rsidRPr="00B060C7" w:rsidRDefault="001751A3" w:rsidP="002561C3">
            <w:pPr>
              <w:rPr>
                <w:rFonts w:cs="Arial"/>
              </w:rPr>
            </w:pPr>
            <w:r w:rsidRPr="00B060C7">
              <w:rPr>
                <w:rFonts w:cs="Arial"/>
              </w:rPr>
              <w:t>-ovladavanje sadržajima iz jezika</w:t>
            </w:r>
          </w:p>
        </w:tc>
        <w:tc>
          <w:tcPr>
            <w:tcW w:w="2063" w:type="dxa"/>
            <w:vAlign w:val="center"/>
          </w:tcPr>
          <w:p w:rsidR="001751A3" w:rsidRPr="00B060C7" w:rsidRDefault="001751A3" w:rsidP="002561C3">
            <w:pPr>
              <w:rPr>
                <w:rFonts w:cs="Arial"/>
              </w:rPr>
            </w:pPr>
            <w:r>
              <w:rPr>
                <w:rFonts w:cs="Arial"/>
              </w:rPr>
              <w:t xml:space="preserve">Pomoć učenicima </w:t>
            </w:r>
            <w:r w:rsidRPr="00B060C7">
              <w:rPr>
                <w:rFonts w:cs="Arial"/>
              </w:rPr>
              <w:t xml:space="preserve"> koji imaju poteškoće u svladavanju nastavnog programa</w:t>
            </w:r>
          </w:p>
        </w:tc>
        <w:tc>
          <w:tcPr>
            <w:tcW w:w="1430" w:type="dxa"/>
          </w:tcPr>
          <w:p w:rsidR="001751A3" w:rsidRPr="00EB0287" w:rsidRDefault="00AF0CED" w:rsidP="002561C3">
            <w:r>
              <w:t>Učiteljica Mirica Mahnet i učenici</w:t>
            </w:r>
          </w:p>
        </w:tc>
        <w:tc>
          <w:tcPr>
            <w:tcW w:w="2193" w:type="dxa"/>
          </w:tcPr>
          <w:p w:rsidR="001751A3" w:rsidRPr="00B060C7" w:rsidRDefault="001751A3" w:rsidP="002561C3">
            <w:pPr>
              <w:spacing w:line="240" w:lineRule="auto"/>
            </w:pPr>
            <w:r w:rsidRPr="00B060C7">
              <w:t>Individualizirani pristup,pisanje i čitanje,</w:t>
            </w:r>
          </w:p>
          <w:p w:rsidR="001751A3" w:rsidRPr="00B060C7" w:rsidRDefault="001751A3" w:rsidP="002561C3">
            <w:pPr>
              <w:spacing w:line="240" w:lineRule="auto"/>
            </w:pPr>
            <w:r w:rsidRPr="00B060C7">
              <w:t>prepričavanje,metoda</w:t>
            </w:r>
          </w:p>
          <w:p w:rsidR="001751A3" w:rsidRPr="00B060C7" w:rsidRDefault="001751A3" w:rsidP="002561C3">
            <w:pPr>
              <w:spacing w:line="240" w:lineRule="auto"/>
            </w:pPr>
            <w:r w:rsidRPr="00B060C7">
              <w:t>demonstracije</w:t>
            </w:r>
          </w:p>
        </w:tc>
        <w:tc>
          <w:tcPr>
            <w:tcW w:w="1576" w:type="dxa"/>
          </w:tcPr>
          <w:p w:rsidR="001751A3" w:rsidRPr="00EB0287" w:rsidRDefault="00333173" w:rsidP="002561C3">
            <w:r>
              <w:t>Tijekom školske godine 2015./16</w:t>
            </w:r>
            <w:r w:rsidR="001751A3">
              <w:t>.</w:t>
            </w:r>
          </w:p>
        </w:tc>
        <w:tc>
          <w:tcPr>
            <w:tcW w:w="1522" w:type="dxa"/>
          </w:tcPr>
          <w:p w:rsidR="001751A3" w:rsidRPr="00EB0287" w:rsidRDefault="001751A3" w:rsidP="002561C3">
            <w:r w:rsidRPr="00B060C7">
              <w:t>Bilježnica, listići, didaktički materijal, papir za fotokopiranje</w:t>
            </w:r>
          </w:p>
        </w:tc>
        <w:tc>
          <w:tcPr>
            <w:tcW w:w="1839" w:type="dxa"/>
          </w:tcPr>
          <w:p w:rsidR="001751A3" w:rsidRPr="00EB0287" w:rsidRDefault="001751A3" w:rsidP="002561C3">
            <w:r w:rsidRPr="00B060C7">
              <w:rPr>
                <w:rFonts w:cs="Arial"/>
              </w:rPr>
              <w:t>Redovito praćenje te brojčano i opisno ocjenjivanje</w:t>
            </w:r>
          </w:p>
        </w:tc>
      </w:tr>
      <w:tr w:rsidR="001751A3" w:rsidTr="001751A3">
        <w:trPr>
          <w:trHeight w:val="2542"/>
        </w:trPr>
        <w:tc>
          <w:tcPr>
            <w:tcW w:w="2160" w:type="dxa"/>
          </w:tcPr>
          <w:p w:rsidR="001751A3" w:rsidRPr="00972475" w:rsidRDefault="001751A3" w:rsidP="002561C3">
            <w:pPr>
              <w:rPr>
                <w:rFonts w:ascii="Cambria" w:hAnsi="Cambria"/>
                <w:b/>
              </w:rPr>
            </w:pPr>
            <w:r w:rsidRPr="00972475">
              <w:rPr>
                <w:rFonts w:ascii="Cambria" w:hAnsi="Cambria"/>
                <w:b/>
              </w:rPr>
              <w:t>Dopunska nastava: hrvatski jezik/matematika</w:t>
            </w:r>
          </w:p>
          <w:p w:rsidR="001751A3" w:rsidRPr="00972475" w:rsidRDefault="001751A3" w:rsidP="002561C3">
            <w:pPr>
              <w:rPr>
                <w:rFonts w:ascii="Cambria" w:hAnsi="Cambria"/>
                <w:b/>
              </w:rPr>
            </w:pPr>
            <w:r w:rsidRPr="00972475">
              <w:rPr>
                <w:rFonts w:ascii="Cambria" w:hAnsi="Cambria"/>
                <w:b/>
              </w:rPr>
              <w:t>2. razred</w:t>
            </w:r>
          </w:p>
        </w:tc>
        <w:tc>
          <w:tcPr>
            <w:tcW w:w="1818" w:type="dxa"/>
          </w:tcPr>
          <w:p w:rsidR="001751A3" w:rsidRDefault="001751A3" w:rsidP="002561C3">
            <w:r>
              <w:t>Prevladati poteškoće čitanja, pisanja/računanja</w:t>
            </w:r>
          </w:p>
        </w:tc>
        <w:tc>
          <w:tcPr>
            <w:tcW w:w="2063" w:type="dxa"/>
          </w:tcPr>
          <w:p w:rsidR="001751A3" w:rsidRDefault="001751A3" w:rsidP="002561C3">
            <w:r w:rsidRPr="001C2B6D">
              <w:t>učenicima koji postižu slabije rezultate u svladavanju sadržaja redovne nastave</w:t>
            </w:r>
          </w:p>
        </w:tc>
        <w:tc>
          <w:tcPr>
            <w:tcW w:w="1430" w:type="dxa"/>
          </w:tcPr>
          <w:p w:rsidR="001751A3" w:rsidRDefault="00AF0CED" w:rsidP="002561C3">
            <w:r>
              <w:t>Učiteljica Verica Čehulić i učenici</w:t>
            </w:r>
          </w:p>
        </w:tc>
        <w:tc>
          <w:tcPr>
            <w:tcW w:w="2193" w:type="dxa"/>
          </w:tcPr>
          <w:p w:rsidR="001751A3" w:rsidRDefault="001751A3" w:rsidP="002561C3">
            <w:r>
              <w:t>Dopunskim zadacima,</w:t>
            </w:r>
            <w:r w:rsidRPr="001C2B6D">
              <w:t xml:space="preserve"> individualnim radom</w:t>
            </w:r>
          </w:p>
        </w:tc>
        <w:tc>
          <w:tcPr>
            <w:tcW w:w="1576" w:type="dxa"/>
          </w:tcPr>
          <w:p w:rsidR="001751A3" w:rsidRDefault="001751A3" w:rsidP="002561C3">
            <w:pPr>
              <w:jc w:val="center"/>
            </w:pPr>
            <w:r w:rsidRPr="001C2B6D">
              <w:t>Tijekom školske godine</w:t>
            </w:r>
          </w:p>
          <w:p w:rsidR="00473F64" w:rsidRPr="001C2B6D" w:rsidRDefault="00473F64" w:rsidP="002561C3">
            <w:pPr>
              <w:jc w:val="center"/>
            </w:pPr>
            <w:r>
              <w:t>2015./2016.</w:t>
            </w:r>
          </w:p>
          <w:p w:rsidR="001751A3" w:rsidRPr="001C2B6D" w:rsidRDefault="001751A3" w:rsidP="002561C3">
            <w:pPr>
              <w:jc w:val="center"/>
            </w:pPr>
          </w:p>
          <w:p w:rsidR="001751A3" w:rsidRPr="001C2B6D" w:rsidRDefault="001751A3" w:rsidP="001751A3">
            <w:r w:rsidRPr="001C2B6D">
              <w:t xml:space="preserve">Jedan sat tjedno  </w:t>
            </w:r>
          </w:p>
          <w:p w:rsidR="001751A3" w:rsidRDefault="001751A3" w:rsidP="002561C3">
            <w:r w:rsidRPr="001C2B6D">
              <w:t xml:space="preserve">(35 sati </w:t>
            </w:r>
            <w:r w:rsidRPr="001C2B6D">
              <w:lastRenderedPageBreak/>
              <w:t>godišnje)</w:t>
            </w:r>
          </w:p>
        </w:tc>
        <w:tc>
          <w:tcPr>
            <w:tcW w:w="1522" w:type="dxa"/>
          </w:tcPr>
          <w:p w:rsidR="001751A3" w:rsidRPr="001C2B6D" w:rsidRDefault="001751A3" w:rsidP="002561C3">
            <w:pPr>
              <w:jc w:val="center"/>
              <w:rPr>
                <w:bCs/>
              </w:rPr>
            </w:pPr>
            <w:r w:rsidRPr="001C2B6D">
              <w:rPr>
                <w:bCs/>
              </w:rPr>
              <w:lastRenderedPageBreak/>
              <w:t xml:space="preserve">Potrošni materijal </w:t>
            </w:r>
          </w:p>
          <w:p w:rsidR="001751A3" w:rsidRDefault="001751A3" w:rsidP="002561C3">
            <w:r w:rsidRPr="001C2B6D">
              <w:rPr>
                <w:bCs/>
              </w:rPr>
              <w:t>- papir</w:t>
            </w:r>
          </w:p>
        </w:tc>
        <w:tc>
          <w:tcPr>
            <w:tcW w:w="1839" w:type="dxa"/>
          </w:tcPr>
          <w:p w:rsidR="001751A3" w:rsidRDefault="001751A3" w:rsidP="002561C3">
            <w:r w:rsidRPr="001C2B6D">
              <w:rPr>
                <w:lang w:val="de-DE"/>
              </w:rPr>
              <w:t>Usmenom</w:t>
            </w:r>
            <w:r w:rsidRPr="001C2B6D">
              <w:t xml:space="preserve"> </w:t>
            </w:r>
            <w:r w:rsidRPr="001C2B6D">
              <w:rPr>
                <w:lang w:val="de-DE"/>
              </w:rPr>
              <w:t>i</w:t>
            </w:r>
            <w:r w:rsidRPr="001C2B6D">
              <w:t xml:space="preserve"> </w:t>
            </w:r>
            <w:r w:rsidRPr="001C2B6D">
              <w:rPr>
                <w:lang w:val="de-DE"/>
              </w:rPr>
              <w:t>pisanom</w:t>
            </w:r>
            <w:r w:rsidRPr="001C2B6D">
              <w:t xml:space="preserve"> </w:t>
            </w:r>
            <w:r w:rsidRPr="001C2B6D">
              <w:rPr>
                <w:lang w:val="de-DE"/>
              </w:rPr>
              <w:t>provjerom</w:t>
            </w:r>
            <w:r w:rsidRPr="001C2B6D">
              <w:t xml:space="preserve"> </w:t>
            </w:r>
            <w:r w:rsidRPr="001C2B6D">
              <w:rPr>
                <w:lang w:val="de-DE"/>
              </w:rPr>
              <w:t>usvojenosti</w:t>
            </w:r>
            <w:r w:rsidRPr="001C2B6D">
              <w:t xml:space="preserve">  </w:t>
            </w:r>
            <w:r w:rsidRPr="001C2B6D">
              <w:rPr>
                <w:lang w:val="de-DE"/>
              </w:rPr>
              <w:t>nast</w:t>
            </w:r>
            <w:r w:rsidRPr="001C2B6D">
              <w:t xml:space="preserve">. </w:t>
            </w:r>
            <w:r w:rsidRPr="001C2B6D">
              <w:rPr>
                <w:lang w:val="de-DE"/>
              </w:rPr>
              <w:t>sadr</w:t>
            </w:r>
            <w:r w:rsidRPr="001C2B6D">
              <w:t>ž</w:t>
            </w:r>
            <w:r w:rsidRPr="001C2B6D">
              <w:rPr>
                <w:lang w:val="de-DE"/>
              </w:rPr>
              <w:t>aja</w:t>
            </w:r>
          </w:p>
        </w:tc>
      </w:tr>
      <w:tr w:rsidR="001751A3" w:rsidTr="001751A3">
        <w:trPr>
          <w:trHeight w:val="2542"/>
        </w:trPr>
        <w:tc>
          <w:tcPr>
            <w:tcW w:w="2160" w:type="dxa"/>
          </w:tcPr>
          <w:p w:rsidR="001751A3" w:rsidRPr="00972475" w:rsidRDefault="001751A3" w:rsidP="00C742A9">
            <w:pPr>
              <w:rPr>
                <w:b/>
              </w:rPr>
            </w:pPr>
            <w:r w:rsidRPr="00972475">
              <w:rPr>
                <w:b/>
              </w:rPr>
              <w:lastRenderedPageBreak/>
              <w:t>Dopunska nastava iz hrvatskog jezika, 3. razred</w:t>
            </w:r>
          </w:p>
          <w:p w:rsidR="001751A3" w:rsidRPr="00972475" w:rsidRDefault="001751A3" w:rsidP="00C742A9"/>
          <w:p w:rsidR="001751A3" w:rsidRPr="00972475" w:rsidRDefault="001751A3" w:rsidP="00C742A9"/>
        </w:tc>
        <w:tc>
          <w:tcPr>
            <w:tcW w:w="1818" w:type="dxa"/>
          </w:tcPr>
          <w:p w:rsidR="001751A3" w:rsidRDefault="001751A3" w:rsidP="00C742A9">
            <w:r>
              <w:t>Utvrditi, ponoviti, utemeljiti znanja kod učenika</w:t>
            </w:r>
            <w:r w:rsidR="00DB1596">
              <w:t>.</w:t>
            </w:r>
          </w:p>
          <w:p w:rsidR="001751A3" w:rsidRDefault="001751A3" w:rsidP="00C742A9"/>
        </w:tc>
        <w:tc>
          <w:tcPr>
            <w:tcW w:w="2063" w:type="dxa"/>
          </w:tcPr>
          <w:p w:rsidR="001751A3" w:rsidRDefault="001751A3" w:rsidP="00C742A9">
            <w:r>
              <w:t>Pomoći učenicima koji teže i sporije savladavaju nastavno gradivo</w:t>
            </w:r>
            <w:r w:rsidR="00DB1596">
              <w:t>.</w:t>
            </w:r>
          </w:p>
        </w:tc>
        <w:tc>
          <w:tcPr>
            <w:tcW w:w="1430" w:type="dxa"/>
          </w:tcPr>
          <w:p w:rsidR="001751A3" w:rsidRDefault="00AF0CED" w:rsidP="00F56A11">
            <w:r>
              <w:t>Učiteljica Biserka Bedeković i učenici</w:t>
            </w:r>
            <w:r w:rsidR="00DB1596">
              <w:t>.</w:t>
            </w:r>
          </w:p>
        </w:tc>
        <w:tc>
          <w:tcPr>
            <w:tcW w:w="2193" w:type="dxa"/>
          </w:tcPr>
          <w:p w:rsidR="001751A3" w:rsidRDefault="001751A3" w:rsidP="00C742A9">
            <w:r>
              <w:t>Dopunski zadaci, individualizirani pristup</w:t>
            </w:r>
          </w:p>
          <w:p w:rsidR="001751A3" w:rsidRDefault="001751A3" w:rsidP="00C742A9"/>
        </w:tc>
        <w:tc>
          <w:tcPr>
            <w:tcW w:w="1576" w:type="dxa"/>
          </w:tcPr>
          <w:p w:rsidR="001751A3" w:rsidRDefault="001751A3" w:rsidP="00C742A9">
            <w:r>
              <w:t>Jedan s</w:t>
            </w:r>
            <w:r w:rsidR="00333173">
              <w:t>at tjedno u školskoj godini 2015./2016</w:t>
            </w:r>
            <w:r>
              <w:t>.</w:t>
            </w:r>
          </w:p>
        </w:tc>
        <w:tc>
          <w:tcPr>
            <w:tcW w:w="1522" w:type="dxa"/>
          </w:tcPr>
          <w:p w:rsidR="001751A3" w:rsidRDefault="001751A3" w:rsidP="00C742A9">
            <w:r>
              <w:t>Troškovi umnožavanja materijala</w:t>
            </w:r>
          </w:p>
        </w:tc>
        <w:tc>
          <w:tcPr>
            <w:tcW w:w="1839" w:type="dxa"/>
          </w:tcPr>
          <w:p w:rsidR="001751A3" w:rsidRDefault="001751A3" w:rsidP="00C742A9">
            <w:r>
              <w:t>Usmenom i pisanom provjerom usvojenosti redovnih nastavnih sadržaja</w:t>
            </w:r>
          </w:p>
          <w:p w:rsidR="001751A3" w:rsidRDefault="001751A3" w:rsidP="00C742A9"/>
        </w:tc>
      </w:tr>
      <w:tr w:rsidR="001751A3" w:rsidTr="001751A3">
        <w:trPr>
          <w:trHeight w:val="74"/>
        </w:trPr>
        <w:tc>
          <w:tcPr>
            <w:tcW w:w="2160" w:type="dxa"/>
            <w:tcBorders>
              <w:top w:val="single" w:sz="4" w:space="0" w:color="auto"/>
            </w:tcBorders>
          </w:tcPr>
          <w:p w:rsidR="001751A3" w:rsidRPr="00972475" w:rsidRDefault="001751A3" w:rsidP="002561C3">
            <w:pPr>
              <w:rPr>
                <w:b/>
              </w:rPr>
            </w:pPr>
            <w:r w:rsidRPr="00972475">
              <w:rPr>
                <w:b/>
              </w:rPr>
              <w:t>Dopunska nastava iz hrvatskog jezika</w:t>
            </w:r>
            <w:r w:rsidR="00AF0CED" w:rsidRPr="00972475">
              <w:rPr>
                <w:b/>
              </w:rPr>
              <w:t xml:space="preserve"> </w:t>
            </w:r>
            <w:r w:rsidRPr="00972475">
              <w:rPr>
                <w:b/>
              </w:rPr>
              <w:t>, 4.  razred</w:t>
            </w:r>
          </w:p>
          <w:p w:rsidR="001751A3" w:rsidRPr="00972475" w:rsidRDefault="001751A3" w:rsidP="002561C3"/>
          <w:p w:rsidR="001751A3" w:rsidRPr="00972475" w:rsidRDefault="001751A3" w:rsidP="002561C3"/>
        </w:tc>
        <w:tc>
          <w:tcPr>
            <w:tcW w:w="1818" w:type="dxa"/>
            <w:tcBorders>
              <w:top w:val="single" w:sz="4" w:space="0" w:color="auto"/>
            </w:tcBorders>
          </w:tcPr>
          <w:p w:rsidR="001751A3" w:rsidRDefault="001751A3" w:rsidP="002561C3">
            <w:r>
              <w:t>Prevladati poteškoće čitanja, pisanja</w:t>
            </w:r>
            <w:r w:rsidR="00DB1596">
              <w:t>.</w:t>
            </w:r>
          </w:p>
          <w:p w:rsidR="001751A3" w:rsidRDefault="001751A3" w:rsidP="002561C3"/>
          <w:p w:rsidR="001751A3" w:rsidRDefault="001751A3" w:rsidP="002561C3"/>
        </w:tc>
        <w:tc>
          <w:tcPr>
            <w:tcW w:w="2063" w:type="dxa"/>
            <w:tcBorders>
              <w:top w:val="single" w:sz="4" w:space="0" w:color="auto"/>
            </w:tcBorders>
          </w:tcPr>
          <w:p w:rsidR="001751A3" w:rsidRPr="00F70A75" w:rsidRDefault="001751A3" w:rsidP="002561C3">
            <w:r w:rsidRPr="00F70A75">
              <w:t>Pomoći učenicima koji postižu slabije rezultate u svladavanju sadržaja redovne nastave Prevladati poteškoće čitanja, pisanja</w:t>
            </w:r>
            <w:r w:rsidR="00DB1596">
              <w:t>.</w:t>
            </w:r>
          </w:p>
          <w:p w:rsidR="001751A3" w:rsidRDefault="001751A3" w:rsidP="002561C3"/>
        </w:tc>
        <w:tc>
          <w:tcPr>
            <w:tcW w:w="1430" w:type="dxa"/>
            <w:tcBorders>
              <w:top w:val="single" w:sz="4" w:space="0" w:color="auto"/>
            </w:tcBorders>
          </w:tcPr>
          <w:p w:rsidR="001751A3" w:rsidRDefault="00AF0CED" w:rsidP="002561C3">
            <w:r>
              <w:t>Učiteljica Ivka Kušić i učenici</w:t>
            </w:r>
            <w:r w:rsidR="00DB1596">
              <w:t>.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1751A3" w:rsidRDefault="001751A3" w:rsidP="002561C3">
            <w:r>
              <w:t>Dopunski zadaci, individualni rad</w:t>
            </w:r>
            <w:r w:rsidR="00DB1596">
              <w:t>.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1751A3" w:rsidRDefault="001751A3" w:rsidP="002561C3">
            <w:r>
              <w:t>Tijekom škols</w:t>
            </w:r>
            <w:r w:rsidR="00333173">
              <w:t>ke godine 2015./16</w:t>
            </w:r>
            <w:r>
              <w:t>.- 1 sat tjedno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1751A3" w:rsidRDefault="001751A3" w:rsidP="002561C3">
            <w:r>
              <w:t>Troškovi umnožavanja materijala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1751A3" w:rsidRDefault="001751A3" w:rsidP="002561C3">
            <w:r>
              <w:t>Usmenom i pisanom provjerom usvojenosti redovnih nastavnih sadržaja</w:t>
            </w:r>
          </w:p>
          <w:p w:rsidR="001751A3" w:rsidRDefault="001751A3" w:rsidP="002561C3"/>
        </w:tc>
      </w:tr>
    </w:tbl>
    <w:p w:rsidR="002D70E3" w:rsidRDefault="002D70E3"/>
    <w:p w:rsidR="00CC2358" w:rsidRDefault="002D70E3" w:rsidP="002D70E3">
      <w:pPr>
        <w:pStyle w:val="Naslov2"/>
        <w:ind w:firstLine="708"/>
      </w:pPr>
      <w:bookmarkStart w:id="94" w:name="_Toc366658457"/>
      <w:bookmarkStart w:id="95" w:name="_Toc398108624"/>
      <w:bookmarkStart w:id="96" w:name="_Toc398109555"/>
      <w:bookmarkStart w:id="97" w:name="_Toc430956133"/>
      <w:r>
        <w:lastRenderedPageBreak/>
        <w:t>3.2.  Matematika</w:t>
      </w:r>
      <w:bookmarkEnd w:id="94"/>
      <w:bookmarkEnd w:id="95"/>
      <w:bookmarkEnd w:id="96"/>
      <w:bookmarkEnd w:id="9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8"/>
        <w:gridCol w:w="2045"/>
        <w:gridCol w:w="1391"/>
        <w:gridCol w:w="1184"/>
        <w:gridCol w:w="2660"/>
        <w:gridCol w:w="1574"/>
        <w:gridCol w:w="1787"/>
        <w:gridCol w:w="1931"/>
      </w:tblGrid>
      <w:tr w:rsidR="00721AE1" w:rsidRPr="00F03F30" w:rsidTr="00CC2358">
        <w:tc>
          <w:tcPr>
            <w:tcW w:w="0" w:type="auto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045" w:type="dxa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391" w:type="dxa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184" w:type="dxa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0" w:type="auto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0" w:type="auto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0" w:type="auto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0" w:type="auto"/>
          </w:tcPr>
          <w:p w:rsidR="00301018" w:rsidRPr="00F03F30" w:rsidRDefault="00301018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F30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BC6766" w:rsidRPr="00F03F30" w:rsidTr="00CC2358">
        <w:tc>
          <w:tcPr>
            <w:tcW w:w="0" w:type="auto"/>
          </w:tcPr>
          <w:p w:rsidR="00BC6766" w:rsidRPr="00972475" w:rsidRDefault="00BC6766" w:rsidP="002561C3">
            <w:pPr>
              <w:rPr>
                <w:b/>
              </w:rPr>
            </w:pPr>
            <w:r w:rsidRPr="00972475">
              <w:rPr>
                <w:b/>
              </w:rPr>
              <w:t>Dopun</w:t>
            </w:r>
            <w:r w:rsidR="00795651" w:rsidRPr="00972475">
              <w:rPr>
                <w:b/>
              </w:rPr>
              <w:t>ska nastava iz m</w:t>
            </w:r>
            <w:r w:rsidR="008B0B71" w:rsidRPr="00972475">
              <w:rPr>
                <w:b/>
              </w:rPr>
              <w:t>atematike, 1. i</w:t>
            </w:r>
            <w:r w:rsidR="00795651" w:rsidRPr="00972475">
              <w:rPr>
                <w:b/>
              </w:rPr>
              <w:t xml:space="preserve"> </w:t>
            </w:r>
            <w:r w:rsidRPr="00972475">
              <w:rPr>
                <w:b/>
              </w:rPr>
              <w:t>2.razred</w:t>
            </w:r>
          </w:p>
          <w:p w:rsidR="00BC6766" w:rsidRPr="00972475" w:rsidRDefault="00BC6766" w:rsidP="002561C3"/>
        </w:tc>
        <w:tc>
          <w:tcPr>
            <w:tcW w:w="2045" w:type="dxa"/>
          </w:tcPr>
          <w:p w:rsidR="00BC6766" w:rsidRPr="0092276B" w:rsidRDefault="00BC6766" w:rsidP="002561C3">
            <w:pPr>
              <w:spacing w:line="240" w:lineRule="auto"/>
            </w:pPr>
            <w:r>
              <w:t>Pomagati slabijim uče</w:t>
            </w:r>
            <w:r w:rsidRPr="0092276B">
              <w:t>nicima u ovladavanju temeljnim znanjima</w:t>
            </w:r>
            <w:r w:rsidR="00DB1596">
              <w:t>.</w:t>
            </w:r>
          </w:p>
        </w:tc>
        <w:tc>
          <w:tcPr>
            <w:tcW w:w="1391" w:type="dxa"/>
          </w:tcPr>
          <w:p w:rsidR="00BC6766" w:rsidRPr="0092276B" w:rsidRDefault="00BC6766" w:rsidP="002561C3">
            <w:r w:rsidRPr="0092276B">
              <w:t>Slabijim učenicima kako bi ovladali programom</w:t>
            </w:r>
            <w:r w:rsidR="00DB1596">
              <w:t>.</w:t>
            </w:r>
          </w:p>
        </w:tc>
        <w:tc>
          <w:tcPr>
            <w:tcW w:w="1184" w:type="dxa"/>
          </w:tcPr>
          <w:p w:rsidR="00BC6766" w:rsidRPr="00EB0287" w:rsidRDefault="00DB1596" w:rsidP="002561C3">
            <w:r>
              <w:t>Učiteljice</w:t>
            </w:r>
            <w:r w:rsidR="008B0B71">
              <w:t xml:space="preserve"> Mirica Mahnet</w:t>
            </w:r>
            <w:r>
              <w:t xml:space="preserve">, Verica Čehulić </w:t>
            </w:r>
            <w:r w:rsidR="005E09ED">
              <w:t xml:space="preserve"> i učenici</w:t>
            </w:r>
          </w:p>
        </w:tc>
        <w:tc>
          <w:tcPr>
            <w:tcW w:w="0" w:type="auto"/>
          </w:tcPr>
          <w:p w:rsidR="00BC6766" w:rsidRPr="0092276B" w:rsidRDefault="00BC6766" w:rsidP="002561C3">
            <w:r w:rsidRPr="0092276B">
              <w:t xml:space="preserve">Individualizirani pristup, računanje, pisanje i objašnjavanje matematičkih zadataka,razgovor, metoda </w:t>
            </w:r>
            <w:r w:rsidRPr="00AD4355">
              <w:t>demonstracije</w:t>
            </w:r>
          </w:p>
        </w:tc>
        <w:tc>
          <w:tcPr>
            <w:tcW w:w="0" w:type="auto"/>
          </w:tcPr>
          <w:p w:rsidR="00BC6766" w:rsidRPr="00EB0287" w:rsidRDefault="00333173" w:rsidP="002561C3">
            <w:r>
              <w:t>Tijekom školske godine 2015./16</w:t>
            </w:r>
            <w:r w:rsidR="00BC6766">
              <w:t>.- 1 sat tjedno</w:t>
            </w:r>
          </w:p>
        </w:tc>
        <w:tc>
          <w:tcPr>
            <w:tcW w:w="0" w:type="auto"/>
          </w:tcPr>
          <w:p w:rsidR="00BC6766" w:rsidRPr="00EB0287" w:rsidRDefault="00BC6766" w:rsidP="002561C3">
            <w:r w:rsidRPr="00B060C7">
              <w:t>Bilježnica, listići, didaktički materijal, papir za fotokopiranje</w:t>
            </w:r>
          </w:p>
        </w:tc>
        <w:tc>
          <w:tcPr>
            <w:tcW w:w="0" w:type="auto"/>
          </w:tcPr>
          <w:p w:rsidR="00BC6766" w:rsidRPr="0092276B" w:rsidRDefault="00BC6766" w:rsidP="002561C3">
            <w:pPr>
              <w:rPr>
                <w:lang w:val="pl-PL"/>
              </w:rPr>
            </w:pPr>
            <w:r w:rsidRPr="0092276B">
              <w:t>Opisno praćenje  napredovanja učenika-</w:t>
            </w:r>
            <w:r w:rsidRPr="0092276B">
              <w:rPr>
                <w:lang w:val="pl-PL"/>
              </w:rPr>
              <w:t>pismenim i usmenim putem</w:t>
            </w:r>
          </w:p>
          <w:p w:rsidR="00BC6766" w:rsidRPr="00EB0287" w:rsidRDefault="00BC6766" w:rsidP="002561C3"/>
        </w:tc>
      </w:tr>
      <w:tr w:rsidR="00BC6766" w:rsidRPr="00F03F30" w:rsidTr="00CC2358">
        <w:tc>
          <w:tcPr>
            <w:tcW w:w="0" w:type="auto"/>
          </w:tcPr>
          <w:p w:rsidR="00BC6766" w:rsidRPr="00972475" w:rsidRDefault="00BC6766" w:rsidP="00C742A9">
            <w:pPr>
              <w:rPr>
                <w:b/>
              </w:rPr>
            </w:pPr>
            <w:r w:rsidRPr="00972475">
              <w:rPr>
                <w:b/>
              </w:rPr>
              <w:t>Dopunska nastava iz matematike, 3. razred</w:t>
            </w:r>
          </w:p>
          <w:p w:rsidR="00BC6766" w:rsidRPr="00972475" w:rsidRDefault="00BC6766" w:rsidP="00C742A9"/>
          <w:p w:rsidR="00BC6766" w:rsidRPr="00972475" w:rsidRDefault="00BC6766" w:rsidP="00C742A9"/>
        </w:tc>
        <w:tc>
          <w:tcPr>
            <w:tcW w:w="2045" w:type="dxa"/>
          </w:tcPr>
          <w:p w:rsidR="00BC6766" w:rsidRDefault="00BC6766" w:rsidP="00C742A9">
            <w:r>
              <w:t>Pomagati slabijim učenicima u ovladavanju temeljnim znanjima</w:t>
            </w:r>
            <w:r w:rsidR="00DB1596">
              <w:t>.</w:t>
            </w:r>
          </w:p>
        </w:tc>
        <w:tc>
          <w:tcPr>
            <w:tcW w:w="1391" w:type="dxa"/>
          </w:tcPr>
          <w:p w:rsidR="00BC6766" w:rsidRDefault="00BC6766" w:rsidP="00C742A9">
            <w:r>
              <w:t>Slabijim učenicima kako bi ovladali programom</w:t>
            </w:r>
            <w:r w:rsidR="00DB1596">
              <w:t>.</w:t>
            </w:r>
          </w:p>
        </w:tc>
        <w:tc>
          <w:tcPr>
            <w:tcW w:w="1184" w:type="dxa"/>
          </w:tcPr>
          <w:p w:rsidR="00BC6766" w:rsidRDefault="008B0B71" w:rsidP="00C742A9">
            <w:r>
              <w:t>Učiteljica Biserka Bedeković</w:t>
            </w:r>
            <w:r w:rsidR="005E09ED">
              <w:t xml:space="preserve"> i učenici</w:t>
            </w:r>
          </w:p>
        </w:tc>
        <w:tc>
          <w:tcPr>
            <w:tcW w:w="0" w:type="auto"/>
          </w:tcPr>
          <w:p w:rsidR="00BC6766" w:rsidRDefault="00BC6766" w:rsidP="00C742A9">
            <w:r>
              <w:t>Individualizirani pristup, računanje, pisanje i objašnjavanje matematičkih zadataka,razgovor, metoda demonstracije</w:t>
            </w:r>
          </w:p>
        </w:tc>
        <w:tc>
          <w:tcPr>
            <w:tcW w:w="0" w:type="auto"/>
          </w:tcPr>
          <w:p w:rsidR="00BC6766" w:rsidRDefault="00BC6766" w:rsidP="00C742A9">
            <w:r>
              <w:t>Jedan sat tjedno u školskoj godini</w:t>
            </w:r>
            <w:r w:rsidR="00333173">
              <w:t xml:space="preserve"> 2015./2016</w:t>
            </w:r>
            <w:r>
              <w:t>.</w:t>
            </w:r>
          </w:p>
        </w:tc>
        <w:tc>
          <w:tcPr>
            <w:tcW w:w="0" w:type="auto"/>
          </w:tcPr>
          <w:p w:rsidR="00BC6766" w:rsidRDefault="00BC6766" w:rsidP="00C742A9">
            <w:r>
              <w:t>Bilježnica, listići, didaktički materijal, papir za fotokopiranje</w:t>
            </w:r>
          </w:p>
        </w:tc>
        <w:tc>
          <w:tcPr>
            <w:tcW w:w="0" w:type="auto"/>
          </w:tcPr>
          <w:p w:rsidR="00BC6766" w:rsidRDefault="00BC6766" w:rsidP="00C742A9">
            <w:pPr>
              <w:rPr>
                <w:lang w:val="pl-PL"/>
              </w:rPr>
            </w:pPr>
            <w:r>
              <w:t>Opisno praćenje  napredovanja učenika-</w:t>
            </w:r>
            <w:r>
              <w:rPr>
                <w:lang w:val="pl-PL"/>
              </w:rPr>
              <w:t>pismenim i usmenim putem</w:t>
            </w:r>
          </w:p>
          <w:p w:rsidR="00BC6766" w:rsidRDefault="00BC6766" w:rsidP="00C742A9"/>
        </w:tc>
      </w:tr>
      <w:tr w:rsidR="00BC6766" w:rsidRPr="00F03F30" w:rsidTr="00CC2358">
        <w:tc>
          <w:tcPr>
            <w:tcW w:w="0" w:type="auto"/>
          </w:tcPr>
          <w:p w:rsidR="00BC6766" w:rsidRPr="00972475" w:rsidRDefault="00BC6766" w:rsidP="002561C3">
            <w:pPr>
              <w:rPr>
                <w:b/>
              </w:rPr>
            </w:pPr>
            <w:r w:rsidRPr="00972475">
              <w:rPr>
                <w:b/>
              </w:rPr>
              <w:t>Dopunska nastava iz matematike, 4. razred</w:t>
            </w:r>
          </w:p>
          <w:p w:rsidR="00BC6766" w:rsidRPr="00972475" w:rsidRDefault="00BC6766" w:rsidP="002561C3"/>
          <w:p w:rsidR="00BC6766" w:rsidRPr="00972475" w:rsidRDefault="00BC6766" w:rsidP="002561C3"/>
          <w:p w:rsidR="00BC6766" w:rsidRPr="00972475" w:rsidRDefault="00BC6766" w:rsidP="002561C3"/>
        </w:tc>
        <w:tc>
          <w:tcPr>
            <w:tcW w:w="2045" w:type="dxa"/>
          </w:tcPr>
          <w:p w:rsidR="00BC6766" w:rsidRDefault="00BC6766" w:rsidP="002561C3">
            <w:r>
              <w:t>Pomagati slabijim uče</w:t>
            </w:r>
            <w:r w:rsidRPr="0092276B">
              <w:t>nicima u ovladavanju temeljnim znanjima</w:t>
            </w:r>
          </w:p>
          <w:p w:rsidR="00BC6766" w:rsidRDefault="00BC6766" w:rsidP="002561C3">
            <w:r>
              <w:t>Poboljšati elementarna znanja iz matematike.</w:t>
            </w:r>
          </w:p>
        </w:tc>
        <w:tc>
          <w:tcPr>
            <w:tcW w:w="1391" w:type="dxa"/>
          </w:tcPr>
          <w:p w:rsidR="00BC6766" w:rsidRPr="007167A5" w:rsidRDefault="00BC6766" w:rsidP="002561C3">
            <w:r>
              <w:t>Pomoći učenicima koji postižu slabije rezultate u svladavanju sadržaja redovne nastave</w:t>
            </w:r>
            <w:r w:rsidR="00DB1596">
              <w:t>.</w:t>
            </w:r>
          </w:p>
        </w:tc>
        <w:tc>
          <w:tcPr>
            <w:tcW w:w="1184" w:type="dxa"/>
          </w:tcPr>
          <w:p w:rsidR="00BC6766" w:rsidRDefault="008B0B71" w:rsidP="002561C3">
            <w:r>
              <w:t>Učiteljica Ivka Kušić</w:t>
            </w:r>
            <w:r w:rsidR="005E09ED">
              <w:t xml:space="preserve"> i učenici</w:t>
            </w:r>
          </w:p>
        </w:tc>
        <w:tc>
          <w:tcPr>
            <w:tcW w:w="0" w:type="auto"/>
          </w:tcPr>
          <w:p w:rsidR="00BC6766" w:rsidRDefault="00BC6766" w:rsidP="002561C3">
            <w:r w:rsidRPr="0092276B">
              <w:t>Individualizirani pristup, računanje, pisanje i objašnjavanje matematičkih zadataka,razgovor, metoda demonstracije</w:t>
            </w:r>
          </w:p>
        </w:tc>
        <w:tc>
          <w:tcPr>
            <w:tcW w:w="0" w:type="auto"/>
          </w:tcPr>
          <w:p w:rsidR="00BC6766" w:rsidRDefault="00333173" w:rsidP="002561C3">
            <w:r>
              <w:t>Tijekom školske godine 2015./16</w:t>
            </w:r>
            <w:r w:rsidR="00BC6766">
              <w:t>.- 1 sat tjedno</w:t>
            </w:r>
          </w:p>
        </w:tc>
        <w:tc>
          <w:tcPr>
            <w:tcW w:w="0" w:type="auto"/>
          </w:tcPr>
          <w:p w:rsidR="00BC6766" w:rsidRDefault="00BC6766" w:rsidP="002561C3">
            <w:r>
              <w:t>Troškovi umnožavanja materijala</w:t>
            </w:r>
          </w:p>
        </w:tc>
        <w:tc>
          <w:tcPr>
            <w:tcW w:w="0" w:type="auto"/>
          </w:tcPr>
          <w:p w:rsidR="00BC6766" w:rsidRDefault="00BC6766" w:rsidP="002561C3">
            <w:r>
              <w:t>Opisno praćenje učenika</w:t>
            </w:r>
          </w:p>
        </w:tc>
      </w:tr>
    </w:tbl>
    <w:p w:rsidR="00A36DDB" w:rsidRDefault="00A36DDB" w:rsidP="00232ACD">
      <w:pPr>
        <w:rPr>
          <w:rFonts w:ascii="Times New Roman" w:hAnsi="Times New Roman"/>
          <w:b/>
          <w:sz w:val="24"/>
          <w:szCs w:val="24"/>
        </w:rPr>
      </w:pPr>
    </w:p>
    <w:p w:rsidR="00627EC8" w:rsidRDefault="00232ACD" w:rsidP="002D70E3">
      <w:pPr>
        <w:pStyle w:val="Naslov1"/>
      </w:pPr>
      <w:bookmarkStart w:id="98" w:name="_Toc366658458"/>
      <w:bookmarkStart w:id="99" w:name="_Toc398108625"/>
      <w:bookmarkStart w:id="100" w:name="_Toc398109556"/>
      <w:bookmarkStart w:id="101" w:name="_Toc430956134"/>
      <w:r>
        <w:t>4.</w:t>
      </w:r>
      <w:r w:rsidR="00D11A41">
        <w:t>Izvannastavne aktivnosti</w:t>
      </w:r>
      <w:bookmarkEnd w:id="98"/>
      <w:bookmarkEnd w:id="99"/>
      <w:bookmarkEnd w:id="100"/>
      <w:bookmarkEnd w:id="101"/>
    </w:p>
    <w:p w:rsidR="00FF0896" w:rsidRPr="00FF0896" w:rsidRDefault="00FF0896" w:rsidP="00FF0896">
      <w:pPr>
        <w:pStyle w:val="Naslov2"/>
      </w:pPr>
      <w:r>
        <w:tab/>
      </w:r>
      <w:bookmarkStart w:id="102" w:name="_Toc398108626"/>
      <w:bookmarkStart w:id="103" w:name="_Toc398109557"/>
      <w:bookmarkStart w:id="104" w:name="_Toc430956135"/>
      <w:r>
        <w:t>4.1. ŠŠD</w:t>
      </w:r>
      <w:bookmarkEnd w:id="102"/>
      <w:bookmarkEnd w:id="103"/>
      <w:bookmarkEnd w:id="104"/>
    </w:p>
    <w:p w:rsidR="00627EC8" w:rsidRDefault="00627EC8" w:rsidP="00835389">
      <w:pPr>
        <w:rPr>
          <w:rFonts w:ascii="Times New Roman" w:hAnsi="Times New Roman"/>
          <w:b/>
          <w:sz w:val="24"/>
          <w:szCs w:val="24"/>
        </w:rPr>
      </w:pPr>
    </w:p>
    <w:tbl>
      <w:tblPr>
        <w:tblW w:w="14898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2403"/>
        <w:gridCol w:w="1318"/>
        <w:gridCol w:w="1205"/>
        <w:gridCol w:w="1802"/>
        <w:gridCol w:w="1562"/>
        <w:gridCol w:w="1682"/>
        <w:gridCol w:w="2763"/>
      </w:tblGrid>
      <w:tr w:rsidR="00627EC8">
        <w:trPr>
          <w:trHeight w:val="537"/>
        </w:trPr>
        <w:tc>
          <w:tcPr>
            <w:tcW w:w="2163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403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318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205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02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62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682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2763" w:type="dxa"/>
          </w:tcPr>
          <w:p w:rsidR="00627EC8" w:rsidRPr="00DD45F1" w:rsidRDefault="00627EC8" w:rsidP="00B4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5F1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627EC8">
        <w:trPr>
          <w:trHeight w:val="3581"/>
        </w:trPr>
        <w:tc>
          <w:tcPr>
            <w:tcW w:w="2163" w:type="dxa"/>
          </w:tcPr>
          <w:p w:rsidR="002D70E3" w:rsidRPr="00C43FD7" w:rsidRDefault="002D70E3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5" w:name="_Toc366658459"/>
            <w:bookmarkStart w:id="106" w:name="_Toc398108627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Školsko športsko društvo</w:t>
            </w:r>
            <w:bookmarkEnd w:id="105"/>
            <w:bookmarkEnd w:id="106"/>
          </w:p>
          <w:p w:rsidR="000F16DB" w:rsidRDefault="000F16DB" w:rsidP="00B42056">
            <w:r>
              <w:t>Nogomet</w:t>
            </w:r>
            <w:r w:rsidR="00106555">
              <w:t>,</w:t>
            </w:r>
          </w:p>
          <w:p w:rsidR="000F16DB" w:rsidRDefault="000F16DB" w:rsidP="00B42056">
            <w:r>
              <w:t>Rukomet,</w:t>
            </w:r>
          </w:p>
          <w:p w:rsidR="00106555" w:rsidRDefault="00106555" w:rsidP="00B42056">
            <w:r>
              <w:t>Košarka,</w:t>
            </w:r>
          </w:p>
          <w:p w:rsidR="00106555" w:rsidRDefault="00106555" w:rsidP="00B42056">
            <w:r>
              <w:t>Stolni tenis</w:t>
            </w:r>
            <w:r w:rsidR="00D462E8">
              <w:t>,</w:t>
            </w:r>
          </w:p>
          <w:p w:rsidR="00D462E8" w:rsidRDefault="00D462E8" w:rsidP="00B42056">
            <w:r>
              <w:t>Cross,</w:t>
            </w:r>
          </w:p>
          <w:p w:rsidR="00D462E8" w:rsidRDefault="00D462E8" w:rsidP="00B42056">
            <w:r>
              <w:t>Atletika</w:t>
            </w:r>
          </w:p>
        </w:tc>
        <w:tc>
          <w:tcPr>
            <w:tcW w:w="2403" w:type="dxa"/>
          </w:tcPr>
          <w:p w:rsidR="00627EC8" w:rsidRDefault="00627EC8" w:rsidP="00B42056">
            <w:r>
              <w:t>Uključivanje što većeg broja učenika i učenica u sportske aktivnosti, razvoj sportskih vještina, timske suradnje, zdravo provođenje slobodnog vremena, učenje pravila i stjecanje spoznaje o važnosti sporta za cjelokupni razvoj čovjeka</w:t>
            </w:r>
            <w:r w:rsidR="00AB0A0E">
              <w:t>.</w:t>
            </w:r>
          </w:p>
        </w:tc>
        <w:tc>
          <w:tcPr>
            <w:tcW w:w="1318" w:type="dxa"/>
          </w:tcPr>
          <w:p w:rsidR="00627EC8" w:rsidRDefault="00367CC8" w:rsidP="00B42056">
            <w:r>
              <w:t>Učenicima sa izraženim tjelesnim sposobnostima i razvijenim afinitetom prema sportu</w:t>
            </w:r>
            <w:r w:rsidR="00AB0A0E">
              <w:t>.</w:t>
            </w:r>
          </w:p>
        </w:tc>
        <w:tc>
          <w:tcPr>
            <w:tcW w:w="1205" w:type="dxa"/>
          </w:tcPr>
          <w:p w:rsidR="000711A9" w:rsidRDefault="00C45AFA" w:rsidP="00B42056">
            <w:r>
              <w:t>Milivoj Starc</w:t>
            </w:r>
          </w:p>
        </w:tc>
        <w:tc>
          <w:tcPr>
            <w:tcW w:w="1802" w:type="dxa"/>
          </w:tcPr>
          <w:p w:rsidR="00627EC8" w:rsidRDefault="00106555" w:rsidP="00B42056">
            <w:r>
              <w:t>Različite vrste</w:t>
            </w:r>
            <w:r w:rsidR="00627EC8">
              <w:t xml:space="preserve"> treninga (kondicijski, šuterski, taktički) te utakmice</w:t>
            </w:r>
            <w:r w:rsidR="00AB0A0E">
              <w:t>.</w:t>
            </w:r>
          </w:p>
        </w:tc>
        <w:tc>
          <w:tcPr>
            <w:tcW w:w="1562" w:type="dxa"/>
          </w:tcPr>
          <w:p w:rsidR="00627EC8" w:rsidRDefault="00627EC8" w:rsidP="00B42056">
            <w:r>
              <w:t>Dva puta tjedno (tj. u toplom dijelu godine i češće s obzirom na vremenske uvjete)</w:t>
            </w:r>
            <w:r w:rsidR="00E76B8F">
              <w:t xml:space="preserve"> tijekom školske god</w:t>
            </w:r>
            <w:r w:rsidR="00333173">
              <w:t>ine 2015./16</w:t>
            </w:r>
            <w:r w:rsidR="004030D3">
              <w:t>.</w:t>
            </w:r>
          </w:p>
        </w:tc>
        <w:tc>
          <w:tcPr>
            <w:tcW w:w="1682" w:type="dxa"/>
          </w:tcPr>
          <w:p w:rsidR="00627EC8" w:rsidRDefault="00627EC8" w:rsidP="00B42056">
            <w:r>
              <w:t>Cijena prijevoza na treninge (Breznički Hum, Visoko, Sveti Ivan Zelina), cijena sportske opreme</w:t>
            </w:r>
            <w:r w:rsidR="00AB0A0E">
              <w:t>.</w:t>
            </w:r>
          </w:p>
        </w:tc>
        <w:tc>
          <w:tcPr>
            <w:tcW w:w="2763" w:type="dxa"/>
          </w:tcPr>
          <w:p w:rsidR="00627EC8" w:rsidRDefault="00627EC8" w:rsidP="00B42056">
            <w:r>
              <w:t>Usmeno vrednovanje trenera, samovrednovanje, međusobno timsko vrednovanje, rezultati na prijateljskim utakmicama i natjecanjima</w:t>
            </w:r>
            <w:r w:rsidR="00AB0A0E">
              <w:t>.</w:t>
            </w:r>
          </w:p>
        </w:tc>
      </w:tr>
    </w:tbl>
    <w:p w:rsidR="00627EC8" w:rsidRDefault="00627EC8" w:rsidP="008D5883">
      <w:pPr>
        <w:ind w:left="360"/>
        <w:rPr>
          <w:rFonts w:ascii="Times New Roman" w:hAnsi="Times New Roman"/>
          <w:b/>
          <w:sz w:val="24"/>
          <w:szCs w:val="24"/>
        </w:rPr>
      </w:pPr>
    </w:p>
    <w:p w:rsidR="00D11A41" w:rsidRDefault="00D11A41" w:rsidP="008D5883">
      <w:pPr>
        <w:ind w:left="360"/>
        <w:rPr>
          <w:rFonts w:ascii="Times New Roman" w:hAnsi="Times New Roman"/>
          <w:b/>
          <w:sz w:val="24"/>
          <w:szCs w:val="24"/>
        </w:rPr>
      </w:pPr>
    </w:p>
    <w:p w:rsidR="00D11A41" w:rsidRDefault="00D11A41" w:rsidP="008D5883">
      <w:pPr>
        <w:ind w:left="360"/>
        <w:rPr>
          <w:rFonts w:ascii="Times New Roman" w:hAnsi="Times New Roman"/>
          <w:b/>
          <w:sz w:val="24"/>
          <w:szCs w:val="24"/>
        </w:rPr>
      </w:pPr>
    </w:p>
    <w:p w:rsidR="007B7E62" w:rsidRDefault="007B7E62" w:rsidP="00835389">
      <w:pPr>
        <w:rPr>
          <w:rFonts w:ascii="Times New Roman" w:hAnsi="Times New Roman"/>
          <w:b/>
          <w:sz w:val="24"/>
          <w:szCs w:val="24"/>
        </w:rPr>
      </w:pPr>
    </w:p>
    <w:p w:rsidR="00835389" w:rsidRDefault="00FF0896" w:rsidP="00FF0896">
      <w:pPr>
        <w:pStyle w:val="Naslov2"/>
      </w:pPr>
      <w:r>
        <w:lastRenderedPageBreak/>
        <w:tab/>
      </w:r>
      <w:bookmarkStart w:id="107" w:name="_Toc398108628"/>
      <w:bookmarkStart w:id="108" w:name="_Toc398109558"/>
      <w:bookmarkStart w:id="109" w:name="_Toc430956136"/>
      <w:r>
        <w:t>4.2. Likovna skupina</w:t>
      </w:r>
      <w:bookmarkEnd w:id="107"/>
      <w:bookmarkEnd w:id="108"/>
      <w:bookmarkEnd w:id="109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6"/>
        <w:gridCol w:w="2041"/>
        <w:gridCol w:w="2055"/>
        <w:gridCol w:w="1572"/>
        <w:gridCol w:w="1761"/>
        <w:gridCol w:w="1537"/>
        <w:gridCol w:w="1989"/>
        <w:gridCol w:w="1870"/>
      </w:tblGrid>
      <w:tr w:rsidR="00D11A41" w:rsidRPr="00E14245" w:rsidTr="00835389">
        <w:trPr>
          <w:trHeight w:val="418"/>
        </w:trPr>
        <w:tc>
          <w:tcPr>
            <w:tcW w:w="1776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041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55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72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61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37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89" w:type="dxa"/>
          </w:tcPr>
          <w:p w:rsidR="00D11A41" w:rsidRPr="00E14245" w:rsidRDefault="00D11A41" w:rsidP="005E4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70" w:type="dxa"/>
          </w:tcPr>
          <w:p w:rsidR="00D11A41" w:rsidRPr="00E14245" w:rsidRDefault="00D11A41" w:rsidP="00C451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 w:rsidR="00C451C7"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D11A41" w:rsidTr="00835389">
        <w:tc>
          <w:tcPr>
            <w:tcW w:w="1776" w:type="dxa"/>
          </w:tcPr>
          <w:p w:rsidR="00D11A41" w:rsidRPr="00C43FD7" w:rsidRDefault="00D11A41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0" w:name="_Toc366658460"/>
            <w:bookmarkStart w:id="111" w:name="_Toc398108629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Likovna skupina</w:t>
            </w:r>
            <w:bookmarkEnd w:id="110"/>
            <w:r w:rsidR="00DF547C" w:rsidRPr="00C43FD7">
              <w:rPr>
                <w:rFonts w:ascii="Times New Roman" w:hAnsi="Times New Roman"/>
                <w:b/>
                <w:sz w:val="24"/>
                <w:szCs w:val="24"/>
              </w:rPr>
              <w:t>, 5.-8- razred</w:t>
            </w:r>
            <w:bookmarkEnd w:id="111"/>
          </w:p>
        </w:tc>
        <w:tc>
          <w:tcPr>
            <w:tcW w:w="2041" w:type="dxa"/>
          </w:tcPr>
          <w:p w:rsidR="00D11A41" w:rsidRDefault="00D11A41" w:rsidP="005E4DE9">
            <w:r>
              <w:t>Razvijanje senzibiliteta za kvalitetu linije, oblika, boje i tona, teksture, uzorka i ritma, prostornu organizaciju i 3D formu, razvijanje kritičkog mišljenja, poticanje kreativnosti i jedinstvenosti svakog rada, eksperimentirati  na spontan način sa nizom umjetničkih materijala, uvođenje novih likovnih tehnika</w:t>
            </w:r>
            <w:r w:rsidR="00AB0A0E">
              <w:t>.</w:t>
            </w:r>
          </w:p>
        </w:tc>
        <w:tc>
          <w:tcPr>
            <w:tcW w:w="2055" w:type="dxa"/>
          </w:tcPr>
          <w:p w:rsidR="00D11A41" w:rsidRDefault="00D11A41" w:rsidP="005E4DE9">
            <w:r>
              <w:t>Razvijanje estetskih vrijednosti, izlaganje na prigodnim izložbama te sudjelovanje na natjecanjima</w:t>
            </w:r>
            <w:r w:rsidR="00AB0A0E">
              <w:t>.</w:t>
            </w:r>
          </w:p>
        </w:tc>
        <w:tc>
          <w:tcPr>
            <w:tcW w:w="1572" w:type="dxa"/>
          </w:tcPr>
          <w:p w:rsidR="00D11A41" w:rsidRDefault="00AB0A0E" w:rsidP="005E4DE9">
            <w:r>
              <w:t xml:space="preserve">Vida </w:t>
            </w:r>
            <w:r w:rsidR="003227CC">
              <w:t>E</w:t>
            </w:r>
            <w:r>
              <w:t>l</w:t>
            </w:r>
            <w:r w:rsidR="00D1756C">
              <w:t>ayyan</w:t>
            </w:r>
            <w:r w:rsidR="003227CC">
              <w:t xml:space="preserve"> i učenici</w:t>
            </w:r>
            <w:r>
              <w:t>.</w:t>
            </w:r>
          </w:p>
        </w:tc>
        <w:tc>
          <w:tcPr>
            <w:tcW w:w="1761" w:type="dxa"/>
          </w:tcPr>
          <w:p w:rsidR="00D11A41" w:rsidRDefault="00D11A41" w:rsidP="005E4DE9">
            <w:r>
              <w:t>Pojedinačni rad, rad u parovima i skupinama, korištenje različitih likovnih tehnika i materijala</w:t>
            </w:r>
            <w:r w:rsidR="00AB0A0E">
              <w:t>.</w:t>
            </w:r>
          </w:p>
        </w:tc>
        <w:tc>
          <w:tcPr>
            <w:tcW w:w="1537" w:type="dxa"/>
          </w:tcPr>
          <w:p w:rsidR="00D11A41" w:rsidRDefault="003431A8" w:rsidP="005E4DE9">
            <w:r>
              <w:t>Tijekom školske g</w:t>
            </w:r>
            <w:r w:rsidR="00333173">
              <w:t>odine 2015./2016</w:t>
            </w:r>
            <w:r w:rsidR="00D11A41">
              <w:t>.</w:t>
            </w:r>
          </w:p>
        </w:tc>
        <w:tc>
          <w:tcPr>
            <w:tcW w:w="1989" w:type="dxa"/>
          </w:tcPr>
          <w:p w:rsidR="00D11A41" w:rsidRDefault="003431A8" w:rsidP="005E4DE9">
            <w:r>
              <w:t>Potrošni materijal</w:t>
            </w:r>
            <w:r w:rsidR="00AB0A0E">
              <w:t>.</w:t>
            </w:r>
          </w:p>
        </w:tc>
        <w:tc>
          <w:tcPr>
            <w:tcW w:w="1870" w:type="dxa"/>
          </w:tcPr>
          <w:p w:rsidR="00D11A41" w:rsidRDefault="00D11A41" w:rsidP="005E4DE9">
            <w:r>
              <w:t xml:space="preserve">Sudjelovanjem na likovnim izložbama i natječajima </w:t>
            </w:r>
            <w:r w:rsidR="003431A8">
              <w:t>-</w:t>
            </w:r>
            <w:r>
              <w:t>vr</w:t>
            </w:r>
            <w:r w:rsidR="003431A8">
              <w:t>j</w:t>
            </w:r>
            <w:r>
              <w:t>ednuje se kvaliteta</w:t>
            </w:r>
            <w:r w:rsidR="00AB0A0E">
              <w:t>.</w:t>
            </w:r>
          </w:p>
        </w:tc>
      </w:tr>
    </w:tbl>
    <w:p w:rsidR="00581DA5" w:rsidRDefault="00581DA5"/>
    <w:p w:rsidR="00BC2E9A" w:rsidRDefault="00BC2E9A" w:rsidP="00FF0896">
      <w:pPr>
        <w:pStyle w:val="Naslov2"/>
      </w:pPr>
    </w:p>
    <w:p w:rsidR="00FF0896" w:rsidRDefault="00FF0896" w:rsidP="007175E7">
      <w:pPr>
        <w:pStyle w:val="Naslov2"/>
        <w:ind w:firstLine="708"/>
      </w:pPr>
      <w:bookmarkStart w:id="112" w:name="_Toc398108630"/>
      <w:bookmarkStart w:id="113" w:name="_Toc398109559"/>
      <w:bookmarkStart w:id="114" w:name="_Toc430956137"/>
      <w:r>
        <w:t>4.3. Pomladak crvenog križa</w:t>
      </w:r>
      <w:bookmarkEnd w:id="112"/>
      <w:bookmarkEnd w:id="113"/>
      <w:bookmarkEnd w:id="114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034"/>
        <w:gridCol w:w="2055"/>
        <w:gridCol w:w="1564"/>
        <w:gridCol w:w="1759"/>
        <w:gridCol w:w="1532"/>
        <w:gridCol w:w="1989"/>
        <w:gridCol w:w="1896"/>
      </w:tblGrid>
      <w:tr w:rsidR="00785DBD" w:rsidRPr="00785DBD" w:rsidTr="00785DBD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166581" w:rsidRDefault="00785DBD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5" w:name="_Toc398108631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115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835389" w:rsidTr="00FF0896">
        <w:tc>
          <w:tcPr>
            <w:tcW w:w="1772" w:type="dxa"/>
          </w:tcPr>
          <w:p w:rsidR="00835389" w:rsidRPr="00C43FD7" w:rsidRDefault="003441B5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6" w:name="_Toc366658461"/>
            <w:bookmarkStart w:id="117" w:name="_Toc398108632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Pomladak</w:t>
            </w:r>
            <w:r w:rsidR="00835389" w:rsidRPr="00C43FD7">
              <w:rPr>
                <w:rFonts w:ascii="Times New Roman" w:hAnsi="Times New Roman"/>
                <w:b/>
                <w:sz w:val="24"/>
                <w:szCs w:val="24"/>
              </w:rPr>
              <w:t xml:space="preserve"> crvenog križa</w:t>
            </w:r>
            <w:bookmarkEnd w:id="116"/>
            <w:r w:rsidR="00A7492B" w:rsidRPr="00C43FD7">
              <w:rPr>
                <w:rFonts w:ascii="Times New Roman" w:hAnsi="Times New Roman"/>
                <w:b/>
                <w:sz w:val="24"/>
                <w:szCs w:val="24"/>
              </w:rPr>
              <w:t>, 5.-8. razred</w:t>
            </w:r>
            <w:bookmarkEnd w:id="117"/>
          </w:p>
        </w:tc>
        <w:tc>
          <w:tcPr>
            <w:tcW w:w="2034" w:type="dxa"/>
          </w:tcPr>
          <w:p w:rsidR="00835389" w:rsidRPr="00180F6F" w:rsidRDefault="00835389" w:rsidP="00C742A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/>
            </w:pPr>
            <w:r w:rsidRPr="00180F6F">
              <w:t>Upoznavanje s ljudskim pravima i pravima djece</w:t>
            </w:r>
            <w:r>
              <w:t>.</w:t>
            </w:r>
          </w:p>
          <w:p w:rsidR="00835389" w:rsidRPr="00180F6F" w:rsidRDefault="00835389" w:rsidP="00C742A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/>
            </w:pPr>
            <w:r w:rsidRPr="00180F6F">
              <w:t>Upoznavanje s osnovnim pravilima pružanja prve pomoći</w:t>
            </w:r>
            <w:r>
              <w:t>.</w:t>
            </w:r>
          </w:p>
          <w:p w:rsidR="00835389" w:rsidRPr="00180F6F" w:rsidRDefault="00835389" w:rsidP="00C742A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/>
            </w:pPr>
            <w:r w:rsidRPr="00180F6F">
              <w:t>Natjecanje u znanju i vještinama pružanja prve pomoći</w:t>
            </w:r>
            <w:r>
              <w:t>.</w:t>
            </w:r>
          </w:p>
          <w:p w:rsidR="00835389" w:rsidRDefault="00835389" w:rsidP="00C742A9"/>
        </w:tc>
        <w:tc>
          <w:tcPr>
            <w:tcW w:w="2055" w:type="dxa"/>
          </w:tcPr>
          <w:p w:rsidR="00835389" w:rsidRDefault="00835389" w:rsidP="00C742A9">
            <w:r>
              <w:t>Upoznati učenike s humanim vrednotama i ljudskim pravima te ih osposobiti za pružanje prve pomoći</w:t>
            </w:r>
            <w:r w:rsidR="00E119B6">
              <w:t>.</w:t>
            </w:r>
          </w:p>
        </w:tc>
        <w:tc>
          <w:tcPr>
            <w:tcW w:w="1564" w:type="dxa"/>
          </w:tcPr>
          <w:p w:rsidR="00835389" w:rsidRDefault="00863B0B" w:rsidP="00C742A9">
            <w:r>
              <w:t>Medicinska sestra</w:t>
            </w:r>
            <w:r w:rsidR="00835389">
              <w:t xml:space="preserve"> Ankica Bičak</w:t>
            </w:r>
            <w:r w:rsidR="00C65EBF">
              <w:t xml:space="preserve">, </w:t>
            </w:r>
            <w:r>
              <w:t xml:space="preserve"> </w:t>
            </w:r>
            <w:r w:rsidR="00E6243A">
              <w:t>Marina Bedeković,</w:t>
            </w:r>
          </w:p>
          <w:p w:rsidR="00835389" w:rsidRDefault="00835389" w:rsidP="00C742A9">
            <w:r>
              <w:t>CK Sv. Ivan Zelina</w:t>
            </w:r>
          </w:p>
        </w:tc>
        <w:tc>
          <w:tcPr>
            <w:tcW w:w="1759" w:type="dxa"/>
          </w:tcPr>
          <w:p w:rsidR="00835389" w:rsidRDefault="00835389" w:rsidP="00C742A9">
            <w:r>
              <w:t>Praktičnim radom u timu naučiti i usavršiti znanja i vještine u pružanju prve pomoći; stjecanje znanja o pokretu Crvenog križa, humanim vrednotama i ljudskim pravima.</w:t>
            </w:r>
          </w:p>
        </w:tc>
        <w:tc>
          <w:tcPr>
            <w:tcW w:w="1532" w:type="dxa"/>
          </w:tcPr>
          <w:p w:rsidR="00835389" w:rsidRDefault="00333173" w:rsidP="00C742A9">
            <w:r>
              <w:t>Tijekom školske godine 2015./2016</w:t>
            </w:r>
            <w:r w:rsidR="00835389">
              <w:t>.</w:t>
            </w:r>
          </w:p>
        </w:tc>
        <w:tc>
          <w:tcPr>
            <w:tcW w:w="1989" w:type="dxa"/>
          </w:tcPr>
          <w:p w:rsidR="00835389" w:rsidRDefault="00835389" w:rsidP="00C742A9">
            <w:r>
              <w:t>Troškovi nabave kutije prve pomoći i sanitetskog materijala,prijevoza učenika na natjecanje i smotre</w:t>
            </w:r>
            <w:r w:rsidR="00A7492B">
              <w:t>.</w:t>
            </w:r>
          </w:p>
        </w:tc>
        <w:tc>
          <w:tcPr>
            <w:tcW w:w="1896" w:type="dxa"/>
          </w:tcPr>
          <w:p w:rsidR="00835389" w:rsidRDefault="00835389" w:rsidP="00C742A9">
            <w:r>
              <w:t>Postignuti rezultati na natjecanjima i smotrama; primjena stečenih znanja i vještina u svakodnevnom životu.</w:t>
            </w:r>
          </w:p>
        </w:tc>
      </w:tr>
    </w:tbl>
    <w:p w:rsidR="00C43FD7" w:rsidRDefault="00C43FD7" w:rsidP="007175E7">
      <w:pPr>
        <w:pStyle w:val="Naslov2"/>
        <w:ind w:firstLine="708"/>
      </w:pPr>
      <w:bookmarkStart w:id="118" w:name="_Toc398108633"/>
    </w:p>
    <w:p w:rsidR="00C43FD7" w:rsidRDefault="00C43FD7" w:rsidP="00C43FD7"/>
    <w:p w:rsidR="004C1E9A" w:rsidRPr="00C43FD7" w:rsidRDefault="004C1E9A" w:rsidP="00C43FD7"/>
    <w:p w:rsidR="00FF0896" w:rsidRDefault="00FF0896" w:rsidP="007175E7">
      <w:pPr>
        <w:pStyle w:val="Naslov2"/>
        <w:ind w:firstLine="708"/>
      </w:pPr>
      <w:bookmarkStart w:id="119" w:name="_Toc398109560"/>
      <w:bookmarkStart w:id="120" w:name="_Toc430956138"/>
      <w:r>
        <w:lastRenderedPageBreak/>
        <w:t>4.4. Dramska skupina</w:t>
      </w:r>
      <w:bookmarkEnd w:id="118"/>
      <w:bookmarkEnd w:id="119"/>
      <w:bookmarkEnd w:id="120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034"/>
        <w:gridCol w:w="2055"/>
        <w:gridCol w:w="1564"/>
        <w:gridCol w:w="1759"/>
        <w:gridCol w:w="1532"/>
        <w:gridCol w:w="1989"/>
        <w:gridCol w:w="1896"/>
      </w:tblGrid>
      <w:tr w:rsidR="00785DBD" w:rsidRPr="00785DBD" w:rsidTr="00785DBD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2B4614" w:rsidTr="00FF0896">
        <w:tc>
          <w:tcPr>
            <w:tcW w:w="1772" w:type="dxa"/>
          </w:tcPr>
          <w:p w:rsidR="002B4614" w:rsidRPr="00972475" w:rsidRDefault="002B4614" w:rsidP="00785DB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972475">
              <w:rPr>
                <w:rFonts w:ascii="Cambria" w:hAnsi="Cambria"/>
                <w:b/>
                <w:sz w:val="24"/>
                <w:szCs w:val="24"/>
              </w:rPr>
              <w:t>Dramska skupina</w:t>
            </w:r>
          </w:p>
          <w:p w:rsidR="002B4614" w:rsidRPr="00972475" w:rsidRDefault="002B4614" w:rsidP="00D962E0">
            <w:pPr>
              <w:rPr>
                <w:rFonts w:ascii="Cambria" w:hAnsi="Cambria"/>
                <w:b/>
                <w:sz w:val="24"/>
                <w:szCs w:val="24"/>
              </w:rPr>
            </w:pPr>
            <w:r w:rsidRPr="00972475">
              <w:rPr>
                <w:rFonts w:ascii="Cambria" w:hAnsi="Cambria"/>
                <w:b/>
                <w:sz w:val="24"/>
                <w:szCs w:val="24"/>
              </w:rPr>
              <w:t>Učenici 5. – 8. razreda</w:t>
            </w:r>
          </w:p>
          <w:p w:rsidR="002B4614" w:rsidRPr="00972475" w:rsidRDefault="002B4614" w:rsidP="00D962E0"/>
          <w:p w:rsidR="002B4614" w:rsidRDefault="002B4614" w:rsidP="00D962E0"/>
          <w:p w:rsidR="002B4614" w:rsidRDefault="002B4614" w:rsidP="00D962E0"/>
        </w:tc>
        <w:tc>
          <w:tcPr>
            <w:tcW w:w="2034" w:type="dxa"/>
          </w:tcPr>
          <w:p w:rsidR="002B4614" w:rsidRDefault="00E119B6" w:rsidP="00D962E0">
            <w:r>
              <w:t>U</w:t>
            </w:r>
            <w:r w:rsidR="002B4614">
              <w:t>poznati učenike s osnovama dramskoga stvaralaštva</w:t>
            </w:r>
            <w:r>
              <w:t>.</w:t>
            </w:r>
          </w:p>
          <w:p w:rsidR="002B4614" w:rsidRDefault="00E119B6" w:rsidP="00D962E0">
            <w:r>
              <w:t>R</w:t>
            </w:r>
            <w:r w:rsidR="002B4614">
              <w:t>azvijati maštu, stvaralaštvo i kreativnost učenika</w:t>
            </w:r>
            <w:r>
              <w:t>.</w:t>
            </w:r>
          </w:p>
          <w:p w:rsidR="002B4614" w:rsidRDefault="00E119B6" w:rsidP="00D962E0">
            <w:r>
              <w:t>N</w:t>
            </w:r>
            <w:r w:rsidR="002B4614">
              <w:t>jegovati jezično-umjetnički izraz na hrvatskome jeziku</w:t>
            </w:r>
            <w:r>
              <w:t>.</w:t>
            </w:r>
          </w:p>
          <w:p w:rsidR="002B4614" w:rsidRDefault="00E119B6" w:rsidP="00D962E0">
            <w:r>
              <w:t>R</w:t>
            </w:r>
            <w:r w:rsidR="002B4614">
              <w:t>azvijati osjećaj za zajedništvo, suradnju te osjećaj sigurnosti i samopouzdanja u nastupu</w:t>
            </w:r>
            <w:r>
              <w:t>.</w:t>
            </w:r>
          </w:p>
          <w:p w:rsidR="002B4614" w:rsidRDefault="00E119B6" w:rsidP="00D962E0">
            <w:r>
              <w:t>R</w:t>
            </w:r>
            <w:r w:rsidR="002B4614">
              <w:t>azvijanje osjećaja za lijepo</w:t>
            </w:r>
            <w:r>
              <w:t>,</w:t>
            </w:r>
            <w:r w:rsidR="002B4614">
              <w:t>stjecanje navike praćenja kazališnih i drugih kulturnih događanja</w:t>
            </w:r>
            <w:r>
              <w:t>.</w:t>
            </w:r>
          </w:p>
        </w:tc>
        <w:tc>
          <w:tcPr>
            <w:tcW w:w="2055" w:type="dxa"/>
          </w:tcPr>
          <w:p w:rsidR="002B4614" w:rsidRDefault="00E119B6" w:rsidP="00D962E0">
            <w:r>
              <w:t>O</w:t>
            </w:r>
            <w:r w:rsidR="002B4614">
              <w:t>mogućiti kreativno izražavanje učenika</w:t>
            </w:r>
            <w:r>
              <w:t>.</w:t>
            </w:r>
          </w:p>
          <w:p w:rsidR="002B4614" w:rsidRDefault="00E119B6" w:rsidP="00D962E0">
            <w:r>
              <w:t>P</w:t>
            </w:r>
            <w:r w:rsidR="002B4614">
              <w:t>ripremati učenike za scenske nastupe na Lidranu i na školskim svečanostima</w:t>
            </w:r>
            <w:r>
              <w:t>.</w:t>
            </w:r>
          </w:p>
          <w:p w:rsidR="002B4614" w:rsidRDefault="00E119B6" w:rsidP="00D962E0">
            <w:r>
              <w:t>R</w:t>
            </w:r>
            <w:r w:rsidR="002B4614">
              <w:t>azvijati vještine svladavan</w:t>
            </w:r>
            <w:r>
              <w:t>ja različitih scenskih zadataka.</w:t>
            </w:r>
          </w:p>
          <w:p w:rsidR="002B4614" w:rsidRDefault="002B4614" w:rsidP="00D962E0"/>
        </w:tc>
        <w:tc>
          <w:tcPr>
            <w:tcW w:w="1564" w:type="dxa"/>
          </w:tcPr>
          <w:p w:rsidR="002B4614" w:rsidRDefault="00E119B6" w:rsidP="00D962E0">
            <w:r>
              <w:t>U</w:t>
            </w:r>
            <w:r w:rsidR="002B4614">
              <w:t>čiteljica hrvatskoga jezika Mira Rukavina, učenici</w:t>
            </w:r>
            <w:r>
              <w:t>.</w:t>
            </w:r>
          </w:p>
        </w:tc>
        <w:tc>
          <w:tcPr>
            <w:tcW w:w="1759" w:type="dxa"/>
          </w:tcPr>
          <w:p w:rsidR="002B4614" w:rsidRDefault="00E119B6" w:rsidP="00D962E0">
            <w:r>
              <w:t>D</w:t>
            </w:r>
            <w:r w:rsidR="002B4614">
              <w:t>ramske kreativne radionice</w:t>
            </w:r>
            <w:r>
              <w:t>,</w:t>
            </w:r>
            <w:r w:rsidR="002B4614">
              <w:t>skupni rad</w:t>
            </w:r>
            <w:r>
              <w:t xml:space="preserve">, </w:t>
            </w:r>
            <w:r w:rsidR="002B4614">
              <w:t>dramske igre</w:t>
            </w:r>
            <w:r>
              <w:t>.</w:t>
            </w:r>
          </w:p>
        </w:tc>
        <w:tc>
          <w:tcPr>
            <w:tcW w:w="1532" w:type="dxa"/>
          </w:tcPr>
          <w:p w:rsidR="002B4614" w:rsidRDefault="00E119B6" w:rsidP="00D962E0">
            <w:r>
              <w:t>J</w:t>
            </w:r>
            <w:r w:rsidR="002B4614">
              <w:t>ednom tjedno tijekom školske godine</w:t>
            </w:r>
            <w:r w:rsidR="003227CC">
              <w:t xml:space="preserve"> 2015./2016. </w:t>
            </w:r>
            <w:r w:rsidR="002B4614">
              <w:t xml:space="preserve"> ili prema potrebi</w:t>
            </w:r>
            <w:r w:rsidR="003227CC">
              <w:t>.</w:t>
            </w:r>
          </w:p>
        </w:tc>
        <w:tc>
          <w:tcPr>
            <w:tcW w:w="1989" w:type="dxa"/>
          </w:tcPr>
          <w:p w:rsidR="002B4614" w:rsidRDefault="00E119B6" w:rsidP="00D962E0">
            <w:r>
              <w:t>T</w:t>
            </w:r>
            <w:r w:rsidR="002B4614">
              <w:t xml:space="preserve">roškovi umnažanja radnog materijala, scenografije, kostimografije </w:t>
            </w:r>
            <w:r>
              <w:t>.</w:t>
            </w:r>
          </w:p>
          <w:p w:rsidR="002B4614" w:rsidRDefault="002B4614" w:rsidP="00D962E0"/>
        </w:tc>
        <w:tc>
          <w:tcPr>
            <w:tcW w:w="1896" w:type="dxa"/>
          </w:tcPr>
          <w:p w:rsidR="002B4614" w:rsidRDefault="00E119B6" w:rsidP="00D962E0">
            <w:r>
              <w:t>O</w:t>
            </w:r>
            <w:r w:rsidR="002B4614">
              <w:t>pisno ocjenjivanje i praćenje razvoja učenikovih sposobnosti i interesa te redovitosti dolaženja</w:t>
            </w:r>
            <w:r>
              <w:t>,</w:t>
            </w:r>
            <w:r w:rsidR="002B4614">
              <w:t xml:space="preserve"> pohvale, priznanja</w:t>
            </w:r>
            <w:r>
              <w:t>.</w:t>
            </w:r>
          </w:p>
        </w:tc>
      </w:tr>
    </w:tbl>
    <w:p w:rsidR="00FF0896" w:rsidRDefault="00FF0896"/>
    <w:p w:rsidR="00FF0896" w:rsidRDefault="00FF0896" w:rsidP="00FF0896">
      <w:pPr>
        <w:pStyle w:val="Naslov2"/>
      </w:pPr>
      <w:bookmarkStart w:id="121" w:name="_Toc398108634"/>
      <w:bookmarkStart w:id="122" w:name="_Toc398109561"/>
      <w:bookmarkStart w:id="123" w:name="_Toc430956139"/>
      <w:r>
        <w:t>4.5. Recitatorska grupa</w:t>
      </w:r>
      <w:bookmarkEnd w:id="121"/>
      <w:bookmarkEnd w:id="122"/>
      <w:bookmarkEnd w:id="123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034"/>
        <w:gridCol w:w="2055"/>
        <w:gridCol w:w="1564"/>
        <w:gridCol w:w="1759"/>
        <w:gridCol w:w="1532"/>
        <w:gridCol w:w="1989"/>
        <w:gridCol w:w="1896"/>
      </w:tblGrid>
      <w:tr w:rsidR="00785DBD" w:rsidRPr="00785DBD" w:rsidTr="00785DBD">
        <w:trPr>
          <w:trHeight w:val="87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166581" w:rsidRDefault="00785DBD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4" w:name="_Toc398108635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124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D962E0" w:rsidTr="00C43FD7">
        <w:trPr>
          <w:trHeight w:val="475"/>
        </w:trPr>
        <w:tc>
          <w:tcPr>
            <w:tcW w:w="1772" w:type="dxa"/>
          </w:tcPr>
          <w:p w:rsidR="00D962E0" w:rsidRPr="00C43FD7" w:rsidRDefault="00D962E0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5" w:name="_Toc366658463"/>
            <w:bookmarkStart w:id="126" w:name="_Toc398108636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Recitatorska grupa RN</w:t>
            </w:r>
            <w:bookmarkEnd w:id="125"/>
            <w:bookmarkEnd w:id="126"/>
          </w:p>
        </w:tc>
        <w:tc>
          <w:tcPr>
            <w:tcW w:w="2034" w:type="dxa"/>
          </w:tcPr>
          <w:p w:rsidR="00D962E0" w:rsidRDefault="00D962E0" w:rsidP="00C43FD7">
            <w:pPr>
              <w:spacing w:after="0"/>
            </w:pPr>
            <w:r>
              <w:t>Razvijati sposobnosti usmenog i pismenog izražavanja literarnim radovima, recitiranjem, glumom i igrokazima.</w:t>
            </w:r>
          </w:p>
          <w:p w:rsidR="00D962E0" w:rsidRDefault="00D962E0" w:rsidP="00C43FD7">
            <w:pPr>
              <w:spacing w:after="0"/>
            </w:pPr>
            <w:r>
              <w:t>Razvijati osjećaj za zajedništvo, suradnju te osjećaj sigurnosti i samopouzdanja u nastupu.</w:t>
            </w:r>
          </w:p>
          <w:p w:rsidR="00D962E0" w:rsidRDefault="00D962E0" w:rsidP="00C43FD7">
            <w:pPr>
              <w:spacing w:after="0"/>
            </w:pPr>
          </w:p>
        </w:tc>
        <w:tc>
          <w:tcPr>
            <w:tcW w:w="2055" w:type="dxa"/>
          </w:tcPr>
          <w:p w:rsidR="00D962E0" w:rsidRPr="00FD0B42" w:rsidRDefault="00D962E0" w:rsidP="00D96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P</w:t>
            </w:r>
            <w:r w:rsidRPr="005A6903">
              <w:rPr>
                <w:rFonts w:cs="Arial"/>
              </w:rPr>
              <w:t>oticanje kreativnosti učenika,oslobađanje od treme prilikom javnih nastupa,razvijanje potrebe i navike gledanja kazališnih predstava, pripremanje učenika za sudjelovanje na školskim priredbama i natjecanjima</w:t>
            </w:r>
            <w:r w:rsidRPr="007171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</w:tcPr>
          <w:p w:rsidR="00D962E0" w:rsidRDefault="003227CC" w:rsidP="00D962E0">
            <w:r>
              <w:t xml:space="preserve">Učiteljica </w:t>
            </w:r>
            <w:r w:rsidR="00D962E0">
              <w:t>Mirica Mahnet</w:t>
            </w:r>
            <w:r w:rsidR="00265E56">
              <w:t xml:space="preserve"> i učenici</w:t>
            </w:r>
          </w:p>
        </w:tc>
        <w:tc>
          <w:tcPr>
            <w:tcW w:w="1759" w:type="dxa"/>
          </w:tcPr>
          <w:p w:rsidR="00D962E0" w:rsidRDefault="00D962E0" w:rsidP="00D962E0">
            <w:r>
              <w:t>Metoda razgovora, čitanje, recitiranje, pisanje, gluma, individualni rad, rad u grupi</w:t>
            </w:r>
          </w:p>
        </w:tc>
        <w:tc>
          <w:tcPr>
            <w:tcW w:w="1532" w:type="dxa"/>
          </w:tcPr>
          <w:p w:rsidR="00D962E0" w:rsidRDefault="00D962E0" w:rsidP="00D962E0">
            <w:r>
              <w:t>1 sat</w:t>
            </w:r>
            <w:r w:rsidR="00333173">
              <w:t xml:space="preserve"> tjedno kroz školsku godinu 2015./16</w:t>
            </w:r>
            <w:r>
              <w:t>.</w:t>
            </w:r>
          </w:p>
        </w:tc>
        <w:tc>
          <w:tcPr>
            <w:tcW w:w="1989" w:type="dxa"/>
          </w:tcPr>
          <w:p w:rsidR="00D962E0" w:rsidRDefault="00D962E0" w:rsidP="00D962E0">
            <w:r>
              <w:t>Troškovi kopiranja  radnog materijala</w:t>
            </w:r>
            <w:r w:rsidR="00555BDF">
              <w:t>.</w:t>
            </w:r>
          </w:p>
        </w:tc>
        <w:tc>
          <w:tcPr>
            <w:tcW w:w="1896" w:type="dxa"/>
          </w:tcPr>
          <w:p w:rsidR="00D962E0" w:rsidRDefault="00D962E0" w:rsidP="00D962E0">
            <w:r>
              <w:t>Opisno ocjenjivanje i praćenje razvoja učenikovih sposobnosti i interesa te redovitosti dolaženja,pohvale, priznanja.</w:t>
            </w:r>
          </w:p>
        </w:tc>
      </w:tr>
    </w:tbl>
    <w:p w:rsidR="0080672F" w:rsidRDefault="0080672F" w:rsidP="00FF0896">
      <w:pPr>
        <w:pStyle w:val="Naslov2"/>
      </w:pPr>
      <w:bookmarkStart w:id="127" w:name="_Toc398108637"/>
    </w:p>
    <w:p w:rsidR="0080672F" w:rsidRPr="0080672F" w:rsidRDefault="0080672F" w:rsidP="0080672F"/>
    <w:p w:rsidR="00FF0896" w:rsidRDefault="00FF0896" w:rsidP="00FF0896">
      <w:pPr>
        <w:pStyle w:val="Naslov2"/>
      </w:pPr>
      <w:bookmarkStart w:id="128" w:name="_Toc398109562"/>
      <w:bookmarkStart w:id="129" w:name="_Toc430956140"/>
      <w:r>
        <w:lastRenderedPageBreak/>
        <w:t>4.6. Vjeronaučna skupina</w:t>
      </w:r>
      <w:bookmarkEnd w:id="127"/>
      <w:bookmarkEnd w:id="128"/>
      <w:bookmarkEnd w:id="129"/>
      <w:r>
        <w:tab/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034"/>
        <w:gridCol w:w="2055"/>
        <w:gridCol w:w="1564"/>
        <w:gridCol w:w="1759"/>
        <w:gridCol w:w="1532"/>
        <w:gridCol w:w="1989"/>
        <w:gridCol w:w="1896"/>
      </w:tblGrid>
      <w:tr w:rsidR="00785DBD" w:rsidRPr="00785DBD" w:rsidTr="00785DBD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166581" w:rsidRDefault="00785DBD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0" w:name="_Toc398108638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130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B6173F" w:rsidTr="00FF0896">
        <w:tc>
          <w:tcPr>
            <w:tcW w:w="1772" w:type="dxa"/>
          </w:tcPr>
          <w:p w:rsidR="00B6173F" w:rsidRPr="00C43FD7" w:rsidRDefault="00B6173F" w:rsidP="00C4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1" w:name="_Toc366658464"/>
            <w:bookmarkStart w:id="132" w:name="_Toc398108639"/>
            <w:r w:rsidRPr="00C43FD7">
              <w:rPr>
                <w:rFonts w:ascii="Times New Roman" w:hAnsi="Times New Roman"/>
                <w:b/>
                <w:sz w:val="24"/>
                <w:szCs w:val="24"/>
              </w:rPr>
              <w:t>Vjeronaučna skupina</w:t>
            </w:r>
            <w:bookmarkEnd w:id="131"/>
            <w:bookmarkEnd w:id="132"/>
          </w:p>
        </w:tc>
        <w:tc>
          <w:tcPr>
            <w:tcW w:w="2034" w:type="dxa"/>
          </w:tcPr>
          <w:p w:rsidR="00B6173F" w:rsidRDefault="00B6173F" w:rsidP="00FF0896">
            <w:pPr>
              <w:spacing w:after="0"/>
            </w:pPr>
            <w:r>
              <w:t xml:space="preserve">Cilj djelovanja ove skupine je promicanje obilježja i znakova pripadnosti kršćanskoj zajednici te razvijanje svijesti o misijskom poslanju crkve koje se ostvaruje u caritasu- djelotvornoj ljubavi. Kroz konkretne akcije ova skupina nastoji promicati poštovanje, pomaganje, odricanje, solidarnost te uči kako prepoznati čovjeka u potrebi. Kao jedan od glavnih ciljeva djelovanja ove </w:t>
            </w:r>
            <w:r>
              <w:lastRenderedPageBreak/>
              <w:t>skupine svakako je razvijanje katoličke dimenzije Crkve – Crkve koja je sveopća, raširena po svem svijetu i poslana svim ljudima.</w:t>
            </w:r>
          </w:p>
        </w:tc>
        <w:tc>
          <w:tcPr>
            <w:tcW w:w="2055" w:type="dxa"/>
          </w:tcPr>
          <w:p w:rsidR="00B6173F" w:rsidRDefault="00B6173F" w:rsidP="00E14051">
            <w:pPr>
              <w:spacing w:after="0"/>
            </w:pPr>
            <w:r>
              <w:lastRenderedPageBreak/>
              <w:t>Proširivanje znanja o katoličkoj vjeri te njezino svjedočenje kroz caritas – djelotvornu i milosrdnu ljubav prema bližnjemu.</w:t>
            </w:r>
          </w:p>
          <w:p w:rsidR="00B6173F" w:rsidRDefault="00B6173F" w:rsidP="00E14051">
            <w:pPr>
              <w:spacing w:after="0"/>
            </w:pPr>
          </w:p>
          <w:p w:rsidR="00B6173F" w:rsidRDefault="00B6173F" w:rsidP="00FF0896">
            <w:pPr>
              <w:spacing w:after="0"/>
            </w:pPr>
          </w:p>
        </w:tc>
        <w:tc>
          <w:tcPr>
            <w:tcW w:w="1564" w:type="dxa"/>
          </w:tcPr>
          <w:p w:rsidR="00B6173F" w:rsidRDefault="00B6173F" w:rsidP="00FF0896">
            <w:pPr>
              <w:spacing w:after="0"/>
            </w:pPr>
            <w:r>
              <w:t>Vjeroučiteljica Jakovica Velić i učenici</w:t>
            </w:r>
          </w:p>
        </w:tc>
        <w:tc>
          <w:tcPr>
            <w:tcW w:w="1759" w:type="dxa"/>
          </w:tcPr>
          <w:p w:rsidR="00B6173F" w:rsidRDefault="00B6173F" w:rsidP="00B6173F">
            <w:pPr>
              <w:spacing w:after="0" w:line="240" w:lineRule="auto"/>
            </w:pPr>
            <w:r>
              <w:t>Kreativne radionice,izrada plakata i drugih sadržaja.</w:t>
            </w:r>
          </w:p>
          <w:p w:rsidR="00B6173F" w:rsidRDefault="00B6173F" w:rsidP="00B6173F">
            <w:pPr>
              <w:spacing w:after="0" w:line="240" w:lineRule="auto"/>
            </w:pPr>
            <w:r>
              <w:t>Sudjelovanje na duhovnoj obnovi,</w:t>
            </w:r>
          </w:p>
          <w:p w:rsidR="00B6173F" w:rsidRDefault="00B6173F" w:rsidP="00B6173F">
            <w:pPr>
              <w:spacing w:after="0" w:line="240" w:lineRule="auto"/>
            </w:pPr>
            <w:r>
              <w:t>konkretna pomoć na terenu izvan škole,</w:t>
            </w:r>
          </w:p>
          <w:p w:rsidR="00B6173F" w:rsidRDefault="00B6173F" w:rsidP="00B6173F">
            <w:pPr>
              <w:spacing w:after="0" w:line="240" w:lineRule="auto"/>
            </w:pPr>
            <w:r>
              <w:t>poticanje učenika na razini cijele škole na uključivanje u humanitarnu akciju, posebno u korizmi kada se pripremamo za najveći kršćanski blagdan (Uskrs),</w:t>
            </w:r>
          </w:p>
          <w:p w:rsidR="00B6173F" w:rsidRDefault="00B6173F" w:rsidP="00B6173F">
            <w:pPr>
              <w:spacing w:after="0" w:line="240" w:lineRule="auto"/>
            </w:pPr>
            <w:r>
              <w:t>prikupljanje plastičnih boca ili plastičnih čepova.</w:t>
            </w:r>
          </w:p>
          <w:p w:rsidR="00B6173F" w:rsidRDefault="00B6173F" w:rsidP="00FF0896">
            <w:pPr>
              <w:spacing w:after="0"/>
            </w:pPr>
          </w:p>
        </w:tc>
        <w:tc>
          <w:tcPr>
            <w:tcW w:w="1532" w:type="dxa"/>
          </w:tcPr>
          <w:p w:rsidR="00B6173F" w:rsidRDefault="00B6173F" w:rsidP="00506EF4">
            <w:pPr>
              <w:spacing w:after="0"/>
            </w:pPr>
            <w:r>
              <w:t>Tijekom školske godine 2015. / 2016</w:t>
            </w:r>
            <w:bookmarkStart w:id="133" w:name="_GoBack"/>
            <w:bookmarkEnd w:id="133"/>
            <w:r>
              <w:t>.</w:t>
            </w:r>
          </w:p>
        </w:tc>
        <w:tc>
          <w:tcPr>
            <w:tcW w:w="1989" w:type="dxa"/>
          </w:tcPr>
          <w:p w:rsidR="00B6173F" w:rsidRDefault="00B6173F" w:rsidP="00506EF4">
            <w:pPr>
              <w:spacing w:after="0"/>
            </w:pPr>
            <w:r>
              <w:t>Troškovi kopiranja  radnog materijala.</w:t>
            </w:r>
          </w:p>
        </w:tc>
        <w:tc>
          <w:tcPr>
            <w:tcW w:w="1896" w:type="dxa"/>
          </w:tcPr>
          <w:p w:rsidR="00B6173F" w:rsidRDefault="00B6173F" w:rsidP="00506EF4">
            <w:pPr>
              <w:spacing w:after="0"/>
            </w:pPr>
            <w:r>
              <w:t>Opisno praćenje rada članova skupine po elementu zalaganja učenika u radu skupine.</w:t>
            </w:r>
          </w:p>
          <w:p w:rsidR="00B6173F" w:rsidRDefault="00B6173F" w:rsidP="00506EF4">
            <w:pPr>
              <w:spacing w:after="0"/>
            </w:pPr>
          </w:p>
          <w:p w:rsidR="00B6173F" w:rsidRDefault="00B6173F" w:rsidP="00506EF4">
            <w:pPr>
              <w:spacing w:after="0"/>
            </w:pPr>
          </w:p>
          <w:p w:rsidR="00B6173F" w:rsidRDefault="00B6173F" w:rsidP="00506EF4">
            <w:pPr>
              <w:spacing w:after="0"/>
            </w:pPr>
          </w:p>
        </w:tc>
      </w:tr>
    </w:tbl>
    <w:p w:rsidR="00FF0896" w:rsidRDefault="00FF0896" w:rsidP="00FF0896">
      <w:pPr>
        <w:spacing w:after="0"/>
      </w:pPr>
    </w:p>
    <w:p w:rsidR="00BC2E9A" w:rsidRDefault="00FF0896" w:rsidP="00FF0896">
      <w:pPr>
        <w:pStyle w:val="Naslov2"/>
      </w:pPr>
      <w:r>
        <w:tab/>
      </w:r>
    </w:p>
    <w:p w:rsidR="00BC2E9A" w:rsidRDefault="00BC2E9A" w:rsidP="00FF0896">
      <w:pPr>
        <w:pStyle w:val="Naslov2"/>
      </w:pPr>
    </w:p>
    <w:p w:rsidR="00FF0896" w:rsidRDefault="00FF0896" w:rsidP="00BC2E9A">
      <w:pPr>
        <w:pStyle w:val="Naslov2"/>
        <w:ind w:firstLine="708"/>
      </w:pPr>
      <w:bookmarkStart w:id="134" w:name="_Toc398108640"/>
      <w:bookmarkStart w:id="135" w:name="_Toc398109563"/>
      <w:bookmarkStart w:id="136" w:name="_Toc430956141"/>
      <w:r>
        <w:t>4.7. Veliki i mali zbor</w:t>
      </w:r>
      <w:bookmarkEnd w:id="134"/>
      <w:bookmarkEnd w:id="135"/>
      <w:bookmarkEnd w:id="136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034"/>
        <w:gridCol w:w="2055"/>
        <w:gridCol w:w="1564"/>
        <w:gridCol w:w="1759"/>
        <w:gridCol w:w="1532"/>
        <w:gridCol w:w="1989"/>
        <w:gridCol w:w="1896"/>
      </w:tblGrid>
      <w:tr w:rsidR="00785DBD" w:rsidRPr="00785DBD" w:rsidTr="00785DBD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166581" w:rsidRDefault="00785DBD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7" w:name="_Toc398108641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137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D" w:rsidRPr="00785DBD" w:rsidRDefault="00785DBD" w:rsidP="0078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DBD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D962E0" w:rsidTr="00FF0896">
        <w:tc>
          <w:tcPr>
            <w:tcW w:w="1772" w:type="dxa"/>
          </w:tcPr>
          <w:p w:rsidR="00D962E0" w:rsidRPr="00EB1135" w:rsidRDefault="00D26851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8" w:name="_Toc398108642"/>
            <w:r>
              <w:rPr>
                <w:rFonts w:ascii="Times New Roman" w:hAnsi="Times New Roman"/>
                <w:b/>
                <w:sz w:val="24"/>
                <w:szCs w:val="24"/>
              </w:rPr>
              <w:t>Veliki i mali zbor, 1.-8.</w:t>
            </w:r>
            <w:r w:rsidR="003F4930" w:rsidRPr="00EB1135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  <w:bookmarkEnd w:id="138"/>
          </w:p>
        </w:tc>
        <w:tc>
          <w:tcPr>
            <w:tcW w:w="2034" w:type="dxa"/>
          </w:tcPr>
          <w:p w:rsidR="00D962E0" w:rsidRDefault="00D962E0" w:rsidP="00C742A9">
            <w:r>
              <w:t>Razvijanje pozitivnih osjećaja prema glazbi, glasa i kreativnosti</w:t>
            </w:r>
            <w:r w:rsidR="003F4930">
              <w:t>.</w:t>
            </w:r>
          </w:p>
        </w:tc>
        <w:tc>
          <w:tcPr>
            <w:tcW w:w="2055" w:type="dxa"/>
          </w:tcPr>
          <w:p w:rsidR="00D962E0" w:rsidRDefault="00D962E0" w:rsidP="00C742A9">
            <w:r>
              <w:t>Druženje, pjevanje, razvijanje glazbenog  mišljenja</w:t>
            </w:r>
            <w:r w:rsidR="003F4930">
              <w:t>.</w:t>
            </w:r>
          </w:p>
        </w:tc>
        <w:tc>
          <w:tcPr>
            <w:tcW w:w="1564" w:type="dxa"/>
          </w:tcPr>
          <w:p w:rsidR="00D962E0" w:rsidRDefault="003227CC" w:rsidP="00C742A9">
            <w:r>
              <w:t xml:space="preserve">Nastavnik </w:t>
            </w:r>
            <w:r w:rsidR="00D26851">
              <w:t>Mihael Križančić</w:t>
            </w:r>
            <w:r>
              <w:t xml:space="preserve"> i učenici</w:t>
            </w:r>
          </w:p>
        </w:tc>
        <w:tc>
          <w:tcPr>
            <w:tcW w:w="1759" w:type="dxa"/>
          </w:tcPr>
          <w:p w:rsidR="00D962E0" w:rsidRDefault="00D962E0" w:rsidP="00C742A9">
            <w:r>
              <w:t>Pojedinačne  i zajedničke probe</w:t>
            </w:r>
            <w:r w:rsidR="003F4930">
              <w:t>.</w:t>
            </w:r>
          </w:p>
        </w:tc>
        <w:tc>
          <w:tcPr>
            <w:tcW w:w="1532" w:type="dxa"/>
          </w:tcPr>
          <w:p w:rsidR="00D962E0" w:rsidRDefault="00333173" w:rsidP="00C742A9">
            <w:r>
              <w:t>Tijekom školske godine 2015./16</w:t>
            </w:r>
            <w:r w:rsidR="00D962E0">
              <w:t>.</w:t>
            </w:r>
          </w:p>
        </w:tc>
        <w:tc>
          <w:tcPr>
            <w:tcW w:w="1989" w:type="dxa"/>
          </w:tcPr>
          <w:p w:rsidR="00D962E0" w:rsidRDefault="00D962E0" w:rsidP="00C742A9">
            <w:r>
              <w:t>Troškovi potrošnog materijala</w:t>
            </w:r>
            <w:r w:rsidR="003F4930">
              <w:t>.</w:t>
            </w:r>
          </w:p>
        </w:tc>
        <w:tc>
          <w:tcPr>
            <w:tcW w:w="1896" w:type="dxa"/>
          </w:tcPr>
          <w:p w:rsidR="00D962E0" w:rsidRDefault="00D962E0" w:rsidP="00C742A9">
            <w:r>
              <w:t>Točnost izvedbe, nastupi u školi i izvan škole, opisno praćenje</w:t>
            </w:r>
            <w:r w:rsidR="003F4930">
              <w:t>.</w:t>
            </w:r>
          </w:p>
        </w:tc>
      </w:tr>
    </w:tbl>
    <w:p w:rsidR="00573964" w:rsidRDefault="00573964" w:rsidP="00581DA5">
      <w:pPr>
        <w:rPr>
          <w:rFonts w:ascii="Times New Roman" w:hAnsi="Times New Roman"/>
          <w:b/>
          <w:sz w:val="24"/>
          <w:szCs w:val="24"/>
        </w:rPr>
      </w:pPr>
    </w:p>
    <w:p w:rsidR="00785DBD" w:rsidRDefault="00785DBD" w:rsidP="00581DA5">
      <w:pPr>
        <w:rPr>
          <w:rFonts w:ascii="Times New Roman" w:hAnsi="Times New Roman"/>
          <w:b/>
          <w:sz w:val="24"/>
          <w:szCs w:val="24"/>
        </w:rPr>
      </w:pPr>
    </w:p>
    <w:p w:rsidR="00785DBD" w:rsidRDefault="00785DBD" w:rsidP="00581DA5">
      <w:pPr>
        <w:rPr>
          <w:rFonts w:ascii="Times New Roman" w:hAnsi="Times New Roman"/>
          <w:b/>
          <w:sz w:val="24"/>
          <w:szCs w:val="24"/>
        </w:rPr>
      </w:pPr>
    </w:p>
    <w:p w:rsidR="00785DBD" w:rsidRDefault="00785DBD" w:rsidP="00581DA5">
      <w:pPr>
        <w:rPr>
          <w:rFonts w:ascii="Times New Roman" w:hAnsi="Times New Roman"/>
          <w:b/>
          <w:sz w:val="24"/>
          <w:szCs w:val="24"/>
        </w:rPr>
      </w:pPr>
    </w:p>
    <w:p w:rsidR="00785DBD" w:rsidRDefault="00785DBD" w:rsidP="007175E7">
      <w:pPr>
        <w:pStyle w:val="Naslov2"/>
        <w:ind w:firstLine="708"/>
      </w:pPr>
      <w:bookmarkStart w:id="139" w:name="_Toc398108643"/>
      <w:bookmarkStart w:id="140" w:name="_Toc398109564"/>
      <w:bookmarkStart w:id="141" w:name="_Toc430956142"/>
      <w:r>
        <w:lastRenderedPageBreak/>
        <w:t>4.8. Učenička zadruga</w:t>
      </w:r>
      <w:bookmarkEnd w:id="139"/>
      <w:bookmarkEnd w:id="140"/>
      <w:bookmarkEnd w:id="141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984"/>
        <w:gridCol w:w="1985"/>
        <w:gridCol w:w="1559"/>
        <w:gridCol w:w="1843"/>
        <w:gridCol w:w="1559"/>
        <w:gridCol w:w="1905"/>
        <w:gridCol w:w="1922"/>
      </w:tblGrid>
      <w:tr w:rsidR="00B90D40" w:rsidRPr="00E14245" w:rsidTr="00B90D40">
        <w:trPr>
          <w:trHeight w:val="418"/>
        </w:trPr>
        <w:tc>
          <w:tcPr>
            <w:tcW w:w="1844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984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985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43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59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905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922" w:type="dxa"/>
          </w:tcPr>
          <w:p w:rsidR="0080719E" w:rsidRPr="00E14245" w:rsidRDefault="0080719E" w:rsidP="00785D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B90D40" w:rsidRPr="00723C27" w:rsidTr="00166581">
        <w:trPr>
          <w:trHeight w:val="334"/>
        </w:trPr>
        <w:tc>
          <w:tcPr>
            <w:tcW w:w="1844" w:type="dxa"/>
          </w:tcPr>
          <w:p w:rsidR="00723C27" w:rsidRPr="00723C27" w:rsidRDefault="00723C27" w:rsidP="00785DBD">
            <w:pPr>
              <w:spacing w:after="0"/>
            </w:pPr>
          </w:p>
          <w:p w:rsidR="00723C27" w:rsidRPr="00166581" w:rsidRDefault="00723C27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2" w:name="_Toc366658466"/>
            <w:bookmarkStart w:id="143" w:name="_Toc398108644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Učenička zadruga</w:t>
            </w:r>
            <w:bookmarkEnd w:id="142"/>
            <w:bookmarkEnd w:id="143"/>
          </w:p>
        </w:tc>
        <w:tc>
          <w:tcPr>
            <w:tcW w:w="1984" w:type="dxa"/>
          </w:tcPr>
          <w:p w:rsidR="00723C27" w:rsidRPr="00723C27" w:rsidRDefault="00723C27" w:rsidP="00AC65D0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23C27">
              <w:rPr>
                <w:rFonts w:ascii="Calibri" w:hAnsi="Calibri"/>
                <w:sz w:val="22"/>
                <w:szCs w:val="22"/>
              </w:rPr>
              <w:t>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      </w:r>
          </w:p>
          <w:p w:rsidR="00723C27" w:rsidRPr="00723C27" w:rsidRDefault="00723C27" w:rsidP="00785DBD">
            <w:pPr>
              <w:spacing w:after="0"/>
            </w:pPr>
          </w:p>
        </w:tc>
        <w:tc>
          <w:tcPr>
            <w:tcW w:w="1985" w:type="dxa"/>
          </w:tcPr>
          <w:p w:rsidR="00723C27" w:rsidRPr="00723C27" w:rsidRDefault="00723C27" w:rsidP="00785DBD">
            <w:pPr>
              <w:spacing w:after="0"/>
            </w:pPr>
            <w:r>
              <w:t>R</w:t>
            </w:r>
            <w:r w:rsidRPr="00723C27">
              <w:t>azvijanje i njegovanje radnih navika, radne vrijednosti i stvaralaštva, primjenjivanje zadružne vrijednosti i načela, stjecanje znanje i svijest o načinima i potrebi očuvanja prirode kao i njegovanja baštine i pučkog stvaralaštva, učenici profesionalno informiraju i usmjeravaju, te stvaraju preduvjeti za prijenos i praktičnu primjenu znanja u životu i lokalnoj sredini</w:t>
            </w:r>
            <w:r w:rsidR="00B90D40">
              <w:t>.</w:t>
            </w:r>
          </w:p>
        </w:tc>
        <w:tc>
          <w:tcPr>
            <w:tcW w:w="1559" w:type="dxa"/>
          </w:tcPr>
          <w:p w:rsidR="00723C27" w:rsidRPr="00723C27" w:rsidRDefault="00B90D40" w:rsidP="00D32413">
            <w:pPr>
              <w:snapToGrid w:val="0"/>
              <w:spacing w:after="0"/>
            </w:pPr>
            <w:r>
              <w:t xml:space="preserve">Karmen Prugovečki, </w:t>
            </w:r>
            <w:r w:rsidR="00D32413">
              <w:t>Damir</w:t>
            </w:r>
            <w:r>
              <w:t xml:space="preserve"> Obad</w:t>
            </w:r>
          </w:p>
        </w:tc>
        <w:tc>
          <w:tcPr>
            <w:tcW w:w="1843" w:type="dxa"/>
          </w:tcPr>
          <w:p w:rsidR="00723C27" w:rsidRPr="00723C27" w:rsidRDefault="00723C27" w:rsidP="00785DBD">
            <w:pPr>
              <w:snapToGrid w:val="0"/>
              <w:spacing w:after="0"/>
            </w:pPr>
            <w:r w:rsidRPr="00723C27">
              <w:t>Samostalni rad, rad u parovima i grupni praktični rad</w:t>
            </w:r>
            <w:r w:rsidR="00B90D40">
              <w:t>.</w:t>
            </w:r>
          </w:p>
        </w:tc>
        <w:tc>
          <w:tcPr>
            <w:tcW w:w="1559" w:type="dxa"/>
          </w:tcPr>
          <w:p w:rsidR="00723C27" w:rsidRPr="00723C27" w:rsidRDefault="00333173" w:rsidP="00785DBD">
            <w:pPr>
              <w:spacing w:after="0"/>
            </w:pPr>
            <w:r>
              <w:t>Tijekom školske godine 2015./2016</w:t>
            </w:r>
            <w:r w:rsidR="00723C27" w:rsidRPr="00723C27">
              <w:t>.</w:t>
            </w:r>
          </w:p>
        </w:tc>
        <w:tc>
          <w:tcPr>
            <w:tcW w:w="1905" w:type="dxa"/>
          </w:tcPr>
          <w:p w:rsidR="00723C27" w:rsidRPr="00723C27" w:rsidRDefault="00723C27" w:rsidP="00785DBD">
            <w:pPr>
              <w:spacing w:after="0"/>
            </w:pPr>
            <w:r w:rsidRPr="00723C27">
              <w:t>Korištenje sredstava iz blagajne zadruge prema planu i programu rada učeničke zadruge</w:t>
            </w:r>
            <w:r w:rsidR="00B90D40">
              <w:t>.</w:t>
            </w:r>
          </w:p>
        </w:tc>
        <w:tc>
          <w:tcPr>
            <w:tcW w:w="1922" w:type="dxa"/>
          </w:tcPr>
          <w:p w:rsidR="00723C27" w:rsidRPr="00723C27" w:rsidRDefault="00B90D40" w:rsidP="00785DBD">
            <w:pPr>
              <w:spacing w:after="0"/>
            </w:pPr>
            <w:r>
              <w:t>S</w:t>
            </w:r>
            <w:r w:rsidR="00723C27" w:rsidRPr="00723C27">
              <w:t>udjelovanja na smotrama, susretima i natjecanjima</w:t>
            </w:r>
            <w:r>
              <w:t>.</w:t>
            </w:r>
          </w:p>
        </w:tc>
      </w:tr>
    </w:tbl>
    <w:p w:rsidR="00785DBD" w:rsidRDefault="00785DBD" w:rsidP="00785DBD">
      <w:pPr>
        <w:spacing w:after="0"/>
      </w:pPr>
    </w:p>
    <w:p w:rsidR="00BC2E9A" w:rsidRDefault="00D32413" w:rsidP="00D32413">
      <w:pPr>
        <w:pStyle w:val="Naslov2"/>
      </w:pPr>
      <w:bookmarkStart w:id="144" w:name="_Toc398108645"/>
      <w:bookmarkStart w:id="145" w:name="_Toc398109565"/>
      <w:bookmarkStart w:id="146" w:name="_Toc430956143"/>
      <w:r>
        <w:lastRenderedPageBreak/>
        <w:t>4.9. Cvjećarska grupa</w:t>
      </w:r>
      <w:bookmarkEnd w:id="144"/>
      <w:bookmarkEnd w:id="145"/>
      <w:bookmarkEnd w:id="146"/>
    </w:p>
    <w:p w:rsidR="00BC2E9A" w:rsidRDefault="00BC2E9A" w:rsidP="00BC2E9A">
      <w:pPr>
        <w:pStyle w:val="Naslov2"/>
      </w:pPr>
      <w:bookmarkStart w:id="147" w:name="_Toc398108646"/>
      <w:bookmarkStart w:id="148" w:name="_Toc398109566"/>
      <w:bookmarkStart w:id="149" w:name="_Toc430956144"/>
      <w:r>
        <w:t>4.10. Vrtlarska skupina</w:t>
      </w:r>
      <w:bookmarkEnd w:id="147"/>
      <w:bookmarkEnd w:id="148"/>
      <w:bookmarkEnd w:id="149"/>
    </w:p>
    <w:p w:rsidR="00D32413" w:rsidRDefault="00D32413"/>
    <w:tbl>
      <w:tblPr>
        <w:tblpPr w:leftFromText="180" w:rightFromText="180" w:vertAnchor="text" w:horzAnchor="margin" w:tblpY="-802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803"/>
        <w:gridCol w:w="1803"/>
        <w:gridCol w:w="1803"/>
        <w:gridCol w:w="1803"/>
        <w:gridCol w:w="1803"/>
        <w:gridCol w:w="1803"/>
        <w:gridCol w:w="1804"/>
      </w:tblGrid>
      <w:tr w:rsidR="00E45C6B" w:rsidTr="00E45C6B">
        <w:trPr>
          <w:trHeight w:val="6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855259" w:rsidTr="00855259">
        <w:trPr>
          <w:trHeight w:val="282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166581" w:rsidRDefault="00855259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0" w:name="_Toc366658467"/>
            <w:bookmarkStart w:id="151" w:name="_Toc398108647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Cvjećarska grupa</w:t>
            </w:r>
            <w:bookmarkEnd w:id="150"/>
            <w:bookmarkEnd w:id="151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pPr>
              <w:autoSpaceDE w:val="0"/>
              <w:autoSpaceDN w:val="0"/>
              <w:adjustRightInd w:val="0"/>
              <w:spacing w:after="0" w:line="240" w:lineRule="auto"/>
            </w:pPr>
            <w:r w:rsidRPr="009417F6">
              <w:t>Poticati učenike na promatranje, zapažanje, istraživanje i</w:t>
            </w:r>
          </w:p>
          <w:p w:rsidR="00855259" w:rsidRPr="009417F6" w:rsidRDefault="00855259" w:rsidP="00855259">
            <w:pPr>
              <w:autoSpaceDE w:val="0"/>
              <w:autoSpaceDN w:val="0"/>
              <w:adjustRightInd w:val="0"/>
              <w:spacing w:after="0" w:line="240" w:lineRule="auto"/>
            </w:pPr>
            <w:r w:rsidRPr="009417F6">
              <w:t>razvijanje estetskih vrijednosti, ljubavi prema prirodi i</w:t>
            </w:r>
          </w:p>
          <w:p w:rsidR="00855259" w:rsidRPr="009417F6" w:rsidRDefault="00855259" w:rsidP="00855259">
            <w:r w:rsidRPr="009417F6">
              <w:t>očuvanju vrste</w:t>
            </w:r>
            <w:r w:rsidR="00A71A5F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r w:rsidRPr="009417F6">
              <w:rPr>
                <w:rFonts w:eastAsia="ComicSansMS"/>
              </w:rPr>
              <w:t>Briga o školskom cvijeću unutar škole te o cvjetnjaku izvan škole; uzgoj novih sadnica i skupljanje sjemenja</w:t>
            </w:r>
            <w:r w:rsidR="00A71A5F">
              <w:rPr>
                <w:rFonts w:eastAsia="ComicSansMS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A71A5F" w:rsidP="00855259">
            <w:r>
              <w:t>Karmen Prugovečki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r>
              <w:t xml:space="preserve">Skupni </w:t>
            </w:r>
            <w:r w:rsidRPr="009417F6">
              <w:t>rad učenika u školskom vrtu i unutar škole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333173" w:rsidP="00855259">
            <w:r>
              <w:t>Tijekom školske godine 2015./16</w:t>
            </w:r>
            <w:r w:rsidR="00855259" w:rsidRPr="009417F6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r w:rsidRPr="009417F6">
              <w:t>Troškovi materijala za rad ( sjemenje, sadnice, zemlja za cvijeće, vrtni alat)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r w:rsidRPr="009417F6">
              <w:t>Vrednovanje pozitivnog i timskog rada učenika, primjena stečenih znanja u svakodnevnom životu</w:t>
            </w:r>
          </w:p>
        </w:tc>
      </w:tr>
    </w:tbl>
    <w:p w:rsidR="00D32413" w:rsidRDefault="00D32413"/>
    <w:p w:rsidR="00BC2E9A" w:rsidRDefault="00BC2E9A"/>
    <w:tbl>
      <w:tblPr>
        <w:tblpPr w:leftFromText="180" w:rightFromText="180" w:vertAnchor="text" w:horzAnchor="margin" w:tblpY="-802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803"/>
        <w:gridCol w:w="1803"/>
        <w:gridCol w:w="1803"/>
        <w:gridCol w:w="1803"/>
        <w:gridCol w:w="1803"/>
        <w:gridCol w:w="1803"/>
        <w:gridCol w:w="1804"/>
      </w:tblGrid>
      <w:tr w:rsidR="00855259" w:rsidTr="00581DA5">
        <w:trPr>
          <w:trHeight w:val="229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166581" w:rsidRDefault="00855259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2" w:name="_Toc366658468"/>
            <w:bookmarkStart w:id="153" w:name="_Toc398108648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Vrtlarska skupina</w:t>
            </w:r>
            <w:bookmarkEnd w:id="152"/>
            <w:bookmarkEnd w:id="153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pPr>
              <w:autoSpaceDE w:val="0"/>
              <w:autoSpaceDN w:val="0"/>
              <w:adjustRightInd w:val="0"/>
              <w:spacing w:after="0" w:line="240" w:lineRule="auto"/>
            </w:pPr>
            <w:r>
              <w:t>Briga o okolišu, školskom cvjetnjaku</w:t>
            </w:r>
            <w:r w:rsidR="00A71A5F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pPr>
              <w:rPr>
                <w:rFonts w:eastAsia="ComicSansMS"/>
              </w:rPr>
            </w:pPr>
            <w:r>
              <w:t>Radom u povrtnjaku učenici stječu konkretna znanja o načinu uzgoja bilja, obrade tla, prihrani i zaštiti</w:t>
            </w:r>
            <w:r w:rsidR="00A71A5F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Default="003227CC" w:rsidP="00855259">
            <w:r>
              <w:t xml:space="preserve">Učiteljica </w:t>
            </w:r>
            <w:r w:rsidR="00A71A5F">
              <w:t>Maja Loborec</w:t>
            </w:r>
            <w:r>
              <w:t xml:space="preserve"> i učenici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Default="00855259" w:rsidP="00855259">
            <w:r>
              <w:t>Praktični rad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Default="005C3BC4" w:rsidP="00855259">
            <w:r>
              <w:t>Tijekom škols</w:t>
            </w:r>
            <w:r w:rsidR="00333173">
              <w:t>ke godine 2015./2016</w:t>
            </w:r>
            <w:r w:rsidR="00855259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r>
              <w:t>Cca 400 kn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59" w:rsidRPr="009417F6" w:rsidRDefault="00855259" w:rsidP="00855259">
            <w:r>
              <w:t>Praćenje učenika u zalaganju i marljivosti, pohvale uzornim zadrugarima</w:t>
            </w:r>
          </w:p>
        </w:tc>
      </w:tr>
    </w:tbl>
    <w:p w:rsidR="00084791" w:rsidRDefault="00084791" w:rsidP="00F03F30">
      <w:pPr>
        <w:rPr>
          <w:rFonts w:ascii="Times New Roman" w:hAnsi="Times New Roman"/>
          <w:b/>
          <w:sz w:val="24"/>
          <w:szCs w:val="24"/>
        </w:rPr>
      </w:pPr>
    </w:p>
    <w:p w:rsidR="00581DA5" w:rsidRDefault="00581DA5"/>
    <w:p w:rsidR="00D32413" w:rsidRDefault="00D32413" w:rsidP="00D32413">
      <w:pPr>
        <w:pStyle w:val="Naslov2"/>
        <w:ind w:firstLine="708"/>
      </w:pPr>
      <w:bookmarkStart w:id="154" w:name="_Toc398108649"/>
      <w:bookmarkStart w:id="155" w:name="_Toc398109567"/>
      <w:bookmarkStart w:id="156" w:name="_Toc430956145"/>
      <w:r>
        <w:t>4.11. Likovna grupa</w:t>
      </w:r>
      <w:bookmarkEnd w:id="154"/>
      <w:bookmarkEnd w:id="155"/>
      <w:bookmarkEnd w:id="156"/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985"/>
        <w:gridCol w:w="1843"/>
        <w:gridCol w:w="1842"/>
        <w:gridCol w:w="1560"/>
        <w:gridCol w:w="1701"/>
        <w:gridCol w:w="1842"/>
        <w:gridCol w:w="1843"/>
      </w:tblGrid>
      <w:tr w:rsidR="00E45C6B" w:rsidRPr="008D1E65" w:rsidTr="00A71A5F">
        <w:tc>
          <w:tcPr>
            <w:tcW w:w="1843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985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43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842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560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842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43" w:type="dxa"/>
          </w:tcPr>
          <w:p w:rsidR="00E45C6B" w:rsidRPr="00E14245" w:rsidRDefault="00E45C6B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E45C6B" w:rsidRPr="008D1E65" w:rsidTr="00A71A5F">
        <w:tc>
          <w:tcPr>
            <w:tcW w:w="1843" w:type="dxa"/>
          </w:tcPr>
          <w:p w:rsidR="00E45C6B" w:rsidRPr="00166581" w:rsidRDefault="00E45C6B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7" w:name="_Toc366658470"/>
            <w:bookmarkStart w:id="158" w:name="_Toc398108650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Likovna grupa</w:t>
            </w:r>
            <w:bookmarkEnd w:id="157"/>
            <w:bookmarkEnd w:id="158"/>
          </w:p>
          <w:p w:rsidR="00E45C6B" w:rsidRDefault="00E45C6B" w:rsidP="00C742A9"/>
        </w:tc>
        <w:tc>
          <w:tcPr>
            <w:tcW w:w="1985" w:type="dxa"/>
          </w:tcPr>
          <w:p w:rsidR="00E45C6B" w:rsidRDefault="00E45C6B" w:rsidP="00C742A9">
            <w:r>
              <w:t>Razvijati kod učenika smisao za estetsku vrijednost i umjetnost.</w:t>
            </w:r>
          </w:p>
        </w:tc>
        <w:tc>
          <w:tcPr>
            <w:tcW w:w="1843" w:type="dxa"/>
          </w:tcPr>
          <w:p w:rsidR="00E45C6B" w:rsidRDefault="00E45C6B" w:rsidP="00C742A9">
            <w:r>
              <w:t>Učenicima nižih razreda</w:t>
            </w:r>
          </w:p>
        </w:tc>
        <w:tc>
          <w:tcPr>
            <w:tcW w:w="1842" w:type="dxa"/>
          </w:tcPr>
          <w:p w:rsidR="00E45C6B" w:rsidRDefault="00E45C6B" w:rsidP="00C742A9">
            <w:r>
              <w:t>Verica Čehulić, učenici i roditelji grupe</w:t>
            </w:r>
          </w:p>
        </w:tc>
        <w:tc>
          <w:tcPr>
            <w:tcW w:w="1560" w:type="dxa"/>
          </w:tcPr>
          <w:p w:rsidR="00E45C6B" w:rsidRDefault="00E45C6B" w:rsidP="00C742A9">
            <w:r>
              <w:t>Praktični rad učenika</w:t>
            </w:r>
          </w:p>
          <w:p w:rsidR="00E45C6B" w:rsidRDefault="00E45C6B" w:rsidP="00C742A9"/>
        </w:tc>
        <w:tc>
          <w:tcPr>
            <w:tcW w:w="1701" w:type="dxa"/>
          </w:tcPr>
          <w:p w:rsidR="00E45C6B" w:rsidRDefault="00E45C6B" w:rsidP="00C742A9">
            <w:r>
              <w:t>Tijekom školske godine 2015./2016.</w:t>
            </w:r>
          </w:p>
        </w:tc>
        <w:tc>
          <w:tcPr>
            <w:tcW w:w="1842" w:type="dxa"/>
          </w:tcPr>
          <w:p w:rsidR="00E45C6B" w:rsidRDefault="00E45C6B" w:rsidP="00C742A9">
            <w:r>
              <w:t>Platno, glinamol i ostali potrošni materijali</w:t>
            </w:r>
          </w:p>
        </w:tc>
        <w:tc>
          <w:tcPr>
            <w:tcW w:w="1843" w:type="dxa"/>
          </w:tcPr>
          <w:p w:rsidR="00E45C6B" w:rsidRDefault="00E45C6B" w:rsidP="00C742A9">
            <w:r>
              <w:t>Izložba radova</w:t>
            </w:r>
          </w:p>
          <w:p w:rsidR="00E45C6B" w:rsidRDefault="00E45C6B" w:rsidP="00C742A9"/>
        </w:tc>
      </w:tr>
    </w:tbl>
    <w:p w:rsidR="00BC2E9A" w:rsidRDefault="00D32413" w:rsidP="00D32413">
      <w:pPr>
        <w:pStyle w:val="Naslov2"/>
      </w:pPr>
      <w:r>
        <w:tab/>
      </w:r>
    </w:p>
    <w:p w:rsidR="00D32413" w:rsidRDefault="00D32413" w:rsidP="00BC2E9A">
      <w:pPr>
        <w:pStyle w:val="Naslov2"/>
        <w:ind w:firstLine="708"/>
      </w:pPr>
      <w:bookmarkStart w:id="159" w:name="_Toc398108651"/>
      <w:bookmarkStart w:id="160" w:name="_Toc398109568"/>
      <w:bookmarkStart w:id="161" w:name="_Toc430956146"/>
      <w:r>
        <w:t>4.12. Eko - grupa</w:t>
      </w:r>
      <w:bookmarkEnd w:id="159"/>
      <w:bookmarkEnd w:id="160"/>
      <w:bookmarkEnd w:id="161"/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985"/>
        <w:gridCol w:w="1843"/>
        <w:gridCol w:w="1842"/>
        <w:gridCol w:w="1560"/>
        <w:gridCol w:w="1701"/>
        <w:gridCol w:w="1842"/>
        <w:gridCol w:w="1843"/>
      </w:tblGrid>
      <w:tr w:rsidR="008A30AC" w:rsidRPr="008D1E65" w:rsidTr="00A71A5F">
        <w:tc>
          <w:tcPr>
            <w:tcW w:w="1843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1985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43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842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560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842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43" w:type="dxa"/>
          </w:tcPr>
          <w:p w:rsidR="008A30AC" w:rsidRPr="00E14245" w:rsidRDefault="008A30AC" w:rsidP="00AA6C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245">
              <w:rPr>
                <w:rFonts w:ascii="Times New Roman" w:hAnsi="Times New Roman"/>
                <w:b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</w:tr>
      <w:tr w:rsidR="008A30AC" w:rsidRPr="008D1E65" w:rsidTr="00A71A5F">
        <w:tc>
          <w:tcPr>
            <w:tcW w:w="1843" w:type="dxa"/>
          </w:tcPr>
          <w:p w:rsidR="008A30AC" w:rsidRPr="003800E2" w:rsidRDefault="008A30AC" w:rsidP="00796079">
            <w:pPr>
              <w:rPr>
                <w:b/>
                <w:i/>
                <w:sz w:val="24"/>
                <w:szCs w:val="24"/>
              </w:rPr>
            </w:pPr>
            <w:r w:rsidRPr="003800E2">
              <w:rPr>
                <w:b/>
                <w:i/>
                <w:sz w:val="24"/>
                <w:szCs w:val="24"/>
              </w:rPr>
              <w:t>Eko - grupa</w:t>
            </w:r>
          </w:p>
        </w:tc>
        <w:tc>
          <w:tcPr>
            <w:tcW w:w="1985" w:type="dxa"/>
          </w:tcPr>
          <w:p w:rsidR="008A30AC" w:rsidRPr="00752F23" w:rsidRDefault="008A30AC" w:rsidP="00796079">
            <w:r w:rsidRPr="00752F23">
              <w:t>Osvješćivanje potrebe zaštite okoliša, uočavanje povezanosti žive i nežive prirode</w:t>
            </w:r>
          </w:p>
        </w:tc>
        <w:tc>
          <w:tcPr>
            <w:tcW w:w="1843" w:type="dxa"/>
          </w:tcPr>
          <w:p w:rsidR="008A30AC" w:rsidRPr="00752F23" w:rsidRDefault="008A30AC" w:rsidP="00796079">
            <w:r w:rsidRPr="00752F23">
              <w:t>Aktivno sudjelovanje u zaštiti okoliša u svom okruženju, sudjelovanje u radu školske zadruge i briga za školski vrt</w:t>
            </w:r>
          </w:p>
        </w:tc>
        <w:tc>
          <w:tcPr>
            <w:tcW w:w="1842" w:type="dxa"/>
          </w:tcPr>
          <w:p w:rsidR="008A30AC" w:rsidRPr="00752F23" w:rsidRDefault="003227CC" w:rsidP="00810D5F">
            <w:r>
              <w:t xml:space="preserve">Nastavnik </w:t>
            </w:r>
            <w:r w:rsidR="008A30AC">
              <w:t>Damir Obad  i učenici 5.-8. razreda</w:t>
            </w:r>
          </w:p>
        </w:tc>
        <w:tc>
          <w:tcPr>
            <w:tcW w:w="1560" w:type="dxa"/>
          </w:tcPr>
          <w:p w:rsidR="008A30AC" w:rsidRPr="00752F23" w:rsidRDefault="008A30AC" w:rsidP="00796079">
            <w:r>
              <w:t xml:space="preserve">U </w:t>
            </w:r>
            <w:r w:rsidRPr="00752F23">
              <w:t>školskom vrtu</w:t>
            </w:r>
            <w:r>
              <w:t>.</w:t>
            </w:r>
          </w:p>
        </w:tc>
        <w:tc>
          <w:tcPr>
            <w:tcW w:w="1701" w:type="dxa"/>
          </w:tcPr>
          <w:p w:rsidR="008A30AC" w:rsidRPr="00752F23" w:rsidRDefault="008A30AC" w:rsidP="00796079">
            <w:r w:rsidRPr="00752F23">
              <w:t>Tijekom školske godine, 35 sati godišnje</w:t>
            </w:r>
            <w:r>
              <w:t xml:space="preserve"> 2015./2016.</w:t>
            </w:r>
          </w:p>
        </w:tc>
        <w:tc>
          <w:tcPr>
            <w:tcW w:w="1842" w:type="dxa"/>
          </w:tcPr>
          <w:p w:rsidR="008A30AC" w:rsidRPr="00752F23" w:rsidRDefault="008A30AC" w:rsidP="00796079">
            <w:r w:rsidRPr="00752F23">
              <w:t>Sredstva za ekološku zaštitu bilja</w:t>
            </w:r>
          </w:p>
        </w:tc>
        <w:tc>
          <w:tcPr>
            <w:tcW w:w="1843" w:type="dxa"/>
          </w:tcPr>
          <w:p w:rsidR="008A30AC" w:rsidRPr="00752F23" w:rsidRDefault="008A30AC" w:rsidP="00796079">
            <w:r w:rsidRPr="00752F23">
              <w:t>Vrjednovanje individualnih i skupnih aktivnosti, prezentacija drugima</w:t>
            </w:r>
          </w:p>
        </w:tc>
      </w:tr>
    </w:tbl>
    <w:p w:rsidR="00084791" w:rsidRDefault="00084791" w:rsidP="008D5883">
      <w:pPr>
        <w:ind w:left="360"/>
        <w:rPr>
          <w:rFonts w:ascii="Times New Roman" w:hAnsi="Times New Roman"/>
          <w:b/>
          <w:sz w:val="24"/>
          <w:szCs w:val="24"/>
        </w:rPr>
      </w:pPr>
    </w:p>
    <w:p w:rsidR="000711A9" w:rsidRDefault="00D32413" w:rsidP="00BC2E9A">
      <w:pPr>
        <w:pStyle w:val="Naslov2"/>
        <w:ind w:firstLine="708"/>
      </w:pPr>
      <w:bookmarkStart w:id="162" w:name="_Toc398108652"/>
      <w:bookmarkStart w:id="163" w:name="_Toc398109569"/>
      <w:bookmarkStart w:id="164" w:name="_Toc430956147"/>
      <w:r>
        <w:lastRenderedPageBreak/>
        <w:t>4.13. Novinarska skupina</w:t>
      </w:r>
      <w:bookmarkEnd w:id="162"/>
      <w:bookmarkEnd w:id="163"/>
      <w:bookmarkEnd w:id="16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2209"/>
        <w:gridCol w:w="1842"/>
        <w:gridCol w:w="1482"/>
        <w:gridCol w:w="1753"/>
        <w:gridCol w:w="1720"/>
        <w:gridCol w:w="1738"/>
        <w:gridCol w:w="1749"/>
      </w:tblGrid>
      <w:tr w:rsidR="002460C8" w:rsidRPr="00E26040" w:rsidTr="00855259">
        <w:tc>
          <w:tcPr>
            <w:tcW w:w="1727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209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42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482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3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20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38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749" w:type="dxa"/>
          </w:tcPr>
          <w:p w:rsidR="000711A9" w:rsidRPr="00E26040" w:rsidRDefault="000711A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CC43C8" w:rsidRPr="00E26040" w:rsidTr="00855259">
        <w:trPr>
          <w:trHeight w:val="85"/>
        </w:trPr>
        <w:tc>
          <w:tcPr>
            <w:tcW w:w="1727" w:type="dxa"/>
          </w:tcPr>
          <w:p w:rsidR="00CC43C8" w:rsidRPr="00972475" w:rsidRDefault="00CC43C8" w:rsidP="0079607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72475">
              <w:rPr>
                <w:rFonts w:ascii="Cambria" w:hAnsi="Cambria"/>
                <w:b/>
              </w:rPr>
              <w:t>Novinarska skupina</w:t>
            </w:r>
          </w:p>
        </w:tc>
        <w:tc>
          <w:tcPr>
            <w:tcW w:w="2209" w:type="dxa"/>
          </w:tcPr>
          <w:p w:rsidR="00CC43C8" w:rsidRPr="00924A9A" w:rsidRDefault="00CC43C8" w:rsidP="00796079">
            <w:pPr>
              <w:autoSpaceDE w:val="0"/>
              <w:autoSpaceDN w:val="0"/>
              <w:adjustRightInd w:val="0"/>
            </w:pPr>
            <w:r w:rsidRPr="00924A9A">
              <w:t>Praćenje svih školskih aktivnosti i njihovo prezentiranje u školskim novinama,</w:t>
            </w:r>
          </w:p>
          <w:p w:rsidR="00CC43C8" w:rsidRPr="00924A9A" w:rsidRDefault="00CC43C8" w:rsidP="00796079">
            <w:pPr>
              <w:autoSpaceDE w:val="0"/>
              <w:autoSpaceDN w:val="0"/>
              <w:adjustRightInd w:val="0"/>
            </w:pPr>
            <w:r w:rsidRPr="00924A9A">
              <w:t>razvijanje kreativnosti i komunikacijskih sposobnosti, razvijati interes za praćenjem</w:t>
            </w:r>
          </w:p>
          <w:p w:rsidR="00CC43C8" w:rsidRPr="00924A9A" w:rsidRDefault="00CC43C8" w:rsidP="00796079">
            <w:pPr>
              <w:autoSpaceDE w:val="0"/>
              <w:autoSpaceDN w:val="0"/>
              <w:adjustRightInd w:val="0"/>
            </w:pPr>
            <w:r w:rsidRPr="00924A9A">
              <w:t>tiska i e- novina,</w:t>
            </w:r>
          </w:p>
          <w:p w:rsidR="00CC43C8" w:rsidRPr="00924A9A" w:rsidRDefault="00CC43C8" w:rsidP="00796079">
            <w:pPr>
              <w:autoSpaceDE w:val="0"/>
              <w:autoSpaceDN w:val="0"/>
              <w:adjustRightInd w:val="0"/>
            </w:pPr>
            <w:r w:rsidRPr="00924A9A">
              <w:t>poticati učenike na praćenje aktualnih društvenih tema, razvijanje potrebe za otkrivanjem i istraživanjem,</w:t>
            </w:r>
          </w:p>
          <w:p w:rsidR="00CC43C8" w:rsidRPr="00924A9A" w:rsidRDefault="00CC43C8" w:rsidP="00796079">
            <w:pPr>
              <w:autoSpaceDE w:val="0"/>
              <w:autoSpaceDN w:val="0"/>
              <w:adjustRightInd w:val="0"/>
            </w:pPr>
            <w:r w:rsidRPr="00924A9A">
              <w:t>pisanje novinarskih pokušaja, poticanje općih nacionalnih i demokratskih vrijednosti</w:t>
            </w:r>
          </w:p>
        </w:tc>
        <w:tc>
          <w:tcPr>
            <w:tcW w:w="1842" w:type="dxa"/>
          </w:tcPr>
          <w:p w:rsidR="00CC43C8" w:rsidRPr="00924A9A" w:rsidRDefault="00CC43C8" w:rsidP="00796079">
            <w:r w:rsidRPr="00924A9A">
              <w:t>Informirati čitatelje o životu i radu škole</w:t>
            </w:r>
            <w:r w:rsidR="00EB7F58">
              <w:t>.</w:t>
            </w:r>
          </w:p>
          <w:p w:rsidR="00CC43C8" w:rsidRPr="00924A9A" w:rsidRDefault="00CC43C8" w:rsidP="00796079">
            <w:r w:rsidRPr="00924A9A">
              <w:t>Sudjelovanje na Lidranu</w:t>
            </w:r>
            <w:r w:rsidR="00EB7F58">
              <w:t>.</w:t>
            </w:r>
          </w:p>
        </w:tc>
        <w:tc>
          <w:tcPr>
            <w:tcW w:w="1482" w:type="dxa"/>
          </w:tcPr>
          <w:p w:rsidR="00CC43C8" w:rsidRPr="00924A9A" w:rsidRDefault="00402A87" w:rsidP="00402A87">
            <w:r>
              <w:t xml:space="preserve">Učiteljica Biserka Bedeković </w:t>
            </w:r>
            <w:r w:rsidR="00CC43C8" w:rsidRPr="00924A9A">
              <w:t>i učenici</w:t>
            </w:r>
            <w:r w:rsidR="00EB7F58">
              <w:t>.</w:t>
            </w:r>
          </w:p>
        </w:tc>
        <w:tc>
          <w:tcPr>
            <w:tcW w:w="1753" w:type="dxa"/>
          </w:tcPr>
          <w:p w:rsidR="00CC43C8" w:rsidRPr="00924A9A" w:rsidRDefault="00CC43C8" w:rsidP="00796079">
            <w:r w:rsidRPr="00924A9A">
              <w:t>Objavljivanjem članaka u školskim novinama na Web stranici škole</w:t>
            </w:r>
            <w:r w:rsidR="00EB7F58">
              <w:t>.</w:t>
            </w:r>
          </w:p>
        </w:tc>
        <w:tc>
          <w:tcPr>
            <w:tcW w:w="1720" w:type="dxa"/>
          </w:tcPr>
          <w:p w:rsidR="00CC43C8" w:rsidRPr="00924A9A" w:rsidRDefault="00EB7F58" w:rsidP="00796079">
            <w:pPr>
              <w:jc w:val="center"/>
            </w:pPr>
            <w:r>
              <w:t xml:space="preserve">Tijekom školske </w:t>
            </w:r>
            <w:r w:rsidR="00CC43C8" w:rsidRPr="00924A9A">
              <w:t>godine</w:t>
            </w:r>
            <w:r w:rsidR="00333173">
              <w:t xml:space="preserve"> 2015./2016</w:t>
            </w:r>
            <w:r>
              <w:t>.</w:t>
            </w:r>
          </w:p>
          <w:p w:rsidR="00CC43C8" w:rsidRPr="00924A9A" w:rsidRDefault="00CC43C8" w:rsidP="00796079">
            <w:pPr>
              <w:jc w:val="center"/>
            </w:pPr>
          </w:p>
          <w:p w:rsidR="00CC43C8" w:rsidRPr="00924A9A" w:rsidRDefault="00CC43C8" w:rsidP="00796079">
            <w:pPr>
              <w:jc w:val="center"/>
            </w:pPr>
            <w:r w:rsidRPr="00924A9A">
              <w:t>Jedan sat tjedno, tj.</w:t>
            </w:r>
          </w:p>
          <w:p w:rsidR="00CC43C8" w:rsidRPr="00924A9A" w:rsidRDefault="00CC43C8" w:rsidP="00796079">
            <w:r w:rsidRPr="00924A9A">
              <w:t>35 sati godišnje</w:t>
            </w:r>
            <w:r w:rsidR="00EB7F58">
              <w:t>.</w:t>
            </w:r>
          </w:p>
        </w:tc>
        <w:tc>
          <w:tcPr>
            <w:tcW w:w="1738" w:type="dxa"/>
          </w:tcPr>
          <w:p w:rsidR="00CC43C8" w:rsidRPr="00EB7F58" w:rsidRDefault="00EB7F58" w:rsidP="00EB7F58">
            <w:pPr>
              <w:jc w:val="center"/>
              <w:rPr>
                <w:bCs/>
              </w:rPr>
            </w:pPr>
            <w:r>
              <w:rPr>
                <w:bCs/>
              </w:rPr>
              <w:t>Potrošni materijal –</w:t>
            </w:r>
            <w:r w:rsidR="00CC43C8" w:rsidRPr="00924A9A">
              <w:rPr>
                <w:bCs/>
              </w:rPr>
              <w:t>papir</w:t>
            </w:r>
            <w:r>
              <w:rPr>
                <w:bCs/>
              </w:rPr>
              <w:t>.</w:t>
            </w:r>
          </w:p>
        </w:tc>
        <w:tc>
          <w:tcPr>
            <w:tcW w:w="1749" w:type="dxa"/>
          </w:tcPr>
          <w:p w:rsidR="00CC43C8" w:rsidRPr="00924A9A" w:rsidRDefault="00CC43C8" w:rsidP="00796079">
            <w:r w:rsidRPr="00924A9A">
              <w:rPr>
                <w:lang w:val="pl-PL"/>
              </w:rPr>
              <w:t>Sustavno bilježenje zapažanja, interesa, motivacije i postignuća svakog učenika</w:t>
            </w:r>
            <w:r w:rsidR="00EB7F58">
              <w:rPr>
                <w:lang w:val="pl-PL"/>
              </w:rPr>
              <w:t>.</w:t>
            </w:r>
          </w:p>
        </w:tc>
      </w:tr>
    </w:tbl>
    <w:p w:rsidR="00D32413" w:rsidRDefault="00D32413"/>
    <w:p w:rsidR="00D32413" w:rsidRDefault="00D32413" w:rsidP="00D32413">
      <w:pPr>
        <w:pStyle w:val="Naslov2"/>
      </w:pPr>
      <w:r>
        <w:lastRenderedPageBreak/>
        <w:tab/>
      </w:r>
      <w:bookmarkStart w:id="165" w:name="_Toc398108653"/>
      <w:bookmarkStart w:id="166" w:name="_Toc398109570"/>
      <w:bookmarkStart w:id="167" w:name="_Toc430956148"/>
      <w:r>
        <w:t>4.14.Mladi tehničari</w:t>
      </w:r>
      <w:bookmarkEnd w:id="165"/>
      <w:bookmarkEnd w:id="166"/>
      <w:bookmarkEnd w:id="16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2209"/>
        <w:gridCol w:w="1842"/>
        <w:gridCol w:w="1482"/>
        <w:gridCol w:w="1753"/>
        <w:gridCol w:w="1720"/>
        <w:gridCol w:w="1738"/>
        <w:gridCol w:w="1749"/>
      </w:tblGrid>
      <w:tr w:rsidR="00D32413" w:rsidRPr="00D32413" w:rsidTr="00D32413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166581" w:rsidRDefault="00D32413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8" w:name="_Toc398108654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  <w:bookmarkEnd w:id="168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13" w:rsidRPr="00D32413" w:rsidRDefault="00D32413" w:rsidP="00D32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5A3152" w:rsidRPr="00B6173F" w:rsidTr="00855259">
        <w:tc>
          <w:tcPr>
            <w:tcW w:w="1727" w:type="dxa"/>
          </w:tcPr>
          <w:p w:rsidR="005A3152" w:rsidRPr="00166581" w:rsidRDefault="005A3152" w:rsidP="00166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9" w:name="_Toc366658473"/>
            <w:bookmarkStart w:id="170" w:name="_Toc398108655"/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Mladi tehničari</w:t>
            </w:r>
            <w:bookmarkEnd w:id="169"/>
            <w:bookmarkEnd w:id="170"/>
          </w:p>
        </w:tc>
        <w:tc>
          <w:tcPr>
            <w:tcW w:w="2209" w:type="dxa"/>
          </w:tcPr>
          <w:p w:rsidR="005A3152" w:rsidRPr="00B6173F" w:rsidRDefault="005A3152" w:rsidP="003F695A">
            <w:pPr>
              <w:spacing w:line="227" w:lineRule="auto"/>
              <w:ind w:right="20"/>
              <w:jc w:val="both"/>
              <w:rPr>
                <w:rFonts w:eastAsia="Times New Roman"/>
              </w:rPr>
            </w:pPr>
            <w:r w:rsidRPr="00B6173F">
              <w:rPr>
                <w:bCs/>
                <w:iCs/>
                <w:shd w:val="clear" w:color="auto" w:fill="F3F3F3"/>
              </w:rPr>
              <w:t>Cilj učenja sadržaja tehničke kulture u osnovnoj školi jest osposobiti učenike za uspješno snalaženje u tehničkom okruženju.</w:t>
            </w:r>
            <w:r w:rsidRPr="00B6173F">
              <w:rPr>
                <w:shd w:val="clear" w:color="auto" w:fill="F3F3F3"/>
              </w:rPr>
              <w:t>  Bitno je kod učenika razvijati </w:t>
            </w:r>
            <w:r w:rsidRPr="00B6173F">
              <w:rPr>
                <w:bCs/>
                <w:iCs/>
                <w:shd w:val="clear" w:color="auto" w:fill="F3F3F3"/>
              </w:rPr>
              <w:t>radne navike i vještine</w:t>
            </w:r>
            <w:r w:rsidRPr="00B6173F">
              <w:rPr>
                <w:shd w:val="clear" w:color="auto" w:fill="F3F3F3"/>
              </w:rPr>
              <w:t>, što je zasigurno jedna od najvažnijih odrednica nastave tehničke kulture.</w:t>
            </w:r>
            <w:r w:rsidRPr="00B6173F">
              <w:rPr>
                <w:rFonts w:cs="Lucida Sans Unicode"/>
                <w:color w:val="565555"/>
                <w:shd w:val="clear" w:color="auto" w:fill="F3F3F3"/>
              </w:rPr>
              <w:t xml:space="preserve"> </w:t>
            </w:r>
            <w:r w:rsidRPr="00B6173F">
              <w:rPr>
                <w:rFonts w:eastAsia="Times New Roman"/>
              </w:rPr>
              <w:t>Cilj</w:t>
            </w:r>
            <w:r w:rsidRPr="00B6173F">
              <w:rPr>
                <w:rFonts w:eastAsia="Times New Roman"/>
                <w:b/>
              </w:rPr>
              <w:t xml:space="preserve"> </w:t>
            </w:r>
            <w:r w:rsidRPr="00B6173F">
              <w:rPr>
                <w:rFonts w:eastAsia="Times New Roman"/>
              </w:rPr>
              <w:t>grupe Mladih tehničara je da potiče učenike prema samostalnim tehničkim aktivnostima,</w:t>
            </w:r>
            <w:r w:rsidRPr="00B6173F">
              <w:rPr>
                <w:rFonts w:eastAsia="Times New Roman"/>
                <w:b/>
              </w:rPr>
              <w:t xml:space="preserve"> </w:t>
            </w:r>
            <w:r w:rsidRPr="00B6173F">
              <w:rPr>
                <w:rFonts w:eastAsia="Times New Roman"/>
              </w:rPr>
              <w:t xml:space="preserve">upotpunjava znanja iz tehnike, priprema za </w:t>
            </w:r>
            <w:r w:rsidRPr="00B6173F">
              <w:rPr>
                <w:rFonts w:eastAsia="Times New Roman"/>
                <w:i/>
              </w:rPr>
              <w:t>Natjecanje mladih</w:t>
            </w:r>
            <w:r w:rsidRPr="00B6173F">
              <w:rPr>
                <w:rFonts w:eastAsia="Times New Roman"/>
              </w:rPr>
              <w:t xml:space="preserve"> </w:t>
            </w:r>
            <w:r w:rsidRPr="00B6173F">
              <w:rPr>
                <w:rFonts w:eastAsia="Times New Roman"/>
                <w:i/>
              </w:rPr>
              <w:t xml:space="preserve">tehničara Republike Hrvatske </w:t>
            </w:r>
            <w:r w:rsidRPr="00B6173F">
              <w:rPr>
                <w:rFonts w:eastAsia="Times New Roman"/>
              </w:rPr>
              <w:t>koje se odvija kroz školsko, županijsko i prema plasmanu</w:t>
            </w:r>
            <w:r w:rsidRPr="00B6173F">
              <w:rPr>
                <w:rFonts w:eastAsia="Times New Roman"/>
                <w:i/>
              </w:rPr>
              <w:t xml:space="preserve"> </w:t>
            </w:r>
            <w:r w:rsidRPr="00B6173F">
              <w:rPr>
                <w:rFonts w:eastAsia="Times New Roman"/>
              </w:rPr>
              <w:t>državno natjecanje.</w:t>
            </w:r>
          </w:p>
          <w:p w:rsidR="005A3152" w:rsidRPr="00B6173F" w:rsidRDefault="005A3152" w:rsidP="003F695A">
            <w:pPr>
              <w:spacing w:line="60" w:lineRule="exact"/>
              <w:rPr>
                <w:rFonts w:eastAsia="Times New Roman"/>
              </w:rPr>
            </w:pPr>
          </w:p>
          <w:p w:rsidR="005A3152" w:rsidRPr="00B6173F" w:rsidRDefault="005A3152" w:rsidP="003F695A">
            <w:pPr>
              <w:spacing w:line="214" w:lineRule="auto"/>
              <w:ind w:right="20"/>
              <w:jc w:val="both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lastRenderedPageBreak/>
              <w:t>Cilj rada je također uočavanje darovitih učenika, te poticanje na razvijanje kreativnosti i samostalnosti u području tehnike.</w:t>
            </w:r>
          </w:p>
          <w:p w:rsidR="005A3152" w:rsidRPr="00B6173F" w:rsidRDefault="005A3152" w:rsidP="003F695A"/>
        </w:tc>
        <w:tc>
          <w:tcPr>
            <w:tcW w:w="1842" w:type="dxa"/>
          </w:tcPr>
          <w:p w:rsidR="005A3152" w:rsidRPr="00B6173F" w:rsidRDefault="005A3152" w:rsidP="003F695A">
            <w:pPr>
              <w:spacing w:line="214" w:lineRule="auto"/>
              <w:ind w:right="20"/>
              <w:jc w:val="both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lastRenderedPageBreak/>
              <w:t>Razvijanje sposobnosti čitanja i korištenja tehničke dokumentacije. Preciznost i</w:t>
            </w:r>
            <w:r w:rsidRPr="00B6173F">
              <w:rPr>
                <w:rFonts w:eastAsia="Times New Roman"/>
                <w:b/>
              </w:rPr>
              <w:t xml:space="preserve"> </w:t>
            </w:r>
            <w:r w:rsidRPr="00B6173F">
              <w:rPr>
                <w:rFonts w:eastAsia="Times New Roman"/>
              </w:rPr>
              <w:t>urednost u radu. Pravilno korištenje alata i pribora. Primjena mjera zaštite na radu.</w:t>
            </w:r>
          </w:p>
          <w:p w:rsidR="005A3152" w:rsidRPr="00B6173F" w:rsidRDefault="005A3152" w:rsidP="003F695A">
            <w:pPr>
              <w:spacing w:line="200" w:lineRule="exact"/>
              <w:rPr>
                <w:rFonts w:eastAsia="Times New Roman"/>
              </w:rPr>
            </w:pPr>
          </w:p>
          <w:p w:rsidR="005A3152" w:rsidRPr="00B6173F" w:rsidRDefault="005A3152" w:rsidP="003F695A">
            <w:pPr>
              <w:spacing w:line="214" w:lineRule="auto"/>
              <w:ind w:left="4" w:right="20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t>Razvijanje vještine usmenog izlaganja. Razvijanje vještine prezentacije rada uz korištenje ispravne terminologije za alat pribor i materijal.</w:t>
            </w:r>
          </w:p>
          <w:p w:rsidR="005A3152" w:rsidRPr="00B6173F" w:rsidRDefault="005A3152" w:rsidP="003F695A"/>
        </w:tc>
        <w:tc>
          <w:tcPr>
            <w:tcW w:w="1482" w:type="dxa"/>
          </w:tcPr>
          <w:p w:rsidR="005A3152" w:rsidRPr="00B6173F" w:rsidRDefault="005A3152" w:rsidP="003F695A">
            <w:pPr>
              <w:spacing w:line="0" w:lineRule="atLeast"/>
              <w:ind w:left="4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t>Mladen Prugovečki i učenici od 5. do 8. razreda ( oko 20 učenika)</w:t>
            </w:r>
          </w:p>
          <w:p w:rsidR="005A3152" w:rsidRPr="00B6173F" w:rsidRDefault="005A3152" w:rsidP="003F695A">
            <w:pPr>
              <w:spacing w:line="360" w:lineRule="auto"/>
            </w:pPr>
          </w:p>
        </w:tc>
        <w:tc>
          <w:tcPr>
            <w:tcW w:w="1753" w:type="dxa"/>
          </w:tcPr>
          <w:p w:rsidR="005A3152" w:rsidRPr="00B6173F" w:rsidRDefault="005A3152" w:rsidP="003F695A">
            <w:pPr>
              <w:spacing w:line="0" w:lineRule="atLeast"/>
              <w:ind w:left="4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t>Rad se odvija po grupama kroz teorijski i praktičan rad.</w:t>
            </w:r>
          </w:p>
          <w:p w:rsidR="005A3152" w:rsidRPr="00B6173F" w:rsidRDefault="005A3152" w:rsidP="003F695A"/>
        </w:tc>
        <w:tc>
          <w:tcPr>
            <w:tcW w:w="1720" w:type="dxa"/>
          </w:tcPr>
          <w:p w:rsidR="005A3152" w:rsidRPr="00B6173F" w:rsidRDefault="005A3152" w:rsidP="003F695A">
            <w:pPr>
              <w:spacing w:line="334" w:lineRule="exact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t>Tijekom školske godine 2015./2016., 1 sat tjedno prema rasporedu</w:t>
            </w:r>
            <w:r w:rsidR="00A83C4C">
              <w:rPr>
                <w:rFonts w:eastAsia="Times New Roman"/>
              </w:rPr>
              <w:t>.</w:t>
            </w:r>
          </w:p>
          <w:p w:rsidR="005A3152" w:rsidRPr="00B6173F" w:rsidRDefault="005A3152" w:rsidP="003F695A"/>
        </w:tc>
        <w:tc>
          <w:tcPr>
            <w:tcW w:w="1738" w:type="dxa"/>
          </w:tcPr>
          <w:p w:rsidR="005A3152" w:rsidRPr="00B6173F" w:rsidRDefault="005A3152" w:rsidP="003F695A">
            <w:pPr>
              <w:spacing w:line="214" w:lineRule="auto"/>
              <w:ind w:left="4" w:right="20"/>
              <w:rPr>
                <w:rFonts w:eastAsia="Times New Roman"/>
              </w:rPr>
            </w:pPr>
            <w:r w:rsidRPr="00B6173F">
              <w:rPr>
                <w:rFonts w:eastAsia="Times New Roman"/>
              </w:rPr>
              <w:t>materijala i alata potrebnih za izvođenje praktičnih vježbi, te nabava materijala za provođenje Natjecanja mladih tehničara Republike Hrvatske.( do 1000 kn)</w:t>
            </w:r>
          </w:p>
          <w:p w:rsidR="005A3152" w:rsidRPr="00B6173F" w:rsidRDefault="005A3152" w:rsidP="003F695A"/>
        </w:tc>
        <w:tc>
          <w:tcPr>
            <w:tcW w:w="1749" w:type="dxa"/>
          </w:tcPr>
          <w:p w:rsidR="005A3152" w:rsidRPr="00B6173F" w:rsidRDefault="005A3152" w:rsidP="003F695A">
            <w:r w:rsidRPr="00B6173F">
              <w:rPr>
                <w:rFonts w:eastAsia="Times New Roman"/>
              </w:rPr>
              <w:t>Izložba radova, te postignuti rezultati na</w:t>
            </w:r>
            <w:r w:rsidRPr="00B6173F">
              <w:rPr>
                <w:rFonts w:eastAsia="Times New Roman"/>
                <w:b/>
              </w:rPr>
              <w:t xml:space="preserve"> </w:t>
            </w:r>
            <w:r w:rsidRPr="00B6173F">
              <w:rPr>
                <w:rFonts w:eastAsia="Times New Roman"/>
              </w:rPr>
              <w:t>natjecanjima. Prezentacija škole na županiji i eventualno na državnom nivou</w:t>
            </w:r>
            <w:r w:rsidR="00A83C4C">
              <w:rPr>
                <w:rFonts w:eastAsia="Times New Roman"/>
              </w:rPr>
              <w:t>.</w:t>
            </w:r>
          </w:p>
        </w:tc>
      </w:tr>
    </w:tbl>
    <w:p w:rsidR="00404AC0" w:rsidRDefault="00404AC0" w:rsidP="00A36F18">
      <w:pPr>
        <w:rPr>
          <w:rFonts w:ascii="Times New Roman" w:hAnsi="Times New Roman"/>
          <w:b/>
          <w:sz w:val="24"/>
          <w:szCs w:val="24"/>
        </w:rPr>
      </w:pPr>
    </w:p>
    <w:p w:rsidR="000077AF" w:rsidRDefault="00954E18" w:rsidP="00A36F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691" w:rsidRDefault="00B80D7D" w:rsidP="00D32413">
      <w:pPr>
        <w:pStyle w:val="Naslov1"/>
        <w:numPr>
          <w:ilvl w:val="0"/>
          <w:numId w:val="11"/>
        </w:numPr>
      </w:pPr>
      <w:bookmarkStart w:id="171" w:name="_Toc366658474"/>
      <w:bookmarkStart w:id="172" w:name="_Toc398108656"/>
      <w:bookmarkStart w:id="173" w:name="_Toc398109571"/>
      <w:bookmarkStart w:id="174" w:name="_Toc430956149"/>
      <w:r>
        <w:t>Projekti</w:t>
      </w:r>
      <w:r w:rsidR="001E62D6">
        <w:t>/ Obilježavanje značajnih datuma</w:t>
      </w:r>
      <w:bookmarkEnd w:id="171"/>
      <w:bookmarkEnd w:id="172"/>
      <w:bookmarkEnd w:id="173"/>
      <w:bookmarkEnd w:id="174"/>
    </w:p>
    <w:p w:rsidR="00581DA5" w:rsidRDefault="00C65EBF" w:rsidP="00D32413">
      <w:pPr>
        <w:pStyle w:val="Naslov2"/>
      </w:pPr>
      <w:bookmarkStart w:id="175" w:name="_Toc398108659"/>
      <w:bookmarkStart w:id="176" w:name="_Toc398109573"/>
      <w:bookmarkStart w:id="177" w:name="_Toc430956150"/>
      <w:r>
        <w:t>5.1</w:t>
      </w:r>
      <w:r w:rsidR="00D32413">
        <w:t>. Izbor budućeg zanimanja</w:t>
      </w:r>
      <w:bookmarkEnd w:id="175"/>
      <w:bookmarkEnd w:id="176"/>
      <w:bookmarkEnd w:id="177"/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127"/>
        <w:gridCol w:w="2268"/>
        <w:gridCol w:w="1559"/>
        <w:gridCol w:w="1984"/>
        <w:gridCol w:w="1807"/>
        <w:gridCol w:w="1760"/>
        <w:gridCol w:w="1678"/>
      </w:tblGrid>
      <w:tr w:rsidR="009A1239" w:rsidRPr="008D1E65" w:rsidTr="00A136E6">
        <w:tc>
          <w:tcPr>
            <w:tcW w:w="2268" w:type="dxa"/>
          </w:tcPr>
          <w:p w:rsidR="009A1239" w:rsidRPr="00166581" w:rsidRDefault="009A1239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581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127" w:type="dxa"/>
          </w:tcPr>
          <w:p w:rsidR="009A1239" w:rsidRPr="00D32413" w:rsidRDefault="009A1239" w:rsidP="00AA6C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</w:tcPr>
          <w:p w:rsidR="009A1239" w:rsidRPr="00D32413" w:rsidRDefault="009A1239" w:rsidP="00AA6C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9A1239" w:rsidRPr="00D32413" w:rsidRDefault="009A1239" w:rsidP="00AA6C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4" w:type="dxa"/>
          </w:tcPr>
          <w:p w:rsidR="009A1239" w:rsidRPr="00D32413" w:rsidRDefault="009A1239" w:rsidP="00AA6C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807" w:type="dxa"/>
          </w:tcPr>
          <w:p w:rsidR="009A1239" w:rsidRPr="00D32413" w:rsidRDefault="009A1239" w:rsidP="00AA6C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60" w:type="dxa"/>
          </w:tcPr>
          <w:p w:rsidR="009A1239" w:rsidRPr="00D32413" w:rsidRDefault="009A1239" w:rsidP="00AA6C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678" w:type="dxa"/>
          </w:tcPr>
          <w:p w:rsidR="009A1239" w:rsidRPr="00D32413" w:rsidRDefault="009A1239" w:rsidP="00AA6C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413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9A1239" w:rsidRPr="008D1E65" w:rsidTr="00A136E6">
        <w:tc>
          <w:tcPr>
            <w:tcW w:w="2268" w:type="dxa"/>
          </w:tcPr>
          <w:p w:rsidR="009A1239" w:rsidRPr="009A1239" w:rsidRDefault="009A1239" w:rsidP="00003547">
            <w:pPr>
              <w:rPr>
                <w:b/>
              </w:rPr>
            </w:pPr>
            <w:bookmarkStart w:id="178" w:name="_Toc366658476"/>
            <w:bookmarkStart w:id="179" w:name="_Toc398108660"/>
            <w:r w:rsidRPr="009A1239">
              <w:rPr>
                <w:b/>
              </w:rPr>
              <w:t>Izbor budućeg zanimanja</w:t>
            </w:r>
            <w:bookmarkEnd w:id="178"/>
            <w:bookmarkEnd w:id="179"/>
          </w:p>
        </w:tc>
        <w:tc>
          <w:tcPr>
            <w:tcW w:w="2127" w:type="dxa"/>
          </w:tcPr>
          <w:p w:rsidR="009A1239" w:rsidRPr="00B26ED0" w:rsidRDefault="009A1239" w:rsidP="008D1E65">
            <w:r w:rsidRPr="00B26ED0">
              <w:t>Pomoć učenicima kod izbora budućeg zanimanja</w:t>
            </w:r>
            <w:r w:rsidR="00435B7B">
              <w:t>.</w:t>
            </w:r>
          </w:p>
        </w:tc>
        <w:tc>
          <w:tcPr>
            <w:tcW w:w="2268" w:type="dxa"/>
          </w:tcPr>
          <w:p w:rsidR="009A1239" w:rsidRPr="00017AF1" w:rsidRDefault="009A1239" w:rsidP="008D1E65">
            <w:pPr>
              <w:autoSpaceDE w:val="0"/>
              <w:autoSpaceDN w:val="0"/>
              <w:adjustRightInd w:val="0"/>
              <w:rPr>
                <w:rFonts w:eastAsia="ComicSansMS"/>
              </w:rPr>
            </w:pPr>
            <w:r w:rsidRPr="00017AF1">
              <w:rPr>
                <w:rFonts w:eastAsia="ComicSansMS"/>
              </w:rPr>
              <w:t>Osvijestiti učenike o mogućnosti izbora upisa u srednju školu, predstavljanje srednjoškolskih programa</w:t>
            </w:r>
            <w:r w:rsidR="00435B7B">
              <w:rPr>
                <w:rFonts w:eastAsia="ComicSansMS"/>
              </w:rPr>
              <w:t>.</w:t>
            </w:r>
          </w:p>
        </w:tc>
        <w:tc>
          <w:tcPr>
            <w:tcW w:w="1559" w:type="dxa"/>
          </w:tcPr>
          <w:p w:rsidR="009A1239" w:rsidRPr="002450A3" w:rsidRDefault="009A1239" w:rsidP="00333173">
            <w:r w:rsidRPr="002450A3">
              <w:t>Valentin</w:t>
            </w:r>
            <w:r>
              <w:t>a Škledar, pedagog i Milivoj Starc</w:t>
            </w:r>
            <w:r w:rsidRPr="002450A3">
              <w:t xml:space="preserve">, </w:t>
            </w:r>
            <w:r>
              <w:t xml:space="preserve">razrednik 8. razreda te učenici i </w:t>
            </w:r>
            <w:r w:rsidRPr="002450A3">
              <w:t>roditelji učenika 8. razreda</w:t>
            </w:r>
          </w:p>
        </w:tc>
        <w:tc>
          <w:tcPr>
            <w:tcW w:w="1984" w:type="dxa"/>
          </w:tcPr>
          <w:p w:rsidR="009A1239" w:rsidRPr="00435B7B" w:rsidRDefault="009A1239" w:rsidP="008D1E65">
            <w:r w:rsidRPr="00435B7B">
              <w:t>Sat razrednika- radionice</w:t>
            </w:r>
          </w:p>
        </w:tc>
        <w:tc>
          <w:tcPr>
            <w:tcW w:w="1807" w:type="dxa"/>
          </w:tcPr>
          <w:p w:rsidR="009A1239" w:rsidRPr="00324BC3" w:rsidRDefault="009A1239" w:rsidP="00A4369E">
            <w:r w:rsidRPr="00324BC3">
              <w:t>Tijekom školske godine</w:t>
            </w:r>
            <w:r>
              <w:t xml:space="preserve"> 2015./16.</w:t>
            </w:r>
          </w:p>
        </w:tc>
        <w:tc>
          <w:tcPr>
            <w:tcW w:w="1760" w:type="dxa"/>
          </w:tcPr>
          <w:p w:rsidR="009A1239" w:rsidRPr="00324BC3" w:rsidRDefault="009A1239" w:rsidP="00A4369E">
            <w:r w:rsidRPr="00324BC3">
              <w:t>Potrošni materijal</w:t>
            </w:r>
          </w:p>
        </w:tc>
        <w:tc>
          <w:tcPr>
            <w:tcW w:w="1678" w:type="dxa"/>
          </w:tcPr>
          <w:p w:rsidR="009A1239" w:rsidRPr="008D1E65" w:rsidRDefault="009A1239" w:rsidP="008D1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Upis učenika u SŠ</w:t>
            </w:r>
          </w:p>
        </w:tc>
      </w:tr>
    </w:tbl>
    <w:p w:rsidR="000077AF" w:rsidRDefault="000077AF"/>
    <w:p w:rsidR="000077AF" w:rsidRDefault="000077AF" w:rsidP="000077AF">
      <w:pPr>
        <w:pStyle w:val="Naslov2"/>
      </w:pPr>
      <w:bookmarkStart w:id="180" w:name="_Toc430956151"/>
      <w:r>
        <w:t>5.2. ISE Projekt</w:t>
      </w:r>
      <w:bookmarkEnd w:id="180"/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127"/>
        <w:gridCol w:w="2268"/>
        <w:gridCol w:w="1559"/>
        <w:gridCol w:w="1984"/>
        <w:gridCol w:w="1807"/>
        <w:gridCol w:w="1760"/>
        <w:gridCol w:w="1678"/>
      </w:tblGrid>
      <w:tr w:rsidR="009A1239" w:rsidRPr="008D1E65" w:rsidTr="00A136E6">
        <w:tc>
          <w:tcPr>
            <w:tcW w:w="2268" w:type="dxa"/>
          </w:tcPr>
          <w:p w:rsidR="009A1239" w:rsidRPr="00CB508C" w:rsidRDefault="009A1239" w:rsidP="00AA6C8D">
            <w:pPr>
              <w:snapToGrid w:val="0"/>
              <w:rPr>
                <w:b/>
                <w:bCs/>
                <w:u w:val="single"/>
              </w:rPr>
            </w:pPr>
          </w:p>
          <w:p w:rsidR="009A1239" w:rsidRPr="009A1239" w:rsidRDefault="009A1239" w:rsidP="00AA6C8D">
            <w:pPr>
              <w:snapToGrid w:val="0"/>
              <w:rPr>
                <w:b/>
                <w:bCs/>
              </w:rPr>
            </w:pPr>
            <w:r w:rsidRPr="009A1239">
              <w:rPr>
                <w:b/>
                <w:bCs/>
              </w:rPr>
              <w:t>ISE – projekt</w:t>
            </w:r>
          </w:p>
          <w:p w:rsidR="009A1239" w:rsidRPr="009A1239" w:rsidRDefault="009A1239" w:rsidP="00AA6C8D">
            <w:pPr>
              <w:snapToGrid w:val="0"/>
              <w:rPr>
                <w:b/>
                <w:bCs/>
              </w:rPr>
            </w:pPr>
          </w:p>
          <w:p w:rsidR="009A1239" w:rsidRPr="00CB508C" w:rsidRDefault="009A1239" w:rsidP="00AA6C8D">
            <w:pPr>
              <w:snapToGrid w:val="0"/>
              <w:rPr>
                <w:b/>
                <w:bCs/>
                <w:u w:val="single"/>
              </w:rPr>
            </w:pPr>
            <w:r w:rsidRPr="009A1239">
              <w:rPr>
                <w:b/>
                <w:bCs/>
              </w:rPr>
              <w:t xml:space="preserve">(„Popularizacija znanosti u </w:t>
            </w:r>
            <w:r w:rsidRPr="009A1239">
              <w:rPr>
                <w:b/>
                <w:bCs/>
              </w:rPr>
              <w:lastRenderedPageBreak/>
              <w:t>obrazovanju“)</w:t>
            </w:r>
          </w:p>
        </w:tc>
        <w:tc>
          <w:tcPr>
            <w:tcW w:w="2127" w:type="dxa"/>
          </w:tcPr>
          <w:p w:rsidR="009A1239" w:rsidRDefault="009A1239" w:rsidP="00AA6C8D">
            <w:pPr>
              <w:snapToGrid w:val="0"/>
            </w:pPr>
            <w:r>
              <w:lastRenderedPageBreak/>
              <w:t xml:space="preserve">Popularizacija znanosti i prirodoslovnih predmeta, posebice fizike korištenjem postojećih resursa e-učenja; promatrati i    </w:t>
            </w:r>
            <w:r>
              <w:lastRenderedPageBreak/>
              <w:t>zainteresirati se za  znanost i zakone u prirodi.</w:t>
            </w:r>
          </w:p>
          <w:p w:rsidR="009A1239" w:rsidRDefault="009A1239" w:rsidP="00AA6C8D">
            <w:pPr>
              <w:snapToGrid w:val="0"/>
            </w:pPr>
          </w:p>
        </w:tc>
        <w:tc>
          <w:tcPr>
            <w:tcW w:w="2268" w:type="dxa"/>
          </w:tcPr>
          <w:p w:rsidR="009A1239" w:rsidRDefault="009A1239" w:rsidP="00AA6C8D">
            <w:pPr>
              <w:snapToGrid w:val="0"/>
            </w:pPr>
            <w:r>
              <w:lastRenderedPageBreak/>
              <w:t>Razvijati vještinu promatranja i zaključivanja; stjecanje praktičnih znanja, vještina i samopouzdanja;</w:t>
            </w:r>
          </w:p>
          <w:p w:rsidR="009A1239" w:rsidRDefault="009A1239" w:rsidP="00AA6C8D">
            <w:pPr>
              <w:snapToGrid w:val="0"/>
            </w:pPr>
            <w:r>
              <w:lastRenderedPageBreak/>
              <w:t>razvijati interes za znanost (posebno prirodoslovlje) preciznost mjerenja, točnost i samostalnost u izvođenju zadataka i istraživanja zadanog problema.</w:t>
            </w:r>
          </w:p>
          <w:p w:rsidR="009A1239" w:rsidRDefault="009A1239" w:rsidP="00AA6C8D">
            <w:pPr>
              <w:snapToGrid w:val="0"/>
            </w:pPr>
            <w:r>
              <w:t>Primijeniti IKT u nastavi fizike i prirodoslovlja, te razvijati naviku korištenja IKT-a u svrhu istraživanja i razvijanja kritičkog znanstvenog mišljenja.</w:t>
            </w:r>
          </w:p>
        </w:tc>
        <w:tc>
          <w:tcPr>
            <w:tcW w:w="1559" w:type="dxa"/>
          </w:tcPr>
          <w:p w:rsidR="009A1239" w:rsidRDefault="009A1239" w:rsidP="00AA6C8D">
            <w:pPr>
              <w:snapToGrid w:val="0"/>
            </w:pPr>
            <w:r>
              <w:lastRenderedPageBreak/>
              <w:t xml:space="preserve">Karmen Prugovečki, svi učenici 7. i 8. razreda </w:t>
            </w:r>
          </w:p>
        </w:tc>
        <w:tc>
          <w:tcPr>
            <w:tcW w:w="1984" w:type="dxa"/>
          </w:tcPr>
          <w:p w:rsidR="009A1239" w:rsidRDefault="009A1239" w:rsidP="00AA6C8D">
            <w:pPr>
              <w:snapToGrid w:val="0"/>
            </w:pPr>
            <w:r>
              <w:t>Prema planu i programu fizike za 7. i 8. r u informatičkoj učionici.</w:t>
            </w:r>
          </w:p>
          <w:p w:rsidR="009A1239" w:rsidRDefault="009A1239" w:rsidP="00AA6C8D">
            <w:pPr>
              <w:snapToGrid w:val="0"/>
            </w:pPr>
          </w:p>
          <w:p w:rsidR="009A1239" w:rsidRDefault="009A1239" w:rsidP="00AA6C8D">
            <w:pPr>
              <w:snapToGrid w:val="0"/>
            </w:pPr>
            <w:r>
              <w:lastRenderedPageBreak/>
              <w:t>Zadani istraživački rad u školi i  kod kuće;  multimedijsko učenje, praktični rad učenika i laboratorijska mjerenja.</w:t>
            </w:r>
          </w:p>
          <w:p w:rsidR="009A1239" w:rsidRDefault="009A1239" w:rsidP="00AA6C8D">
            <w:pPr>
              <w:snapToGrid w:val="0"/>
            </w:pPr>
          </w:p>
        </w:tc>
        <w:tc>
          <w:tcPr>
            <w:tcW w:w="1807" w:type="dxa"/>
          </w:tcPr>
          <w:p w:rsidR="009A1239" w:rsidRDefault="009A1239" w:rsidP="00AA6C8D">
            <w:pPr>
              <w:snapToGrid w:val="0"/>
            </w:pPr>
            <w:r>
              <w:lastRenderedPageBreak/>
              <w:t>Tijekom školske godine 2015./2016.</w:t>
            </w:r>
          </w:p>
        </w:tc>
        <w:tc>
          <w:tcPr>
            <w:tcW w:w="1760" w:type="dxa"/>
          </w:tcPr>
          <w:p w:rsidR="009A1239" w:rsidRDefault="009A1239" w:rsidP="00AA6C8D">
            <w:pPr>
              <w:snapToGrid w:val="0"/>
            </w:pPr>
            <w:r>
              <w:t>Potrošni materijal (pribor za pokuse) – 100 kn.</w:t>
            </w:r>
          </w:p>
        </w:tc>
        <w:tc>
          <w:tcPr>
            <w:tcW w:w="1678" w:type="dxa"/>
          </w:tcPr>
          <w:p w:rsidR="009A1239" w:rsidRDefault="009A1239" w:rsidP="00AA6C8D">
            <w:pPr>
              <w:snapToGrid w:val="0"/>
            </w:pPr>
            <w:r>
              <w:t xml:space="preserve">Postignuća u nastavi; praćenje napredovanja i interesa učenika za fiziku i znanost </w:t>
            </w:r>
            <w:r>
              <w:lastRenderedPageBreak/>
              <w:t xml:space="preserve">općenito; </w:t>
            </w:r>
          </w:p>
          <w:p w:rsidR="009A1239" w:rsidRDefault="009A1239" w:rsidP="00AA6C8D">
            <w:pPr>
              <w:snapToGrid w:val="0"/>
            </w:pPr>
            <w:r>
              <w:t>IKT kompetencije, vrednovanje vještine samostalnog izvođenja zadataka.</w:t>
            </w:r>
          </w:p>
        </w:tc>
      </w:tr>
    </w:tbl>
    <w:p w:rsidR="00581DA5" w:rsidRDefault="00581DA5"/>
    <w:p w:rsidR="00D32413" w:rsidRDefault="00D32413" w:rsidP="00D32413">
      <w:pPr>
        <w:pStyle w:val="Naslov2"/>
      </w:pPr>
      <w:bookmarkStart w:id="181" w:name="_Toc398108661"/>
      <w:bookmarkStart w:id="182" w:name="_Toc398109574"/>
      <w:bookmarkStart w:id="183" w:name="_Toc430956152"/>
      <w:r>
        <w:lastRenderedPageBreak/>
        <w:t>5.</w:t>
      </w:r>
      <w:r w:rsidR="000077AF">
        <w:t>3</w:t>
      </w:r>
      <w:r>
        <w:t>. Školski preventivni program</w:t>
      </w:r>
      <w:bookmarkEnd w:id="181"/>
      <w:bookmarkEnd w:id="182"/>
      <w:bookmarkEnd w:id="183"/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127"/>
        <w:gridCol w:w="2268"/>
        <w:gridCol w:w="1559"/>
        <w:gridCol w:w="1984"/>
        <w:gridCol w:w="1807"/>
        <w:gridCol w:w="1760"/>
        <w:gridCol w:w="1678"/>
      </w:tblGrid>
      <w:tr w:rsidR="00701183" w:rsidRPr="008D1E65" w:rsidTr="00F92E1C">
        <w:trPr>
          <w:trHeight w:val="4537"/>
        </w:trPr>
        <w:tc>
          <w:tcPr>
            <w:tcW w:w="2268" w:type="dxa"/>
          </w:tcPr>
          <w:p w:rsidR="00701183" w:rsidRPr="00EB1135" w:rsidRDefault="00701183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4" w:name="_Toc366658477"/>
            <w:bookmarkStart w:id="185" w:name="_Toc398108662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Školski preventivni program-ŠPP</w:t>
            </w:r>
            <w:bookmarkEnd w:id="184"/>
            <w:bookmarkEnd w:id="185"/>
          </w:p>
        </w:tc>
        <w:tc>
          <w:tcPr>
            <w:tcW w:w="2127" w:type="dxa"/>
          </w:tcPr>
          <w:p w:rsidR="00701183" w:rsidRPr="00855259" w:rsidRDefault="004A6A2E" w:rsidP="00AC2D66">
            <w:r w:rsidRPr="00855259">
              <w:t>Prevencija rizičnih ponašanja i poremećaja u ponašanju djece i mladih.</w:t>
            </w:r>
            <w:r w:rsidRPr="00855259">
              <w:br/>
              <w:t>Razvoj emocionalnih i socijalnih (životnih) vještina te zdrav razvoj učenika.</w:t>
            </w:r>
            <w:r w:rsidRPr="00855259">
              <w:br/>
            </w:r>
          </w:p>
        </w:tc>
        <w:tc>
          <w:tcPr>
            <w:tcW w:w="2268" w:type="dxa"/>
          </w:tcPr>
          <w:p w:rsidR="00701183" w:rsidRPr="00855259" w:rsidRDefault="00FD13C1" w:rsidP="00AC2D66">
            <w:pPr>
              <w:autoSpaceDE w:val="0"/>
              <w:autoSpaceDN w:val="0"/>
              <w:adjustRightInd w:val="0"/>
            </w:pPr>
            <w:r w:rsidRPr="00855259">
              <w:t>Zdrav razvoj učenika,</w:t>
            </w:r>
            <w:r w:rsidRPr="00855259">
              <w:br/>
              <w:t> suradnja i nenasilje među učenicima, prevencija ovisnosti te neuzimanje ili odgoda uzimanja sredstava ovisnosti.</w:t>
            </w:r>
          </w:p>
        </w:tc>
        <w:tc>
          <w:tcPr>
            <w:tcW w:w="1559" w:type="dxa"/>
          </w:tcPr>
          <w:p w:rsidR="00701183" w:rsidRPr="00D54184" w:rsidRDefault="00701183" w:rsidP="004F04A2">
            <w:r>
              <w:t xml:space="preserve">Valentina Škledar, </w:t>
            </w:r>
            <w:r w:rsidR="003227CC">
              <w:t xml:space="preserve">pedagog, </w:t>
            </w:r>
            <w:r w:rsidR="004F04A2">
              <w:t xml:space="preserve">vanjski suradnici </w:t>
            </w:r>
            <w:r>
              <w:t>i razrednici 1.-8. razreda</w:t>
            </w:r>
          </w:p>
        </w:tc>
        <w:tc>
          <w:tcPr>
            <w:tcW w:w="1984" w:type="dxa"/>
          </w:tcPr>
          <w:p w:rsidR="00701183" w:rsidRPr="002C3468" w:rsidRDefault="00004C32" w:rsidP="008D1E65">
            <w:r>
              <w:t>Realizacija na satovima razrednih odjela</w:t>
            </w:r>
            <w:r w:rsidR="003227CC">
              <w:t>,  na satovima pojedinih nastavnih predmeta, roditeljskim sastancima te izvannastavnim i izvanškolskim aktivnostima.</w:t>
            </w:r>
          </w:p>
        </w:tc>
        <w:tc>
          <w:tcPr>
            <w:tcW w:w="1807" w:type="dxa"/>
          </w:tcPr>
          <w:p w:rsidR="00701183" w:rsidRPr="002C3468" w:rsidRDefault="00333173" w:rsidP="008D1E65">
            <w:r>
              <w:t>Tijekom školske godine 2015./2016</w:t>
            </w:r>
            <w:r w:rsidR="00004C32">
              <w:t>.</w:t>
            </w:r>
          </w:p>
        </w:tc>
        <w:tc>
          <w:tcPr>
            <w:tcW w:w="1760" w:type="dxa"/>
          </w:tcPr>
          <w:p w:rsidR="00701183" w:rsidRPr="002C3468" w:rsidRDefault="00BD489A" w:rsidP="008D1E65">
            <w:r>
              <w:t>Potrošni materijal</w:t>
            </w:r>
          </w:p>
        </w:tc>
        <w:tc>
          <w:tcPr>
            <w:tcW w:w="1678" w:type="dxa"/>
          </w:tcPr>
          <w:p w:rsidR="00701183" w:rsidRPr="00240DB2" w:rsidRDefault="00BD489A" w:rsidP="008D1E65">
            <w:r>
              <w:t>Plakati, ppt- pre</w:t>
            </w:r>
            <w:r w:rsidR="00240DB2">
              <w:t>zentacije.</w:t>
            </w:r>
            <w:r w:rsidR="00240DB2">
              <w:rPr>
                <w:rFonts w:ascii="Trebuchet MS" w:hAnsi="Trebuchet MS"/>
                <w:color w:val="35586E"/>
                <w:sz w:val="26"/>
                <w:szCs w:val="26"/>
              </w:rPr>
              <w:t xml:space="preserve"> </w:t>
            </w:r>
            <w:r w:rsidR="00240DB2" w:rsidRPr="00855259">
              <w:t>Zdravo, nenasilno i pozitivno ponašanje.</w:t>
            </w:r>
            <w:r w:rsidR="00240DB2" w:rsidRPr="00855259">
              <w:br/>
              <w:t>Suradnja škole i roditelja.</w:t>
            </w:r>
            <w:r w:rsidR="00240DB2" w:rsidRPr="00855259">
              <w:br/>
              <w:t>Suradnja svih aktera u zajednici u podršci djeci i mladima.</w:t>
            </w:r>
            <w:r w:rsidR="00240DB2" w:rsidRPr="00240DB2">
              <w:rPr>
                <w:color w:val="35586E"/>
              </w:rPr>
              <w:br/>
            </w:r>
          </w:p>
          <w:p w:rsidR="00240DB2" w:rsidRPr="002C3468" w:rsidRDefault="00240DB2" w:rsidP="008D1E65"/>
        </w:tc>
      </w:tr>
    </w:tbl>
    <w:p w:rsidR="00781218" w:rsidRDefault="00781218" w:rsidP="00D32413">
      <w:pPr>
        <w:pStyle w:val="Naslov2"/>
      </w:pPr>
      <w:bookmarkStart w:id="186" w:name="_Toc398108663"/>
      <w:bookmarkStart w:id="187" w:name="_Toc398109575"/>
    </w:p>
    <w:p w:rsidR="00D32413" w:rsidRDefault="00D32413" w:rsidP="00D32413">
      <w:pPr>
        <w:pStyle w:val="Naslov2"/>
      </w:pPr>
      <w:bookmarkStart w:id="188" w:name="_Toc430956153"/>
      <w:r>
        <w:t>5.4. P</w:t>
      </w:r>
      <w:bookmarkEnd w:id="186"/>
      <w:bookmarkEnd w:id="187"/>
      <w:r w:rsidR="00435B7B">
        <w:t>rojekt „Šafran“</w:t>
      </w:r>
      <w:bookmarkEnd w:id="188"/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127"/>
        <w:gridCol w:w="2268"/>
        <w:gridCol w:w="1559"/>
        <w:gridCol w:w="1984"/>
        <w:gridCol w:w="1807"/>
        <w:gridCol w:w="1760"/>
        <w:gridCol w:w="1678"/>
      </w:tblGrid>
      <w:tr w:rsidR="00FF504E" w:rsidRPr="008D1E65" w:rsidTr="00A136E6">
        <w:tc>
          <w:tcPr>
            <w:tcW w:w="226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127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4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807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60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67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1848B7" w:rsidRPr="008D1E65" w:rsidTr="00A136E6">
        <w:tc>
          <w:tcPr>
            <w:tcW w:w="2268" w:type="dxa"/>
          </w:tcPr>
          <w:p w:rsidR="001848B7" w:rsidRPr="00B6308E" w:rsidRDefault="001848B7" w:rsidP="00EB1135">
            <w:pPr>
              <w:rPr>
                <w:b/>
              </w:rPr>
            </w:pPr>
            <w:r w:rsidRPr="00B6308E">
              <w:rPr>
                <w:b/>
              </w:rPr>
              <w:t>Šafran</w:t>
            </w:r>
          </w:p>
        </w:tc>
        <w:tc>
          <w:tcPr>
            <w:tcW w:w="2127" w:type="dxa"/>
          </w:tcPr>
          <w:p w:rsidR="001848B7" w:rsidRPr="00434450" w:rsidRDefault="001848B7" w:rsidP="001848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 w:rsidRPr="00434450">
              <w:rPr>
                <w:color w:val="000000"/>
                <w:shd w:val="clear" w:color="auto" w:fill="F2FCFC"/>
              </w:rPr>
              <w:t xml:space="preserve">Projekt je cjelogodišnja aktivnost u koju se svake godine </w:t>
            </w:r>
            <w:r w:rsidRPr="00434450">
              <w:rPr>
                <w:color w:val="000000"/>
                <w:shd w:val="clear" w:color="auto" w:fill="F2FCFC"/>
              </w:rPr>
              <w:lastRenderedPageBreak/>
              <w:t>uključuju škole iz cijeloga svijeta.</w:t>
            </w:r>
            <w:r>
              <w:rPr>
                <w:rFonts w:ascii="Verdana" w:hAnsi="Verdana"/>
                <w:color w:val="A52A2A"/>
                <w:sz w:val="26"/>
                <w:szCs w:val="26"/>
                <w:shd w:val="clear" w:color="auto" w:fill="F2FCFC"/>
              </w:rPr>
              <w:t xml:space="preserve"> </w:t>
            </w:r>
            <w:r>
              <w:rPr>
                <w:color w:val="000000"/>
                <w:shd w:val="clear" w:color="auto" w:fill="F2FCFC"/>
              </w:rPr>
              <w:t>Centar i</w:t>
            </w:r>
            <w:r w:rsidRPr="001848B7">
              <w:rPr>
                <w:color w:val="000000"/>
                <w:shd w:val="clear" w:color="auto" w:fill="F2FCFC"/>
              </w:rPr>
              <w:t xml:space="preserve">z Jasenovca Opskrbljuje škole lukovicama žutog šafrana koje se ujesen sade u znak sjećanja na milijun i pol židovske djece i tisuće druge djece koja su umrla u Holokaustu. Žuti cvjetovi podsjećaju na žute Davidove zvijezde koje su Židovi bili prisiljeni nositi pod nacističkom vlašću. </w:t>
            </w:r>
          </w:p>
        </w:tc>
        <w:tc>
          <w:tcPr>
            <w:tcW w:w="2268" w:type="dxa"/>
          </w:tcPr>
          <w:p w:rsidR="001848B7" w:rsidRPr="001848B7" w:rsidRDefault="001848B7" w:rsidP="0043445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 w:rsidRPr="001848B7">
              <w:rPr>
                <w:color w:val="000000"/>
                <w:shd w:val="clear" w:color="auto" w:fill="F2FCFC"/>
              </w:rPr>
              <w:lastRenderedPageBreak/>
              <w:t xml:space="preserve">Projekt Šafran (The Crocus Project) na opipljiv način upoznaje mlade ljude s temom </w:t>
            </w:r>
            <w:r w:rsidRPr="001848B7">
              <w:rPr>
                <w:color w:val="000000"/>
                <w:shd w:val="clear" w:color="auto" w:fill="F2FCFC"/>
              </w:rPr>
              <w:lastRenderedPageBreak/>
              <w:t>Holokausta i podiže svijest o opasnostima diskriminacije, predrasuda i nesnošljivosti. Uključivanje djece u sadnju lukovica i promatranje cvijeća kako raste potiče kontinuirano učenje o važnosti tolerancije i poštovanja.</w:t>
            </w:r>
          </w:p>
        </w:tc>
        <w:tc>
          <w:tcPr>
            <w:tcW w:w="1559" w:type="dxa"/>
          </w:tcPr>
          <w:p w:rsidR="001848B7" w:rsidRPr="00D54184" w:rsidRDefault="001848B7" w:rsidP="001848B7">
            <w:r>
              <w:lastRenderedPageBreak/>
              <w:t xml:space="preserve">Pedagog, nastavnica povijesti i učenici </w:t>
            </w:r>
            <w:r>
              <w:lastRenderedPageBreak/>
              <w:t>8.razreda.</w:t>
            </w:r>
          </w:p>
        </w:tc>
        <w:tc>
          <w:tcPr>
            <w:tcW w:w="1984" w:type="dxa"/>
          </w:tcPr>
          <w:p w:rsidR="001848B7" w:rsidRPr="002C3468" w:rsidRDefault="001848B7" w:rsidP="00506EF4">
            <w:r>
              <w:lastRenderedPageBreak/>
              <w:t xml:space="preserve">Na satu Povijesti, prigodnim prezentacijama i </w:t>
            </w:r>
            <w:r>
              <w:lastRenderedPageBreak/>
              <w:t>izradom plakata.</w:t>
            </w:r>
          </w:p>
        </w:tc>
        <w:tc>
          <w:tcPr>
            <w:tcW w:w="1807" w:type="dxa"/>
          </w:tcPr>
          <w:p w:rsidR="001848B7" w:rsidRPr="002C3468" w:rsidRDefault="001848B7" w:rsidP="001848B7">
            <w:r>
              <w:lastRenderedPageBreak/>
              <w:t>Siječanj 2016.</w:t>
            </w:r>
          </w:p>
        </w:tc>
        <w:tc>
          <w:tcPr>
            <w:tcW w:w="1760" w:type="dxa"/>
          </w:tcPr>
          <w:p w:rsidR="001848B7" w:rsidRPr="002C3468" w:rsidRDefault="001848B7" w:rsidP="00506EF4">
            <w:r>
              <w:t>Potrošni materijal</w:t>
            </w:r>
          </w:p>
        </w:tc>
        <w:tc>
          <w:tcPr>
            <w:tcW w:w="1678" w:type="dxa"/>
          </w:tcPr>
          <w:p w:rsidR="001848B7" w:rsidRPr="002C3468" w:rsidRDefault="001848B7" w:rsidP="001848B7">
            <w:r>
              <w:t>Plakati, ppt- prezentacije.</w:t>
            </w:r>
            <w:r>
              <w:rPr>
                <w:rFonts w:ascii="Trebuchet MS" w:hAnsi="Trebuchet MS"/>
                <w:color w:val="35586E"/>
                <w:sz w:val="26"/>
                <w:szCs w:val="26"/>
              </w:rPr>
              <w:t xml:space="preserve"> </w:t>
            </w:r>
          </w:p>
        </w:tc>
      </w:tr>
    </w:tbl>
    <w:p w:rsidR="000077AF" w:rsidRDefault="000077AF" w:rsidP="000077AF">
      <w:pPr>
        <w:pStyle w:val="Naslov2"/>
      </w:pPr>
    </w:p>
    <w:p w:rsidR="000077AF" w:rsidRPr="00ED278D" w:rsidRDefault="000077AF" w:rsidP="000077AF">
      <w:pPr>
        <w:pStyle w:val="Naslov2"/>
      </w:pPr>
      <w:bookmarkStart w:id="189" w:name="_Toc430956154"/>
      <w:r w:rsidRPr="00ED278D">
        <w:t>5.5. Razredni projekt: „Zdravlje“</w:t>
      </w:r>
      <w:bookmarkEnd w:id="189"/>
    </w:p>
    <w:p w:rsidR="000077AF" w:rsidRDefault="000077AF"/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127"/>
        <w:gridCol w:w="2268"/>
        <w:gridCol w:w="1559"/>
        <w:gridCol w:w="1984"/>
        <w:gridCol w:w="1807"/>
        <w:gridCol w:w="1760"/>
        <w:gridCol w:w="1678"/>
      </w:tblGrid>
      <w:tr w:rsidR="001848B7" w:rsidRPr="008D1E65" w:rsidTr="00A136E6">
        <w:tc>
          <w:tcPr>
            <w:tcW w:w="2268" w:type="dxa"/>
          </w:tcPr>
          <w:p w:rsidR="001848B7" w:rsidRPr="005302A2" w:rsidRDefault="001848B7" w:rsidP="00506EF4">
            <w:pPr>
              <w:rPr>
                <w:b/>
              </w:rPr>
            </w:pPr>
            <w:r w:rsidRPr="005302A2">
              <w:rPr>
                <w:b/>
              </w:rPr>
              <w:t>Razredni projekt</w:t>
            </w:r>
            <w:r>
              <w:rPr>
                <w:b/>
              </w:rPr>
              <w:t>:</w:t>
            </w:r>
            <w:r w:rsidRPr="005302A2">
              <w:rPr>
                <w:b/>
              </w:rPr>
              <w:t xml:space="preserve"> </w:t>
            </w:r>
            <w:r>
              <w:rPr>
                <w:b/>
              </w:rPr>
              <w:t>„</w:t>
            </w:r>
            <w:r w:rsidRPr="005302A2">
              <w:rPr>
                <w:b/>
              </w:rPr>
              <w:t>Zdravlje</w:t>
            </w:r>
            <w:r>
              <w:rPr>
                <w:b/>
              </w:rPr>
              <w:t>“</w:t>
            </w:r>
          </w:p>
        </w:tc>
        <w:tc>
          <w:tcPr>
            <w:tcW w:w="2127" w:type="dxa"/>
          </w:tcPr>
          <w:p w:rsidR="001848B7" w:rsidRPr="006706D2" w:rsidRDefault="001848B7" w:rsidP="00506EF4">
            <w:r w:rsidRPr="006706D2">
              <w:rPr>
                <w:rFonts w:cs="Arial"/>
              </w:rPr>
              <w:t xml:space="preserve">Razumjeti način prijenosa zaraznih bolesti, pridržavati se liječničkih uputa, znati prepoznati zlostavljanje i </w:t>
            </w:r>
            <w:r w:rsidRPr="006706D2">
              <w:rPr>
                <w:rFonts w:cs="Arial"/>
              </w:rPr>
              <w:lastRenderedPageBreak/>
              <w:t>zatražiti pomoć</w:t>
            </w:r>
            <w:r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1848B7" w:rsidRPr="006706D2" w:rsidRDefault="001848B7" w:rsidP="006706D2">
            <w:pPr>
              <w:spacing w:before="40" w:after="40" w:line="218" w:lineRule="exact"/>
            </w:pPr>
            <w:r>
              <w:lastRenderedPageBreak/>
              <w:t>P</w:t>
            </w:r>
            <w:r w:rsidRPr="006706D2">
              <w:t>rimjena naučenog u svakodnevnom životu</w:t>
            </w:r>
            <w:r>
              <w:t>.</w:t>
            </w:r>
          </w:p>
          <w:p w:rsidR="001848B7" w:rsidRPr="006706D2" w:rsidRDefault="001848B7" w:rsidP="006706D2"/>
          <w:p w:rsidR="001848B7" w:rsidRPr="006706D2" w:rsidRDefault="001848B7" w:rsidP="00506EF4"/>
        </w:tc>
        <w:tc>
          <w:tcPr>
            <w:tcW w:w="1559" w:type="dxa"/>
          </w:tcPr>
          <w:p w:rsidR="001848B7" w:rsidRDefault="001848B7" w:rsidP="006706D2">
            <w:r>
              <w:t>Učenici 3. razreda i učiteljica Biserka Bedeković.</w:t>
            </w:r>
          </w:p>
        </w:tc>
        <w:tc>
          <w:tcPr>
            <w:tcW w:w="1984" w:type="dxa"/>
          </w:tcPr>
          <w:p w:rsidR="001848B7" w:rsidRDefault="001848B7" w:rsidP="006706D2">
            <w:r>
              <w:t>U učionici, rad u grupi.</w:t>
            </w:r>
          </w:p>
          <w:p w:rsidR="001848B7" w:rsidRPr="00EC630E" w:rsidRDefault="001848B7" w:rsidP="00506EF4"/>
        </w:tc>
        <w:tc>
          <w:tcPr>
            <w:tcW w:w="1807" w:type="dxa"/>
          </w:tcPr>
          <w:p w:rsidR="001848B7" w:rsidRDefault="001848B7" w:rsidP="006706D2">
            <w:r>
              <w:t>Travanj/svibanj</w:t>
            </w:r>
          </w:p>
          <w:p w:rsidR="001848B7" w:rsidRDefault="001848B7" w:rsidP="006706D2">
            <w:r>
              <w:t>(3 školska sata)</w:t>
            </w:r>
          </w:p>
        </w:tc>
        <w:tc>
          <w:tcPr>
            <w:tcW w:w="1760" w:type="dxa"/>
          </w:tcPr>
          <w:p w:rsidR="001848B7" w:rsidRPr="00EC630E" w:rsidRDefault="001848B7" w:rsidP="00506EF4">
            <w:r>
              <w:rPr>
                <w:bCs/>
              </w:rPr>
              <w:t>Troškovi fotokopiranja.</w:t>
            </w:r>
          </w:p>
        </w:tc>
        <w:tc>
          <w:tcPr>
            <w:tcW w:w="1678" w:type="dxa"/>
          </w:tcPr>
          <w:p w:rsidR="001848B7" w:rsidRDefault="001848B7" w:rsidP="00506EF4">
            <w:r>
              <w:t>Prezentacija po skupinama.</w:t>
            </w:r>
          </w:p>
        </w:tc>
      </w:tr>
    </w:tbl>
    <w:p w:rsidR="00D32413" w:rsidRDefault="00D32413"/>
    <w:p w:rsidR="00D32413" w:rsidRDefault="00D32413"/>
    <w:p w:rsidR="00D32413" w:rsidRDefault="00D32413" w:rsidP="00FF504E">
      <w:pPr>
        <w:pStyle w:val="Naslov2"/>
        <w:numPr>
          <w:ilvl w:val="1"/>
          <w:numId w:val="11"/>
        </w:numPr>
      </w:pPr>
      <w:bookmarkStart w:id="190" w:name="_Toc398108665"/>
      <w:bookmarkStart w:id="191" w:name="_Toc398109576"/>
      <w:bookmarkStart w:id="192" w:name="_Toc430956155"/>
      <w:r>
        <w:t>Integrirani dani</w:t>
      </w:r>
      <w:bookmarkEnd w:id="190"/>
      <w:bookmarkEnd w:id="191"/>
      <w:bookmarkEnd w:id="192"/>
    </w:p>
    <w:p w:rsidR="00FF504E" w:rsidRPr="00FF504E" w:rsidRDefault="00FF504E" w:rsidP="00FF504E">
      <w:pPr>
        <w:ind w:left="644"/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127"/>
        <w:gridCol w:w="2268"/>
        <w:gridCol w:w="1559"/>
        <w:gridCol w:w="1984"/>
        <w:gridCol w:w="1807"/>
        <w:gridCol w:w="1760"/>
        <w:gridCol w:w="1678"/>
      </w:tblGrid>
      <w:tr w:rsidR="00FF504E" w:rsidRPr="008D1E65" w:rsidTr="00A136E6">
        <w:tc>
          <w:tcPr>
            <w:tcW w:w="226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127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4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807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60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67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FF504E" w:rsidRPr="008D1E65" w:rsidTr="00A136E6">
        <w:tc>
          <w:tcPr>
            <w:tcW w:w="2268" w:type="dxa"/>
          </w:tcPr>
          <w:p w:rsidR="00FF504E" w:rsidRPr="00EB1135" w:rsidRDefault="00FF504E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3" w:name="_Toc366658480"/>
            <w:bookmarkStart w:id="194" w:name="_Toc398108666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Integrirani dan</w:t>
            </w:r>
            <w:bookmarkEnd w:id="193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- Božićni blagdani</w:t>
            </w:r>
            <w:bookmarkEnd w:id="194"/>
          </w:p>
        </w:tc>
        <w:tc>
          <w:tcPr>
            <w:tcW w:w="2127" w:type="dxa"/>
          </w:tcPr>
          <w:p w:rsidR="00FF504E" w:rsidRDefault="00FF504E" w:rsidP="00796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Razvijanje kreativnosti i zajedništva učenika.</w:t>
            </w:r>
          </w:p>
        </w:tc>
        <w:tc>
          <w:tcPr>
            <w:tcW w:w="2268" w:type="dxa"/>
          </w:tcPr>
          <w:p w:rsidR="00FF504E" w:rsidRDefault="00FF504E" w:rsidP="00796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Suradnja učenika, obilježavanje božićnih blagdana.</w:t>
            </w:r>
          </w:p>
        </w:tc>
        <w:tc>
          <w:tcPr>
            <w:tcW w:w="1559" w:type="dxa"/>
          </w:tcPr>
          <w:p w:rsidR="00FF504E" w:rsidRDefault="00FF504E" w:rsidP="00796079">
            <w:r>
              <w:t>Svi učenici, učitelji i stručni suradnici škole.</w:t>
            </w:r>
          </w:p>
        </w:tc>
        <w:tc>
          <w:tcPr>
            <w:tcW w:w="1984" w:type="dxa"/>
          </w:tcPr>
          <w:p w:rsidR="00FF504E" w:rsidRDefault="00FF504E" w:rsidP="00796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Integrirani školski dan- kreativna radionica- izrada božićnih ukrasa.</w:t>
            </w:r>
          </w:p>
        </w:tc>
        <w:tc>
          <w:tcPr>
            <w:tcW w:w="1807" w:type="dxa"/>
          </w:tcPr>
          <w:p w:rsidR="00FF504E" w:rsidRDefault="002E64B8" w:rsidP="00796079">
            <w:r>
              <w:t>23.12.2015</w:t>
            </w:r>
            <w:r w:rsidR="00EE0F44">
              <w:t>.</w:t>
            </w:r>
          </w:p>
        </w:tc>
        <w:tc>
          <w:tcPr>
            <w:tcW w:w="1760" w:type="dxa"/>
          </w:tcPr>
          <w:p w:rsidR="00FF504E" w:rsidRDefault="00FF504E" w:rsidP="00796079">
            <w:r>
              <w:t>Potrošni materija</w:t>
            </w:r>
          </w:p>
        </w:tc>
        <w:tc>
          <w:tcPr>
            <w:tcW w:w="1678" w:type="dxa"/>
          </w:tcPr>
          <w:p w:rsidR="00FF504E" w:rsidRDefault="00FF504E" w:rsidP="00796079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-</w:t>
            </w:r>
          </w:p>
        </w:tc>
      </w:tr>
      <w:tr w:rsidR="00FF504E" w:rsidRPr="008D1E65" w:rsidTr="00A136E6">
        <w:tc>
          <w:tcPr>
            <w:tcW w:w="2268" w:type="dxa"/>
          </w:tcPr>
          <w:p w:rsidR="00FF504E" w:rsidRPr="00EB1135" w:rsidRDefault="00FF504E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5" w:name="_Toc398108667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Integrirani dan- Dan škole</w:t>
            </w:r>
            <w:bookmarkEnd w:id="195"/>
          </w:p>
        </w:tc>
        <w:tc>
          <w:tcPr>
            <w:tcW w:w="2127" w:type="dxa"/>
          </w:tcPr>
          <w:p w:rsidR="00FF504E" w:rsidRDefault="00FF504E" w:rsidP="00796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Razvijanje kreativnosti i zajedništva učenika.</w:t>
            </w:r>
          </w:p>
        </w:tc>
        <w:tc>
          <w:tcPr>
            <w:tcW w:w="2268" w:type="dxa"/>
          </w:tcPr>
          <w:p w:rsidR="00FF504E" w:rsidRDefault="00FF504E" w:rsidP="00BE709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Suradnja učenika, obilježavanje Dana škole.</w:t>
            </w:r>
          </w:p>
        </w:tc>
        <w:tc>
          <w:tcPr>
            <w:tcW w:w="1559" w:type="dxa"/>
          </w:tcPr>
          <w:p w:rsidR="00FF504E" w:rsidRDefault="00FF504E" w:rsidP="00796079">
            <w:r>
              <w:t>Svi učenici, učitelji i stručni suradnici škole.</w:t>
            </w:r>
          </w:p>
        </w:tc>
        <w:tc>
          <w:tcPr>
            <w:tcW w:w="1984" w:type="dxa"/>
          </w:tcPr>
          <w:p w:rsidR="00FF504E" w:rsidRDefault="00FF504E" w:rsidP="00BE709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Integrirani školski dan- kreativne radionice, sportski susreti.</w:t>
            </w:r>
          </w:p>
        </w:tc>
        <w:tc>
          <w:tcPr>
            <w:tcW w:w="1807" w:type="dxa"/>
          </w:tcPr>
          <w:p w:rsidR="00FF504E" w:rsidRDefault="002E64B8" w:rsidP="00BE7093">
            <w:r>
              <w:t>27.05.</w:t>
            </w:r>
            <w:r w:rsidR="00EE0F44">
              <w:t>2016.</w:t>
            </w:r>
          </w:p>
        </w:tc>
        <w:tc>
          <w:tcPr>
            <w:tcW w:w="1760" w:type="dxa"/>
          </w:tcPr>
          <w:p w:rsidR="00FF504E" w:rsidRDefault="00FF504E" w:rsidP="00796079">
            <w:r>
              <w:t>Potrošni materijal</w:t>
            </w:r>
          </w:p>
        </w:tc>
        <w:tc>
          <w:tcPr>
            <w:tcW w:w="1678" w:type="dxa"/>
          </w:tcPr>
          <w:p w:rsidR="00FF504E" w:rsidRDefault="00FF504E" w:rsidP="00695D1D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-</w:t>
            </w:r>
          </w:p>
        </w:tc>
      </w:tr>
    </w:tbl>
    <w:p w:rsidR="009C78EB" w:rsidRDefault="009C78EB" w:rsidP="00FD48B4">
      <w:pPr>
        <w:rPr>
          <w:rFonts w:ascii="Times New Roman" w:hAnsi="Times New Roman"/>
          <w:b/>
          <w:sz w:val="24"/>
          <w:szCs w:val="24"/>
        </w:rPr>
      </w:pPr>
    </w:p>
    <w:p w:rsidR="000077AF" w:rsidRDefault="00153E74" w:rsidP="00581DA5">
      <w:pPr>
        <w:pStyle w:val="Naslov1"/>
      </w:pPr>
      <w:r>
        <w:t xml:space="preserve"> </w:t>
      </w:r>
    </w:p>
    <w:p w:rsidR="00AD4A7E" w:rsidRDefault="000077AF" w:rsidP="000077AF">
      <w:pPr>
        <w:pStyle w:val="Naslov1"/>
      </w:pPr>
      <w:r>
        <w:br w:type="page"/>
      </w:r>
      <w:r w:rsidR="00153E74">
        <w:lastRenderedPageBreak/>
        <w:t xml:space="preserve">     </w:t>
      </w:r>
      <w:bookmarkStart w:id="196" w:name="_Toc366658481"/>
      <w:bookmarkStart w:id="197" w:name="_Toc398108668"/>
      <w:bookmarkStart w:id="198" w:name="_Toc398109577"/>
      <w:bookmarkStart w:id="199" w:name="_Toc430956156"/>
      <w:r w:rsidR="00153E74">
        <w:t xml:space="preserve">6. </w:t>
      </w:r>
      <w:r w:rsidR="00AD4A7E">
        <w:t>Vijeće učenika</w:t>
      </w:r>
      <w:bookmarkEnd w:id="196"/>
      <w:bookmarkEnd w:id="197"/>
      <w:bookmarkEnd w:id="198"/>
      <w:bookmarkEnd w:id="199"/>
    </w:p>
    <w:p w:rsidR="00AD4A7E" w:rsidRDefault="00AD4A7E" w:rsidP="008D5883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127"/>
        <w:gridCol w:w="2268"/>
        <w:gridCol w:w="1559"/>
        <w:gridCol w:w="1984"/>
        <w:gridCol w:w="1843"/>
        <w:gridCol w:w="1701"/>
        <w:gridCol w:w="1701"/>
      </w:tblGrid>
      <w:tr w:rsidR="00AD4A7E" w:rsidRPr="008D1E65" w:rsidTr="001C447F">
        <w:trPr>
          <w:trHeight w:val="893"/>
        </w:trPr>
        <w:tc>
          <w:tcPr>
            <w:tcW w:w="2268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127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4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843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01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701" w:type="dxa"/>
          </w:tcPr>
          <w:p w:rsidR="00AD4A7E" w:rsidRPr="008D1E65" w:rsidRDefault="00AD4A7E" w:rsidP="001C4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AD4A7E" w:rsidRPr="008D1E65" w:rsidTr="001C447F">
        <w:tc>
          <w:tcPr>
            <w:tcW w:w="2268" w:type="dxa"/>
          </w:tcPr>
          <w:p w:rsidR="00AD4A7E" w:rsidRPr="00F56049" w:rsidRDefault="00AD4A7E" w:rsidP="001C447F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6049">
              <w:rPr>
                <w:rFonts w:ascii="Cambria" w:hAnsi="Cambria"/>
                <w:b/>
                <w:i/>
                <w:sz w:val="24"/>
                <w:szCs w:val="24"/>
              </w:rPr>
              <w:t>Vijeće učenika OŠ Bedenica</w:t>
            </w:r>
          </w:p>
        </w:tc>
        <w:tc>
          <w:tcPr>
            <w:tcW w:w="2127" w:type="dxa"/>
          </w:tcPr>
          <w:p w:rsidR="00AD4A7E" w:rsidRPr="0091521A" w:rsidRDefault="00AD4A7E" w:rsidP="001C447F">
            <w:r w:rsidRPr="0091521A">
              <w:t>Poboljšanje odgojno-obrazovnog sustav i izgradnja škole po mjeri učenika</w:t>
            </w:r>
          </w:p>
        </w:tc>
        <w:tc>
          <w:tcPr>
            <w:tcW w:w="2268" w:type="dxa"/>
          </w:tcPr>
          <w:p w:rsidR="00AD4A7E" w:rsidRPr="0091521A" w:rsidRDefault="00AD4A7E" w:rsidP="001C447F">
            <w:r w:rsidRPr="0091521A">
              <w:t>Rješavanje aktualnih učeničkih problema</w:t>
            </w:r>
          </w:p>
        </w:tc>
        <w:tc>
          <w:tcPr>
            <w:tcW w:w="1559" w:type="dxa"/>
          </w:tcPr>
          <w:p w:rsidR="00AD4A7E" w:rsidRPr="0091521A" w:rsidRDefault="00AD4A7E" w:rsidP="001C447F">
            <w:r w:rsidRPr="0091521A">
              <w:t>Ravnatelj i predsjednici razreda (I</w:t>
            </w:r>
            <w:r w:rsidR="0070115C">
              <w:t>.</w:t>
            </w:r>
            <w:r w:rsidRPr="0091521A">
              <w:t>-VIII</w:t>
            </w:r>
            <w:r w:rsidR="0070115C">
              <w:t>.</w:t>
            </w:r>
            <w:r w:rsidRPr="0091521A">
              <w:t>)</w:t>
            </w:r>
          </w:p>
        </w:tc>
        <w:tc>
          <w:tcPr>
            <w:tcW w:w="1984" w:type="dxa"/>
          </w:tcPr>
          <w:p w:rsidR="00AD4A7E" w:rsidRPr="0091521A" w:rsidRDefault="00AD4A7E" w:rsidP="001C447F">
            <w:r w:rsidRPr="0091521A">
              <w:t>Sjednice Vijeća učenika</w:t>
            </w:r>
          </w:p>
        </w:tc>
        <w:tc>
          <w:tcPr>
            <w:tcW w:w="1843" w:type="dxa"/>
          </w:tcPr>
          <w:p w:rsidR="00AD4A7E" w:rsidRPr="0091521A" w:rsidRDefault="00333173" w:rsidP="001C447F">
            <w:r>
              <w:t>Kroz školsku godinu 2015./2016</w:t>
            </w:r>
            <w:r w:rsidR="00AD4A7E" w:rsidRPr="0091521A">
              <w:t>.</w:t>
            </w:r>
          </w:p>
        </w:tc>
        <w:tc>
          <w:tcPr>
            <w:tcW w:w="1701" w:type="dxa"/>
          </w:tcPr>
          <w:p w:rsidR="00AD4A7E" w:rsidRPr="0091521A" w:rsidRDefault="00AD4A7E" w:rsidP="001C447F">
            <w:r w:rsidRPr="0091521A">
              <w:t xml:space="preserve">Troškovi umnožavanja materijala </w:t>
            </w:r>
          </w:p>
        </w:tc>
        <w:tc>
          <w:tcPr>
            <w:tcW w:w="1701" w:type="dxa"/>
          </w:tcPr>
          <w:p w:rsidR="00AD4A7E" w:rsidRPr="0091521A" w:rsidRDefault="00AD4A7E" w:rsidP="001C447F">
            <w:r w:rsidRPr="0091521A">
              <w:t>Uspjeh učenika na kraju školske godine</w:t>
            </w:r>
          </w:p>
        </w:tc>
      </w:tr>
    </w:tbl>
    <w:p w:rsidR="00954E18" w:rsidRDefault="00954E18" w:rsidP="00581DA5">
      <w:pPr>
        <w:pStyle w:val="Naslov1"/>
      </w:pPr>
      <w:bookmarkStart w:id="200" w:name="_Toc366658482"/>
      <w:bookmarkStart w:id="201" w:name="_Toc398108669"/>
      <w:bookmarkStart w:id="202" w:name="_Toc398109578"/>
    </w:p>
    <w:p w:rsidR="00A24789" w:rsidRPr="00581DA5" w:rsidRDefault="00954E18" w:rsidP="00954E18">
      <w:pPr>
        <w:pStyle w:val="Naslov1"/>
      </w:pPr>
      <w:r>
        <w:br w:type="page"/>
      </w:r>
      <w:bookmarkStart w:id="203" w:name="_Toc430956157"/>
      <w:r w:rsidR="00581DA5" w:rsidRPr="00581DA5">
        <w:lastRenderedPageBreak/>
        <w:t xml:space="preserve">7. </w:t>
      </w:r>
      <w:r w:rsidR="00A24789" w:rsidRPr="00581DA5">
        <w:t>Izvanučionička</w:t>
      </w:r>
      <w:r w:rsidR="000C3919" w:rsidRPr="00581DA5">
        <w:t xml:space="preserve"> nastava</w:t>
      </w:r>
      <w:r w:rsidR="00A24789" w:rsidRPr="00581DA5">
        <w:t>, terenska</w:t>
      </w:r>
      <w:r w:rsidR="000C3919" w:rsidRPr="00581DA5">
        <w:t xml:space="preserve"> nastava i izleti</w:t>
      </w:r>
      <w:bookmarkEnd w:id="200"/>
      <w:bookmarkEnd w:id="201"/>
      <w:bookmarkEnd w:id="202"/>
      <w:bookmarkEnd w:id="203"/>
    </w:p>
    <w:p w:rsidR="000C3919" w:rsidRDefault="000C3919" w:rsidP="000C391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268"/>
        <w:gridCol w:w="2268"/>
        <w:gridCol w:w="1559"/>
        <w:gridCol w:w="1985"/>
        <w:gridCol w:w="1559"/>
        <w:gridCol w:w="1559"/>
        <w:gridCol w:w="1843"/>
      </w:tblGrid>
      <w:tr w:rsidR="000C3919" w:rsidRPr="00E26040" w:rsidTr="00CE4B8D">
        <w:tc>
          <w:tcPr>
            <w:tcW w:w="2269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268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5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559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559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843" w:type="dxa"/>
          </w:tcPr>
          <w:p w:rsidR="000C3919" w:rsidRPr="00E26040" w:rsidRDefault="000C3919" w:rsidP="00E260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040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EA0DFA" w:rsidRPr="00E26040" w:rsidTr="00796079">
        <w:tc>
          <w:tcPr>
            <w:tcW w:w="2269" w:type="dxa"/>
          </w:tcPr>
          <w:p w:rsidR="00EA0DFA" w:rsidRPr="00EB1135" w:rsidRDefault="00EA0DFA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4" w:name="_Toc366658483"/>
            <w:bookmarkStart w:id="205" w:name="_Toc398108670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Posjet školskom vrtu i dvoriš</w:t>
            </w:r>
            <w:bookmarkEnd w:id="204"/>
            <w:r w:rsidR="0079565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u/šumi</w:t>
            </w:r>
            <w:bookmarkEnd w:id="205"/>
          </w:p>
          <w:p w:rsidR="00EA0DFA" w:rsidRPr="00EA0DFA" w:rsidRDefault="00EA0DFA" w:rsidP="00796079">
            <w:pPr>
              <w:rPr>
                <w:rFonts w:ascii="Cambria" w:hAnsi="Cambria"/>
                <w:sz w:val="24"/>
                <w:szCs w:val="24"/>
              </w:rPr>
            </w:pPr>
            <w:r w:rsidRPr="00EA0DFA">
              <w:rPr>
                <w:rFonts w:ascii="Cambria" w:hAnsi="Cambria"/>
                <w:b/>
                <w:i/>
                <w:sz w:val="24"/>
                <w:szCs w:val="24"/>
              </w:rPr>
              <w:t>1. raz.</w:t>
            </w:r>
          </w:p>
        </w:tc>
        <w:tc>
          <w:tcPr>
            <w:tcW w:w="2268" w:type="dxa"/>
          </w:tcPr>
          <w:p w:rsidR="00EA0DFA" w:rsidRPr="00521DA7" w:rsidRDefault="00EA0DFA" w:rsidP="00796079">
            <w:pPr>
              <w:spacing w:line="240" w:lineRule="auto"/>
            </w:pPr>
            <w:r w:rsidRPr="00662BBC">
              <w:rPr>
                <w:rFonts w:cs="Arial"/>
              </w:rPr>
              <w:t>Uočiti jesenske promjene u neposrednoj okolini, i njihov utjecaj na život</w:t>
            </w:r>
          </w:p>
        </w:tc>
        <w:tc>
          <w:tcPr>
            <w:tcW w:w="2268" w:type="dxa"/>
          </w:tcPr>
          <w:p w:rsidR="00EA0DFA" w:rsidRPr="00662BBC" w:rsidRDefault="00EA0DFA" w:rsidP="00796079">
            <w:pPr>
              <w:spacing w:before="40" w:after="40" w:line="21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62BBC">
              <w:rPr>
                <w:rFonts w:cs="Arial"/>
              </w:rPr>
              <w:t>azvijati sposobnosti snalaženja u prostoru, na cesti i u parku;</w:t>
            </w:r>
          </w:p>
          <w:p w:rsidR="00EA0DFA" w:rsidRPr="00662BBC" w:rsidRDefault="00EA0DFA" w:rsidP="00796079">
            <w:pPr>
              <w:spacing w:before="40" w:after="40" w:line="218" w:lineRule="exact"/>
              <w:jc w:val="both"/>
              <w:rPr>
                <w:rFonts w:cs="Arial"/>
              </w:rPr>
            </w:pPr>
            <w:r w:rsidRPr="00662BBC">
              <w:rPr>
                <w:rFonts w:cs="Arial"/>
              </w:rPr>
              <w:t xml:space="preserve"> razvijati kod učenika kulturno ponašanje u parku; </w:t>
            </w:r>
          </w:p>
          <w:p w:rsidR="00EA0DFA" w:rsidRPr="00521DA7" w:rsidRDefault="00EA0DFA" w:rsidP="00796079">
            <w:r w:rsidRPr="00662BBC">
              <w:rPr>
                <w:rFonts w:cs="Arial"/>
              </w:rPr>
              <w:t>osposobiti učenike da samostalno uočavaju promjene u prirodi</w:t>
            </w:r>
          </w:p>
        </w:tc>
        <w:tc>
          <w:tcPr>
            <w:tcW w:w="1559" w:type="dxa"/>
          </w:tcPr>
          <w:p w:rsidR="00EA0DFA" w:rsidRPr="00521DA7" w:rsidRDefault="008044BC" w:rsidP="00796079">
            <w:r>
              <w:t>Učiteljica Mirica Mahnet i učenici 1.razreda</w:t>
            </w:r>
          </w:p>
        </w:tc>
        <w:tc>
          <w:tcPr>
            <w:tcW w:w="1985" w:type="dxa"/>
          </w:tcPr>
          <w:p w:rsidR="00EA0DFA" w:rsidRPr="00521DA7" w:rsidRDefault="00EA0DFA" w:rsidP="00796079">
            <w:r w:rsidRPr="00662BBC">
              <w:t>U školskom dvorištu i vrtu te u jednom od gradskih parkova tijekom posjeta gradu Zagrebu</w:t>
            </w:r>
          </w:p>
        </w:tc>
        <w:tc>
          <w:tcPr>
            <w:tcW w:w="1559" w:type="dxa"/>
          </w:tcPr>
          <w:p w:rsidR="00EA0DFA" w:rsidRPr="00521DA7" w:rsidRDefault="00111F03" w:rsidP="00796079">
            <w:r>
              <w:t>2 školska sata rujan/ listopad 2015.</w:t>
            </w:r>
          </w:p>
        </w:tc>
        <w:tc>
          <w:tcPr>
            <w:tcW w:w="1559" w:type="dxa"/>
          </w:tcPr>
          <w:p w:rsidR="00EA0DFA" w:rsidRPr="00662BBC" w:rsidRDefault="00EA0DFA" w:rsidP="00796079">
            <w:pPr>
              <w:jc w:val="center"/>
              <w:rPr>
                <w:bCs/>
              </w:rPr>
            </w:pPr>
            <w:r w:rsidRPr="00662BBC">
              <w:rPr>
                <w:bCs/>
              </w:rPr>
              <w:t xml:space="preserve">Potrošni materijal </w:t>
            </w:r>
          </w:p>
          <w:p w:rsidR="00EA0DFA" w:rsidRPr="00521DA7" w:rsidRDefault="00EA0DFA" w:rsidP="00796079">
            <w:r w:rsidRPr="00662BBC">
              <w:rPr>
                <w:bCs/>
              </w:rPr>
              <w:t>- papir</w:t>
            </w:r>
          </w:p>
        </w:tc>
        <w:tc>
          <w:tcPr>
            <w:tcW w:w="1843" w:type="dxa"/>
          </w:tcPr>
          <w:p w:rsidR="00EA0DFA" w:rsidRPr="00521DA7" w:rsidRDefault="00EA0DFA" w:rsidP="00796079">
            <w:r w:rsidRPr="00662BBC">
              <w:rPr>
                <w:lang w:val="de-DE"/>
              </w:rPr>
              <w:t>Usmenom</w:t>
            </w:r>
            <w:r w:rsidRPr="00662BBC">
              <w:t xml:space="preserve"> </w:t>
            </w:r>
            <w:r w:rsidRPr="00662BBC">
              <w:rPr>
                <w:lang w:val="de-DE"/>
              </w:rPr>
              <w:t>i</w:t>
            </w:r>
            <w:r w:rsidRPr="00662BBC">
              <w:t xml:space="preserve"> </w:t>
            </w:r>
            <w:r w:rsidRPr="00662BBC">
              <w:rPr>
                <w:lang w:val="de-DE"/>
              </w:rPr>
              <w:t>pisanom</w:t>
            </w:r>
            <w:r w:rsidRPr="00662BBC">
              <w:t xml:space="preserve"> </w:t>
            </w:r>
            <w:r w:rsidRPr="00662BBC">
              <w:rPr>
                <w:lang w:val="de-DE"/>
              </w:rPr>
              <w:t>provjerom</w:t>
            </w:r>
            <w:r w:rsidRPr="00662BBC">
              <w:t xml:space="preserve"> </w:t>
            </w:r>
            <w:r w:rsidRPr="00662BBC">
              <w:rPr>
                <w:lang w:val="de-DE"/>
              </w:rPr>
              <w:t>usvojenosti</w:t>
            </w:r>
            <w:r w:rsidRPr="00662BBC">
              <w:t xml:space="preserve">  </w:t>
            </w:r>
            <w:r w:rsidRPr="00662BBC">
              <w:rPr>
                <w:lang w:val="de-DE"/>
              </w:rPr>
              <w:t>nast</w:t>
            </w:r>
            <w:r w:rsidRPr="00662BBC">
              <w:t xml:space="preserve">. </w:t>
            </w:r>
            <w:r w:rsidRPr="00662BBC">
              <w:rPr>
                <w:lang w:val="de-DE"/>
              </w:rPr>
              <w:t>sadr</w:t>
            </w:r>
            <w:r w:rsidRPr="00662BBC">
              <w:t>ž</w:t>
            </w:r>
            <w:r w:rsidRPr="00662BBC">
              <w:rPr>
                <w:lang w:val="de-DE"/>
              </w:rPr>
              <w:t>aja</w:t>
            </w:r>
          </w:p>
        </w:tc>
      </w:tr>
      <w:tr w:rsidR="00EA0DFA" w:rsidRPr="00E26040" w:rsidTr="00796079">
        <w:tc>
          <w:tcPr>
            <w:tcW w:w="2269" w:type="dxa"/>
          </w:tcPr>
          <w:p w:rsidR="00EA0DFA" w:rsidRPr="00EB1135" w:rsidRDefault="00EA0DFA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6" w:name="_Toc398108671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Godišnje doba-jesen, 1. razred</w:t>
            </w:r>
            <w:bookmarkEnd w:id="206"/>
          </w:p>
        </w:tc>
        <w:tc>
          <w:tcPr>
            <w:tcW w:w="2268" w:type="dxa"/>
          </w:tcPr>
          <w:p w:rsidR="00EA0DFA" w:rsidRPr="00662BBC" w:rsidRDefault="00EA0DFA" w:rsidP="00796079">
            <w:pPr>
              <w:spacing w:line="240" w:lineRule="auto"/>
              <w:rPr>
                <w:rFonts w:cs="Arial"/>
              </w:rPr>
            </w:pPr>
            <w:r w:rsidRPr="00662BBC">
              <w:rPr>
                <w:rFonts w:cs="Arial"/>
              </w:rPr>
              <w:t>Uočiti jesenske promjene u neposrednoj okolini, i njihov utjecaj na život</w:t>
            </w:r>
            <w:r>
              <w:rPr>
                <w:rFonts w:cs="Arial"/>
              </w:rPr>
              <w:t>- šuma u jesen, vrt u jesen</w:t>
            </w:r>
          </w:p>
        </w:tc>
        <w:tc>
          <w:tcPr>
            <w:tcW w:w="2268" w:type="dxa"/>
          </w:tcPr>
          <w:p w:rsidR="00EA0DFA" w:rsidRPr="00662BBC" w:rsidRDefault="00EA0DFA" w:rsidP="00EA0DFA">
            <w:pPr>
              <w:spacing w:before="40" w:after="40" w:line="21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62BBC">
              <w:rPr>
                <w:rFonts w:cs="Arial"/>
              </w:rPr>
              <w:t xml:space="preserve">azvijati sposobnosti snalaženja u prostoru, </w:t>
            </w:r>
          </w:p>
          <w:p w:rsidR="00EA0DFA" w:rsidRDefault="00EA0DFA" w:rsidP="00EA0DFA">
            <w:pPr>
              <w:spacing w:before="40" w:after="40" w:line="218" w:lineRule="exact"/>
              <w:jc w:val="both"/>
              <w:rPr>
                <w:rFonts w:cs="Arial"/>
              </w:rPr>
            </w:pPr>
            <w:r w:rsidRPr="00662BBC">
              <w:rPr>
                <w:rFonts w:cs="Arial"/>
              </w:rPr>
              <w:t xml:space="preserve"> osposobiti učenike da samostalno uočavaju promjene u prirodi</w:t>
            </w:r>
          </w:p>
        </w:tc>
        <w:tc>
          <w:tcPr>
            <w:tcW w:w="1559" w:type="dxa"/>
          </w:tcPr>
          <w:p w:rsidR="00EA0DFA" w:rsidRDefault="008044BC" w:rsidP="00796079">
            <w:r>
              <w:t>Učiteljica Mirica Mahnet i učenici 1.razreda</w:t>
            </w:r>
          </w:p>
        </w:tc>
        <w:tc>
          <w:tcPr>
            <w:tcW w:w="1985" w:type="dxa"/>
          </w:tcPr>
          <w:p w:rsidR="00EA0DFA" w:rsidRPr="00521DA7" w:rsidRDefault="00EA0DFA" w:rsidP="00EA0DFA">
            <w:r w:rsidRPr="00662BBC">
              <w:t>U škol</w:t>
            </w:r>
            <w:r>
              <w:t>skom dvorištu i vrtu te u jednoj</w:t>
            </w:r>
            <w:r w:rsidRPr="00662BBC">
              <w:t xml:space="preserve"> od </w:t>
            </w:r>
            <w:r>
              <w:t>okolnih šuma</w:t>
            </w:r>
            <w:r w:rsidR="00B20C10">
              <w:t>.</w:t>
            </w:r>
          </w:p>
        </w:tc>
        <w:tc>
          <w:tcPr>
            <w:tcW w:w="1559" w:type="dxa"/>
          </w:tcPr>
          <w:p w:rsidR="00EA0DFA" w:rsidRPr="00521DA7" w:rsidRDefault="00111F03" w:rsidP="00111F03">
            <w:r>
              <w:t>2 školska sata rujan/ listopad  2015.</w:t>
            </w:r>
          </w:p>
        </w:tc>
        <w:tc>
          <w:tcPr>
            <w:tcW w:w="1559" w:type="dxa"/>
          </w:tcPr>
          <w:p w:rsidR="00EA0DFA" w:rsidRPr="00B20C10" w:rsidRDefault="00B20C10" w:rsidP="00B20C10">
            <w:pPr>
              <w:jc w:val="center"/>
              <w:rPr>
                <w:bCs/>
              </w:rPr>
            </w:pPr>
            <w:r>
              <w:rPr>
                <w:bCs/>
              </w:rPr>
              <w:t>Potrošni materijal –</w:t>
            </w:r>
            <w:r w:rsidR="00EA0DFA" w:rsidRPr="00662BBC">
              <w:rPr>
                <w:bCs/>
              </w:rPr>
              <w:t>papir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EA0DFA" w:rsidRPr="00521DA7" w:rsidRDefault="00EA0DFA" w:rsidP="00796079">
            <w:r w:rsidRPr="00662BBC">
              <w:rPr>
                <w:lang w:val="de-DE"/>
              </w:rPr>
              <w:t>Usmenom</w:t>
            </w:r>
            <w:r w:rsidRPr="00662BBC">
              <w:t xml:space="preserve"> </w:t>
            </w:r>
            <w:r w:rsidRPr="00662BBC">
              <w:rPr>
                <w:lang w:val="de-DE"/>
              </w:rPr>
              <w:t>i</w:t>
            </w:r>
            <w:r w:rsidRPr="00662BBC">
              <w:t xml:space="preserve"> </w:t>
            </w:r>
            <w:r w:rsidRPr="00662BBC">
              <w:rPr>
                <w:lang w:val="de-DE"/>
              </w:rPr>
              <w:t>pisanom</w:t>
            </w:r>
            <w:r w:rsidRPr="00662BBC">
              <w:t xml:space="preserve"> </w:t>
            </w:r>
            <w:r w:rsidRPr="00662BBC">
              <w:rPr>
                <w:lang w:val="de-DE"/>
              </w:rPr>
              <w:t>provjerom</w:t>
            </w:r>
            <w:r w:rsidRPr="00662BBC">
              <w:t xml:space="preserve"> </w:t>
            </w:r>
            <w:r w:rsidRPr="00662BBC">
              <w:rPr>
                <w:lang w:val="de-DE"/>
              </w:rPr>
              <w:t>usvojenosti</w:t>
            </w:r>
            <w:r w:rsidRPr="00662BBC">
              <w:t xml:space="preserve">  </w:t>
            </w:r>
            <w:r w:rsidRPr="00662BBC">
              <w:rPr>
                <w:lang w:val="de-DE"/>
              </w:rPr>
              <w:t>nast</w:t>
            </w:r>
            <w:r w:rsidRPr="00662BBC">
              <w:t xml:space="preserve">. </w:t>
            </w:r>
            <w:r w:rsidRPr="00662BBC">
              <w:rPr>
                <w:lang w:val="de-DE"/>
              </w:rPr>
              <w:t>sadr</w:t>
            </w:r>
            <w:r w:rsidRPr="00662BBC">
              <w:t>ž</w:t>
            </w:r>
            <w:r w:rsidRPr="00662BBC">
              <w:rPr>
                <w:lang w:val="de-DE"/>
              </w:rPr>
              <w:t>aja</w:t>
            </w:r>
          </w:p>
        </w:tc>
      </w:tr>
      <w:tr w:rsidR="00B118B6" w:rsidRPr="00E26040" w:rsidTr="00796079">
        <w:tc>
          <w:tcPr>
            <w:tcW w:w="2269" w:type="dxa"/>
          </w:tcPr>
          <w:p w:rsidR="00B118B6" w:rsidRPr="00972475" w:rsidRDefault="00B118B6">
            <w:pPr>
              <w:rPr>
                <w:rFonts w:ascii="Cambria" w:hAnsi="Cambria"/>
                <w:b/>
                <w:sz w:val="24"/>
                <w:szCs w:val="24"/>
              </w:rPr>
            </w:pPr>
            <w:r w:rsidRPr="00972475">
              <w:rPr>
                <w:rFonts w:ascii="Cambria" w:hAnsi="Cambria"/>
                <w:b/>
                <w:sz w:val="24"/>
                <w:szCs w:val="24"/>
              </w:rPr>
              <w:t>Jesen/proljeće u zavičaju , 2. razred</w:t>
            </w:r>
          </w:p>
        </w:tc>
        <w:tc>
          <w:tcPr>
            <w:tcW w:w="2268" w:type="dxa"/>
          </w:tcPr>
          <w:p w:rsidR="00B118B6" w:rsidRPr="00B118B6" w:rsidRDefault="00B118B6">
            <w:r>
              <w:rPr>
                <w:rFonts w:cs="Arial"/>
              </w:rPr>
              <w:t>U</w:t>
            </w:r>
            <w:r w:rsidRPr="00B118B6">
              <w:rPr>
                <w:rFonts w:cs="Arial"/>
              </w:rPr>
              <w:t>očiti jesenske/proljetne promjene u neposrednoj okolini i njihov utjecaj na život</w:t>
            </w:r>
            <w:r>
              <w:rPr>
                <w:rFonts w:cs="Arial"/>
              </w:rPr>
              <w:t>.</w:t>
            </w:r>
            <w:r w:rsidRPr="00B118B6">
              <w:rPr>
                <w:rFonts w:cs="Arial"/>
              </w:rPr>
              <w:br/>
            </w:r>
            <w:r w:rsidRPr="00B118B6">
              <w:rPr>
                <w:rFonts w:cs="Arial"/>
              </w:rPr>
              <w:br/>
            </w:r>
            <w:r>
              <w:rPr>
                <w:rFonts w:cs="Arial"/>
              </w:rPr>
              <w:t>S</w:t>
            </w:r>
            <w:r w:rsidRPr="00B118B6">
              <w:rPr>
                <w:rFonts w:cs="Arial"/>
              </w:rPr>
              <w:t xml:space="preserve">poznati osnovna obilježja vremena u </w:t>
            </w:r>
            <w:r w:rsidRPr="00B118B6">
              <w:rPr>
                <w:rFonts w:cs="Arial"/>
              </w:rPr>
              <w:lastRenderedPageBreak/>
              <w:t>jesen/proljeće</w:t>
            </w:r>
            <w:r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B20C10" w:rsidRPr="00B20C10" w:rsidRDefault="00B20C10" w:rsidP="00B20C10">
            <w:pPr>
              <w:spacing w:before="40" w:after="40" w:line="240" w:lineRule="auto"/>
              <w:rPr>
                <w:rFonts w:cs="Arial"/>
              </w:rPr>
            </w:pPr>
            <w:r w:rsidRPr="00B20C10">
              <w:rPr>
                <w:rFonts w:cs="Arial"/>
              </w:rPr>
              <w:lastRenderedPageBreak/>
              <w:t>Naučiti prepoznati i imenovati jesenske plodove, razvijati sposobnosti snalaženja u prostoru, osposobiti učenike da samostalno uočavaju promjene u prirod</w:t>
            </w:r>
            <w:r>
              <w:rPr>
                <w:rFonts w:cs="Arial"/>
              </w:rPr>
              <w:t>i.</w:t>
            </w:r>
          </w:p>
          <w:p w:rsidR="00B20C10" w:rsidRPr="00B20C10" w:rsidRDefault="00B20C10" w:rsidP="00B20C10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B20C10">
              <w:rPr>
                <w:rFonts w:cs="Arial"/>
              </w:rPr>
              <w:t xml:space="preserve">azvijati potrebu </w:t>
            </w:r>
            <w:r w:rsidRPr="00B20C10">
              <w:rPr>
                <w:rFonts w:cs="Arial"/>
              </w:rPr>
              <w:lastRenderedPageBreak/>
              <w:t>boravka u prirodi</w:t>
            </w:r>
            <w:r>
              <w:rPr>
                <w:rFonts w:cs="Arial"/>
              </w:rPr>
              <w:t>.</w:t>
            </w:r>
          </w:p>
          <w:p w:rsidR="00B118B6" w:rsidRDefault="00B118B6"/>
        </w:tc>
        <w:tc>
          <w:tcPr>
            <w:tcW w:w="1559" w:type="dxa"/>
          </w:tcPr>
          <w:p w:rsidR="00B118B6" w:rsidRDefault="008044BC">
            <w:r>
              <w:lastRenderedPageBreak/>
              <w:t>Učiteljica Verica Čehulić i učenici 2.razreda</w:t>
            </w:r>
          </w:p>
        </w:tc>
        <w:tc>
          <w:tcPr>
            <w:tcW w:w="1985" w:type="dxa"/>
          </w:tcPr>
          <w:p w:rsidR="00B20C10" w:rsidRPr="00BC33DC" w:rsidRDefault="00B20C10" w:rsidP="00B20C10">
            <w:r w:rsidRPr="00BC33DC">
              <w:t>U školskom dvorištu i vrtu te u šumi</w:t>
            </w:r>
            <w:r>
              <w:t>.</w:t>
            </w:r>
          </w:p>
          <w:p w:rsidR="00B118B6" w:rsidRDefault="00B118B6"/>
        </w:tc>
        <w:tc>
          <w:tcPr>
            <w:tcW w:w="1559" w:type="dxa"/>
          </w:tcPr>
          <w:p w:rsidR="00B20C10" w:rsidRPr="00BC33DC" w:rsidRDefault="00B20C10" w:rsidP="00B20C10">
            <w:r w:rsidRPr="00BC33DC">
              <w:t>2 školska sata  (9./3. mjesec)</w:t>
            </w:r>
          </w:p>
          <w:p w:rsidR="00B20C10" w:rsidRPr="00BC33DC" w:rsidRDefault="00B20C10" w:rsidP="00B20C10"/>
          <w:p w:rsidR="00B118B6" w:rsidRDefault="00B118B6"/>
        </w:tc>
        <w:tc>
          <w:tcPr>
            <w:tcW w:w="1559" w:type="dxa"/>
          </w:tcPr>
          <w:p w:rsidR="00B118B6" w:rsidRDefault="00B20C10">
            <w:r>
              <w:rPr>
                <w:bCs/>
              </w:rPr>
              <w:t>Potrošni materijal –</w:t>
            </w:r>
            <w:r w:rsidRPr="00662BBC">
              <w:rPr>
                <w:bCs/>
              </w:rPr>
              <w:t>papir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B118B6" w:rsidRDefault="00B20C10">
            <w:r w:rsidRPr="00BC33DC">
              <w:rPr>
                <w:lang w:val="de-DE"/>
              </w:rPr>
              <w:t>Usmenom</w:t>
            </w:r>
            <w:r w:rsidRPr="00BC33DC">
              <w:t xml:space="preserve"> </w:t>
            </w:r>
            <w:r w:rsidRPr="00BC33DC">
              <w:rPr>
                <w:lang w:val="de-DE"/>
              </w:rPr>
              <w:t>i</w:t>
            </w:r>
            <w:r w:rsidRPr="00BC33DC">
              <w:t xml:space="preserve"> </w:t>
            </w:r>
            <w:r w:rsidRPr="00BC33DC">
              <w:rPr>
                <w:lang w:val="de-DE"/>
              </w:rPr>
              <w:t>pisanom</w:t>
            </w:r>
            <w:r w:rsidRPr="00BC33DC">
              <w:t xml:space="preserve"> </w:t>
            </w:r>
            <w:r w:rsidRPr="00BC33DC">
              <w:rPr>
                <w:lang w:val="de-DE"/>
              </w:rPr>
              <w:t>provjerom</w:t>
            </w:r>
            <w:r w:rsidRPr="00BC33DC">
              <w:t xml:space="preserve"> </w:t>
            </w:r>
            <w:r w:rsidRPr="00BC33DC">
              <w:rPr>
                <w:lang w:val="de-DE"/>
              </w:rPr>
              <w:t>usvojenosti</w:t>
            </w:r>
            <w:r w:rsidRPr="00BC33DC">
              <w:t xml:space="preserve">  </w:t>
            </w:r>
            <w:r w:rsidRPr="00BC33DC">
              <w:rPr>
                <w:lang w:val="de-DE"/>
              </w:rPr>
              <w:t>nast</w:t>
            </w:r>
            <w:r>
              <w:t>avnih</w:t>
            </w:r>
            <w:r w:rsidRPr="00BC33DC">
              <w:t xml:space="preserve"> </w:t>
            </w:r>
            <w:r w:rsidRPr="00BC33DC">
              <w:rPr>
                <w:lang w:val="de-DE"/>
              </w:rPr>
              <w:t>sadr</w:t>
            </w:r>
            <w:r w:rsidRPr="00BC33DC">
              <w:t>ž</w:t>
            </w:r>
            <w:r w:rsidRPr="00BC33DC">
              <w:rPr>
                <w:lang w:val="de-DE"/>
              </w:rPr>
              <w:t>aja</w:t>
            </w:r>
          </w:p>
        </w:tc>
      </w:tr>
      <w:tr w:rsidR="003C04FC" w:rsidRPr="00E26040" w:rsidTr="00796079">
        <w:tc>
          <w:tcPr>
            <w:tcW w:w="2269" w:type="dxa"/>
          </w:tcPr>
          <w:p w:rsidR="003C04FC" w:rsidRPr="0072018B" w:rsidRDefault="0072018B" w:rsidP="0072018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Izvanučionička nastava Zagreb: kazališna predstava, posjet Tehničkom muzeju, muzeju Grada Zagreba i HRT-u</w:t>
            </w:r>
            <w:r w:rsidRPr="0072018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C04FC" w:rsidRPr="00BC33DC" w:rsidRDefault="003C04FC" w:rsidP="005309AE">
            <w:pPr>
              <w:spacing w:before="40" w:after="40"/>
              <w:rPr>
                <w:rFonts w:cs="Arial"/>
              </w:rPr>
            </w:pPr>
            <w:r w:rsidRPr="00BC33DC">
              <w:rPr>
                <w:rFonts w:cs="Arial"/>
              </w:rPr>
              <w:t>Upoznati kazalište i muzej kao kulturne ustanove</w:t>
            </w:r>
            <w:r w:rsidR="0072018B">
              <w:rPr>
                <w:rFonts w:cs="Arial"/>
              </w:rPr>
              <w:t xml:space="preserve"> te HRT kao javnu ustanovu. Razvijati ljubav prema dramskom stvaralaštvu te razvijati naviku odlaženja u kazalište.</w:t>
            </w:r>
          </w:p>
          <w:p w:rsidR="003C04FC" w:rsidRDefault="003C04FC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3C04FC" w:rsidRPr="00BC33DC" w:rsidRDefault="003C04FC" w:rsidP="004629C6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BC33DC">
              <w:rPr>
                <w:rFonts w:cs="Arial"/>
              </w:rPr>
              <w:t>svajanje  kulture ponašanja u kulturnim ustanovama</w:t>
            </w:r>
            <w:r>
              <w:rPr>
                <w:rFonts w:cs="Arial"/>
              </w:rPr>
              <w:t>.</w:t>
            </w:r>
          </w:p>
          <w:p w:rsidR="003C04FC" w:rsidRPr="00BC33DC" w:rsidRDefault="003C04FC" w:rsidP="004629C6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BC33DC">
              <w:rPr>
                <w:rFonts w:cs="Arial"/>
              </w:rPr>
              <w:t>ecepcija kazališne predstave</w:t>
            </w:r>
            <w:r>
              <w:rPr>
                <w:rFonts w:cs="Arial"/>
              </w:rPr>
              <w:t>.</w:t>
            </w:r>
          </w:p>
          <w:p w:rsidR="003C04FC" w:rsidRPr="00BC33DC" w:rsidRDefault="003C04FC" w:rsidP="004629C6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BC33DC">
              <w:rPr>
                <w:rFonts w:cs="Arial"/>
              </w:rPr>
              <w:t>azgledanje stalne postave muzeja</w:t>
            </w:r>
            <w:r>
              <w:rPr>
                <w:rFonts w:cs="Arial"/>
              </w:rPr>
              <w:t>.</w:t>
            </w:r>
          </w:p>
          <w:p w:rsidR="003C04FC" w:rsidRPr="00BC33DC" w:rsidRDefault="003C04FC" w:rsidP="004629C6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C33DC">
              <w:rPr>
                <w:rFonts w:cs="Arial"/>
              </w:rPr>
              <w:t xml:space="preserve">oticati zanimanje za </w:t>
            </w:r>
            <w:r w:rsidR="0072018B">
              <w:rPr>
                <w:rFonts w:cs="Arial"/>
              </w:rPr>
              <w:t xml:space="preserve">medijsku </w:t>
            </w:r>
            <w:r w:rsidRPr="00BC33DC">
              <w:rPr>
                <w:rFonts w:cs="Arial"/>
              </w:rPr>
              <w:t>kulturu i umjetnost</w:t>
            </w:r>
            <w:r>
              <w:rPr>
                <w:rFonts w:cs="Arial"/>
              </w:rPr>
              <w:t>.</w:t>
            </w:r>
          </w:p>
          <w:p w:rsidR="003C04FC" w:rsidRPr="00B20C10" w:rsidRDefault="003C04FC" w:rsidP="00B20C10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:rsidR="003C04FC" w:rsidRPr="00BC33DC" w:rsidRDefault="003C04FC">
            <w:r>
              <w:t>Učenici i učiteljice 1.-4. razreda</w:t>
            </w:r>
          </w:p>
        </w:tc>
        <w:tc>
          <w:tcPr>
            <w:tcW w:w="1985" w:type="dxa"/>
          </w:tcPr>
          <w:p w:rsidR="003C04FC" w:rsidRPr="00BC33DC" w:rsidRDefault="003C04FC" w:rsidP="00373B93">
            <w:r w:rsidRPr="00BC33DC">
              <w:t>Gradsko kazalište Trešnja, Kazalište lutaka, Lovački muzej, Tehnički muzej</w:t>
            </w:r>
            <w:r w:rsidR="0072018B">
              <w:t>, HRT</w:t>
            </w:r>
          </w:p>
          <w:p w:rsidR="003C04FC" w:rsidRPr="00BC33DC" w:rsidRDefault="003C04FC" w:rsidP="00B20C10"/>
        </w:tc>
        <w:tc>
          <w:tcPr>
            <w:tcW w:w="1559" w:type="dxa"/>
          </w:tcPr>
          <w:p w:rsidR="003C04FC" w:rsidRPr="00BC33DC" w:rsidRDefault="0072018B" w:rsidP="003C04FC">
            <w:r>
              <w:t>Listopad 2015./ ožujak 2016.</w:t>
            </w:r>
          </w:p>
          <w:p w:rsidR="003C04FC" w:rsidRPr="00BC33DC" w:rsidRDefault="003C04FC" w:rsidP="00B20C10"/>
        </w:tc>
        <w:tc>
          <w:tcPr>
            <w:tcW w:w="1559" w:type="dxa"/>
          </w:tcPr>
          <w:p w:rsidR="003C04FC" w:rsidRPr="00BC33DC" w:rsidRDefault="003C04FC" w:rsidP="003C04FC">
            <w:pPr>
              <w:rPr>
                <w:bCs/>
              </w:rPr>
            </w:pPr>
            <w:r>
              <w:rPr>
                <w:bCs/>
              </w:rPr>
              <w:t>T</w:t>
            </w:r>
            <w:r w:rsidRPr="00BC33DC">
              <w:rPr>
                <w:bCs/>
              </w:rPr>
              <w:t>roškovi ulaznica i prijevoza</w:t>
            </w:r>
            <w:r>
              <w:rPr>
                <w:bCs/>
              </w:rPr>
              <w:t>.</w:t>
            </w:r>
          </w:p>
          <w:p w:rsidR="003C04FC" w:rsidRDefault="003C04FC">
            <w:pPr>
              <w:rPr>
                <w:bCs/>
              </w:rPr>
            </w:pPr>
          </w:p>
        </w:tc>
        <w:tc>
          <w:tcPr>
            <w:tcW w:w="1843" w:type="dxa"/>
          </w:tcPr>
          <w:p w:rsidR="003C04FC" w:rsidRPr="00BC33DC" w:rsidRDefault="003C04FC" w:rsidP="00796079">
            <w:r w:rsidRPr="00BC33DC">
              <w:rPr>
                <w:lang w:val="de-DE"/>
              </w:rPr>
              <w:t>Usmenom</w:t>
            </w:r>
            <w:r w:rsidRPr="00BC33DC">
              <w:t xml:space="preserve"> </w:t>
            </w:r>
            <w:r w:rsidRPr="00BC33DC">
              <w:rPr>
                <w:lang w:val="de-DE"/>
              </w:rPr>
              <w:t>i</w:t>
            </w:r>
            <w:r w:rsidRPr="00BC33DC">
              <w:t xml:space="preserve"> </w:t>
            </w:r>
            <w:r w:rsidRPr="00BC33DC">
              <w:rPr>
                <w:lang w:val="de-DE"/>
              </w:rPr>
              <w:t>pisanom</w:t>
            </w:r>
            <w:r w:rsidRPr="00BC33DC">
              <w:t xml:space="preserve"> </w:t>
            </w:r>
            <w:r w:rsidRPr="00BC33DC">
              <w:rPr>
                <w:lang w:val="de-DE"/>
              </w:rPr>
              <w:t>provjerom</w:t>
            </w:r>
            <w:r w:rsidRPr="00BC33DC">
              <w:t xml:space="preserve"> </w:t>
            </w:r>
            <w:r w:rsidRPr="00BC33DC">
              <w:rPr>
                <w:lang w:val="de-DE"/>
              </w:rPr>
              <w:t>usvojenosti</w:t>
            </w:r>
            <w:r w:rsidRPr="00BC33DC">
              <w:t xml:space="preserve">  </w:t>
            </w:r>
            <w:r w:rsidRPr="00BC33DC">
              <w:rPr>
                <w:lang w:val="de-DE"/>
              </w:rPr>
              <w:t>nast</w:t>
            </w:r>
            <w:r>
              <w:t>avnih</w:t>
            </w:r>
            <w:r w:rsidRPr="00BC33DC">
              <w:t xml:space="preserve"> </w:t>
            </w:r>
            <w:r w:rsidRPr="00BC33DC">
              <w:rPr>
                <w:lang w:val="de-DE"/>
              </w:rPr>
              <w:t>sadr</w:t>
            </w:r>
            <w:r w:rsidRPr="00BC33DC">
              <w:t>ž</w:t>
            </w:r>
            <w:r w:rsidRPr="00BC33DC">
              <w:rPr>
                <w:lang w:val="de-DE"/>
              </w:rPr>
              <w:t>aja</w:t>
            </w:r>
            <w:r>
              <w:rPr>
                <w:lang w:val="de-DE"/>
              </w:rPr>
              <w:t>.</w:t>
            </w:r>
          </w:p>
        </w:tc>
      </w:tr>
      <w:tr w:rsidR="00405C32" w:rsidRPr="00E26040" w:rsidTr="00796079">
        <w:tc>
          <w:tcPr>
            <w:tcW w:w="2269" w:type="dxa"/>
          </w:tcPr>
          <w:p w:rsidR="00405C32" w:rsidRPr="00405C32" w:rsidRDefault="00405C32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05C32">
              <w:rPr>
                <w:rFonts w:ascii="Cambria" w:hAnsi="Cambria"/>
                <w:b/>
                <w:i/>
                <w:sz w:val="24"/>
                <w:szCs w:val="24"/>
              </w:rPr>
              <w:t>Ekopark Krašograd – jednodnevni izlet</w:t>
            </w:r>
          </w:p>
        </w:tc>
        <w:tc>
          <w:tcPr>
            <w:tcW w:w="2268" w:type="dxa"/>
          </w:tcPr>
          <w:p w:rsidR="00405C32" w:rsidRDefault="00F16517">
            <w:r>
              <w:rPr>
                <w:rFonts w:cs="Arial"/>
              </w:rPr>
              <w:t>U</w:t>
            </w:r>
            <w:r w:rsidRPr="00BC33DC">
              <w:rPr>
                <w:rFonts w:cs="Arial"/>
              </w:rPr>
              <w:t>poznavanje ekoparka</w:t>
            </w:r>
            <w:r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C03CD9" w:rsidRPr="00BC33DC" w:rsidRDefault="00C03CD9" w:rsidP="00C03CD9">
            <w:pPr>
              <w:spacing w:before="40" w:after="40" w:line="218" w:lineRule="exact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BC33DC">
              <w:rPr>
                <w:rFonts w:cs="Arial"/>
              </w:rPr>
              <w:t>poznati osnovna načela eko  proizvodnje i održivog razvoja</w:t>
            </w:r>
            <w:r>
              <w:rPr>
                <w:rFonts w:cs="Arial"/>
              </w:rPr>
              <w:t>.</w:t>
            </w:r>
          </w:p>
          <w:p w:rsidR="00405C32" w:rsidRDefault="00C03CD9" w:rsidP="00C03CD9">
            <w:r>
              <w:rPr>
                <w:rFonts w:cs="Arial"/>
              </w:rPr>
              <w:t xml:space="preserve"> I</w:t>
            </w:r>
            <w:r w:rsidRPr="00BC33DC">
              <w:rPr>
                <w:rFonts w:cs="Arial"/>
              </w:rPr>
              <w:t>gra i druženje u prirodi</w:t>
            </w:r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405C32" w:rsidRDefault="0005380C">
            <w:r>
              <w:t>Učenici i učiteljice 1.-4. razreda</w:t>
            </w:r>
          </w:p>
        </w:tc>
        <w:tc>
          <w:tcPr>
            <w:tcW w:w="1985" w:type="dxa"/>
          </w:tcPr>
          <w:p w:rsidR="00405C32" w:rsidRDefault="0005380C">
            <w:r w:rsidRPr="00BC33DC">
              <w:t xml:space="preserve">Ekograd </w:t>
            </w:r>
            <w:r>
              <w:t>-</w:t>
            </w:r>
            <w:r w:rsidRPr="00BC33DC">
              <w:t>Krašograd, Pisarovina</w:t>
            </w:r>
            <w:r>
              <w:t>.</w:t>
            </w:r>
          </w:p>
        </w:tc>
        <w:tc>
          <w:tcPr>
            <w:tcW w:w="1559" w:type="dxa"/>
          </w:tcPr>
          <w:p w:rsidR="00405C32" w:rsidRDefault="00A422E9">
            <w:r>
              <w:t>5. mjesec 2016</w:t>
            </w:r>
            <w:r w:rsidR="0005380C">
              <w:t>.</w:t>
            </w:r>
          </w:p>
        </w:tc>
        <w:tc>
          <w:tcPr>
            <w:tcW w:w="1559" w:type="dxa"/>
          </w:tcPr>
          <w:p w:rsidR="00405C32" w:rsidRDefault="00C24D76">
            <w:r>
              <w:rPr>
                <w:bCs/>
              </w:rPr>
              <w:t>C</w:t>
            </w:r>
            <w:r w:rsidRPr="00BC33DC">
              <w:rPr>
                <w:bCs/>
              </w:rPr>
              <w:t>ijena izleta (150 kn)</w:t>
            </w:r>
          </w:p>
        </w:tc>
        <w:tc>
          <w:tcPr>
            <w:tcW w:w="1843" w:type="dxa"/>
          </w:tcPr>
          <w:p w:rsidR="00405C32" w:rsidRDefault="00C24D76">
            <w:r w:rsidRPr="00BC33DC">
              <w:rPr>
                <w:lang w:val="de-DE"/>
              </w:rPr>
              <w:t>Usmenom</w:t>
            </w:r>
            <w:r w:rsidRPr="00BC33DC">
              <w:t xml:space="preserve"> </w:t>
            </w:r>
            <w:r w:rsidRPr="00BC33DC">
              <w:rPr>
                <w:lang w:val="de-DE"/>
              </w:rPr>
              <w:t>i</w:t>
            </w:r>
            <w:r w:rsidRPr="00BC33DC">
              <w:t xml:space="preserve"> </w:t>
            </w:r>
            <w:r w:rsidRPr="00BC33DC">
              <w:rPr>
                <w:lang w:val="de-DE"/>
              </w:rPr>
              <w:t>pisanom</w:t>
            </w:r>
            <w:r w:rsidRPr="00BC33DC">
              <w:t xml:space="preserve"> </w:t>
            </w:r>
            <w:r w:rsidRPr="00BC33DC">
              <w:rPr>
                <w:lang w:val="de-DE"/>
              </w:rPr>
              <w:t>provjerom</w:t>
            </w:r>
            <w:r w:rsidRPr="00BC33DC">
              <w:t xml:space="preserve"> </w:t>
            </w:r>
            <w:r w:rsidRPr="00BC33DC">
              <w:rPr>
                <w:lang w:val="de-DE"/>
              </w:rPr>
              <w:t>usvojenosti</w:t>
            </w:r>
            <w:r w:rsidRPr="00BC33DC">
              <w:t xml:space="preserve">  </w:t>
            </w:r>
            <w:r w:rsidRPr="00BC33DC">
              <w:rPr>
                <w:lang w:val="de-DE"/>
              </w:rPr>
              <w:t>nast</w:t>
            </w:r>
            <w:r>
              <w:t>avnih</w:t>
            </w:r>
            <w:r w:rsidRPr="00BC33DC">
              <w:t xml:space="preserve"> </w:t>
            </w:r>
            <w:r w:rsidRPr="00BC33DC">
              <w:rPr>
                <w:lang w:val="de-DE"/>
              </w:rPr>
              <w:t>sadr</w:t>
            </w:r>
            <w:r w:rsidRPr="00BC33DC">
              <w:t>ž</w:t>
            </w:r>
            <w:r w:rsidRPr="00BC33DC">
              <w:rPr>
                <w:lang w:val="de-DE"/>
              </w:rPr>
              <w:t>aja</w:t>
            </w:r>
          </w:p>
        </w:tc>
      </w:tr>
      <w:tr w:rsidR="00C44B3A" w:rsidRPr="00E26040" w:rsidTr="00CE4B8D">
        <w:tc>
          <w:tcPr>
            <w:tcW w:w="2269" w:type="dxa"/>
          </w:tcPr>
          <w:p w:rsidR="00C44B3A" w:rsidRPr="00C44B3A" w:rsidRDefault="00C44B3A" w:rsidP="00796079">
            <w:pPr>
              <w:spacing w:after="0" w:line="240" w:lineRule="auto"/>
              <w:rPr>
                <w:b/>
                <w:i/>
              </w:rPr>
            </w:pPr>
            <w:bookmarkStart w:id="207" w:name="_Toc366658484"/>
            <w:bookmarkStart w:id="208" w:name="_Toc398108672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t>Škola u prirodi</w:t>
            </w:r>
            <w:bookmarkEnd w:id="207"/>
            <w:bookmarkEnd w:id="208"/>
            <w:r w:rsidRPr="00C44B3A">
              <w:rPr>
                <w:b/>
                <w:i/>
              </w:rPr>
              <w:t xml:space="preserve"> –Sjeverni ili Srednji Jadran</w:t>
            </w:r>
          </w:p>
          <w:p w:rsidR="00C44B3A" w:rsidRPr="00C44B3A" w:rsidRDefault="00C44B3A" w:rsidP="0079607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268" w:type="dxa"/>
          </w:tcPr>
          <w:p w:rsidR="00C44B3A" w:rsidRPr="00C44B3A" w:rsidRDefault="00C44B3A" w:rsidP="00364115">
            <w:pPr>
              <w:spacing w:after="0" w:line="360" w:lineRule="auto"/>
            </w:pPr>
            <w:r w:rsidRPr="00C44B3A">
              <w:t xml:space="preserve">Upoznavanje primorskog zavičaja, osnovnih prirodno- zemljopisnih i gospodarskih obilježja, spoznati osnovna </w:t>
            </w:r>
            <w:r w:rsidRPr="00C44B3A">
              <w:lastRenderedPageBreak/>
              <w:t>obilježja naselja i kulturno –</w:t>
            </w:r>
            <w:r w:rsidRPr="00C44B3A">
              <w:rPr>
                <w:b/>
                <w:i/>
              </w:rPr>
              <w:t xml:space="preserve"> </w:t>
            </w:r>
            <w:r w:rsidRPr="00C44B3A">
              <w:t>povijesne znamenitosti</w:t>
            </w:r>
            <w:r>
              <w:t>.</w:t>
            </w:r>
          </w:p>
          <w:p w:rsidR="00C44B3A" w:rsidRPr="00C44B3A" w:rsidRDefault="00C44B3A" w:rsidP="00364115">
            <w:pPr>
              <w:spacing w:after="0" w:line="360" w:lineRule="auto"/>
              <w:rPr>
                <w:b/>
                <w:i/>
              </w:rPr>
            </w:pPr>
          </w:p>
          <w:p w:rsidR="00C44B3A" w:rsidRPr="00C44B3A" w:rsidRDefault="00C44B3A" w:rsidP="00364115">
            <w:pPr>
              <w:spacing w:after="0" w:line="360" w:lineRule="auto"/>
              <w:rPr>
                <w:b/>
                <w:i/>
              </w:rPr>
            </w:pPr>
          </w:p>
          <w:p w:rsidR="00C44B3A" w:rsidRPr="00C44B3A" w:rsidRDefault="00C44B3A" w:rsidP="00364115">
            <w:pPr>
              <w:spacing w:after="0" w:line="360" w:lineRule="auto"/>
              <w:rPr>
                <w:b/>
                <w:i/>
              </w:rPr>
            </w:pPr>
          </w:p>
        </w:tc>
        <w:tc>
          <w:tcPr>
            <w:tcW w:w="2268" w:type="dxa"/>
          </w:tcPr>
          <w:p w:rsidR="00C44B3A" w:rsidRPr="00EF180F" w:rsidRDefault="00C44B3A" w:rsidP="00364115">
            <w:pPr>
              <w:spacing w:after="0" w:line="360" w:lineRule="auto"/>
            </w:pPr>
            <w:r w:rsidRPr="00EF180F">
              <w:lastRenderedPageBreak/>
              <w:t xml:space="preserve">Razvijati zanimanje za putovanja i upoznavanje Hrvatske, razvijati ljubav prema domovini i njezinim krajevima, razvijati </w:t>
            </w:r>
            <w:r w:rsidRPr="00EF180F">
              <w:lastRenderedPageBreak/>
              <w:t>svijest o vrijednosti povijesnih i kulturnih znamenitosti</w:t>
            </w:r>
            <w:r>
              <w:t>.</w:t>
            </w:r>
          </w:p>
        </w:tc>
        <w:tc>
          <w:tcPr>
            <w:tcW w:w="1559" w:type="dxa"/>
          </w:tcPr>
          <w:p w:rsidR="00C44B3A" w:rsidRPr="00EF180F" w:rsidRDefault="00C44B3A" w:rsidP="00364115">
            <w:pPr>
              <w:spacing w:after="0" w:line="360" w:lineRule="auto"/>
            </w:pPr>
            <w:r w:rsidRPr="00EF180F">
              <w:lastRenderedPageBreak/>
              <w:t>Učenici i učiteljica 4. razreda</w:t>
            </w:r>
          </w:p>
        </w:tc>
        <w:tc>
          <w:tcPr>
            <w:tcW w:w="1985" w:type="dxa"/>
          </w:tcPr>
          <w:p w:rsidR="00C44B3A" w:rsidRPr="00EF180F" w:rsidRDefault="00C44B3A" w:rsidP="00796079">
            <w:pPr>
              <w:spacing w:after="0" w:line="240" w:lineRule="auto"/>
            </w:pPr>
            <w:r w:rsidRPr="00EF180F">
              <w:t>Škola u prirodi</w:t>
            </w:r>
          </w:p>
        </w:tc>
        <w:tc>
          <w:tcPr>
            <w:tcW w:w="1559" w:type="dxa"/>
          </w:tcPr>
          <w:p w:rsidR="00C44B3A" w:rsidRPr="00EF180F" w:rsidRDefault="00F42F86" w:rsidP="00796079">
            <w:pPr>
              <w:spacing w:after="0" w:line="240" w:lineRule="auto"/>
            </w:pPr>
            <w:r>
              <w:t>Svibanj/</w:t>
            </w:r>
            <w:r w:rsidR="00C44B3A">
              <w:t xml:space="preserve"> lipanj</w:t>
            </w:r>
            <w:r w:rsidR="00C44B3A" w:rsidRPr="00EF180F">
              <w:t xml:space="preserve"> 201</w:t>
            </w:r>
            <w:r>
              <w:t>6</w:t>
            </w:r>
            <w:r w:rsidR="00C44B3A" w:rsidRPr="00EF180F">
              <w:t xml:space="preserve">. </w:t>
            </w:r>
          </w:p>
        </w:tc>
        <w:tc>
          <w:tcPr>
            <w:tcW w:w="1559" w:type="dxa"/>
          </w:tcPr>
          <w:p w:rsidR="00C44B3A" w:rsidRPr="00EF180F" w:rsidRDefault="00C44B3A" w:rsidP="00796079">
            <w:pPr>
              <w:spacing w:after="0" w:line="240" w:lineRule="auto"/>
            </w:pPr>
            <w:r w:rsidRPr="00EF180F">
              <w:t>Troškovi prijevoza, smještaja i boravka</w:t>
            </w:r>
          </w:p>
        </w:tc>
        <w:tc>
          <w:tcPr>
            <w:tcW w:w="1843" w:type="dxa"/>
          </w:tcPr>
          <w:p w:rsidR="00C44B3A" w:rsidRPr="00EF180F" w:rsidRDefault="00C44B3A" w:rsidP="00796079">
            <w:pPr>
              <w:spacing w:after="0" w:line="240" w:lineRule="auto"/>
            </w:pPr>
            <w:r w:rsidRPr="00EF180F">
              <w:t>Pisanje izvještaja</w:t>
            </w:r>
          </w:p>
        </w:tc>
      </w:tr>
      <w:tr w:rsidR="00C44B3A" w:rsidRPr="00E26040" w:rsidTr="00CE4B8D">
        <w:tc>
          <w:tcPr>
            <w:tcW w:w="2269" w:type="dxa"/>
          </w:tcPr>
          <w:p w:rsidR="00C44B3A" w:rsidRPr="00EB1135" w:rsidRDefault="00C44B3A" w:rsidP="00EB1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9" w:name="_Toc366658485"/>
            <w:bookmarkStart w:id="210" w:name="_Toc398108673"/>
            <w:r w:rsidRPr="00EB11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Prometni znakovi</w:t>
            </w:r>
            <w:bookmarkEnd w:id="209"/>
            <w:bookmarkEnd w:id="210"/>
          </w:p>
          <w:p w:rsidR="00C44B3A" w:rsidRPr="0044326A" w:rsidRDefault="00C44B3A" w:rsidP="00DD21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44326A">
              <w:rPr>
                <w:rFonts w:ascii="Cambria" w:hAnsi="Cambria"/>
                <w:b/>
                <w:sz w:val="24"/>
                <w:szCs w:val="24"/>
              </w:rPr>
              <w:t>Tehnička kultura</w:t>
            </w:r>
          </w:p>
          <w:p w:rsidR="00C44B3A" w:rsidRPr="00364115" w:rsidRDefault="00C44B3A" w:rsidP="00DD2146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C44B3A" w:rsidRPr="00364115" w:rsidRDefault="00C44B3A" w:rsidP="00DD2146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C44B3A" w:rsidRPr="00364115" w:rsidRDefault="00C44B3A" w:rsidP="00DD2146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B3A" w:rsidRDefault="00C44B3A" w:rsidP="00DD2146">
            <w:r>
              <w:t>Upoznavanje s prometnim znakovima uzduž prometnica</w:t>
            </w:r>
            <w:r w:rsidR="00364115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:rsidR="00C44B3A" w:rsidRDefault="00C44B3A" w:rsidP="00DD2146">
            <w:r>
              <w:t>Stjecanje odgovornog ponašanja u prometu</w:t>
            </w:r>
          </w:p>
        </w:tc>
        <w:tc>
          <w:tcPr>
            <w:tcW w:w="1559" w:type="dxa"/>
          </w:tcPr>
          <w:p w:rsidR="00C44B3A" w:rsidRPr="00A816CA" w:rsidRDefault="00C44B3A" w:rsidP="00DD2146">
            <w:r w:rsidRPr="00A816CA">
              <w:t>Mladen Prugovečki, učenici 5. razreda</w:t>
            </w:r>
          </w:p>
        </w:tc>
        <w:tc>
          <w:tcPr>
            <w:tcW w:w="1985" w:type="dxa"/>
          </w:tcPr>
          <w:p w:rsidR="00C44B3A" w:rsidRDefault="00C44B3A" w:rsidP="00DD2146">
            <w:r>
              <w:t>Okolica škole</w:t>
            </w:r>
          </w:p>
        </w:tc>
        <w:tc>
          <w:tcPr>
            <w:tcW w:w="1559" w:type="dxa"/>
          </w:tcPr>
          <w:p w:rsidR="00C44B3A" w:rsidRDefault="00F42F86" w:rsidP="00DD2146">
            <w:r>
              <w:t>Rujan 2015</w:t>
            </w:r>
            <w:r w:rsidR="00C44B3A">
              <w:t>., dva školska sata</w:t>
            </w:r>
          </w:p>
        </w:tc>
        <w:tc>
          <w:tcPr>
            <w:tcW w:w="1559" w:type="dxa"/>
          </w:tcPr>
          <w:p w:rsidR="00C44B3A" w:rsidRDefault="00C44B3A" w:rsidP="00364115">
            <w:r>
              <w:t xml:space="preserve"> </w:t>
            </w:r>
            <w:r w:rsidR="00364115">
              <w:t>-</w:t>
            </w:r>
          </w:p>
        </w:tc>
        <w:tc>
          <w:tcPr>
            <w:tcW w:w="1843" w:type="dxa"/>
          </w:tcPr>
          <w:p w:rsidR="00C44B3A" w:rsidRPr="00A816CA" w:rsidRDefault="00C44B3A" w:rsidP="00DD2146">
            <w:r w:rsidRPr="00A816CA">
              <w:t>Usmeno i pismeno vrednovanje učeničkih postignuća i zapažanja</w:t>
            </w:r>
          </w:p>
        </w:tc>
      </w:tr>
      <w:tr w:rsidR="0072070B" w:rsidRPr="00E26040" w:rsidTr="00CE4B8D">
        <w:tc>
          <w:tcPr>
            <w:tcW w:w="2269" w:type="dxa"/>
          </w:tcPr>
          <w:p w:rsidR="0072070B" w:rsidRPr="00172554" w:rsidRDefault="0072070B" w:rsidP="00796079">
            <w:pPr>
              <w:rPr>
                <w:b/>
              </w:rPr>
            </w:pPr>
            <w:r w:rsidRPr="00172554">
              <w:rPr>
                <w:b/>
              </w:rPr>
              <w:t xml:space="preserve">Izvanučionička nastava učenika </w:t>
            </w:r>
            <w:r w:rsidR="007D55D4" w:rsidRPr="00172554">
              <w:rPr>
                <w:b/>
              </w:rPr>
              <w:t>- Biljka cvjetnjača</w:t>
            </w:r>
          </w:p>
          <w:p w:rsidR="0072070B" w:rsidRPr="00172554" w:rsidRDefault="0072070B" w:rsidP="00796079">
            <w:pPr>
              <w:rPr>
                <w:b/>
              </w:rPr>
            </w:pPr>
          </w:p>
          <w:p w:rsidR="0072070B" w:rsidRPr="00172554" w:rsidRDefault="0072070B" w:rsidP="00796079">
            <w:pPr>
              <w:rPr>
                <w:b/>
              </w:rPr>
            </w:pPr>
          </w:p>
          <w:p w:rsidR="0072070B" w:rsidRPr="00172554" w:rsidRDefault="0072070B" w:rsidP="00796079">
            <w:pPr>
              <w:rPr>
                <w:b/>
              </w:rPr>
            </w:pPr>
          </w:p>
        </w:tc>
        <w:tc>
          <w:tcPr>
            <w:tcW w:w="2268" w:type="dxa"/>
          </w:tcPr>
          <w:p w:rsidR="0072070B" w:rsidRPr="005A528F" w:rsidRDefault="0072070B" w:rsidP="00796079">
            <w:r w:rsidRPr="005A528F">
              <w:t xml:space="preserve">Učenici vježbaju zapažati pojave u prirodi te istraživati </w:t>
            </w:r>
            <w:r>
              <w:t>.</w:t>
            </w:r>
          </w:p>
        </w:tc>
        <w:tc>
          <w:tcPr>
            <w:tcW w:w="2268" w:type="dxa"/>
          </w:tcPr>
          <w:p w:rsidR="0072070B" w:rsidRPr="005A528F" w:rsidRDefault="0072070B" w:rsidP="00796079">
            <w:r w:rsidRPr="005A528F">
              <w:t>Utvrditi obrađeno gradivo te ga proširiti promatranjem izvorne stvarnosti</w:t>
            </w:r>
            <w:r>
              <w:t>.</w:t>
            </w:r>
          </w:p>
        </w:tc>
        <w:tc>
          <w:tcPr>
            <w:tcW w:w="1559" w:type="dxa"/>
          </w:tcPr>
          <w:p w:rsidR="0072070B" w:rsidRPr="005A528F" w:rsidRDefault="0072070B" w:rsidP="00796079">
            <w:r w:rsidRPr="005A528F">
              <w:t>Učiteljica prirode</w:t>
            </w:r>
            <w:r w:rsidR="00473F64">
              <w:t xml:space="preserve"> Marina Bedeković</w:t>
            </w:r>
            <w:r w:rsidRPr="005A528F">
              <w:t>, učenici</w:t>
            </w:r>
            <w:r w:rsidR="00473F64">
              <w:t xml:space="preserve"> 5. r</w:t>
            </w:r>
            <w:r>
              <w:t>azreda.</w:t>
            </w:r>
          </w:p>
        </w:tc>
        <w:tc>
          <w:tcPr>
            <w:tcW w:w="1985" w:type="dxa"/>
          </w:tcPr>
          <w:p w:rsidR="0072070B" w:rsidRPr="005A528F" w:rsidRDefault="0072070B" w:rsidP="00796079">
            <w:r w:rsidRPr="005A528F">
              <w:t>Odlazak na teren prije ili nakon obrađenih sadržaja (ovisno o vremenskim uvjetima)</w:t>
            </w:r>
            <w:r>
              <w:t>.</w:t>
            </w:r>
          </w:p>
        </w:tc>
        <w:tc>
          <w:tcPr>
            <w:tcW w:w="1559" w:type="dxa"/>
          </w:tcPr>
          <w:p w:rsidR="0072070B" w:rsidRPr="005A528F" w:rsidRDefault="00F42F86" w:rsidP="00796079">
            <w:r>
              <w:t>Svibanj 2016.</w:t>
            </w:r>
          </w:p>
        </w:tc>
        <w:tc>
          <w:tcPr>
            <w:tcW w:w="1559" w:type="dxa"/>
          </w:tcPr>
          <w:p w:rsidR="0072070B" w:rsidRPr="005A528F" w:rsidRDefault="0072070B" w:rsidP="00796079">
            <w:r w:rsidRPr="005A528F">
              <w:t>Papir za radne listiće</w:t>
            </w:r>
          </w:p>
        </w:tc>
        <w:tc>
          <w:tcPr>
            <w:tcW w:w="1843" w:type="dxa"/>
          </w:tcPr>
          <w:p w:rsidR="0072070B" w:rsidRPr="005A528F" w:rsidRDefault="0072070B" w:rsidP="00796079">
            <w:r w:rsidRPr="005A528F">
              <w:t>Ocjena ispunjenog listića/usmenog izvještaja učenika u rubriku praktični rad</w:t>
            </w:r>
          </w:p>
        </w:tc>
      </w:tr>
      <w:tr w:rsidR="0072070B" w:rsidRPr="00423631" w:rsidTr="00CE4B8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B" w:rsidRPr="00A06893" w:rsidRDefault="0072070B" w:rsidP="00796079">
            <w:pPr>
              <w:rPr>
                <w:b/>
              </w:rPr>
            </w:pPr>
            <w:r w:rsidRPr="00A06893">
              <w:rPr>
                <w:b/>
              </w:rPr>
              <w:t xml:space="preserve">Izvanučionička nastava učenika </w:t>
            </w:r>
            <w:r w:rsidR="0033680F" w:rsidRPr="00A06893">
              <w:rPr>
                <w:b/>
              </w:rPr>
              <w:t>- Kritosjemenjače</w:t>
            </w:r>
          </w:p>
          <w:p w:rsidR="0072070B" w:rsidRPr="00A06893" w:rsidRDefault="0072070B" w:rsidP="00796079">
            <w:pPr>
              <w:rPr>
                <w:b/>
              </w:rPr>
            </w:pPr>
          </w:p>
          <w:p w:rsidR="0072070B" w:rsidRPr="00A06893" w:rsidRDefault="0072070B" w:rsidP="00796079">
            <w:pPr>
              <w:rPr>
                <w:b/>
              </w:rPr>
            </w:pPr>
          </w:p>
          <w:p w:rsidR="0072070B" w:rsidRPr="00A06893" w:rsidRDefault="0072070B" w:rsidP="0079607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lastRenderedPageBreak/>
              <w:t>Učenici vježbaju zapažati p</w:t>
            </w:r>
            <w:r w:rsidR="0033680F">
              <w:t xml:space="preserve">ojave u prirodi te istražuju i </w:t>
            </w:r>
            <w:r>
              <w:lastRenderedPageBreak/>
              <w:t>saku</w:t>
            </w:r>
            <w:r w:rsidR="0033680F">
              <w:t xml:space="preserve">pljaju prirodni materijal, </w:t>
            </w:r>
            <w:r>
              <w:t>pohranjuju</w:t>
            </w:r>
            <w:r w:rsidR="0033680F">
              <w:t xml:space="preserve"> ga</w:t>
            </w:r>
            <w:r>
              <w:t>, izrađuju plakate ili uređuju pano.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lastRenderedPageBreak/>
              <w:t xml:space="preserve">Utvrditi obrađeno gradivo te ga proširiti promatranjem izvorne </w:t>
            </w:r>
            <w:r>
              <w:lastRenderedPageBreak/>
              <w:t>stvarnosti.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lastRenderedPageBreak/>
              <w:t>Učiteljica prirode</w:t>
            </w:r>
            <w:r w:rsidR="00473F64">
              <w:t xml:space="preserve"> Marina </w:t>
            </w:r>
            <w:r w:rsidR="00473F64">
              <w:lastRenderedPageBreak/>
              <w:t>Bedeković</w:t>
            </w:r>
            <w:r w:rsidR="00A57391">
              <w:t>, učenici VII. razreda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lastRenderedPageBreak/>
              <w:t xml:space="preserve">Odlazak na teren prije ili nakon obrađenih sadržaja </w:t>
            </w:r>
            <w:r>
              <w:lastRenderedPageBreak/>
              <w:t>(ovisno o vremenskim uvjetima).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lastRenderedPageBreak/>
              <w:t>Tijekom listopada, v</w:t>
            </w:r>
            <w:r w:rsidR="0033680F">
              <w:t xml:space="preserve">eljače/ožujka, </w:t>
            </w:r>
            <w:r w:rsidR="0033680F">
              <w:lastRenderedPageBreak/>
              <w:t>svibnja, lipnja 2016.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lastRenderedPageBreak/>
              <w:t>Papir za radne listiće.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 xml:space="preserve">Ocjena ispunjenog listića/usmenog </w:t>
            </w:r>
            <w:r>
              <w:lastRenderedPageBreak/>
              <w:t>izvještaja učenika u rubriku praktični rad.</w:t>
            </w:r>
          </w:p>
        </w:tc>
      </w:tr>
      <w:tr w:rsidR="0072070B" w:rsidRPr="00423631" w:rsidTr="00CE4B8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B" w:rsidRPr="00A06893" w:rsidRDefault="00574D99" w:rsidP="00796079">
            <w:r w:rsidRPr="00A06893">
              <w:rPr>
                <w:b/>
              </w:rPr>
              <w:lastRenderedPageBreak/>
              <w:t xml:space="preserve">Izvanučionička nastava učenika </w:t>
            </w:r>
            <w:r w:rsidR="00A57391" w:rsidRPr="00A06893">
              <w:rPr>
                <w:b/>
              </w:rPr>
              <w:t>– listopadne šume/ kopnene vode/ travnjaci i oranice</w:t>
            </w:r>
          </w:p>
          <w:p w:rsidR="0072070B" w:rsidRDefault="0072070B" w:rsidP="00796079"/>
          <w:p w:rsidR="0072070B" w:rsidRDefault="0072070B" w:rsidP="0079607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Učenici vježbaju zapažati pojave u prirodi te istraživati, sakupljaju prirodni materijal te ga analiziraju</w:t>
            </w:r>
            <w:r w:rsidR="00A5739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Utvrditi obrađeno gradivo te ga proširiti promatranjem izvorne stvarnosti</w:t>
            </w:r>
            <w:r w:rsidR="00A5739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Učiteljica biologije</w:t>
            </w:r>
            <w:r w:rsidR="00473F64">
              <w:t xml:space="preserve"> Marina Bedeković</w:t>
            </w:r>
            <w:r>
              <w:t>, učenici</w:t>
            </w:r>
            <w:r w:rsidR="00A57391">
              <w:t xml:space="preserve"> VI. razreda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Odlazak na teren prije ili nakon obrađenih sadržaja (ovisno o vremenskim uvjetima)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Tijekom studenog  i svibnja/ lipnja</w:t>
            </w:r>
            <w:r w:rsidR="00A5739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Papir za radne listiće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0B" w:rsidRDefault="0072070B" w:rsidP="00796079">
            <w:r>
              <w:t>Ocjena ispunjenog listića/usmenog izvještaja učenika u rubriku praktični rad</w:t>
            </w:r>
          </w:p>
        </w:tc>
      </w:tr>
      <w:tr w:rsidR="00A06893" w:rsidRPr="00E26040" w:rsidTr="00CE4B8D">
        <w:tc>
          <w:tcPr>
            <w:tcW w:w="2269" w:type="dxa"/>
          </w:tcPr>
          <w:p w:rsidR="00A06893" w:rsidRPr="00A06893" w:rsidRDefault="00A06893" w:rsidP="00506EF4">
            <w:pPr>
              <w:rPr>
                <w:b/>
              </w:rPr>
            </w:pPr>
            <w:r w:rsidRPr="00A06893">
              <w:rPr>
                <w:b/>
              </w:rPr>
              <w:t xml:space="preserve">Izlet učenika –  </w:t>
            </w:r>
          </w:p>
          <w:p w:rsidR="00A06893" w:rsidRPr="00A06893" w:rsidRDefault="00A06893" w:rsidP="00506EF4">
            <w:pPr>
              <w:rPr>
                <w:b/>
              </w:rPr>
            </w:pPr>
            <w:r w:rsidRPr="00A06893">
              <w:rPr>
                <w:b/>
              </w:rPr>
              <w:t>Muzej krapinskih neandertalaca,</w:t>
            </w:r>
          </w:p>
          <w:p w:rsidR="00A06893" w:rsidRPr="000C1630" w:rsidRDefault="00A06893" w:rsidP="00506EF4">
            <w:r w:rsidRPr="00A06893">
              <w:rPr>
                <w:b/>
              </w:rPr>
              <w:t>Veliki Tabor</w:t>
            </w:r>
          </w:p>
        </w:tc>
        <w:tc>
          <w:tcPr>
            <w:tcW w:w="2268" w:type="dxa"/>
          </w:tcPr>
          <w:p w:rsidR="00A06893" w:rsidRPr="000C1630" w:rsidRDefault="00A06893" w:rsidP="00506EF4">
            <w:r w:rsidRPr="000C1630">
              <w:t xml:space="preserve">Upoznavanje učenika s prirodno-geografskim i povijesnim obilježjima Hrvatskog zagorja. Upoznati učenike s poviješću naših krajeva i prvim ljudima na ovom području.  </w:t>
            </w:r>
          </w:p>
          <w:p w:rsidR="00A06893" w:rsidRPr="000C1630" w:rsidRDefault="00A06893" w:rsidP="00506EF4"/>
        </w:tc>
        <w:tc>
          <w:tcPr>
            <w:tcW w:w="2268" w:type="dxa"/>
          </w:tcPr>
          <w:p w:rsidR="00A06893" w:rsidRPr="000C1630" w:rsidRDefault="00A06893" w:rsidP="00506EF4">
            <w:r w:rsidRPr="000C1630">
              <w:t>Posjet Muzeju krapinskih neandertalaca . Proširiti  znanja iz geografije i povijesti.</w:t>
            </w:r>
          </w:p>
          <w:p w:rsidR="00A06893" w:rsidRPr="000C1630" w:rsidRDefault="00A06893" w:rsidP="00506EF4">
            <w:r w:rsidRPr="000C1630">
              <w:t xml:space="preserve">Razvijanje tolerancije i kulture ponašanja na javnim mjestima te   ljubavi prema domovini. </w:t>
            </w:r>
          </w:p>
        </w:tc>
        <w:tc>
          <w:tcPr>
            <w:tcW w:w="1559" w:type="dxa"/>
          </w:tcPr>
          <w:p w:rsidR="00A06893" w:rsidRPr="000C1630" w:rsidRDefault="00A06893" w:rsidP="00506EF4">
            <w:r w:rsidRPr="000C1630">
              <w:t>Razrednici 5. i 6. razreda  učenici 5. i 6. razreda, pomoćnici u nastavi, davatelji usluga u turizmu</w:t>
            </w:r>
          </w:p>
        </w:tc>
        <w:tc>
          <w:tcPr>
            <w:tcW w:w="1985" w:type="dxa"/>
          </w:tcPr>
          <w:p w:rsidR="00A06893" w:rsidRPr="000C1630" w:rsidRDefault="00A06893" w:rsidP="00506EF4">
            <w:r w:rsidRPr="000C1630">
              <w:t>Izvanučionička nastava. Razgledavanje i rasprava o stečenim dojmovima, te povezivanje geografsko povijesnih činjenica</w:t>
            </w:r>
          </w:p>
        </w:tc>
        <w:tc>
          <w:tcPr>
            <w:tcW w:w="1559" w:type="dxa"/>
          </w:tcPr>
          <w:p w:rsidR="00A06893" w:rsidRPr="000C1630" w:rsidRDefault="00A06893" w:rsidP="00506EF4">
            <w:r w:rsidRPr="000C1630">
              <w:t>svibanj ili lipanj 2016.</w:t>
            </w:r>
          </w:p>
        </w:tc>
        <w:tc>
          <w:tcPr>
            <w:tcW w:w="1559" w:type="dxa"/>
          </w:tcPr>
          <w:p w:rsidR="00A06893" w:rsidRPr="000C1630" w:rsidRDefault="00A06893" w:rsidP="00506EF4">
            <w:r w:rsidRPr="000C1630">
              <w:t xml:space="preserve"> prema iznosu ponuda</w:t>
            </w:r>
          </w:p>
        </w:tc>
        <w:tc>
          <w:tcPr>
            <w:tcW w:w="1843" w:type="dxa"/>
          </w:tcPr>
          <w:p w:rsidR="00A06893" w:rsidRPr="000C1630" w:rsidRDefault="00A06893" w:rsidP="00506EF4">
            <w:r w:rsidRPr="000C1630">
              <w:t>Pisani esej o dojmovima</w:t>
            </w:r>
          </w:p>
        </w:tc>
      </w:tr>
      <w:tr w:rsidR="00A06893" w:rsidRPr="00E26040" w:rsidTr="00CE4B8D">
        <w:tc>
          <w:tcPr>
            <w:tcW w:w="2269" w:type="dxa"/>
          </w:tcPr>
          <w:p w:rsidR="00A06893" w:rsidRPr="00A06893" w:rsidRDefault="00A06893" w:rsidP="00886EC9">
            <w:pPr>
              <w:rPr>
                <w:b/>
              </w:rPr>
            </w:pPr>
            <w:r w:rsidRPr="00A06893">
              <w:rPr>
                <w:b/>
              </w:rPr>
              <w:t xml:space="preserve">Izvanučionična  nastava: </w:t>
            </w:r>
          </w:p>
          <w:p w:rsidR="00A06893" w:rsidRPr="00A06893" w:rsidRDefault="00A06893" w:rsidP="00886EC9">
            <w:pPr>
              <w:rPr>
                <w:b/>
              </w:rPr>
            </w:pPr>
            <w:r w:rsidRPr="00A06893">
              <w:rPr>
                <w:b/>
              </w:rPr>
              <w:t xml:space="preserve">gledanje kazališne </w:t>
            </w:r>
            <w:r w:rsidRPr="00A06893">
              <w:rPr>
                <w:b/>
              </w:rPr>
              <w:lastRenderedPageBreak/>
              <w:t>predstave i posjet Muzeju iluzija</w:t>
            </w:r>
          </w:p>
          <w:p w:rsidR="00A06893" w:rsidRPr="00A06893" w:rsidRDefault="00A06893" w:rsidP="00886EC9">
            <w:pPr>
              <w:rPr>
                <w:b/>
              </w:rPr>
            </w:pPr>
            <w:r w:rsidRPr="00886EC9">
              <w:rPr>
                <w:b/>
                <w:i/>
              </w:rPr>
              <w:t xml:space="preserve">gledanje kino </w:t>
            </w:r>
            <w:r w:rsidRPr="00A06893">
              <w:rPr>
                <w:b/>
              </w:rPr>
              <w:t xml:space="preserve">predstave te razgledavanje grada Čakovca, </w:t>
            </w:r>
          </w:p>
          <w:p w:rsidR="00A06893" w:rsidRPr="00A06893" w:rsidRDefault="00A06893" w:rsidP="00886EC9">
            <w:pPr>
              <w:rPr>
                <w:b/>
              </w:rPr>
            </w:pPr>
            <w:r w:rsidRPr="00A06893">
              <w:rPr>
                <w:b/>
              </w:rPr>
              <w:t>učenici  5. – 8. razreda</w:t>
            </w:r>
          </w:p>
          <w:p w:rsidR="00A06893" w:rsidRPr="00886EC9" w:rsidRDefault="00A06893" w:rsidP="00886EC9">
            <w:pPr>
              <w:rPr>
                <w:b/>
                <w:i/>
              </w:rPr>
            </w:pPr>
          </w:p>
          <w:p w:rsidR="00A06893" w:rsidRPr="00DB5E73" w:rsidRDefault="00A06893" w:rsidP="00796079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A06893" w:rsidRDefault="00A06893" w:rsidP="00886EC9">
            <w:r>
              <w:lastRenderedPageBreak/>
              <w:t xml:space="preserve">Razvijati ljubav prema dramskom i filmskom stvaralaštvu te </w:t>
            </w:r>
            <w:r>
              <w:lastRenderedPageBreak/>
              <w:t>razvijati  naviku odlaženja u kazalište ili kino, razvijati sposobnost,</w:t>
            </w:r>
          </w:p>
          <w:p w:rsidR="00A06893" w:rsidRDefault="00A06893" w:rsidP="00886EC9">
            <w:r>
              <w:t>zapažanja i iznošenja vlastitih dojmova, misli i zaključaka o gledanoj predstavi/filmu.</w:t>
            </w:r>
          </w:p>
          <w:p w:rsidR="00A06893" w:rsidRDefault="00A06893" w:rsidP="00886EC9">
            <w:r>
              <w:t>Razvijati kritičko mišljenje, upoznavanje s kazališnim izražajnim sredstvima: kostimografijom, scenografijom, glumom , rasvjetom.</w:t>
            </w:r>
          </w:p>
          <w:p w:rsidR="00A06893" w:rsidRPr="00423631" w:rsidRDefault="00A06893" w:rsidP="00886EC9">
            <w:r>
              <w:t>Upoznavanje učenika s tehničkim dostignućima čovječanstva kroz povijest, upoznavanje arhitekture i povijesti Hrvatskog zagorja.</w:t>
            </w:r>
          </w:p>
        </w:tc>
        <w:tc>
          <w:tcPr>
            <w:tcW w:w="2268" w:type="dxa"/>
          </w:tcPr>
          <w:p w:rsidR="00A06893" w:rsidRDefault="00A06893" w:rsidP="002F7C63">
            <w:r>
              <w:lastRenderedPageBreak/>
              <w:t xml:space="preserve">Proširiti znanje o dramskoj i filmskoj umjetnosti, razvijati </w:t>
            </w:r>
            <w:r>
              <w:lastRenderedPageBreak/>
              <w:t>kulturu ponašanja na javnim mjestima,izrada plakata i interpretacija</w:t>
            </w:r>
          </w:p>
          <w:p w:rsidR="00A06893" w:rsidRPr="002F7C63" w:rsidRDefault="00A06893" w:rsidP="002F7C63">
            <w:r w:rsidRPr="002F7C63">
              <w:t>odgledane predstave</w:t>
            </w:r>
          </w:p>
          <w:p w:rsidR="00A06893" w:rsidRDefault="00A06893" w:rsidP="002F7C63">
            <w:r w:rsidRPr="002F7C63">
              <w:t xml:space="preserve"> korelacija s</w:t>
            </w:r>
            <w:r>
              <w:t xml:space="preserve"> nastavnim sadržajima hrvatskoga jezika, likovne i glazbene kulture, geografije, tehničke kulture povijesti, biologije, prirode te sa satovima razrednoga odjela.</w:t>
            </w:r>
          </w:p>
        </w:tc>
        <w:tc>
          <w:tcPr>
            <w:tcW w:w="1559" w:type="dxa"/>
          </w:tcPr>
          <w:p w:rsidR="00A06893" w:rsidRPr="00423631" w:rsidRDefault="00A06893" w:rsidP="00796079">
            <w:r>
              <w:lastRenderedPageBreak/>
              <w:t xml:space="preserve">Učiteljica hrvatskoga jezika Mira </w:t>
            </w:r>
            <w:r>
              <w:lastRenderedPageBreak/>
              <w:t>Rukavina, razrednici, pomoćnici u nastavi, ostali učitelji predmetne nastave, davatelji usluga u turizmu.</w:t>
            </w:r>
          </w:p>
        </w:tc>
        <w:tc>
          <w:tcPr>
            <w:tcW w:w="1985" w:type="dxa"/>
          </w:tcPr>
          <w:p w:rsidR="00A06893" w:rsidRDefault="00A06893" w:rsidP="00944BCA">
            <w:r>
              <w:lastRenderedPageBreak/>
              <w:t xml:space="preserve">Gledanje i interpretacija kazališne  i kino </w:t>
            </w:r>
            <w:r>
              <w:lastRenderedPageBreak/>
              <w:t>predstave, razgledavanje i rasprava o logičkim sljedovima tehnološkog napretka .</w:t>
            </w:r>
          </w:p>
          <w:p w:rsidR="00A06893" w:rsidRDefault="00A06893" w:rsidP="00796079">
            <w:r>
              <w:t>Razgledavanje i povezivanje povijesno geografskog utjecaja na razvoj Hrvatskog zagorja.</w:t>
            </w:r>
          </w:p>
        </w:tc>
        <w:tc>
          <w:tcPr>
            <w:tcW w:w="1559" w:type="dxa"/>
          </w:tcPr>
          <w:p w:rsidR="00A06893" w:rsidRDefault="00A06893" w:rsidP="00944BCA">
            <w:r>
              <w:lastRenderedPageBreak/>
              <w:t>Listopad/</w:t>
            </w:r>
          </w:p>
          <w:p w:rsidR="00A06893" w:rsidRDefault="00A06893" w:rsidP="00944BCA">
            <w:r>
              <w:t>Studeni/</w:t>
            </w:r>
          </w:p>
          <w:p w:rsidR="00A06893" w:rsidRDefault="00A06893" w:rsidP="00944BCA">
            <w:r>
              <w:lastRenderedPageBreak/>
              <w:t>Ožujak/ travanj</w:t>
            </w:r>
          </w:p>
          <w:p w:rsidR="00A06893" w:rsidRDefault="00A06893" w:rsidP="00796079"/>
        </w:tc>
        <w:tc>
          <w:tcPr>
            <w:tcW w:w="1559" w:type="dxa"/>
          </w:tcPr>
          <w:p w:rsidR="00A06893" w:rsidRDefault="00A06893" w:rsidP="00944BCA">
            <w:r>
              <w:lastRenderedPageBreak/>
              <w:t xml:space="preserve">Cijena kazališne ulaznice i </w:t>
            </w:r>
            <w:r>
              <w:lastRenderedPageBreak/>
              <w:t>autobusne karte, te  cijena ulaza u Tehnički muzej.</w:t>
            </w:r>
          </w:p>
          <w:p w:rsidR="00A06893" w:rsidRDefault="00A06893" w:rsidP="00944BCA"/>
          <w:p w:rsidR="00A06893" w:rsidRDefault="00A06893" w:rsidP="00944BCA">
            <w:r>
              <w:t>Cijena kino ulaznice i autobusne karte  te cijena ulaza u znamenitosti Hrvatskog zagorja.</w:t>
            </w:r>
          </w:p>
          <w:p w:rsidR="00A06893" w:rsidRDefault="00A06893" w:rsidP="00796079"/>
        </w:tc>
        <w:tc>
          <w:tcPr>
            <w:tcW w:w="1843" w:type="dxa"/>
          </w:tcPr>
          <w:p w:rsidR="00A06893" w:rsidRDefault="00A06893" w:rsidP="00944BCA">
            <w:r>
              <w:lastRenderedPageBreak/>
              <w:t xml:space="preserve">Rasprava na satu hrvatskoga jezika i na satu </w:t>
            </w:r>
            <w:r>
              <w:lastRenderedPageBreak/>
              <w:t>razrednog odjela, interpretacija odgledane predstave: likovi, fabula, izrada plakata (5. i 6. r.),</w:t>
            </w:r>
          </w:p>
          <w:p w:rsidR="00A06893" w:rsidRDefault="00A06893" w:rsidP="00944BCA">
            <w:r>
              <w:t xml:space="preserve">pisanje i čitanje </w:t>
            </w:r>
          </w:p>
          <w:p w:rsidR="00A06893" w:rsidRDefault="00A06893" w:rsidP="00944BCA">
            <w:r>
              <w:t>komentara i prikaza  kazališne i kino predstave (7. i 8. r.) .</w:t>
            </w:r>
          </w:p>
          <w:p w:rsidR="00A06893" w:rsidRPr="00423631" w:rsidRDefault="00A06893" w:rsidP="00944BCA">
            <w:r>
              <w:t>Povezivanje razgledanih sadržaja s nastavnim predmetima.</w:t>
            </w:r>
          </w:p>
        </w:tc>
      </w:tr>
      <w:tr w:rsidR="00A06893" w:rsidRPr="00E26040" w:rsidTr="00CE4B8D">
        <w:tc>
          <w:tcPr>
            <w:tcW w:w="2269" w:type="dxa"/>
          </w:tcPr>
          <w:p w:rsidR="00A06893" w:rsidRPr="00A06893" w:rsidRDefault="00A06893" w:rsidP="00886EC9">
            <w:pPr>
              <w:rPr>
                <w:b/>
              </w:rPr>
            </w:pPr>
            <w:r w:rsidRPr="00A06893">
              <w:rPr>
                <w:b/>
              </w:rPr>
              <w:lastRenderedPageBreak/>
              <w:t>Posjet osmih razreda Vukovaru</w:t>
            </w:r>
          </w:p>
        </w:tc>
        <w:tc>
          <w:tcPr>
            <w:tcW w:w="2268" w:type="dxa"/>
          </w:tcPr>
          <w:p w:rsidR="00A06893" w:rsidRDefault="00A06893" w:rsidP="00886EC9">
            <w:r>
              <w:t xml:space="preserve">Učiti učenike o vrijednostima Domovinskog rata i </w:t>
            </w:r>
            <w:r>
              <w:lastRenderedPageBreak/>
              <w:t>Bitke za Vukovar.</w:t>
            </w:r>
          </w:p>
        </w:tc>
        <w:tc>
          <w:tcPr>
            <w:tcW w:w="2268" w:type="dxa"/>
          </w:tcPr>
          <w:p w:rsidR="00A06893" w:rsidRDefault="00A06893" w:rsidP="002F7C63">
            <w:r>
              <w:lastRenderedPageBreak/>
              <w:t xml:space="preserve">Prenošenje poruke mira, prihvaćanja različitosti i </w:t>
            </w:r>
            <w:r>
              <w:lastRenderedPageBreak/>
              <w:t>suosjećanja.</w:t>
            </w:r>
          </w:p>
        </w:tc>
        <w:tc>
          <w:tcPr>
            <w:tcW w:w="1559" w:type="dxa"/>
          </w:tcPr>
          <w:p w:rsidR="00A06893" w:rsidRDefault="00A06893" w:rsidP="00796079">
            <w:r>
              <w:lastRenderedPageBreak/>
              <w:t xml:space="preserve">Učenici i razrednica </w:t>
            </w:r>
            <w:r>
              <w:lastRenderedPageBreak/>
              <w:t>8.razreda.</w:t>
            </w:r>
          </w:p>
        </w:tc>
        <w:tc>
          <w:tcPr>
            <w:tcW w:w="1985" w:type="dxa"/>
          </w:tcPr>
          <w:p w:rsidR="00A06893" w:rsidRDefault="00A06893" w:rsidP="00944BCA">
            <w:r>
              <w:lastRenderedPageBreak/>
              <w:t>Škola mira i radionice.</w:t>
            </w:r>
          </w:p>
        </w:tc>
        <w:tc>
          <w:tcPr>
            <w:tcW w:w="1559" w:type="dxa"/>
          </w:tcPr>
          <w:p w:rsidR="00A06893" w:rsidRDefault="00A06893" w:rsidP="00944BCA">
            <w:r>
              <w:t xml:space="preserve">Tijekom školske godine </w:t>
            </w:r>
            <w:r>
              <w:lastRenderedPageBreak/>
              <w:t>2015./2016.</w:t>
            </w:r>
          </w:p>
        </w:tc>
        <w:tc>
          <w:tcPr>
            <w:tcW w:w="1559" w:type="dxa"/>
          </w:tcPr>
          <w:p w:rsidR="00A06893" w:rsidRDefault="00A06893" w:rsidP="00944BCA">
            <w:r>
              <w:lastRenderedPageBreak/>
              <w:t>-</w:t>
            </w:r>
          </w:p>
        </w:tc>
        <w:tc>
          <w:tcPr>
            <w:tcW w:w="1843" w:type="dxa"/>
          </w:tcPr>
          <w:p w:rsidR="00A06893" w:rsidRDefault="00B20F70" w:rsidP="00944BCA">
            <w:r>
              <w:t>Prema Pravilniku o ocjenjivanju.</w:t>
            </w:r>
          </w:p>
        </w:tc>
      </w:tr>
      <w:tr w:rsidR="00591A83" w:rsidRPr="00E26040" w:rsidTr="00CE4B8D">
        <w:tc>
          <w:tcPr>
            <w:tcW w:w="2269" w:type="dxa"/>
          </w:tcPr>
          <w:p w:rsidR="00591A83" w:rsidRPr="00BA3BEB" w:rsidRDefault="00591A83" w:rsidP="00BA3BEB">
            <w:bookmarkStart w:id="211" w:name="_Toc366658488"/>
            <w:r w:rsidRPr="00954E18">
              <w:lastRenderedPageBreak/>
              <w:t>Maturalno putovanje</w:t>
            </w:r>
            <w:bookmarkEnd w:id="211"/>
            <w:r w:rsidRPr="00BA3BEB">
              <w:t xml:space="preserve"> učenika 7. i 8. razreda</w:t>
            </w:r>
          </w:p>
          <w:p w:rsidR="00591A83" w:rsidRPr="00BA3BEB" w:rsidRDefault="00591A83" w:rsidP="00BA3BEB"/>
          <w:p w:rsidR="00591A83" w:rsidRPr="00A06893" w:rsidRDefault="00591A83" w:rsidP="00886EC9">
            <w:pPr>
              <w:rPr>
                <w:b/>
              </w:rPr>
            </w:pPr>
          </w:p>
        </w:tc>
        <w:tc>
          <w:tcPr>
            <w:tcW w:w="2268" w:type="dxa"/>
          </w:tcPr>
          <w:p w:rsidR="00591A83" w:rsidRDefault="00591A83" w:rsidP="00591A83">
            <w:r>
              <w:t>Upoznavanje prirodnih ljepota i kulturno – povijesnih znamenitosti Republike Hrvatske.</w:t>
            </w:r>
          </w:p>
          <w:p w:rsidR="00591A83" w:rsidRDefault="00591A83" w:rsidP="00591A83">
            <w:r>
              <w:t>Razvijanje ljubavi prema prirodi i njenim ljepotama, domoljublja i ponosa na bogatu kulturno – povijesnu baštinu našega naroda nastalu kroz protekla stoljeća.</w:t>
            </w:r>
          </w:p>
          <w:p w:rsidR="00591A83" w:rsidRDefault="00591A83" w:rsidP="00591A83">
            <w:r>
              <w:t>Razvijanje potrebe za edukacijom i stjecanjem novih znanja, razvijanje svijesti o potrebi. očuvanja prirode te kulturno – povijesnih spomenika.</w:t>
            </w:r>
          </w:p>
          <w:p w:rsidR="00591A83" w:rsidRDefault="00591A83" w:rsidP="00591A83">
            <w:r>
              <w:t xml:space="preserve">Razvijanje sposobnosti opažanja, usmjeravanja pažnje, razvoj koncentracije, </w:t>
            </w:r>
            <w:r>
              <w:lastRenderedPageBreak/>
              <w:t>zaključivanje i pamćenje činjenica i informacija.</w:t>
            </w:r>
          </w:p>
          <w:p w:rsidR="00591A83" w:rsidRDefault="00591A83" w:rsidP="00591A83">
            <w:r>
              <w:t>Razvijanje zajedništva unutar razredne zajednice i socijalnih vještina.</w:t>
            </w:r>
          </w:p>
        </w:tc>
        <w:tc>
          <w:tcPr>
            <w:tcW w:w="2268" w:type="dxa"/>
          </w:tcPr>
          <w:p w:rsidR="00591A83" w:rsidRDefault="00591A83" w:rsidP="00591A83">
            <w:r>
              <w:lastRenderedPageBreak/>
              <w:t>Upoznavanje prirodnog i kulturnog bogatstva Hrvatske .</w:t>
            </w:r>
          </w:p>
          <w:p w:rsidR="00591A83" w:rsidRDefault="00591A83" w:rsidP="00591A83">
            <w:r>
              <w:t>Razvijanje pravilnog stava o potrebi zaštite spomenika i okoliša.</w:t>
            </w:r>
          </w:p>
          <w:p w:rsidR="00591A83" w:rsidRDefault="00591A83" w:rsidP="00591A83">
            <w:r>
              <w:t>Razvijanje suradnje i boljih međusobnih odnosa.</w:t>
            </w:r>
          </w:p>
        </w:tc>
        <w:tc>
          <w:tcPr>
            <w:tcW w:w="1559" w:type="dxa"/>
          </w:tcPr>
          <w:p w:rsidR="00591A83" w:rsidRDefault="00591A83" w:rsidP="00796079">
            <w:r>
              <w:t>Razrednici 7. i 8. razreda (Mladen Prugovečki i Milivoj Starc) , učitelji, pomoćnik/ci  u nastavi.</w:t>
            </w:r>
          </w:p>
        </w:tc>
        <w:tc>
          <w:tcPr>
            <w:tcW w:w="1985" w:type="dxa"/>
          </w:tcPr>
          <w:p w:rsidR="00591A83" w:rsidRDefault="00591A83" w:rsidP="00506EF4">
            <w:r>
              <w:t>Maturalno putovanje bit će organizirano u skladu s Pravilnikom o organizaciji izleta i ekskurzija.</w:t>
            </w:r>
          </w:p>
        </w:tc>
        <w:tc>
          <w:tcPr>
            <w:tcW w:w="1559" w:type="dxa"/>
          </w:tcPr>
          <w:p w:rsidR="00591A83" w:rsidRDefault="00591A83" w:rsidP="00506EF4">
            <w:r>
              <w:t>Svibanj/ lipanj 2016.</w:t>
            </w:r>
          </w:p>
        </w:tc>
        <w:tc>
          <w:tcPr>
            <w:tcW w:w="1559" w:type="dxa"/>
          </w:tcPr>
          <w:p w:rsidR="00591A83" w:rsidRDefault="00591A83" w:rsidP="00506EF4">
            <w:r>
              <w:t xml:space="preserve">Troškove maturalnog putovanja snose roditelji </w:t>
            </w:r>
          </w:p>
          <w:p w:rsidR="00591A83" w:rsidRDefault="00591A83" w:rsidP="00506EF4">
            <w:r>
              <w:t>Točan iznos znat će se kada se odabere destinacija i najpovoljnija ponuda turističke agencije.</w:t>
            </w:r>
          </w:p>
        </w:tc>
        <w:tc>
          <w:tcPr>
            <w:tcW w:w="1843" w:type="dxa"/>
          </w:tcPr>
          <w:p w:rsidR="00591A83" w:rsidRDefault="00591A83" w:rsidP="00506EF4">
            <w:r>
              <w:t>Razgovor o izletu, prezentacije, plakati, fotografije, usporedba očekivanog i realiziranog.</w:t>
            </w:r>
          </w:p>
        </w:tc>
      </w:tr>
    </w:tbl>
    <w:p w:rsidR="00FF504E" w:rsidRDefault="00FF504E" w:rsidP="00591A83">
      <w:pPr>
        <w:rPr>
          <w:rFonts w:ascii="Times New Roman" w:hAnsi="Times New Roman"/>
          <w:b/>
          <w:sz w:val="24"/>
          <w:szCs w:val="24"/>
        </w:rPr>
      </w:pPr>
    </w:p>
    <w:p w:rsidR="00FF504E" w:rsidRDefault="00954E18" w:rsidP="00954E18">
      <w:pPr>
        <w:pStyle w:val="Naslov1"/>
      </w:pPr>
      <w:r>
        <w:br w:type="page"/>
      </w:r>
      <w:bookmarkStart w:id="212" w:name="_Toc430956158"/>
      <w:r w:rsidR="00FF504E" w:rsidRPr="00FF504E">
        <w:lastRenderedPageBreak/>
        <w:t>8.</w:t>
      </w:r>
      <w:r w:rsidR="00FF504E">
        <w:t xml:space="preserve"> Akcijsko i</w:t>
      </w:r>
      <w:r w:rsidR="00FF504E" w:rsidRPr="00FF504E">
        <w:t>straživanje</w:t>
      </w:r>
      <w:bookmarkEnd w:id="212"/>
    </w:p>
    <w:p w:rsidR="00954E18" w:rsidRPr="00954E18" w:rsidRDefault="00954E18" w:rsidP="00954E18"/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127"/>
        <w:gridCol w:w="2268"/>
        <w:gridCol w:w="1559"/>
        <w:gridCol w:w="1984"/>
        <w:gridCol w:w="1843"/>
        <w:gridCol w:w="1701"/>
        <w:gridCol w:w="1701"/>
      </w:tblGrid>
      <w:tr w:rsidR="00FF504E" w:rsidRPr="008D1E65" w:rsidTr="00AA6C8D">
        <w:trPr>
          <w:trHeight w:val="893"/>
        </w:trPr>
        <w:tc>
          <w:tcPr>
            <w:tcW w:w="226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127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559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4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843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01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701" w:type="dxa"/>
          </w:tcPr>
          <w:p w:rsidR="00FF504E" w:rsidRPr="008D1E65" w:rsidRDefault="00FF504E" w:rsidP="00AA6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E65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A12569" w:rsidRPr="008D1E65" w:rsidTr="00AA6C8D">
        <w:tc>
          <w:tcPr>
            <w:tcW w:w="2268" w:type="dxa"/>
          </w:tcPr>
          <w:p w:rsidR="00A12569" w:rsidRPr="00172554" w:rsidRDefault="00A12569" w:rsidP="00FF504E">
            <w:pPr>
              <w:rPr>
                <w:rFonts w:cs="Arial"/>
                <w:color w:val="000000"/>
              </w:rPr>
            </w:pPr>
            <w:r w:rsidRPr="00172554">
              <w:rPr>
                <w:rFonts w:cs="Arial"/>
                <w:color w:val="000000"/>
              </w:rPr>
              <w:t xml:space="preserve">Razvijenost kompetencije </w:t>
            </w:r>
          </w:p>
          <w:p w:rsidR="00A12569" w:rsidRPr="00172554" w:rsidRDefault="00A12569" w:rsidP="00FF504E">
            <w:pPr>
              <w:rPr>
                <w:rFonts w:cs="Arial"/>
                <w:color w:val="000000"/>
              </w:rPr>
            </w:pPr>
            <w:r w:rsidRPr="00172554">
              <w:rPr>
                <w:rFonts w:cs="Arial"/>
                <w:color w:val="000000"/>
              </w:rPr>
              <w:t xml:space="preserve"> „učiti kako učiti“</w:t>
            </w:r>
          </w:p>
          <w:p w:rsidR="00A12569" w:rsidRPr="00F56049" w:rsidRDefault="00A12569" w:rsidP="00FF504E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72554">
              <w:rPr>
                <w:rFonts w:cs="Arial"/>
                <w:color w:val="000000"/>
              </w:rPr>
              <w:t xml:space="preserve"> kod učenika osnovnih škola</w:t>
            </w:r>
          </w:p>
        </w:tc>
        <w:tc>
          <w:tcPr>
            <w:tcW w:w="2127" w:type="dxa"/>
          </w:tcPr>
          <w:p w:rsidR="00A12569" w:rsidRPr="00FF504E" w:rsidRDefault="00A12569" w:rsidP="00FF504E">
            <w:pPr>
              <w:jc w:val="both"/>
              <w:rPr>
                <w:rFonts w:cs="Arial"/>
              </w:rPr>
            </w:pPr>
            <w:r w:rsidRPr="00FF504E">
              <w:rPr>
                <w:rFonts w:cs="Arial"/>
              </w:rPr>
              <w:t>Ispitati postojeću razinu razvijenosti kompetencije „učiti kako učiti“ kod učenika 4. i 8. razreda te na osnovi dobivenih rezultata unaprijediti pedagoški rad s učenicima</w:t>
            </w:r>
            <w:r>
              <w:rPr>
                <w:rFonts w:cs="Arial"/>
              </w:rPr>
              <w:t>.</w:t>
            </w:r>
          </w:p>
          <w:p w:rsidR="00A12569" w:rsidRPr="0091521A" w:rsidRDefault="00A12569" w:rsidP="00AA6C8D"/>
        </w:tc>
        <w:tc>
          <w:tcPr>
            <w:tcW w:w="2268" w:type="dxa"/>
          </w:tcPr>
          <w:p w:rsidR="00A12569" w:rsidRPr="00A12569" w:rsidRDefault="00A12569" w:rsidP="00AA6C8D">
            <w:pPr>
              <w:rPr>
                <w:rFonts w:cs="Arial"/>
              </w:rPr>
            </w:pPr>
            <w:r w:rsidRPr="00A12569">
              <w:rPr>
                <w:rFonts w:cs="Arial"/>
              </w:rPr>
              <w:t xml:space="preserve">Ispitati navike učenja učenika 4. i 8.razreda; 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-koliko, što i kada uče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-zašto uče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-kako uče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-koliko se osjećaju uspješnim u učenju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-kakvu podršku dobivaju od roditelja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-u kojoj mjeri koriste usluge privatnih instrukcija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-smatraju li Hrvatsku kontekstom u kojem se učenje i obrazovanje cijene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-jesu li poduzetni i inicijativni</w:t>
            </w:r>
          </w:p>
          <w:p w:rsidR="00A12569" w:rsidRPr="00A12569" w:rsidRDefault="00A12569" w:rsidP="00A12569">
            <w:pPr>
              <w:pStyle w:val="Odlomakpopisa"/>
              <w:spacing w:after="0" w:line="240" w:lineRule="auto"/>
              <w:ind w:left="0"/>
              <w:rPr>
                <w:rFonts w:cs="Arial"/>
              </w:rPr>
            </w:pPr>
            <w:r w:rsidRPr="00A12569">
              <w:rPr>
                <w:rFonts w:cs="Arial"/>
              </w:rPr>
              <w:t>-koji su im planovi za budućnost</w:t>
            </w:r>
            <w:r>
              <w:rPr>
                <w:rFonts w:cs="Arial"/>
              </w:rPr>
              <w:t>.</w:t>
            </w:r>
          </w:p>
          <w:p w:rsidR="00A12569" w:rsidRPr="001A6578" w:rsidRDefault="00A12569" w:rsidP="00AA6C8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12569" w:rsidRPr="00A12569" w:rsidRDefault="00A12569" w:rsidP="00AA6C8D">
            <w:pPr>
              <w:rPr>
                <w:rFonts w:cs="Arial"/>
              </w:rPr>
            </w:pPr>
            <w:r w:rsidRPr="00A12569">
              <w:rPr>
                <w:rFonts w:cs="Arial"/>
              </w:rPr>
              <w:t xml:space="preserve">Stručni suradnici osnovnih škola </w:t>
            </w:r>
            <w:r>
              <w:rPr>
                <w:rFonts w:cs="Arial"/>
              </w:rPr>
              <w:t xml:space="preserve">Zagrebačke </w:t>
            </w:r>
            <w:r w:rsidRPr="00A12569">
              <w:rPr>
                <w:rFonts w:cs="Arial"/>
              </w:rPr>
              <w:t>županije</w:t>
            </w:r>
            <w:r>
              <w:rPr>
                <w:rFonts w:cs="Arial"/>
              </w:rPr>
              <w:t xml:space="preserve"> i </w:t>
            </w:r>
          </w:p>
          <w:p w:rsidR="00A12569" w:rsidRPr="00A12569" w:rsidRDefault="00A12569" w:rsidP="00AA6C8D">
            <w:pPr>
              <w:rPr>
                <w:rFonts w:cs="Arial"/>
              </w:rPr>
            </w:pPr>
            <w:r w:rsidRPr="00A12569">
              <w:rPr>
                <w:rFonts w:cs="Arial"/>
              </w:rPr>
              <w:t>Institut za društvena istraživanja, Zagreb</w:t>
            </w:r>
          </w:p>
          <w:p w:rsidR="00A12569" w:rsidRPr="00A12569" w:rsidRDefault="00A12569" w:rsidP="00AA6C8D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8B4D12" w:rsidRPr="008B4D12" w:rsidRDefault="008B4D12" w:rsidP="008B4D12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8B4D12">
              <w:rPr>
                <w:rFonts w:cs="Arial"/>
              </w:rPr>
              <w:t>čenici 4. i 8. razreda ispunjavaju anketni upitnik - jesen 2015.</w:t>
            </w:r>
          </w:p>
          <w:p w:rsidR="008B4D12" w:rsidRPr="008B4D12" w:rsidRDefault="008B4D12" w:rsidP="008B4D12">
            <w:pPr>
              <w:rPr>
                <w:rFonts w:cs="Arial"/>
              </w:rPr>
            </w:pPr>
            <w:r w:rsidRPr="008B4D12">
              <w:rPr>
                <w:rFonts w:cs="Arial"/>
              </w:rPr>
              <w:t>obrada upitnika- IDI, Zagreb</w:t>
            </w:r>
          </w:p>
          <w:p w:rsidR="008B4D12" w:rsidRPr="008B4D12" w:rsidRDefault="008B4D12" w:rsidP="008B4D12">
            <w:pPr>
              <w:rPr>
                <w:rFonts w:cs="Arial"/>
              </w:rPr>
            </w:pPr>
            <w:r w:rsidRPr="008B4D12">
              <w:rPr>
                <w:rFonts w:cs="Arial"/>
              </w:rPr>
              <w:t>rezultati upitnika- svaka osnovna škola - proljeće 2016.</w:t>
            </w:r>
          </w:p>
          <w:p w:rsidR="00A12569" w:rsidRPr="0091521A" w:rsidRDefault="00A12569" w:rsidP="00AA6C8D"/>
        </w:tc>
        <w:tc>
          <w:tcPr>
            <w:tcW w:w="1843" w:type="dxa"/>
          </w:tcPr>
          <w:p w:rsidR="00A12569" w:rsidRPr="00DC510A" w:rsidRDefault="00DC510A" w:rsidP="00AA6C8D">
            <w:r>
              <w:rPr>
                <w:rFonts w:cs="Arial"/>
              </w:rPr>
              <w:t>Š</w:t>
            </w:r>
            <w:r w:rsidRPr="00DC510A">
              <w:rPr>
                <w:rFonts w:cs="Arial"/>
              </w:rPr>
              <w:t>kolska godina 2015./2016</w:t>
            </w:r>
            <w:r>
              <w:rPr>
                <w:rFonts w:cs="Arial"/>
              </w:rPr>
              <w:t>.</w:t>
            </w:r>
          </w:p>
        </w:tc>
        <w:tc>
          <w:tcPr>
            <w:tcW w:w="1701" w:type="dxa"/>
          </w:tcPr>
          <w:p w:rsidR="00A12569" w:rsidRPr="00DC510A" w:rsidRDefault="00DC510A" w:rsidP="00AA6C8D">
            <w:r>
              <w:rPr>
                <w:rFonts w:cs="Arial"/>
              </w:rPr>
              <w:t>E</w:t>
            </w:r>
            <w:r w:rsidRPr="00DC510A">
              <w:rPr>
                <w:rFonts w:cs="Arial"/>
              </w:rPr>
              <w:t>ventualno troškovi uredskog materijala</w:t>
            </w:r>
            <w:r>
              <w:rPr>
                <w:rFonts w:cs="Arial"/>
              </w:rPr>
              <w:t>.</w:t>
            </w:r>
          </w:p>
        </w:tc>
        <w:tc>
          <w:tcPr>
            <w:tcW w:w="1701" w:type="dxa"/>
          </w:tcPr>
          <w:p w:rsidR="00DC510A" w:rsidRPr="000C7A77" w:rsidRDefault="00DC510A" w:rsidP="00DC510A">
            <w:pPr>
              <w:pStyle w:val="Odlomakpopisa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0C7A77">
              <w:rPr>
                <w:rFonts w:cs="Arial"/>
              </w:rPr>
              <w:t>svaka škola dobiva rezultate istraživanja za svoju školu, izvršit će se usporedba rezultata s rezultatima dobivenim na razini</w:t>
            </w:r>
            <w:r>
              <w:rPr>
                <w:rFonts w:cs="Arial"/>
              </w:rPr>
              <w:t xml:space="preserve"> </w:t>
            </w:r>
            <w:r w:rsidRPr="000C7A77">
              <w:rPr>
                <w:rFonts w:cs="Arial"/>
              </w:rPr>
              <w:t>ZŽ te s gradom Zagrebom</w:t>
            </w:r>
          </w:p>
          <w:p w:rsidR="00A12569" w:rsidRPr="00954E18" w:rsidRDefault="00DC510A" w:rsidP="00954E18">
            <w:pPr>
              <w:pStyle w:val="Odlomakpopisa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0C7A77">
              <w:rPr>
                <w:rFonts w:cs="Arial"/>
              </w:rPr>
              <w:t>dobiveni rezultati bit</w:t>
            </w:r>
            <w:r>
              <w:rPr>
                <w:rFonts w:cs="Arial"/>
              </w:rPr>
              <w:t>i</w:t>
            </w:r>
            <w:r w:rsidRPr="000C7A77">
              <w:rPr>
                <w:rFonts w:cs="Arial"/>
              </w:rPr>
              <w:t xml:space="preserve"> će polazište za analizu rezultata rada s učenicima te pružiti smjernice za poboljšanje  </w:t>
            </w:r>
          </w:p>
        </w:tc>
      </w:tr>
    </w:tbl>
    <w:p w:rsidR="003178DE" w:rsidRPr="00BC2E9A" w:rsidRDefault="00DE1452" w:rsidP="00BC2E9A">
      <w:pPr>
        <w:pStyle w:val="Naslov1"/>
      </w:pPr>
      <w:bookmarkStart w:id="213" w:name="_Toc398108675"/>
      <w:bookmarkStart w:id="214" w:name="_Toc398109579"/>
      <w:r>
        <w:rPr>
          <w:rFonts w:eastAsia="Calibri"/>
          <w:szCs w:val="24"/>
        </w:rPr>
        <w:br w:type="page"/>
      </w:r>
      <w:bookmarkStart w:id="215" w:name="_Toc430956159"/>
      <w:r w:rsidR="006372D4">
        <w:rPr>
          <w:rFonts w:eastAsia="Calibri"/>
          <w:szCs w:val="24"/>
        </w:rPr>
        <w:lastRenderedPageBreak/>
        <w:t>9</w:t>
      </w:r>
      <w:r w:rsidR="00BC2E9A" w:rsidRPr="00BC2E9A">
        <w:rPr>
          <w:rFonts w:eastAsia="Calibri"/>
          <w:szCs w:val="24"/>
        </w:rPr>
        <w:t xml:space="preserve">. </w:t>
      </w:r>
      <w:r w:rsidR="00CE4B8D" w:rsidRPr="00BC2E9A">
        <w:t xml:space="preserve"> </w:t>
      </w:r>
      <w:bookmarkStart w:id="216" w:name="_Toc366658489"/>
      <w:r w:rsidR="003178DE" w:rsidRPr="00BC2E9A">
        <w:t>Razvojni plan škole</w:t>
      </w:r>
      <w:bookmarkEnd w:id="213"/>
      <w:bookmarkEnd w:id="214"/>
      <w:bookmarkEnd w:id="215"/>
      <w:bookmarkEnd w:id="216"/>
    </w:p>
    <w:p w:rsidR="005B1E36" w:rsidRDefault="005B1E36" w:rsidP="000C391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5B1E36" w:rsidRPr="00FA63C8" w:rsidTr="00AC2D66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NUŽNI RESURSI</w:t>
            </w:r>
          </w:p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5B1E36" w:rsidRPr="00FA63C8" w:rsidRDefault="005B1E36" w:rsidP="00AC2D66">
            <w:pPr>
              <w:ind w:right="-56"/>
              <w:jc w:val="center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MJERLJIVI POKAZATELJI OSTVARIVANJA CILJEVA</w:t>
            </w:r>
          </w:p>
        </w:tc>
      </w:tr>
      <w:tr w:rsidR="005B1E36" w:rsidRPr="00FA63C8" w:rsidTr="00AC2D66">
        <w:trPr>
          <w:cantSplit/>
          <w:trHeight w:val="2200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Materijalni uvjeti rada i opremljenost škole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Izgradnja nove školske zgrade, specijaliziranih učionica-kabineta, sportske dvorane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Financijska sredstva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Rujan 2016.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Ravnatelj škole, MZOŠ, Zagrebačka županija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5B1E36" w:rsidRPr="00FA63C8" w:rsidRDefault="005B1E36" w:rsidP="00AC2D66">
            <w:pPr>
              <w:ind w:right="-56"/>
              <w:rPr>
                <w:rFonts w:cs="Arial"/>
                <w:sz w:val="24"/>
                <w:szCs w:val="24"/>
              </w:rPr>
            </w:pPr>
            <w:r w:rsidRPr="00FA63C8">
              <w:rPr>
                <w:rFonts w:cs="Arial"/>
                <w:sz w:val="24"/>
                <w:szCs w:val="24"/>
              </w:rPr>
              <w:t>Nova školska zgrada</w:t>
            </w:r>
          </w:p>
        </w:tc>
      </w:tr>
    </w:tbl>
    <w:p w:rsidR="005B1E36" w:rsidRDefault="005B1E36" w:rsidP="000C3919">
      <w:pPr>
        <w:ind w:left="360"/>
        <w:rPr>
          <w:rFonts w:ascii="Times New Roman" w:hAnsi="Times New Roman"/>
          <w:b/>
          <w:sz w:val="24"/>
          <w:szCs w:val="24"/>
        </w:rPr>
      </w:pPr>
    </w:p>
    <w:p w:rsidR="000B622C" w:rsidRDefault="000B622C" w:rsidP="000C3919">
      <w:pPr>
        <w:ind w:left="360"/>
        <w:rPr>
          <w:rFonts w:ascii="Times New Roman" w:hAnsi="Times New Roman"/>
          <w:b/>
          <w:sz w:val="24"/>
          <w:szCs w:val="24"/>
        </w:rPr>
      </w:pPr>
    </w:p>
    <w:p w:rsidR="000B622C" w:rsidRDefault="000B622C" w:rsidP="000C3919">
      <w:pPr>
        <w:ind w:left="360"/>
        <w:rPr>
          <w:rFonts w:ascii="Times New Roman" w:hAnsi="Times New Roman"/>
          <w:b/>
          <w:sz w:val="24"/>
          <w:szCs w:val="24"/>
        </w:rPr>
      </w:pPr>
    </w:p>
    <w:p w:rsidR="000B622C" w:rsidRPr="00FA63C8" w:rsidRDefault="00CE4B8D" w:rsidP="000B622C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622C" w:rsidRPr="00FA63C8">
        <w:rPr>
          <w:sz w:val="28"/>
          <w:szCs w:val="28"/>
        </w:rPr>
        <w:lastRenderedPageBreak/>
        <w:t>Na temelju članka 28. Zakona o odgoju i obrazovanju u osnovnoj i srednjoj školi i članka 41. Statuta škole, Školski odbor Osnovne škole Bedenica na prijedlog Učiteljskog vijeća na svojoj</w:t>
      </w:r>
      <w:r w:rsidR="007F1745" w:rsidRPr="00FA63C8">
        <w:rPr>
          <w:sz w:val="28"/>
          <w:szCs w:val="28"/>
        </w:rPr>
        <w:t xml:space="preserve"> sjednici održanoj  </w:t>
      </w:r>
      <w:r w:rsidR="004E4309" w:rsidRPr="00FA63C8">
        <w:rPr>
          <w:sz w:val="28"/>
          <w:szCs w:val="28"/>
        </w:rPr>
        <w:t xml:space="preserve">. </w:t>
      </w:r>
      <w:r w:rsidR="007F1745" w:rsidRPr="00FA63C8">
        <w:rPr>
          <w:sz w:val="28"/>
          <w:szCs w:val="28"/>
        </w:rPr>
        <w:t>rujna 201</w:t>
      </w:r>
      <w:r w:rsidR="00BD424F">
        <w:rPr>
          <w:sz w:val="28"/>
          <w:szCs w:val="28"/>
        </w:rPr>
        <w:t>5</w:t>
      </w:r>
      <w:r w:rsidR="000B622C" w:rsidRPr="0077108F">
        <w:rPr>
          <w:sz w:val="28"/>
          <w:szCs w:val="28"/>
        </w:rPr>
        <w:t>.</w:t>
      </w:r>
      <w:r w:rsidR="000B622C" w:rsidRPr="00FA63C8">
        <w:rPr>
          <w:sz w:val="28"/>
          <w:szCs w:val="28"/>
        </w:rPr>
        <w:t xml:space="preserve">  godine donosi</w:t>
      </w:r>
    </w:p>
    <w:p w:rsidR="000B622C" w:rsidRPr="00FA63C8" w:rsidRDefault="00F0411C" w:rsidP="000B622C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  <w:r w:rsidRPr="00FA63C8">
        <w:rPr>
          <w:sz w:val="28"/>
          <w:szCs w:val="28"/>
        </w:rPr>
        <w:t>Školski kurikulum Osnovne škole Bedenica</w:t>
      </w:r>
    </w:p>
    <w:p w:rsidR="000B622C" w:rsidRPr="00FA63C8" w:rsidRDefault="000B622C" w:rsidP="000B622C">
      <w:pPr>
        <w:pStyle w:val="Odlomakpopisa"/>
        <w:spacing w:line="360" w:lineRule="auto"/>
        <w:ind w:left="0"/>
        <w:jc w:val="both"/>
        <w:rPr>
          <w:sz w:val="28"/>
          <w:szCs w:val="28"/>
        </w:rPr>
      </w:pPr>
    </w:p>
    <w:p w:rsidR="000B622C" w:rsidRPr="00FA63C8" w:rsidRDefault="007F1745" w:rsidP="00D164FB">
      <w:pPr>
        <w:rPr>
          <w:sz w:val="28"/>
          <w:szCs w:val="28"/>
        </w:rPr>
      </w:pPr>
      <w:r w:rsidRPr="00FA63C8">
        <w:rPr>
          <w:sz w:val="28"/>
          <w:szCs w:val="28"/>
        </w:rPr>
        <w:t xml:space="preserve">U Bedenici, </w:t>
      </w:r>
      <w:r w:rsidR="004E4309" w:rsidRPr="00FA63C8">
        <w:rPr>
          <w:sz w:val="28"/>
          <w:szCs w:val="28"/>
        </w:rPr>
        <w:t xml:space="preserve"> </w:t>
      </w:r>
      <w:r w:rsidRPr="00FA63C8">
        <w:rPr>
          <w:sz w:val="28"/>
          <w:szCs w:val="28"/>
        </w:rPr>
        <w:t>.rujna</w:t>
      </w:r>
      <w:r w:rsidRPr="00FA63C8">
        <w:rPr>
          <w:color w:val="FF0000"/>
          <w:sz w:val="28"/>
          <w:szCs w:val="28"/>
        </w:rPr>
        <w:t xml:space="preserve"> </w:t>
      </w:r>
      <w:r w:rsidR="00333173">
        <w:rPr>
          <w:sz w:val="28"/>
          <w:szCs w:val="28"/>
        </w:rPr>
        <w:t>2015</w:t>
      </w:r>
      <w:r w:rsidR="000B622C" w:rsidRPr="00FA63C8">
        <w:rPr>
          <w:sz w:val="28"/>
          <w:szCs w:val="28"/>
        </w:rPr>
        <w:t>.</w:t>
      </w:r>
    </w:p>
    <w:p w:rsidR="00D164FB" w:rsidRPr="00FA63C8" w:rsidRDefault="00D164FB" w:rsidP="00D164FB">
      <w:pPr>
        <w:rPr>
          <w:sz w:val="28"/>
          <w:szCs w:val="28"/>
        </w:rPr>
      </w:pPr>
    </w:p>
    <w:p w:rsidR="000B622C" w:rsidRPr="00FA63C8" w:rsidRDefault="00F0411C" w:rsidP="00D164FB">
      <w:pPr>
        <w:rPr>
          <w:sz w:val="28"/>
          <w:szCs w:val="28"/>
        </w:rPr>
      </w:pPr>
      <w:r w:rsidRPr="00FA63C8">
        <w:rPr>
          <w:sz w:val="28"/>
          <w:szCs w:val="28"/>
        </w:rPr>
        <w:t>Ravna</w:t>
      </w:r>
      <w:r w:rsidR="000B622C" w:rsidRPr="00FA63C8">
        <w:rPr>
          <w:sz w:val="28"/>
          <w:szCs w:val="28"/>
        </w:rPr>
        <w:t>telj: Krunoslav Ujlaki                                                              Predsjednica</w:t>
      </w:r>
      <w:r w:rsidR="00254B0E">
        <w:rPr>
          <w:sz w:val="28"/>
          <w:szCs w:val="28"/>
        </w:rPr>
        <w:t xml:space="preserve"> Školskog odbora: Željka Dropučić</w:t>
      </w:r>
    </w:p>
    <w:p w:rsidR="000B622C" w:rsidRDefault="000B622C" w:rsidP="00D164FB">
      <w:pPr>
        <w:rPr>
          <w:rFonts w:ascii="Times New Roman" w:hAnsi="Times New Roman"/>
          <w:sz w:val="28"/>
          <w:szCs w:val="28"/>
        </w:rPr>
      </w:pPr>
      <w:r w:rsidRPr="00FA63C8">
        <w:rPr>
          <w:sz w:val="28"/>
          <w:szCs w:val="28"/>
        </w:rPr>
        <w:t xml:space="preserve">_________________________                                 </w:t>
      </w:r>
      <w:r w:rsidR="00D164FB" w:rsidRPr="00FA63C8">
        <w:rPr>
          <w:sz w:val="28"/>
          <w:szCs w:val="28"/>
        </w:rPr>
        <w:t xml:space="preserve">                                                ____</w:t>
      </w:r>
      <w:r w:rsidRPr="00FA63C8">
        <w:rPr>
          <w:sz w:val="28"/>
          <w:szCs w:val="28"/>
        </w:rPr>
        <w:t>_____________________</w:t>
      </w:r>
    </w:p>
    <w:p w:rsidR="00D164FB" w:rsidRDefault="00D164FB" w:rsidP="00D164FB">
      <w:pPr>
        <w:rPr>
          <w:rFonts w:ascii="Times New Roman" w:hAnsi="Times New Roman"/>
          <w:sz w:val="28"/>
          <w:szCs w:val="28"/>
        </w:rPr>
      </w:pPr>
    </w:p>
    <w:p w:rsidR="00D164FB" w:rsidRDefault="00D164FB" w:rsidP="00D16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</w:t>
      </w:r>
    </w:p>
    <w:p w:rsidR="00D164FB" w:rsidRPr="00D164FB" w:rsidRDefault="00D164FB" w:rsidP="00D16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</w:t>
      </w:r>
    </w:p>
    <w:p w:rsidR="000B622C" w:rsidRPr="00D164FB" w:rsidRDefault="000B622C" w:rsidP="000C3919">
      <w:pPr>
        <w:ind w:left="360"/>
        <w:rPr>
          <w:rFonts w:ascii="Times New Roman" w:hAnsi="Times New Roman"/>
          <w:sz w:val="28"/>
          <w:szCs w:val="28"/>
        </w:rPr>
      </w:pPr>
    </w:p>
    <w:sectPr w:rsidR="000B622C" w:rsidRPr="00D164FB" w:rsidSect="000B7AB5">
      <w:headerReference w:type="default" r:id="rId7"/>
      <w:footerReference w:type="default" r:id="rId8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E7" w:rsidRDefault="008617E7" w:rsidP="00E14245">
      <w:pPr>
        <w:spacing w:after="0" w:line="240" w:lineRule="auto"/>
      </w:pPr>
      <w:r>
        <w:separator/>
      </w:r>
    </w:p>
  </w:endnote>
  <w:endnote w:type="continuationSeparator" w:id="1">
    <w:p w:rsidR="008617E7" w:rsidRDefault="008617E7" w:rsidP="00E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A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AF" w:rsidRDefault="000077AF">
    <w:pPr>
      <w:pStyle w:val="Podnoje"/>
    </w:pPr>
    <w:fldSimple w:instr=" PAGE   \* MERGEFORMAT ">
      <w:r w:rsidR="00A1432C">
        <w:rPr>
          <w:noProof/>
        </w:rPr>
        <w:t>21</w:t>
      </w:r>
    </w:fldSimple>
  </w:p>
  <w:p w:rsidR="000077AF" w:rsidRDefault="000077A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E7" w:rsidRDefault="008617E7" w:rsidP="00E14245">
      <w:pPr>
        <w:spacing w:after="0" w:line="240" w:lineRule="auto"/>
      </w:pPr>
      <w:r>
        <w:separator/>
      </w:r>
    </w:p>
  </w:footnote>
  <w:footnote w:type="continuationSeparator" w:id="1">
    <w:p w:rsidR="008617E7" w:rsidRDefault="008617E7" w:rsidP="00E1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AF" w:rsidRDefault="000077AF">
    <w:pPr>
      <w:pStyle w:val="Zaglavlje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6515" o:spid="_x0000_s2053" type="#_x0000_t136" style="position:absolute;margin-left:0;margin-top:0;width:509.5pt;height:169.8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OŠ Beden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BA"/>
    <w:multiLevelType w:val="multilevel"/>
    <w:tmpl w:val="1910E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97F0168"/>
    <w:multiLevelType w:val="hybridMultilevel"/>
    <w:tmpl w:val="2DAA4A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6CF"/>
    <w:multiLevelType w:val="hybridMultilevel"/>
    <w:tmpl w:val="4626AF80"/>
    <w:lvl w:ilvl="0" w:tplc="E618CD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9E6A3A"/>
    <w:multiLevelType w:val="hybridMultilevel"/>
    <w:tmpl w:val="F1DC22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AD5124"/>
    <w:multiLevelType w:val="multilevel"/>
    <w:tmpl w:val="4B020FBE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499C25AC"/>
    <w:multiLevelType w:val="hybridMultilevel"/>
    <w:tmpl w:val="80744DE0"/>
    <w:lvl w:ilvl="0" w:tplc="EA80C582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AAD5612"/>
    <w:multiLevelType w:val="multilevel"/>
    <w:tmpl w:val="760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12C63"/>
    <w:multiLevelType w:val="hybridMultilevel"/>
    <w:tmpl w:val="BE6CB6DA"/>
    <w:lvl w:ilvl="0" w:tplc="25CEBE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96163"/>
    <w:multiLevelType w:val="hybridMultilevel"/>
    <w:tmpl w:val="C1EE80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E2687"/>
    <w:multiLevelType w:val="multilevel"/>
    <w:tmpl w:val="61601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5867F67"/>
    <w:multiLevelType w:val="hybridMultilevel"/>
    <w:tmpl w:val="AFCEF24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07C03"/>
    <w:multiLevelType w:val="multilevel"/>
    <w:tmpl w:val="81869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94804A8"/>
    <w:multiLevelType w:val="multilevel"/>
    <w:tmpl w:val="F8A6A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BBF1B09"/>
    <w:multiLevelType w:val="hybridMultilevel"/>
    <w:tmpl w:val="29005988"/>
    <w:lvl w:ilvl="0" w:tplc="793A25D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018C"/>
    <w:rsid w:val="000010E7"/>
    <w:rsid w:val="00001F21"/>
    <w:rsid w:val="00003547"/>
    <w:rsid w:val="00003AAD"/>
    <w:rsid w:val="00004C32"/>
    <w:rsid w:val="00005260"/>
    <w:rsid w:val="000077AF"/>
    <w:rsid w:val="00007BFD"/>
    <w:rsid w:val="000103C7"/>
    <w:rsid w:val="000120CB"/>
    <w:rsid w:val="0001225B"/>
    <w:rsid w:val="00013348"/>
    <w:rsid w:val="000143A6"/>
    <w:rsid w:val="000159DB"/>
    <w:rsid w:val="0001671E"/>
    <w:rsid w:val="0001757D"/>
    <w:rsid w:val="00017AF1"/>
    <w:rsid w:val="00024AD9"/>
    <w:rsid w:val="000302A1"/>
    <w:rsid w:val="000328C2"/>
    <w:rsid w:val="00040774"/>
    <w:rsid w:val="00042A85"/>
    <w:rsid w:val="000441DC"/>
    <w:rsid w:val="00045B3D"/>
    <w:rsid w:val="00047209"/>
    <w:rsid w:val="000500CA"/>
    <w:rsid w:val="00050CD5"/>
    <w:rsid w:val="0005380C"/>
    <w:rsid w:val="00054B1B"/>
    <w:rsid w:val="00056448"/>
    <w:rsid w:val="000570B2"/>
    <w:rsid w:val="00060E9F"/>
    <w:rsid w:val="00066BD0"/>
    <w:rsid w:val="000711A9"/>
    <w:rsid w:val="00074C23"/>
    <w:rsid w:val="00075EC6"/>
    <w:rsid w:val="00077164"/>
    <w:rsid w:val="00080232"/>
    <w:rsid w:val="00080899"/>
    <w:rsid w:val="00080C4B"/>
    <w:rsid w:val="00081B49"/>
    <w:rsid w:val="000828FE"/>
    <w:rsid w:val="00084093"/>
    <w:rsid w:val="000841EB"/>
    <w:rsid w:val="00084791"/>
    <w:rsid w:val="00084D3E"/>
    <w:rsid w:val="000865E1"/>
    <w:rsid w:val="00092498"/>
    <w:rsid w:val="00092C8F"/>
    <w:rsid w:val="000964DD"/>
    <w:rsid w:val="000A07E1"/>
    <w:rsid w:val="000A31BB"/>
    <w:rsid w:val="000A3593"/>
    <w:rsid w:val="000A76DC"/>
    <w:rsid w:val="000B0967"/>
    <w:rsid w:val="000B4FC0"/>
    <w:rsid w:val="000B622C"/>
    <w:rsid w:val="000B62DA"/>
    <w:rsid w:val="000B72BD"/>
    <w:rsid w:val="000B789D"/>
    <w:rsid w:val="000B7AB5"/>
    <w:rsid w:val="000C0A59"/>
    <w:rsid w:val="000C2720"/>
    <w:rsid w:val="000C3919"/>
    <w:rsid w:val="000C4114"/>
    <w:rsid w:val="000C6296"/>
    <w:rsid w:val="000C70C7"/>
    <w:rsid w:val="000D0221"/>
    <w:rsid w:val="000D2C5B"/>
    <w:rsid w:val="000D70B9"/>
    <w:rsid w:val="000D7367"/>
    <w:rsid w:val="000E38F8"/>
    <w:rsid w:val="000F16DB"/>
    <w:rsid w:val="000F345C"/>
    <w:rsid w:val="000F5730"/>
    <w:rsid w:val="000F59AA"/>
    <w:rsid w:val="000F67BD"/>
    <w:rsid w:val="000F7D12"/>
    <w:rsid w:val="001001E7"/>
    <w:rsid w:val="0010155D"/>
    <w:rsid w:val="001044D5"/>
    <w:rsid w:val="00104688"/>
    <w:rsid w:val="001049FB"/>
    <w:rsid w:val="00106555"/>
    <w:rsid w:val="00111F03"/>
    <w:rsid w:val="00114F63"/>
    <w:rsid w:val="00116538"/>
    <w:rsid w:val="00117B94"/>
    <w:rsid w:val="00120799"/>
    <w:rsid w:val="00121013"/>
    <w:rsid w:val="00134EA4"/>
    <w:rsid w:val="00142352"/>
    <w:rsid w:val="001428B8"/>
    <w:rsid w:val="00146024"/>
    <w:rsid w:val="0015015F"/>
    <w:rsid w:val="00152E07"/>
    <w:rsid w:val="00153E74"/>
    <w:rsid w:val="00154093"/>
    <w:rsid w:val="00154843"/>
    <w:rsid w:val="00156433"/>
    <w:rsid w:val="001615FF"/>
    <w:rsid w:val="00162822"/>
    <w:rsid w:val="00166581"/>
    <w:rsid w:val="00166A20"/>
    <w:rsid w:val="00166D72"/>
    <w:rsid w:val="00172554"/>
    <w:rsid w:val="00172F1B"/>
    <w:rsid w:val="00174AD8"/>
    <w:rsid w:val="001751A3"/>
    <w:rsid w:val="00180F6F"/>
    <w:rsid w:val="001848B7"/>
    <w:rsid w:val="00186074"/>
    <w:rsid w:val="00194157"/>
    <w:rsid w:val="00194421"/>
    <w:rsid w:val="001A2CC4"/>
    <w:rsid w:val="001A2E6F"/>
    <w:rsid w:val="001A50ED"/>
    <w:rsid w:val="001A7049"/>
    <w:rsid w:val="001B3DB4"/>
    <w:rsid w:val="001B5D44"/>
    <w:rsid w:val="001B61A5"/>
    <w:rsid w:val="001C447F"/>
    <w:rsid w:val="001C6113"/>
    <w:rsid w:val="001C7E48"/>
    <w:rsid w:val="001D0114"/>
    <w:rsid w:val="001D0EBE"/>
    <w:rsid w:val="001D198C"/>
    <w:rsid w:val="001D1B72"/>
    <w:rsid w:val="001D5E58"/>
    <w:rsid w:val="001E210F"/>
    <w:rsid w:val="001E36E6"/>
    <w:rsid w:val="001E62D6"/>
    <w:rsid w:val="001E74F7"/>
    <w:rsid w:val="001E74FE"/>
    <w:rsid w:val="001F2123"/>
    <w:rsid w:val="001F60E8"/>
    <w:rsid w:val="001F64E4"/>
    <w:rsid w:val="001F6C04"/>
    <w:rsid w:val="001F719D"/>
    <w:rsid w:val="002001A0"/>
    <w:rsid w:val="00201A17"/>
    <w:rsid w:val="00202E85"/>
    <w:rsid w:val="00210AB9"/>
    <w:rsid w:val="00211097"/>
    <w:rsid w:val="00212B6B"/>
    <w:rsid w:val="00216149"/>
    <w:rsid w:val="00217452"/>
    <w:rsid w:val="0023273D"/>
    <w:rsid w:val="00232ACD"/>
    <w:rsid w:val="002364A5"/>
    <w:rsid w:val="00240DB2"/>
    <w:rsid w:val="0024182D"/>
    <w:rsid w:val="002450A3"/>
    <w:rsid w:val="002460C8"/>
    <w:rsid w:val="00247461"/>
    <w:rsid w:val="0025494E"/>
    <w:rsid w:val="00254B0E"/>
    <w:rsid w:val="0025599F"/>
    <w:rsid w:val="00255E13"/>
    <w:rsid w:val="002561C3"/>
    <w:rsid w:val="00260999"/>
    <w:rsid w:val="00265E56"/>
    <w:rsid w:val="002727A8"/>
    <w:rsid w:val="002743E2"/>
    <w:rsid w:val="002749E7"/>
    <w:rsid w:val="0027522C"/>
    <w:rsid w:val="00281976"/>
    <w:rsid w:val="00286F9E"/>
    <w:rsid w:val="00287146"/>
    <w:rsid w:val="00291FDC"/>
    <w:rsid w:val="002923E3"/>
    <w:rsid w:val="002A0A5A"/>
    <w:rsid w:val="002A5767"/>
    <w:rsid w:val="002A65C1"/>
    <w:rsid w:val="002B0719"/>
    <w:rsid w:val="002B2F7A"/>
    <w:rsid w:val="002B4614"/>
    <w:rsid w:val="002B6295"/>
    <w:rsid w:val="002B66B0"/>
    <w:rsid w:val="002C26AC"/>
    <w:rsid w:val="002C3468"/>
    <w:rsid w:val="002C58A5"/>
    <w:rsid w:val="002C622E"/>
    <w:rsid w:val="002C6F78"/>
    <w:rsid w:val="002D43AD"/>
    <w:rsid w:val="002D4715"/>
    <w:rsid w:val="002D69E0"/>
    <w:rsid w:val="002D70E3"/>
    <w:rsid w:val="002E2E36"/>
    <w:rsid w:val="002E5E3B"/>
    <w:rsid w:val="002E64B8"/>
    <w:rsid w:val="002F14DE"/>
    <w:rsid w:val="002F3542"/>
    <w:rsid w:val="002F4C92"/>
    <w:rsid w:val="002F7C2F"/>
    <w:rsid w:val="002F7C63"/>
    <w:rsid w:val="00301018"/>
    <w:rsid w:val="003012EB"/>
    <w:rsid w:val="00303C62"/>
    <w:rsid w:val="00305401"/>
    <w:rsid w:val="003060B0"/>
    <w:rsid w:val="00306A2C"/>
    <w:rsid w:val="0030712A"/>
    <w:rsid w:val="003073E6"/>
    <w:rsid w:val="003178DE"/>
    <w:rsid w:val="003227CC"/>
    <w:rsid w:val="00323950"/>
    <w:rsid w:val="00324BC3"/>
    <w:rsid w:val="003263F6"/>
    <w:rsid w:val="00333173"/>
    <w:rsid w:val="00335599"/>
    <w:rsid w:val="0033680F"/>
    <w:rsid w:val="00336B1E"/>
    <w:rsid w:val="003421C4"/>
    <w:rsid w:val="00342933"/>
    <w:rsid w:val="00342F1C"/>
    <w:rsid w:val="003431A8"/>
    <w:rsid w:val="003441B5"/>
    <w:rsid w:val="00347B98"/>
    <w:rsid w:val="00350132"/>
    <w:rsid w:val="00350DC0"/>
    <w:rsid w:val="00352C3C"/>
    <w:rsid w:val="00357CAF"/>
    <w:rsid w:val="00364115"/>
    <w:rsid w:val="00365555"/>
    <w:rsid w:val="00366765"/>
    <w:rsid w:val="003669F7"/>
    <w:rsid w:val="003679C7"/>
    <w:rsid w:val="00367CC8"/>
    <w:rsid w:val="00370E4A"/>
    <w:rsid w:val="00371B30"/>
    <w:rsid w:val="00373B93"/>
    <w:rsid w:val="00373CF9"/>
    <w:rsid w:val="00373F4E"/>
    <w:rsid w:val="00377B22"/>
    <w:rsid w:val="003800E2"/>
    <w:rsid w:val="0038293F"/>
    <w:rsid w:val="0038597D"/>
    <w:rsid w:val="003859C2"/>
    <w:rsid w:val="003870D1"/>
    <w:rsid w:val="00387538"/>
    <w:rsid w:val="00391E83"/>
    <w:rsid w:val="00394CFE"/>
    <w:rsid w:val="0039584F"/>
    <w:rsid w:val="003960E0"/>
    <w:rsid w:val="00396959"/>
    <w:rsid w:val="0039779A"/>
    <w:rsid w:val="003A1139"/>
    <w:rsid w:val="003A1697"/>
    <w:rsid w:val="003A261B"/>
    <w:rsid w:val="003A5C8B"/>
    <w:rsid w:val="003A7C04"/>
    <w:rsid w:val="003B090D"/>
    <w:rsid w:val="003B16C8"/>
    <w:rsid w:val="003B1864"/>
    <w:rsid w:val="003B1B81"/>
    <w:rsid w:val="003B3220"/>
    <w:rsid w:val="003B6FB1"/>
    <w:rsid w:val="003C04FC"/>
    <w:rsid w:val="003C0F81"/>
    <w:rsid w:val="003C26A1"/>
    <w:rsid w:val="003C327E"/>
    <w:rsid w:val="003C3C3F"/>
    <w:rsid w:val="003C5279"/>
    <w:rsid w:val="003C55B9"/>
    <w:rsid w:val="003C71CD"/>
    <w:rsid w:val="003C71D1"/>
    <w:rsid w:val="003D2844"/>
    <w:rsid w:val="003D570A"/>
    <w:rsid w:val="003E3F51"/>
    <w:rsid w:val="003E4B6F"/>
    <w:rsid w:val="003E5054"/>
    <w:rsid w:val="003E6B42"/>
    <w:rsid w:val="003E7137"/>
    <w:rsid w:val="003F0325"/>
    <w:rsid w:val="003F4930"/>
    <w:rsid w:val="003F695A"/>
    <w:rsid w:val="003F7D42"/>
    <w:rsid w:val="00402A87"/>
    <w:rsid w:val="004030D3"/>
    <w:rsid w:val="00404AC0"/>
    <w:rsid w:val="00405C32"/>
    <w:rsid w:val="00405E25"/>
    <w:rsid w:val="004070F7"/>
    <w:rsid w:val="004071F0"/>
    <w:rsid w:val="004154C7"/>
    <w:rsid w:val="00423631"/>
    <w:rsid w:val="00423C53"/>
    <w:rsid w:val="00425D98"/>
    <w:rsid w:val="00434450"/>
    <w:rsid w:val="00435A29"/>
    <w:rsid w:val="00435B7B"/>
    <w:rsid w:val="00435C8C"/>
    <w:rsid w:val="00437492"/>
    <w:rsid w:val="00442EF6"/>
    <w:rsid w:val="00443122"/>
    <w:rsid w:val="0044326A"/>
    <w:rsid w:val="00444478"/>
    <w:rsid w:val="004445B1"/>
    <w:rsid w:val="00445CBD"/>
    <w:rsid w:val="00446ACE"/>
    <w:rsid w:val="004531A8"/>
    <w:rsid w:val="00453F6C"/>
    <w:rsid w:val="00454910"/>
    <w:rsid w:val="004554F2"/>
    <w:rsid w:val="00460429"/>
    <w:rsid w:val="004611A2"/>
    <w:rsid w:val="004629C6"/>
    <w:rsid w:val="00465C0C"/>
    <w:rsid w:val="00471113"/>
    <w:rsid w:val="004725A7"/>
    <w:rsid w:val="00473F64"/>
    <w:rsid w:val="00474060"/>
    <w:rsid w:val="00474A01"/>
    <w:rsid w:val="00482CC5"/>
    <w:rsid w:val="00485EE8"/>
    <w:rsid w:val="00493245"/>
    <w:rsid w:val="00494444"/>
    <w:rsid w:val="00494455"/>
    <w:rsid w:val="00495AAE"/>
    <w:rsid w:val="004A3412"/>
    <w:rsid w:val="004A6A2E"/>
    <w:rsid w:val="004B153A"/>
    <w:rsid w:val="004B6E37"/>
    <w:rsid w:val="004C0639"/>
    <w:rsid w:val="004C1E9A"/>
    <w:rsid w:val="004C4213"/>
    <w:rsid w:val="004C48C4"/>
    <w:rsid w:val="004C61A9"/>
    <w:rsid w:val="004C79DC"/>
    <w:rsid w:val="004D15F5"/>
    <w:rsid w:val="004E0B14"/>
    <w:rsid w:val="004E0D16"/>
    <w:rsid w:val="004E0E3B"/>
    <w:rsid w:val="004E285D"/>
    <w:rsid w:val="004E4183"/>
    <w:rsid w:val="004E4309"/>
    <w:rsid w:val="004F04A2"/>
    <w:rsid w:val="004F05EB"/>
    <w:rsid w:val="004F09EC"/>
    <w:rsid w:val="004F40FA"/>
    <w:rsid w:val="004F4691"/>
    <w:rsid w:val="004F7D7A"/>
    <w:rsid w:val="00506EF4"/>
    <w:rsid w:val="00510BAB"/>
    <w:rsid w:val="0051177A"/>
    <w:rsid w:val="00512C13"/>
    <w:rsid w:val="005209B3"/>
    <w:rsid w:val="00524641"/>
    <w:rsid w:val="00524DA3"/>
    <w:rsid w:val="00525643"/>
    <w:rsid w:val="005302A2"/>
    <w:rsid w:val="005309AE"/>
    <w:rsid w:val="00533986"/>
    <w:rsid w:val="005360BC"/>
    <w:rsid w:val="00536DE8"/>
    <w:rsid w:val="00537409"/>
    <w:rsid w:val="00537725"/>
    <w:rsid w:val="00540B40"/>
    <w:rsid w:val="00544C88"/>
    <w:rsid w:val="005540EE"/>
    <w:rsid w:val="00554D6D"/>
    <w:rsid w:val="00555BDF"/>
    <w:rsid w:val="00555C33"/>
    <w:rsid w:val="00563195"/>
    <w:rsid w:val="005645CE"/>
    <w:rsid w:val="00572190"/>
    <w:rsid w:val="00573054"/>
    <w:rsid w:val="00573964"/>
    <w:rsid w:val="005743B3"/>
    <w:rsid w:val="00574D99"/>
    <w:rsid w:val="00581DA5"/>
    <w:rsid w:val="00585839"/>
    <w:rsid w:val="005865F3"/>
    <w:rsid w:val="005910B4"/>
    <w:rsid w:val="00591596"/>
    <w:rsid w:val="00591A83"/>
    <w:rsid w:val="005923C3"/>
    <w:rsid w:val="00592BD3"/>
    <w:rsid w:val="00592DDD"/>
    <w:rsid w:val="005A3152"/>
    <w:rsid w:val="005A3E1B"/>
    <w:rsid w:val="005A498B"/>
    <w:rsid w:val="005A51A4"/>
    <w:rsid w:val="005A6903"/>
    <w:rsid w:val="005B1E36"/>
    <w:rsid w:val="005C1345"/>
    <w:rsid w:val="005C2555"/>
    <w:rsid w:val="005C3BC4"/>
    <w:rsid w:val="005C486D"/>
    <w:rsid w:val="005C5DD2"/>
    <w:rsid w:val="005C626B"/>
    <w:rsid w:val="005C627D"/>
    <w:rsid w:val="005C7A2B"/>
    <w:rsid w:val="005D283A"/>
    <w:rsid w:val="005D292E"/>
    <w:rsid w:val="005E05FC"/>
    <w:rsid w:val="005E09ED"/>
    <w:rsid w:val="005E4DE9"/>
    <w:rsid w:val="005E7959"/>
    <w:rsid w:val="005F27AD"/>
    <w:rsid w:val="005F66E4"/>
    <w:rsid w:val="005F72DB"/>
    <w:rsid w:val="0060664F"/>
    <w:rsid w:val="0060725A"/>
    <w:rsid w:val="006124E0"/>
    <w:rsid w:val="006131DA"/>
    <w:rsid w:val="0061572D"/>
    <w:rsid w:val="00620C8B"/>
    <w:rsid w:val="006214F0"/>
    <w:rsid w:val="0062249E"/>
    <w:rsid w:val="00623BA9"/>
    <w:rsid w:val="006255FC"/>
    <w:rsid w:val="00627EC8"/>
    <w:rsid w:val="00631A9D"/>
    <w:rsid w:val="00631DDB"/>
    <w:rsid w:val="006372D4"/>
    <w:rsid w:val="006428F8"/>
    <w:rsid w:val="00642D86"/>
    <w:rsid w:val="00644DE9"/>
    <w:rsid w:val="006477BB"/>
    <w:rsid w:val="00652308"/>
    <w:rsid w:val="0066032B"/>
    <w:rsid w:val="006605B1"/>
    <w:rsid w:val="00661C6E"/>
    <w:rsid w:val="00662BBC"/>
    <w:rsid w:val="006706D2"/>
    <w:rsid w:val="0067540E"/>
    <w:rsid w:val="00676D48"/>
    <w:rsid w:val="006800A2"/>
    <w:rsid w:val="006805DC"/>
    <w:rsid w:val="0068102D"/>
    <w:rsid w:val="006864CA"/>
    <w:rsid w:val="00691575"/>
    <w:rsid w:val="00692A9A"/>
    <w:rsid w:val="00692C17"/>
    <w:rsid w:val="00694536"/>
    <w:rsid w:val="00695D1D"/>
    <w:rsid w:val="006A00C7"/>
    <w:rsid w:val="006A119B"/>
    <w:rsid w:val="006A33ED"/>
    <w:rsid w:val="006B0787"/>
    <w:rsid w:val="006B5127"/>
    <w:rsid w:val="006B5593"/>
    <w:rsid w:val="006B6DD9"/>
    <w:rsid w:val="006C3D53"/>
    <w:rsid w:val="006C75B3"/>
    <w:rsid w:val="006C7C02"/>
    <w:rsid w:val="006C7DAA"/>
    <w:rsid w:val="006D0CE0"/>
    <w:rsid w:val="006D0E5B"/>
    <w:rsid w:val="006D5442"/>
    <w:rsid w:val="006D68F0"/>
    <w:rsid w:val="006D6AAC"/>
    <w:rsid w:val="006E1566"/>
    <w:rsid w:val="006E3645"/>
    <w:rsid w:val="006E381F"/>
    <w:rsid w:val="006E3E73"/>
    <w:rsid w:val="006F0B02"/>
    <w:rsid w:val="006F6EA7"/>
    <w:rsid w:val="006F6F4E"/>
    <w:rsid w:val="007005B4"/>
    <w:rsid w:val="007005EE"/>
    <w:rsid w:val="0070115C"/>
    <w:rsid w:val="00701183"/>
    <w:rsid w:val="007011B0"/>
    <w:rsid w:val="00701541"/>
    <w:rsid w:val="00703F17"/>
    <w:rsid w:val="007048E4"/>
    <w:rsid w:val="00706299"/>
    <w:rsid w:val="00706C82"/>
    <w:rsid w:val="00707345"/>
    <w:rsid w:val="00707391"/>
    <w:rsid w:val="00714208"/>
    <w:rsid w:val="00715E22"/>
    <w:rsid w:val="007161E4"/>
    <w:rsid w:val="007175E7"/>
    <w:rsid w:val="0072018B"/>
    <w:rsid w:val="0072070B"/>
    <w:rsid w:val="00720712"/>
    <w:rsid w:val="0072114D"/>
    <w:rsid w:val="00721456"/>
    <w:rsid w:val="00721AE1"/>
    <w:rsid w:val="00721FAA"/>
    <w:rsid w:val="00723909"/>
    <w:rsid w:val="00723C27"/>
    <w:rsid w:val="00723D84"/>
    <w:rsid w:val="00725465"/>
    <w:rsid w:val="00726083"/>
    <w:rsid w:val="00726BFB"/>
    <w:rsid w:val="00727566"/>
    <w:rsid w:val="00730171"/>
    <w:rsid w:val="00730291"/>
    <w:rsid w:val="00730B58"/>
    <w:rsid w:val="00731A51"/>
    <w:rsid w:val="007354B7"/>
    <w:rsid w:val="007355A4"/>
    <w:rsid w:val="00737AAF"/>
    <w:rsid w:val="007417F7"/>
    <w:rsid w:val="00744DFE"/>
    <w:rsid w:val="00745C94"/>
    <w:rsid w:val="00746E1B"/>
    <w:rsid w:val="00750B54"/>
    <w:rsid w:val="00752351"/>
    <w:rsid w:val="00755757"/>
    <w:rsid w:val="00756BF1"/>
    <w:rsid w:val="00761C46"/>
    <w:rsid w:val="00765197"/>
    <w:rsid w:val="007704DF"/>
    <w:rsid w:val="00770698"/>
    <w:rsid w:val="00770EBD"/>
    <w:rsid w:val="0077108F"/>
    <w:rsid w:val="00771B1B"/>
    <w:rsid w:val="007743CD"/>
    <w:rsid w:val="0077466C"/>
    <w:rsid w:val="00777770"/>
    <w:rsid w:val="00781218"/>
    <w:rsid w:val="00783D03"/>
    <w:rsid w:val="00785DBD"/>
    <w:rsid w:val="00786683"/>
    <w:rsid w:val="00790C68"/>
    <w:rsid w:val="00791C83"/>
    <w:rsid w:val="00793D65"/>
    <w:rsid w:val="00794654"/>
    <w:rsid w:val="00794EFF"/>
    <w:rsid w:val="00795651"/>
    <w:rsid w:val="00795891"/>
    <w:rsid w:val="00796079"/>
    <w:rsid w:val="00796CBD"/>
    <w:rsid w:val="007A06B6"/>
    <w:rsid w:val="007A34B9"/>
    <w:rsid w:val="007A5028"/>
    <w:rsid w:val="007A568D"/>
    <w:rsid w:val="007B1A78"/>
    <w:rsid w:val="007B43FB"/>
    <w:rsid w:val="007B480B"/>
    <w:rsid w:val="007B6B6C"/>
    <w:rsid w:val="007B7E62"/>
    <w:rsid w:val="007C0029"/>
    <w:rsid w:val="007C15A4"/>
    <w:rsid w:val="007C4476"/>
    <w:rsid w:val="007C5983"/>
    <w:rsid w:val="007C63ED"/>
    <w:rsid w:val="007C6C7D"/>
    <w:rsid w:val="007D4362"/>
    <w:rsid w:val="007D55D4"/>
    <w:rsid w:val="007D56FF"/>
    <w:rsid w:val="007D5889"/>
    <w:rsid w:val="007D7186"/>
    <w:rsid w:val="007D7E15"/>
    <w:rsid w:val="007E0539"/>
    <w:rsid w:val="007E1BC0"/>
    <w:rsid w:val="007E25F3"/>
    <w:rsid w:val="007E3942"/>
    <w:rsid w:val="007E4461"/>
    <w:rsid w:val="007E46BD"/>
    <w:rsid w:val="007E5660"/>
    <w:rsid w:val="007E5CCA"/>
    <w:rsid w:val="007F0248"/>
    <w:rsid w:val="007F112E"/>
    <w:rsid w:val="007F1745"/>
    <w:rsid w:val="007F31A0"/>
    <w:rsid w:val="007F36FB"/>
    <w:rsid w:val="007F39C1"/>
    <w:rsid w:val="007F5B97"/>
    <w:rsid w:val="008044BC"/>
    <w:rsid w:val="008051C4"/>
    <w:rsid w:val="00806531"/>
    <w:rsid w:val="0080668C"/>
    <w:rsid w:val="0080672F"/>
    <w:rsid w:val="00806E78"/>
    <w:rsid w:val="0080719E"/>
    <w:rsid w:val="008104B0"/>
    <w:rsid w:val="00810D5F"/>
    <w:rsid w:val="00811EA5"/>
    <w:rsid w:val="0081316A"/>
    <w:rsid w:val="00814824"/>
    <w:rsid w:val="00814B54"/>
    <w:rsid w:val="0081799D"/>
    <w:rsid w:val="00820229"/>
    <w:rsid w:val="008210ED"/>
    <w:rsid w:val="00822CB1"/>
    <w:rsid w:val="00825700"/>
    <w:rsid w:val="00825D1A"/>
    <w:rsid w:val="00825EA1"/>
    <w:rsid w:val="0082630E"/>
    <w:rsid w:val="00827158"/>
    <w:rsid w:val="00832C57"/>
    <w:rsid w:val="00833940"/>
    <w:rsid w:val="008340F3"/>
    <w:rsid w:val="00835389"/>
    <w:rsid w:val="00845FAD"/>
    <w:rsid w:val="008528B0"/>
    <w:rsid w:val="00854DBB"/>
    <w:rsid w:val="00854F8C"/>
    <w:rsid w:val="00855259"/>
    <w:rsid w:val="00855950"/>
    <w:rsid w:val="00857A48"/>
    <w:rsid w:val="008617E7"/>
    <w:rsid w:val="008634B6"/>
    <w:rsid w:val="00863B0B"/>
    <w:rsid w:val="00865B2B"/>
    <w:rsid w:val="00867B28"/>
    <w:rsid w:val="008701A8"/>
    <w:rsid w:val="00871341"/>
    <w:rsid w:val="00874928"/>
    <w:rsid w:val="00876A88"/>
    <w:rsid w:val="00876CCC"/>
    <w:rsid w:val="00886409"/>
    <w:rsid w:val="00886EC9"/>
    <w:rsid w:val="00887C7E"/>
    <w:rsid w:val="00891638"/>
    <w:rsid w:val="00894E67"/>
    <w:rsid w:val="008979D2"/>
    <w:rsid w:val="008A30AC"/>
    <w:rsid w:val="008A3CF7"/>
    <w:rsid w:val="008A6329"/>
    <w:rsid w:val="008A6A39"/>
    <w:rsid w:val="008A7E63"/>
    <w:rsid w:val="008B0B71"/>
    <w:rsid w:val="008B1ADE"/>
    <w:rsid w:val="008B205D"/>
    <w:rsid w:val="008B4D12"/>
    <w:rsid w:val="008C3341"/>
    <w:rsid w:val="008C43AC"/>
    <w:rsid w:val="008C7929"/>
    <w:rsid w:val="008D1E65"/>
    <w:rsid w:val="008D1F51"/>
    <w:rsid w:val="008D4D67"/>
    <w:rsid w:val="008D5883"/>
    <w:rsid w:val="008D6A78"/>
    <w:rsid w:val="008E355D"/>
    <w:rsid w:val="008E50AF"/>
    <w:rsid w:val="008F3F2F"/>
    <w:rsid w:val="008F63A8"/>
    <w:rsid w:val="008F7483"/>
    <w:rsid w:val="00905CE8"/>
    <w:rsid w:val="00906E34"/>
    <w:rsid w:val="00907834"/>
    <w:rsid w:val="00914A5F"/>
    <w:rsid w:val="0091521A"/>
    <w:rsid w:val="00915B76"/>
    <w:rsid w:val="009163DE"/>
    <w:rsid w:val="00916B24"/>
    <w:rsid w:val="0092276B"/>
    <w:rsid w:val="0092619A"/>
    <w:rsid w:val="0092691A"/>
    <w:rsid w:val="009348BA"/>
    <w:rsid w:val="00937723"/>
    <w:rsid w:val="00944BCA"/>
    <w:rsid w:val="00947377"/>
    <w:rsid w:val="0095031F"/>
    <w:rsid w:val="00951157"/>
    <w:rsid w:val="00954E18"/>
    <w:rsid w:val="00964C89"/>
    <w:rsid w:val="00972475"/>
    <w:rsid w:val="00973A38"/>
    <w:rsid w:val="00974027"/>
    <w:rsid w:val="009741B0"/>
    <w:rsid w:val="00974CC7"/>
    <w:rsid w:val="00976423"/>
    <w:rsid w:val="00981F68"/>
    <w:rsid w:val="00982A2A"/>
    <w:rsid w:val="00984935"/>
    <w:rsid w:val="00986EF2"/>
    <w:rsid w:val="00991E77"/>
    <w:rsid w:val="00995141"/>
    <w:rsid w:val="009A1003"/>
    <w:rsid w:val="009A1239"/>
    <w:rsid w:val="009A12CC"/>
    <w:rsid w:val="009B7C38"/>
    <w:rsid w:val="009C0AAB"/>
    <w:rsid w:val="009C0AD6"/>
    <w:rsid w:val="009C341D"/>
    <w:rsid w:val="009C34D5"/>
    <w:rsid w:val="009C4CC6"/>
    <w:rsid w:val="009C4D0A"/>
    <w:rsid w:val="009C78EB"/>
    <w:rsid w:val="009D6674"/>
    <w:rsid w:val="009D68F2"/>
    <w:rsid w:val="009E0660"/>
    <w:rsid w:val="009F1B7F"/>
    <w:rsid w:val="009F2AB4"/>
    <w:rsid w:val="009F2E60"/>
    <w:rsid w:val="009F360D"/>
    <w:rsid w:val="009F51FC"/>
    <w:rsid w:val="009F73E7"/>
    <w:rsid w:val="009F7708"/>
    <w:rsid w:val="00A02B40"/>
    <w:rsid w:val="00A06893"/>
    <w:rsid w:val="00A1089B"/>
    <w:rsid w:val="00A12569"/>
    <w:rsid w:val="00A136E6"/>
    <w:rsid w:val="00A1432C"/>
    <w:rsid w:val="00A14D21"/>
    <w:rsid w:val="00A24789"/>
    <w:rsid w:val="00A24F25"/>
    <w:rsid w:val="00A2637D"/>
    <w:rsid w:val="00A2684F"/>
    <w:rsid w:val="00A26EA2"/>
    <w:rsid w:val="00A36DDB"/>
    <w:rsid w:val="00A36F18"/>
    <w:rsid w:val="00A422E9"/>
    <w:rsid w:val="00A43248"/>
    <w:rsid w:val="00A4369E"/>
    <w:rsid w:val="00A43F24"/>
    <w:rsid w:val="00A50FC1"/>
    <w:rsid w:val="00A51EC5"/>
    <w:rsid w:val="00A54724"/>
    <w:rsid w:val="00A57391"/>
    <w:rsid w:val="00A60F1D"/>
    <w:rsid w:val="00A63078"/>
    <w:rsid w:val="00A63878"/>
    <w:rsid w:val="00A63A0B"/>
    <w:rsid w:val="00A64E75"/>
    <w:rsid w:val="00A6501E"/>
    <w:rsid w:val="00A67A65"/>
    <w:rsid w:val="00A71A5F"/>
    <w:rsid w:val="00A74445"/>
    <w:rsid w:val="00A7492B"/>
    <w:rsid w:val="00A772FC"/>
    <w:rsid w:val="00A816CA"/>
    <w:rsid w:val="00A83C4C"/>
    <w:rsid w:val="00A842E4"/>
    <w:rsid w:val="00A9369C"/>
    <w:rsid w:val="00A94677"/>
    <w:rsid w:val="00A97534"/>
    <w:rsid w:val="00A97BD3"/>
    <w:rsid w:val="00AA017B"/>
    <w:rsid w:val="00AA588F"/>
    <w:rsid w:val="00AA6C8D"/>
    <w:rsid w:val="00AB0A0E"/>
    <w:rsid w:val="00AB1BE3"/>
    <w:rsid w:val="00AB3D13"/>
    <w:rsid w:val="00AB41F3"/>
    <w:rsid w:val="00AB4FB4"/>
    <w:rsid w:val="00AB71E7"/>
    <w:rsid w:val="00AC12C4"/>
    <w:rsid w:val="00AC2200"/>
    <w:rsid w:val="00AC2D66"/>
    <w:rsid w:val="00AC65D0"/>
    <w:rsid w:val="00AC7A82"/>
    <w:rsid w:val="00AD29B6"/>
    <w:rsid w:val="00AD383F"/>
    <w:rsid w:val="00AD4A7E"/>
    <w:rsid w:val="00AD7A57"/>
    <w:rsid w:val="00AE00DA"/>
    <w:rsid w:val="00AE70A2"/>
    <w:rsid w:val="00AF025F"/>
    <w:rsid w:val="00AF071D"/>
    <w:rsid w:val="00AF0CED"/>
    <w:rsid w:val="00AF15F1"/>
    <w:rsid w:val="00AF1A70"/>
    <w:rsid w:val="00AF2037"/>
    <w:rsid w:val="00AF438D"/>
    <w:rsid w:val="00B01FDC"/>
    <w:rsid w:val="00B0560C"/>
    <w:rsid w:val="00B060C7"/>
    <w:rsid w:val="00B067D5"/>
    <w:rsid w:val="00B07EFF"/>
    <w:rsid w:val="00B118B6"/>
    <w:rsid w:val="00B1423A"/>
    <w:rsid w:val="00B16AB3"/>
    <w:rsid w:val="00B174A3"/>
    <w:rsid w:val="00B20C10"/>
    <w:rsid w:val="00B20F70"/>
    <w:rsid w:val="00B2177F"/>
    <w:rsid w:val="00B22456"/>
    <w:rsid w:val="00B23214"/>
    <w:rsid w:val="00B24BCA"/>
    <w:rsid w:val="00B26ED0"/>
    <w:rsid w:val="00B309AC"/>
    <w:rsid w:val="00B30FE4"/>
    <w:rsid w:val="00B31FD2"/>
    <w:rsid w:val="00B329CD"/>
    <w:rsid w:val="00B351C7"/>
    <w:rsid w:val="00B37DB3"/>
    <w:rsid w:val="00B406A2"/>
    <w:rsid w:val="00B42056"/>
    <w:rsid w:val="00B4241D"/>
    <w:rsid w:val="00B42ABD"/>
    <w:rsid w:val="00B42CC6"/>
    <w:rsid w:val="00B43C90"/>
    <w:rsid w:val="00B44253"/>
    <w:rsid w:val="00B452C3"/>
    <w:rsid w:val="00B46897"/>
    <w:rsid w:val="00B4791C"/>
    <w:rsid w:val="00B47D97"/>
    <w:rsid w:val="00B52E49"/>
    <w:rsid w:val="00B57EAD"/>
    <w:rsid w:val="00B610F6"/>
    <w:rsid w:val="00B6173F"/>
    <w:rsid w:val="00B6308E"/>
    <w:rsid w:val="00B63174"/>
    <w:rsid w:val="00B63A30"/>
    <w:rsid w:val="00B66018"/>
    <w:rsid w:val="00B67BDA"/>
    <w:rsid w:val="00B67FDE"/>
    <w:rsid w:val="00B757B4"/>
    <w:rsid w:val="00B80D7D"/>
    <w:rsid w:val="00B83356"/>
    <w:rsid w:val="00B842DB"/>
    <w:rsid w:val="00B84316"/>
    <w:rsid w:val="00B8473E"/>
    <w:rsid w:val="00B85198"/>
    <w:rsid w:val="00B857FB"/>
    <w:rsid w:val="00B87B3C"/>
    <w:rsid w:val="00B90401"/>
    <w:rsid w:val="00B905F5"/>
    <w:rsid w:val="00B90D40"/>
    <w:rsid w:val="00B92F11"/>
    <w:rsid w:val="00B94E66"/>
    <w:rsid w:val="00B95090"/>
    <w:rsid w:val="00BA0ABD"/>
    <w:rsid w:val="00BA17E9"/>
    <w:rsid w:val="00BA3BEB"/>
    <w:rsid w:val="00BB0BCB"/>
    <w:rsid w:val="00BB479A"/>
    <w:rsid w:val="00BC04C1"/>
    <w:rsid w:val="00BC24C5"/>
    <w:rsid w:val="00BC2E9A"/>
    <w:rsid w:val="00BC6101"/>
    <w:rsid w:val="00BC6766"/>
    <w:rsid w:val="00BC6D39"/>
    <w:rsid w:val="00BD19D2"/>
    <w:rsid w:val="00BD2C68"/>
    <w:rsid w:val="00BD424F"/>
    <w:rsid w:val="00BD42FF"/>
    <w:rsid w:val="00BD489A"/>
    <w:rsid w:val="00BD5A16"/>
    <w:rsid w:val="00BD7A2E"/>
    <w:rsid w:val="00BE2A82"/>
    <w:rsid w:val="00BE36CE"/>
    <w:rsid w:val="00BE4A87"/>
    <w:rsid w:val="00BE6276"/>
    <w:rsid w:val="00BE67E4"/>
    <w:rsid w:val="00BE7093"/>
    <w:rsid w:val="00BE7682"/>
    <w:rsid w:val="00BF2018"/>
    <w:rsid w:val="00BF518F"/>
    <w:rsid w:val="00BF63CE"/>
    <w:rsid w:val="00BF67BA"/>
    <w:rsid w:val="00C01D2E"/>
    <w:rsid w:val="00C03CD9"/>
    <w:rsid w:val="00C11147"/>
    <w:rsid w:val="00C1347E"/>
    <w:rsid w:val="00C152F2"/>
    <w:rsid w:val="00C1576B"/>
    <w:rsid w:val="00C15E23"/>
    <w:rsid w:val="00C2071C"/>
    <w:rsid w:val="00C214F8"/>
    <w:rsid w:val="00C2171B"/>
    <w:rsid w:val="00C23A16"/>
    <w:rsid w:val="00C24D76"/>
    <w:rsid w:val="00C25716"/>
    <w:rsid w:val="00C26041"/>
    <w:rsid w:val="00C26166"/>
    <w:rsid w:val="00C32E76"/>
    <w:rsid w:val="00C33870"/>
    <w:rsid w:val="00C36A4C"/>
    <w:rsid w:val="00C3726A"/>
    <w:rsid w:val="00C3790E"/>
    <w:rsid w:val="00C40E2C"/>
    <w:rsid w:val="00C41F48"/>
    <w:rsid w:val="00C42A3A"/>
    <w:rsid w:val="00C43FD7"/>
    <w:rsid w:val="00C44B3A"/>
    <w:rsid w:val="00C451C7"/>
    <w:rsid w:val="00C45AFA"/>
    <w:rsid w:val="00C46E44"/>
    <w:rsid w:val="00C5216B"/>
    <w:rsid w:val="00C52D93"/>
    <w:rsid w:val="00C5308B"/>
    <w:rsid w:val="00C57F39"/>
    <w:rsid w:val="00C62D33"/>
    <w:rsid w:val="00C63F27"/>
    <w:rsid w:val="00C652AC"/>
    <w:rsid w:val="00C65EBF"/>
    <w:rsid w:val="00C67387"/>
    <w:rsid w:val="00C73089"/>
    <w:rsid w:val="00C742A9"/>
    <w:rsid w:val="00C74441"/>
    <w:rsid w:val="00C8354B"/>
    <w:rsid w:val="00C96028"/>
    <w:rsid w:val="00CA00CD"/>
    <w:rsid w:val="00CA1ABB"/>
    <w:rsid w:val="00CA58FD"/>
    <w:rsid w:val="00CB508C"/>
    <w:rsid w:val="00CB6556"/>
    <w:rsid w:val="00CC0F90"/>
    <w:rsid w:val="00CC2358"/>
    <w:rsid w:val="00CC4358"/>
    <w:rsid w:val="00CC43C8"/>
    <w:rsid w:val="00CC508B"/>
    <w:rsid w:val="00CD4A17"/>
    <w:rsid w:val="00CD7270"/>
    <w:rsid w:val="00CE332E"/>
    <w:rsid w:val="00CE4B8D"/>
    <w:rsid w:val="00CE5444"/>
    <w:rsid w:val="00CF47A4"/>
    <w:rsid w:val="00CF51F2"/>
    <w:rsid w:val="00CF59A0"/>
    <w:rsid w:val="00CF6DB5"/>
    <w:rsid w:val="00D02C90"/>
    <w:rsid w:val="00D031D6"/>
    <w:rsid w:val="00D0662F"/>
    <w:rsid w:val="00D10CED"/>
    <w:rsid w:val="00D11A41"/>
    <w:rsid w:val="00D11F62"/>
    <w:rsid w:val="00D164FB"/>
    <w:rsid w:val="00D166E6"/>
    <w:rsid w:val="00D1756C"/>
    <w:rsid w:val="00D20923"/>
    <w:rsid w:val="00D22D77"/>
    <w:rsid w:val="00D232C5"/>
    <w:rsid w:val="00D23B6C"/>
    <w:rsid w:val="00D26851"/>
    <w:rsid w:val="00D26E90"/>
    <w:rsid w:val="00D32413"/>
    <w:rsid w:val="00D363C4"/>
    <w:rsid w:val="00D36913"/>
    <w:rsid w:val="00D36A68"/>
    <w:rsid w:val="00D36F17"/>
    <w:rsid w:val="00D4453C"/>
    <w:rsid w:val="00D462E8"/>
    <w:rsid w:val="00D46731"/>
    <w:rsid w:val="00D53371"/>
    <w:rsid w:val="00D54184"/>
    <w:rsid w:val="00D61059"/>
    <w:rsid w:val="00D613BE"/>
    <w:rsid w:val="00D627F5"/>
    <w:rsid w:val="00D63B31"/>
    <w:rsid w:val="00D65506"/>
    <w:rsid w:val="00D71305"/>
    <w:rsid w:val="00D72316"/>
    <w:rsid w:val="00D777FC"/>
    <w:rsid w:val="00D77DF1"/>
    <w:rsid w:val="00D83144"/>
    <w:rsid w:val="00D831CD"/>
    <w:rsid w:val="00D84AA6"/>
    <w:rsid w:val="00D86768"/>
    <w:rsid w:val="00D876A3"/>
    <w:rsid w:val="00D903AA"/>
    <w:rsid w:val="00D90CFB"/>
    <w:rsid w:val="00D92D02"/>
    <w:rsid w:val="00D962E0"/>
    <w:rsid w:val="00DA2CEB"/>
    <w:rsid w:val="00DA3158"/>
    <w:rsid w:val="00DA5FB3"/>
    <w:rsid w:val="00DB1596"/>
    <w:rsid w:val="00DB1A87"/>
    <w:rsid w:val="00DB28F1"/>
    <w:rsid w:val="00DB423E"/>
    <w:rsid w:val="00DB5E73"/>
    <w:rsid w:val="00DC0D2C"/>
    <w:rsid w:val="00DC3763"/>
    <w:rsid w:val="00DC510A"/>
    <w:rsid w:val="00DC6583"/>
    <w:rsid w:val="00DC725A"/>
    <w:rsid w:val="00DD1F71"/>
    <w:rsid w:val="00DD2146"/>
    <w:rsid w:val="00DD4433"/>
    <w:rsid w:val="00DD45F1"/>
    <w:rsid w:val="00DD47C3"/>
    <w:rsid w:val="00DE1452"/>
    <w:rsid w:val="00DE3068"/>
    <w:rsid w:val="00DE5839"/>
    <w:rsid w:val="00DE622E"/>
    <w:rsid w:val="00DF547C"/>
    <w:rsid w:val="00DF5595"/>
    <w:rsid w:val="00DF5AD2"/>
    <w:rsid w:val="00DF5BAF"/>
    <w:rsid w:val="00E01A41"/>
    <w:rsid w:val="00E02095"/>
    <w:rsid w:val="00E10ACB"/>
    <w:rsid w:val="00E119B6"/>
    <w:rsid w:val="00E14051"/>
    <w:rsid w:val="00E14245"/>
    <w:rsid w:val="00E163AC"/>
    <w:rsid w:val="00E17B71"/>
    <w:rsid w:val="00E24178"/>
    <w:rsid w:val="00E2440C"/>
    <w:rsid w:val="00E26040"/>
    <w:rsid w:val="00E27289"/>
    <w:rsid w:val="00E2767D"/>
    <w:rsid w:val="00E33477"/>
    <w:rsid w:val="00E339CF"/>
    <w:rsid w:val="00E34869"/>
    <w:rsid w:val="00E358D0"/>
    <w:rsid w:val="00E35FE6"/>
    <w:rsid w:val="00E3679B"/>
    <w:rsid w:val="00E45C6B"/>
    <w:rsid w:val="00E525C5"/>
    <w:rsid w:val="00E540F1"/>
    <w:rsid w:val="00E56E29"/>
    <w:rsid w:val="00E6243A"/>
    <w:rsid w:val="00E6349B"/>
    <w:rsid w:val="00E702F6"/>
    <w:rsid w:val="00E73043"/>
    <w:rsid w:val="00E76B8F"/>
    <w:rsid w:val="00E80A2D"/>
    <w:rsid w:val="00E80DD9"/>
    <w:rsid w:val="00E86D77"/>
    <w:rsid w:val="00E92011"/>
    <w:rsid w:val="00E92235"/>
    <w:rsid w:val="00E92392"/>
    <w:rsid w:val="00E93D98"/>
    <w:rsid w:val="00E968B6"/>
    <w:rsid w:val="00E97DCB"/>
    <w:rsid w:val="00EA0DFA"/>
    <w:rsid w:val="00EA45A3"/>
    <w:rsid w:val="00EB1135"/>
    <w:rsid w:val="00EB23B7"/>
    <w:rsid w:val="00EB3C95"/>
    <w:rsid w:val="00EB44CA"/>
    <w:rsid w:val="00EB7142"/>
    <w:rsid w:val="00EB7F58"/>
    <w:rsid w:val="00EC1D41"/>
    <w:rsid w:val="00EC300F"/>
    <w:rsid w:val="00EC31F3"/>
    <w:rsid w:val="00EC4AA3"/>
    <w:rsid w:val="00EC72BC"/>
    <w:rsid w:val="00ED0664"/>
    <w:rsid w:val="00ED1DA4"/>
    <w:rsid w:val="00ED278D"/>
    <w:rsid w:val="00ED2F85"/>
    <w:rsid w:val="00ED36E6"/>
    <w:rsid w:val="00ED3DA2"/>
    <w:rsid w:val="00EE0F44"/>
    <w:rsid w:val="00EE6315"/>
    <w:rsid w:val="00EE66F4"/>
    <w:rsid w:val="00EE7590"/>
    <w:rsid w:val="00EF4292"/>
    <w:rsid w:val="00EF6B14"/>
    <w:rsid w:val="00F01EDB"/>
    <w:rsid w:val="00F02324"/>
    <w:rsid w:val="00F03399"/>
    <w:rsid w:val="00F03449"/>
    <w:rsid w:val="00F03F30"/>
    <w:rsid w:val="00F0411C"/>
    <w:rsid w:val="00F07C42"/>
    <w:rsid w:val="00F1365A"/>
    <w:rsid w:val="00F15949"/>
    <w:rsid w:val="00F16517"/>
    <w:rsid w:val="00F236EC"/>
    <w:rsid w:val="00F23C10"/>
    <w:rsid w:val="00F24EEA"/>
    <w:rsid w:val="00F2504D"/>
    <w:rsid w:val="00F254D1"/>
    <w:rsid w:val="00F2625D"/>
    <w:rsid w:val="00F328B8"/>
    <w:rsid w:val="00F328FE"/>
    <w:rsid w:val="00F34869"/>
    <w:rsid w:val="00F34FF2"/>
    <w:rsid w:val="00F35FB6"/>
    <w:rsid w:val="00F377D1"/>
    <w:rsid w:val="00F42F86"/>
    <w:rsid w:val="00F45FE6"/>
    <w:rsid w:val="00F47B42"/>
    <w:rsid w:val="00F5113C"/>
    <w:rsid w:val="00F53EBB"/>
    <w:rsid w:val="00F56049"/>
    <w:rsid w:val="00F56A11"/>
    <w:rsid w:val="00F56D55"/>
    <w:rsid w:val="00F57502"/>
    <w:rsid w:val="00F61329"/>
    <w:rsid w:val="00F633D1"/>
    <w:rsid w:val="00F65022"/>
    <w:rsid w:val="00F656B9"/>
    <w:rsid w:val="00F6670C"/>
    <w:rsid w:val="00F67766"/>
    <w:rsid w:val="00F709C1"/>
    <w:rsid w:val="00F76891"/>
    <w:rsid w:val="00F83335"/>
    <w:rsid w:val="00F842B0"/>
    <w:rsid w:val="00F86BB3"/>
    <w:rsid w:val="00F91A81"/>
    <w:rsid w:val="00F91C68"/>
    <w:rsid w:val="00F92328"/>
    <w:rsid w:val="00F92E1C"/>
    <w:rsid w:val="00FA17FA"/>
    <w:rsid w:val="00FA63C8"/>
    <w:rsid w:val="00FB073C"/>
    <w:rsid w:val="00FB155A"/>
    <w:rsid w:val="00FB282B"/>
    <w:rsid w:val="00FB3A02"/>
    <w:rsid w:val="00FC48B3"/>
    <w:rsid w:val="00FD13C1"/>
    <w:rsid w:val="00FD48B4"/>
    <w:rsid w:val="00FD5C10"/>
    <w:rsid w:val="00FD6CE0"/>
    <w:rsid w:val="00FD7BFC"/>
    <w:rsid w:val="00FE018C"/>
    <w:rsid w:val="00FE0FE3"/>
    <w:rsid w:val="00FE16D1"/>
    <w:rsid w:val="00FE3C8E"/>
    <w:rsid w:val="00FE44CD"/>
    <w:rsid w:val="00FF0499"/>
    <w:rsid w:val="00FF0896"/>
    <w:rsid w:val="00FF14CD"/>
    <w:rsid w:val="00FF43A5"/>
    <w:rsid w:val="00FF504E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8C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067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B067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B067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B067D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B067D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018C"/>
    <w:pPr>
      <w:ind w:left="720"/>
      <w:contextualSpacing/>
    </w:pPr>
  </w:style>
  <w:style w:type="table" w:styleId="Reetkatablice">
    <w:name w:val="Table Grid"/>
    <w:basedOn w:val="Obinatablica"/>
    <w:rsid w:val="00825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E142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1424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142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4245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B067D5"/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067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B067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B067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B067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B067D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D0664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D0664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03F3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basedOn w:val="Normal"/>
    <w:rsid w:val="002A65C1"/>
    <w:pPr>
      <w:widowControl w:val="0"/>
      <w:suppressAutoHyphens/>
      <w:autoSpaceDE w:val="0"/>
      <w:spacing w:after="0" w:line="240" w:lineRule="auto"/>
    </w:pPr>
    <w:rPr>
      <w:rFonts w:ascii="Book Antiqua" w:eastAsia="Book Antiqua" w:hAnsi="Book Antiqua" w:cs="Book Antiqua"/>
      <w:color w:val="000000"/>
      <w:kern w:val="1"/>
      <w:sz w:val="24"/>
      <w:szCs w:val="24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41D"/>
    <w:rPr>
      <w:rFonts w:ascii="Tahoma" w:hAnsi="Tahoma" w:cs="Tahoma"/>
      <w:sz w:val="16"/>
      <w:szCs w:val="16"/>
      <w:lang w:eastAsia="en-US"/>
    </w:rPr>
  </w:style>
  <w:style w:type="paragraph" w:customStyle="1" w:styleId="BodyText2">
    <w:name w:val="Body Text 2"/>
    <w:basedOn w:val="Normal"/>
    <w:rsid w:val="00723C2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CE4B8D"/>
  </w:style>
  <w:style w:type="paragraph" w:styleId="Sadraj2">
    <w:name w:val="toc 2"/>
    <w:basedOn w:val="Normal"/>
    <w:next w:val="Normal"/>
    <w:autoRedefine/>
    <w:uiPriority w:val="39"/>
    <w:unhideWhenUsed/>
    <w:rsid w:val="00CE4B8D"/>
    <w:pPr>
      <w:ind w:left="220"/>
    </w:pPr>
  </w:style>
  <w:style w:type="character" w:styleId="Hiperveza">
    <w:name w:val="Hyperlink"/>
    <w:basedOn w:val="Zadanifontodlomka"/>
    <w:uiPriority w:val="99"/>
    <w:unhideWhenUsed/>
    <w:rsid w:val="00CE4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9349</Words>
  <Characters>53292</Characters>
  <Application>Microsoft Office Word</Application>
  <DocSecurity>0</DocSecurity>
  <Lines>444</Lines>
  <Paragraphs>125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Bedenica</vt:lpstr>
      <vt:lpstr>OŠ Bedenica</vt:lpstr>
    </vt:vector>
  </TitlesOfParts>
  <Company/>
  <LinksUpToDate>false</LinksUpToDate>
  <CharactersWithSpaces>62516</CharactersWithSpaces>
  <SharedDoc>false</SharedDoc>
  <HLinks>
    <vt:vector size="294" baseType="variant">
      <vt:variant>
        <vt:i4>1966128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_Toc430956159</vt:lpwstr>
      </vt:variant>
      <vt:variant>
        <vt:i4>1966128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_Toc430956158</vt:lpwstr>
      </vt:variant>
      <vt:variant>
        <vt:i4>1966128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_Toc430956157</vt:lpwstr>
      </vt:variant>
      <vt:variant>
        <vt:i4>1966128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_Toc430956156</vt:lpwstr>
      </vt:variant>
      <vt:variant>
        <vt:i4>1966128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_Toc430956155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_Toc430956154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_Toc430956153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_Toc430956152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_Toc430956151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_Toc430956150</vt:lpwstr>
      </vt:variant>
      <vt:variant>
        <vt:i4>2031664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_Toc430956149</vt:lpwstr>
      </vt:variant>
      <vt:variant>
        <vt:i4>2031664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_Toc430956148</vt:lpwstr>
      </vt:variant>
      <vt:variant>
        <vt:i4>2031664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_Toc430956147</vt:lpwstr>
      </vt:variant>
      <vt:variant>
        <vt:i4>2031664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_Toc430956146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_Toc430956145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_Toc430956144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_Toc430956143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_Toc430956142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_Toc430956141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_Toc430956140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_Toc430956139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_Toc430956138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_Toc430956137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_Toc430956136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_Toc430956135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_Toc430956134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_Toc430956133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_Toc430956132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_Toc430956131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_Toc430956130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_Toc430956129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_Toc430956128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_Toc430956127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_Toc430956126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_Toc430956125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_Toc430956124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_Toc430956123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_Toc430956122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_Toc430956121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_Toc430956120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_Toc430956119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_Toc430956118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_Toc430956117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_Toc430956116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_Toc430956115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_Toc430956114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_Toc430956113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_Toc430956112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_Toc430956111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Bedenica</dc:title>
  <dc:creator>Valentina</dc:creator>
  <cp:lastModifiedBy>Tajnistvo</cp:lastModifiedBy>
  <cp:revision>2</cp:revision>
  <cp:lastPrinted>2015-09-10T10:03:00Z</cp:lastPrinted>
  <dcterms:created xsi:type="dcterms:W3CDTF">2015-09-25T18:03:00Z</dcterms:created>
  <dcterms:modified xsi:type="dcterms:W3CDTF">2015-09-25T18:03:00Z</dcterms:modified>
</cp:coreProperties>
</file>