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70" w:rsidRPr="00A30F03" w:rsidRDefault="006E006F" w:rsidP="006E006F">
      <w:pPr>
        <w:pStyle w:val="Bezproreda"/>
        <w:rPr>
          <w:b/>
        </w:rPr>
      </w:pPr>
      <w:bookmarkStart w:id="0" w:name="_GoBack"/>
      <w:bookmarkEnd w:id="0"/>
      <w:r w:rsidRPr="00A30F03">
        <w:rPr>
          <w:b/>
        </w:rPr>
        <w:t xml:space="preserve">OŠ </w:t>
      </w:r>
      <w:r w:rsidR="006910D3">
        <w:rPr>
          <w:b/>
        </w:rPr>
        <w:t>BILJE</w:t>
      </w:r>
    </w:p>
    <w:p w:rsidR="006E006F" w:rsidRPr="00A30F03" w:rsidRDefault="006910D3" w:rsidP="006E006F">
      <w:pPr>
        <w:pStyle w:val="Bezproreda"/>
        <w:rPr>
          <w:b/>
        </w:rPr>
      </w:pPr>
      <w:r>
        <w:rPr>
          <w:b/>
        </w:rPr>
        <w:t>31327 BILJE, ŠKOLSKA 8</w:t>
      </w:r>
    </w:p>
    <w:p w:rsidR="006E006F" w:rsidRPr="00A30F03" w:rsidRDefault="006910D3" w:rsidP="006E006F">
      <w:pPr>
        <w:pStyle w:val="Bezproreda"/>
        <w:rPr>
          <w:b/>
        </w:rPr>
      </w:pPr>
      <w:r>
        <w:rPr>
          <w:b/>
        </w:rPr>
        <w:t>OIB: 77805945007</w:t>
      </w:r>
      <w:r w:rsidR="006E006F" w:rsidRPr="00A30F03">
        <w:rPr>
          <w:b/>
        </w:rPr>
        <w:t xml:space="preserve"> </w:t>
      </w:r>
      <w:r>
        <w:rPr>
          <w:b/>
        </w:rPr>
        <w:t xml:space="preserve"> 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  <w:r>
        <w:t>KLASA:</w:t>
      </w:r>
      <w:r w:rsidR="006910D3">
        <w:t xml:space="preserve"> 602-02/16-04-01</w:t>
      </w:r>
    </w:p>
    <w:p w:rsidR="006E006F" w:rsidRDefault="006E006F" w:rsidP="006E006F">
      <w:pPr>
        <w:pStyle w:val="Bezproreda"/>
      </w:pPr>
      <w:r>
        <w:t>URBROJ:</w:t>
      </w:r>
      <w:r w:rsidR="006910D3">
        <w:t xml:space="preserve"> 2100-12/16-241</w:t>
      </w:r>
    </w:p>
    <w:p w:rsidR="006E006F" w:rsidRDefault="006910D3" w:rsidP="006E006F">
      <w:pPr>
        <w:pStyle w:val="Bezproreda"/>
      </w:pPr>
      <w:r>
        <w:t>Darda, 27</w:t>
      </w:r>
      <w:r w:rsidR="006E006F">
        <w:t>.</w:t>
      </w:r>
      <w:r>
        <w:t>12.2016.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</w:p>
    <w:p w:rsidR="006E006F" w:rsidRDefault="006910D3" w:rsidP="006E006F">
      <w:pPr>
        <w:pStyle w:val="Bezproreda"/>
      </w:pPr>
      <w:r>
        <w:t>Na temelju članka 58.</w:t>
      </w:r>
      <w:r w:rsidR="006E006F">
        <w:t xml:space="preserve"> Statuta OŠ </w:t>
      </w:r>
      <w:r>
        <w:t>Bilje, Bilje</w:t>
      </w:r>
      <w:r w:rsidR="006E006F">
        <w:t>, a u svezi s odredbama Zakona o fiskalnoj odgovornosti (NN 130/10</w:t>
      </w:r>
      <w:r w:rsidR="00D121BB">
        <w:t xml:space="preserve"> i 19/14</w:t>
      </w:r>
      <w:r w:rsidR="006E006F">
        <w:t>) i Uredbe o sastavljanju i predaji Izjave o fiskalnoj odgovornosti i izvještaja o prim</w:t>
      </w:r>
      <w:r w:rsidR="00D121BB">
        <w:t xml:space="preserve">jeni fiskalnih pravila (NN </w:t>
      </w:r>
      <w:r w:rsidR="00D121BB">
        <w:rPr>
          <w:color w:val="000000"/>
        </w:rPr>
        <w:t>78/11, 106/12, 130/13, 19/15 i</w:t>
      </w:r>
      <w:r w:rsidR="00D121BB">
        <w:rPr>
          <w:rStyle w:val="apple-converted-space"/>
          <w:b/>
          <w:bCs/>
          <w:color w:val="000000"/>
        </w:rPr>
        <w:t> </w:t>
      </w:r>
      <w:r w:rsidR="00D121BB" w:rsidRPr="00D121BB">
        <w:rPr>
          <w:rStyle w:val="Naglaeno"/>
          <w:b w:val="0"/>
          <w:color w:val="000000"/>
        </w:rPr>
        <w:t>119/15</w:t>
      </w:r>
      <w:r w:rsidR="00D121BB">
        <w:rPr>
          <w:color w:val="000000"/>
        </w:rPr>
        <w:t>)</w:t>
      </w:r>
      <w:r w:rsidR="006E006F">
        <w:t>) ravnatelj škole donosi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</w:p>
    <w:p w:rsidR="006E006F" w:rsidRPr="00A30F03" w:rsidRDefault="006E006F" w:rsidP="006E006F">
      <w:pPr>
        <w:pStyle w:val="Bezproreda"/>
        <w:rPr>
          <w:b/>
          <w:sz w:val="24"/>
          <w:szCs w:val="24"/>
        </w:rPr>
      </w:pPr>
      <w:r>
        <w:tab/>
      </w:r>
      <w:r>
        <w:tab/>
      </w:r>
      <w:r>
        <w:tab/>
      </w:r>
      <w:r w:rsidRPr="00A30F03">
        <w:rPr>
          <w:b/>
          <w:sz w:val="24"/>
          <w:szCs w:val="24"/>
        </w:rPr>
        <w:t>PROCEDURU STVARANJA UGOVORNIH OBVEZA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  <w:r>
        <w:t>Ovim aktom propisuje se stvaranje ugovornih odnosa, odnosno nabava roba i usluga, javna nabava i druge ugovorne obveze koje su potrebne za redovan rad Škole i obavljanje odgojno-obrazovne djelatnosti te je isti dostupan svim zaposlenicima na mrežnim stranicama škole.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  <w:r>
        <w:t xml:space="preserve">                                                                               I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  <w:r>
        <w:t xml:space="preserve">                 STVARANJE OBVEZA ZA KOJE NIJE POTREBNA PROCEDURA JAVNE NABAVE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2363"/>
        <w:gridCol w:w="2551"/>
        <w:gridCol w:w="1787"/>
        <w:gridCol w:w="1497"/>
      </w:tblGrid>
      <w:tr w:rsidR="00903D4E" w:rsidTr="00903D4E"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t>Red.br.</w:t>
            </w:r>
          </w:p>
        </w:tc>
        <w:tc>
          <w:tcPr>
            <w:tcW w:w="2363" w:type="dxa"/>
          </w:tcPr>
          <w:p w:rsidR="006E006F" w:rsidRDefault="006E006F" w:rsidP="006E006F">
            <w:pPr>
              <w:pStyle w:val="Bezproreda"/>
            </w:pPr>
            <w:r>
              <w:t>AKTIVNOST</w:t>
            </w:r>
          </w:p>
        </w:tc>
        <w:tc>
          <w:tcPr>
            <w:tcW w:w="2551" w:type="dxa"/>
          </w:tcPr>
          <w:p w:rsidR="006E006F" w:rsidRDefault="006E006F" w:rsidP="006E006F">
            <w:pPr>
              <w:pStyle w:val="Bezproreda"/>
            </w:pPr>
            <w:r>
              <w:t>NOSITELJ AKTIVNOSTI</w:t>
            </w:r>
          </w:p>
        </w:tc>
        <w:tc>
          <w:tcPr>
            <w:tcW w:w="1787" w:type="dxa"/>
          </w:tcPr>
          <w:p w:rsidR="006E006F" w:rsidRDefault="006E006F" w:rsidP="006E006F">
            <w:pPr>
              <w:pStyle w:val="Bezproreda"/>
            </w:pPr>
            <w:r>
              <w:t xml:space="preserve">DOKUMENT </w:t>
            </w:r>
          </w:p>
        </w:tc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t>ROK</w:t>
            </w:r>
          </w:p>
        </w:tc>
      </w:tr>
      <w:tr w:rsidR="00903D4E" w:rsidTr="00903D4E"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t>1.</w:t>
            </w:r>
          </w:p>
        </w:tc>
        <w:tc>
          <w:tcPr>
            <w:tcW w:w="2363" w:type="dxa"/>
          </w:tcPr>
          <w:p w:rsidR="006E006F" w:rsidRDefault="006E006F" w:rsidP="006E006F">
            <w:pPr>
              <w:pStyle w:val="Bezproreda"/>
            </w:pPr>
            <w:r>
              <w:t>1. Prijedlog za nabavu:</w:t>
            </w:r>
          </w:p>
          <w:p w:rsidR="006E006F" w:rsidRDefault="006E006F" w:rsidP="006E006F">
            <w:pPr>
              <w:pStyle w:val="Bezproreda"/>
            </w:pPr>
            <w:r>
              <w:t>a) Materijal za čišćenje i održavanje</w:t>
            </w:r>
            <w:r w:rsidR="00A30F03">
              <w:t xml:space="preserve"> </w:t>
            </w:r>
            <w:r>
              <w:t>objekata</w:t>
            </w:r>
          </w:p>
          <w:p w:rsidR="00A30F03" w:rsidRDefault="00A30F03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b) Školska kuhinja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c) Uredski materijal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d) Udžbenici, stručna literatura,</w:t>
            </w:r>
          </w:p>
          <w:p w:rsidR="006E006F" w:rsidRDefault="006E006F" w:rsidP="006E006F">
            <w:pPr>
              <w:pStyle w:val="Bezproreda"/>
            </w:pPr>
            <w:r>
              <w:t>knjige za lektiru,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e) Pedagoška dokumentacija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f) Oprema i nastavna sredstva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g) Ostale usluge, radovi, oprema</w:t>
            </w:r>
          </w:p>
          <w:p w:rsidR="006E006F" w:rsidRDefault="006E006F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  <w:r>
              <w:t>h) Gotovinsko plaćanje</w:t>
            </w:r>
          </w:p>
        </w:tc>
        <w:tc>
          <w:tcPr>
            <w:tcW w:w="2551" w:type="dxa"/>
          </w:tcPr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Spremačice, domari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Kuharice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Učitelji, stručni suradnici, administrativno osoblje</w:t>
            </w:r>
          </w:p>
          <w:p w:rsidR="006E006F" w:rsidRDefault="006E006F" w:rsidP="006E006F">
            <w:pPr>
              <w:pStyle w:val="Bezproreda"/>
            </w:pPr>
          </w:p>
          <w:p w:rsidR="006E006F" w:rsidRDefault="00903D4E" w:rsidP="006E006F">
            <w:pPr>
              <w:pStyle w:val="Bezproreda"/>
            </w:pPr>
            <w:r>
              <w:t>Školski knjižničar, učitelji,</w:t>
            </w:r>
          </w:p>
          <w:p w:rsidR="00903D4E" w:rsidRDefault="00903D4E" w:rsidP="006E006F">
            <w:pPr>
              <w:pStyle w:val="Bezproreda"/>
            </w:pPr>
            <w:r>
              <w:t>Stručni suradnici, administrativno</w:t>
            </w:r>
          </w:p>
          <w:p w:rsidR="00903D4E" w:rsidRDefault="00903D4E" w:rsidP="006E006F">
            <w:pPr>
              <w:pStyle w:val="Bezproreda"/>
            </w:pPr>
            <w:r>
              <w:t>osoblje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Pedagog, psiholog, defektolog, tajnik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Učitelji i stručni suradnici putem ravnatelja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Zaposlenici-nositelji pojedinih aktivnosti</w:t>
            </w:r>
          </w:p>
          <w:p w:rsidR="00903D4E" w:rsidRDefault="00A30F03" w:rsidP="006E006F">
            <w:pPr>
              <w:pStyle w:val="Bezproreda"/>
            </w:pPr>
            <w:r>
              <w:lastRenderedPageBreak/>
              <w:t>Ravnatelj-domar</w:t>
            </w:r>
            <w:r w:rsidR="000425E6">
              <w:t>, administrativno osoblje</w:t>
            </w:r>
          </w:p>
          <w:p w:rsidR="00903D4E" w:rsidRDefault="00903D4E" w:rsidP="006E006F">
            <w:pPr>
              <w:pStyle w:val="Bezproreda"/>
            </w:pPr>
          </w:p>
        </w:tc>
        <w:tc>
          <w:tcPr>
            <w:tcW w:w="1787" w:type="dxa"/>
          </w:tcPr>
          <w:p w:rsidR="006E006F" w:rsidRDefault="006E006F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Interni pisani obrazac, narudžbenica, ugovor</w:t>
            </w:r>
          </w:p>
        </w:tc>
        <w:tc>
          <w:tcPr>
            <w:tcW w:w="0" w:type="auto"/>
          </w:tcPr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Tjedno, mjesečno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  <w:r>
              <w:t>Prema potrebi</w:t>
            </w:r>
          </w:p>
        </w:tc>
      </w:tr>
      <w:tr w:rsidR="00903D4E" w:rsidTr="00903D4E"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lastRenderedPageBreak/>
              <w:t>2.</w:t>
            </w:r>
          </w:p>
        </w:tc>
        <w:tc>
          <w:tcPr>
            <w:tcW w:w="2363" w:type="dxa"/>
          </w:tcPr>
          <w:p w:rsidR="006E006F" w:rsidRDefault="006E006F" w:rsidP="006E006F">
            <w:pPr>
              <w:pStyle w:val="Bezproreda"/>
            </w:pPr>
            <w:r>
              <w:t>Provjera je li prijedlog u skladu s</w:t>
            </w:r>
          </w:p>
          <w:p w:rsidR="006E006F" w:rsidRDefault="006E006F" w:rsidP="006E006F">
            <w:pPr>
              <w:pStyle w:val="Bezproreda"/>
            </w:pPr>
            <w:r>
              <w:t>Financijskim planom i planom nabave</w:t>
            </w:r>
          </w:p>
        </w:tc>
        <w:tc>
          <w:tcPr>
            <w:tcW w:w="2551" w:type="dxa"/>
          </w:tcPr>
          <w:p w:rsidR="006E006F" w:rsidRDefault="00903D4E" w:rsidP="006E006F">
            <w:pPr>
              <w:pStyle w:val="Bezproreda"/>
            </w:pPr>
            <w:r>
              <w:t>Ravnatelj ili računovođa škole</w:t>
            </w:r>
          </w:p>
        </w:tc>
        <w:tc>
          <w:tcPr>
            <w:tcW w:w="1787" w:type="dxa"/>
          </w:tcPr>
          <w:p w:rsidR="006E006F" w:rsidRDefault="00903D4E" w:rsidP="006E006F">
            <w:pPr>
              <w:pStyle w:val="Bezproreda"/>
            </w:pPr>
            <w:r>
              <w:t>Ravnatelj odobrava ili ne sklapanje ugovora ili narudžbe</w:t>
            </w:r>
          </w:p>
        </w:tc>
        <w:tc>
          <w:tcPr>
            <w:tcW w:w="0" w:type="auto"/>
          </w:tcPr>
          <w:p w:rsidR="006E006F" w:rsidRDefault="00903D4E" w:rsidP="006E006F">
            <w:pPr>
              <w:pStyle w:val="Bezproreda"/>
            </w:pPr>
            <w:r>
              <w:t>3 dana od dana zaprimanja zahtjeva</w:t>
            </w:r>
          </w:p>
        </w:tc>
      </w:tr>
      <w:tr w:rsidR="00903D4E" w:rsidTr="00903D4E"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t>3.</w:t>
            </w:r>
          </w:p>
        </w:tc>
        <w:tc>
          <w:tcPr>
            <w:tcW w:w="2363" w:type="dxa"/>
          </w:tcPr>
          <w:p w:rsidR="006E006F" w:rsidRDefault="006E006F" w:rsidP="006E006F">
            <w:pPr>
              <w:pStyle w:val="Bezproreda"/>
            </w:pPr>
            <w:r>
              <w:t>Pokretanje nabave, sklapanje ugovora,</w:t>
            </w:r>
          </w:p>
          <w:p w:rsidR="006E006F" w:rsidRDefault="006E006F" w:rsidP="006E006F">
            <w:pPr>
              <w:pStyle w:val="Bezproreda"/>
            </w:pPr>
            <w:r>
              <w:t>Izdavanje narudžbenica</w:t>
            </w:r>
          </w:p>
        </w:tc>
        <w:tc>
          <w:tcPr>
            <w:tcW w:w="2551" w:type="dxa"/>
          </w:tcPr>
          <w:p w:rsidR="006E006F" w:rsidRDefault="00903D4E" w:rsidP="006E006F">
            <w:pPr>
              <w:pStyle w:val="Bezproreda"/>
            </w:pPr>
            <w:r>
              <w:t>Ravnatelj ili tajnik</w:t>
            </w:r>
          </w:p>
        </w:tc>
        <w:tc>
          <w:tcPr>
            <w:tcW w:w="1787" w:type="dxa"/>
          </w:tcPr>
          <w:p w:rsidR="006E006F" w:rsidRDefault="00903D4E" w:rsidP="006E006F">
            <w:pPr>
              <w:pStyle w:val="Bezproreda"/>
            </w:pPr>
            <w:r>
              <w:t>Ugovor, narudžbenica</w:t>
            </w:r>
          </w:p>
        </w:tc>
        <w:tc>
          <w:tcPr>
            <w:tcW w:w="0" w:type="auto"/>
          </w:tcPr>
          <w:p w:rsidR="006E006F" w:rsidRDefault="00903D4E" w:rsidP="006E006F">
            <w:pPr>
              <w:pStyle w:val="Bezproreda"/>
            </w:pPr>
            <w:r>
              <w:t>1-3 dana od odobrenja iz točke 2.</w:t>
            </w:r>
          </w:p>
        </w:tc>
      </w:tr>
    </w:tbl>
    <w:p w:rsidR="006E006F" w:rsidRDefault="006E006F" w:rsidP="006E006F">
      <w:pPr>
        <w:pStyle w:val="Bezproreda"/>
      </w:pPr>
    </w:p>
    <w:p w:rsidR="00903D4E" w:rsidRDefault="00903D4E" w:rsidP="006E006F">
      <w:pPr>
        <w:pStyle w:val="Bezproreda"/>
      </w:pPr>
    </w:p>
    <w:p w:rsidR="00903D4E" w:rsidRDefault="00903D4E" w:rsidP="006E006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A30F03">
        <w:tab/>
      </w:r>
      <w:r>
        <w:t>II</w:t>
      </w:r>
    </w:p>
    <w:p w:rsidR="00903D4E" w:rsidRDefault="00903D4E" w:rsidP="006E006F">
      <w:pPr>
        <w:pStyle w:val="Bezproreda"/>
      </w:pPr>
    </w:p>
    <w:p w:rsidR="00903D4E" w:rsidRDefault="00903D4E" w:rsidP="006E006F">
      <w:pPr>
        <w:pStyle w:val="Bezproreda"/>
      </w:pPr>
      <w:r>
        <w:t xml:space="preserve">      </w:t>
      </w:r>
      <w:r>
        <w:tab/>
      </w:r>
      <w:r w:rsidR="00A30F03">
        <w:t xml:space="preserve">        </w:t>
      </w:r>
      <w:r>
        <w:t>STVARANJE OBVEZA ZA KOJE JE POTREBNA PROCEDURA JAVNE NABAVE</w:t>
      </w:r>
    </w:p>
    <w:p w:rsidR="00903D4E" w:rsidRDefault="00903D4E" w:rsidP="006E006F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2425"/>
        <w:gridCol w:w="1932"/>
        <w:gridCol w:w="2415"/>
        <w:gridCol w:w="1426"/>
      </w:tblGrid>
      <w:tr w:rsidR="00A30F03" w:rsidTr="00903D4E"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Red.br.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AKTIVNOST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 xml:space="preserve">ODGOVORNOST 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DOKUMENT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ROK</w:t>
            </w:r>
          </w:p>
        </w:tc>
      </w:tr>
      <w:tr w:rsidR="00A30F03" w:rsidTr="00903D4E"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1.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Prijedlog za nabavu opreme/korištenje usluga/radova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Zaposlenici-učitelji, nositelji pojedinih poslova i aktivnosti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(npr. Pojedini učitelj potrebu za nabavom opreme za njegovo područje, stručni suradnici zajedno s ravnateljem)</w:t>
            </w:r>
          </w:p>
        </w:tc>
        <w:tc>
          <w:tcPr>
            <w:tcW w:w="0" w:type="auto"/>
          </w:tcPr>
          <w:p w:rsidR="00903D4E" w:rsidRDefault="00903D4E" w:rsidP="00903D4E">
            <w:pPr>
              <w:pStyle w:val="Bezproreda"/>
            </w:pPr>
            <w:r>
              <w:t>Obrazac prijedloga s opisom potrebne opreme/usluga/radova i okvirnom cijenom</w:t>
            </w:r>
          </w:p>
        </w:tc>
        <w:tc>
          <w:tcPr>
            <w:tcW w:w="0" w:type="auto"/>
          </w:tcPr>
          <w:p w:rsidR="00903D4E" w:rsidRDefault="00903D4E" w:rsidP="00903D4E">
            <w:pPr>
              <w:pStyle w:val="Bezproreda"/>
            </w:pPr>
            <w:r>
              <w:t>Tijekom godine, a najkasnije mjesec dana prije pripreme godišnjeg plana nabave za slijedeću godinu</w:t>
            </w:r>
          </w:p>
        </w:tc>
      </w:tr>
      <w:tr w:rsidR="00A30F03" w:rsidTr="00903D4E"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2.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Priprema tehničke i natječajne dokumentacije za nabavu opreme/usluga/radova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Ako proces nije centraliziran na razini osnivača-JLRS, tada učitelji u suradnji s tajnikom škole. Moguće je angažirati vanjskog stručnjaka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Tehnička i natječajna dokumentacija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Idealno do početka godine u kojoj se pokreće postupak nabave, kako bi se s nabavom moglo odmah započeti</w:t>
            </w: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3.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Uključivanje stavki iz plana nabave u financijski plan/proračun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Računovođa i ravnatelj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Financijski plan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Rujan-prosinac</w:t>
            </w: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lastRenderedPageBreak/>
              <w:t>4.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Prijedlog za pokretanje postupka javne nabave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Zaposlenici-nositelji pojedinih poslova i aktivnosti</w:t>
            </w:r>
          </w:p>
          <w:p w:rsidR="00A30F03" w:rsidRDefault="00A30F03" w:rsidP="006E006F">
            <w:pPr>
              <w:pStyle w:val="Bezproreda"/>
            </w:pPr>
            <w:r>
              <w:t>U ovoj fazi ravnatelj treba preispitati stvarnu potrebu za predmetom nabave</w:t>
            </w: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Dopis s prijedlogom te tehničkom i natječajnom dokumentacijom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Tijekom godine</w:t>
            </w: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5.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Provjera je li prijedlog u skladu s donesenim p</w:t>
            </w:r>
            <w:r w:rsidR="000425E6">
              <w:t>lanom nabave i financijskim pla</w:t>
            </w:r>
            <w:r>
              <w:t>nom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Ravnatelj i računovođa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Odobrenje pokretanja postupka</w:t>
            </w:r>
          </w:p>
        </w:tc>
        <w:tc>
          <w:tcPr>
            <w:tcW w:w="0" w:type="auto"/>
          </w:tcPr>
          <w:p w:rsidR="00903D4E" w:rsidRDefault="000425E6" w:rsidP="006E006F">
            <w:pPr>
              <w:pStyle w:val="Bezproreda"/>
            </w:pPr>
            <w:r>
              <w:t>5</w:t>
            </w:r>
            <w:r w:rsidR="00A30F03">
              <w:t xml:space="preserve"> dana od zaprimanja prijedloga</w:t>
            </w: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6.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Provjera je li tehnička i natječajna dokumentacija u skladu s propisima o javnoj nabavi</w:t>
            </w:r>
          </w:p>
        </w:tc>
        <w:tc>
          <w:tcPr>
            <w:tcW w:w="0" w:type="auto"/>
          </w:tcPr>
          <w:p w:rsidR="00903D4E" w:rsidRDefault="00A30F03" w:rsidP="00A30F03">
            <w:pPr>
              <w:pStyle w:val="Bezproreda"/>
            </w:pPr>
            <w:r>
              <w:t>Zaposlenik kojeg ovlasti ravnatelj ( u pravilu tajnik)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Pokreće postupak javne nabave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Najviše 30 dana od zaprimanja prijedloga za pokretanje postupka javne nabave</w:t>
            </w:r>
          </w:p>
          <w:p w:rsidR="00A30F03" w:rsidRDefault="00A30F03" w:rsidP="006E006F">
            <w:pPr>
              <w:pStyle w:val="Bezproreda"/>
            </w:pP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7.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Pokretanje postupka javne nabave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Ravnatelj ili tajnik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Objava natječaja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Tijekom godine</w:t>
            </w:r>
          </w:p>
        </w:tc>
      </w:tr>
    </w:tbl>
    <w:p w:rsidR="00903D4E" w:rsidRDefault="00903D4E" w:rsidP="006E006F">
      <w:pPr>
        <w:pStyle w:val="Bezproreda"/>
      </w:pPr>
    </w:p>
    <w:p w:rsidR="00A30F03" w:rsidRDefault="00A30F03" w:rsidP="006E006F">
      <w:pPr>
        <w:pStyle w:val="Bezproreda"/>
      </w:pPr>
    </w:p>
    <w:p w:rsidR="00A30F03" w:rsidRDefault="00A30F03" w:rsidP="006E006F">
      <w:pPr>
        <w:pStyle w:val="Bezproreda"/>
      </w:pPr>
      <w:r>
        <w:t>Ova Procedura objavljena je na oglasnoj ploči i web stranici Škole.</w:t>
      </w:r>
    </w:p>
    <w:p w:rsidR="00A30F03" w:rsidRDefault="00A30F03" w:rsidP="006E006F">
      <w:pPr>
        <w:pStyle w:val="Bezproreda"/>
      </w:pPr>
    </w:p>
    <w:p w:rsidR="00A30F03" w:rsidRDefault="00A30F03" w:rsidP="006E006F">
      <w:pPr>
        <w:pStyle w:val="Bezproreda"/>
      </w:pPr>
    </w:p>
    <w:p w:rsidR="00A30F03" w:rsidRDefault="00A30F03" w:rsidP="006E006F">
      <w:pPr>
        <w:pStyle w:val="Bezproreda"/>
      </w:pPr>
    </w:p>
    <w:p w:rsidR="00A30F03" w:rsidRDefault="00A30F03" w:rsidP="006E006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A30F03" w:rsidRDefault="00A30F03" w:rsidP="006E006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5E6">
        <w:t>Vlatka Hmelik, dipl. pedagog</w:t>
      </w:r>
    </w:p>
    <w:sectPr w:rsidR="00A3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6F"/>
    <w:rsid w:val="000425E6"/>
    <w:rsid w:val="002E4570"/>
    <w:rsid w:val="006910D3"/>
    <w:rsid w:val="006E006F"/>
    <w:rsid w:val="00903D4E"/>
    <w:rsid w:val="00A30F03"/>
    <w:rsid w:val="00AB255C"/>
    <w:rsid w:val="00D04285"/>
    <w:rsid w:val="00D121BB"/>
    <w:rsid w:val="00DF0A0E"/>
    <w:rsid w:val="00F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66101-9168-4314-A2BF-E9F073B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006F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E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D121BB"/>
    <w:rPr>
      <w:b/>
      <w:bCs/>
    </w:rPr>
  </w:style>
  <w:style w:type="character" w:customStyle="1" w:styleId="apple-converted-space">
    <w:name w:val="apple-converted-space"/>
    <w:basedOn w:val="Zadanifontodlomka"/>
    <w:rsid w:val="00D1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2</cp:revision>
  <dcterms:created xsi:type="dcterms:W3CDTF">2017-02-21T11:58:00Z</dcterms:created>
  <dcterms:modified xsi:type="dcterms:W3CDTF">2017-02-21T11:58:00Z</dcterms:modified>
</cp:coreProperties>
</file>