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9D5" w:rsidRPr="000F39C3" w:rsidRDefault="004209D5" w:rsidP="004209D5">
      <w:r w:rsidRPr="000F39C3">
        <w:rPr>
          <w:noProof/>
        </w:rPr>
        <w:drawing>
          <wp:inline distT="0" distB="0" distL="0" distR="0" wp14:anchorId="516A99CD" wp14:editId="019B2405">
            <wp:extent cx="1341577" cy="753465"/>
            <wp:effectExtent l="19050" t="0" r="0" b="0"/>
            <wp:docPr id="1"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1343099" cy="754320"/>
                    </a:xfrm>
                    <a:prstGeom prst="rect">
                      <a:avLst/>
                    </a:prstGeom>
                    <a:noFill/>
                    <a:ln w="9525">
                      <a:noFill/>
                      <a:miter lim="800000"/>
                      <a:headEnd/>
                      <a:tailEnd/>
                    </a:ln>
                  </pic:spPr>
                </pic:pic>
              </a:graphicData>
            </a:graphic>
          </wp:inline>
        </w:drawing>
      </w:r>
    </w:p>
    <w:p w:rsidR="004209D5" w:rsidRPr="000F39C3" w:rsidRDefault="004209D5" w:rsidP="004209D5">
      <w:pPr>
        <w:rPr>
          <w:b/>
          <w:lang w:val="de-DE"/>
        </w:rPr>
      </w:pPr>
      <w:proofErr w:type="spellStart"/>
      <w:r w:rsidRPr="000F39C3">
        <w:rPr>
          <w:b/>
          <w:lang w:val="de-DE"/>
        </w:rPr>
        <w:t>Osnovna</w:t>
      </w:r>
      <w:proofErr w:type="spellEnd"/>
      <w:r w:rsidRPr="000F39C3">
        <w:rPr>
          <w:b/>
          <w:lang w:val="de-DE"/>
        </w:rPr>
        <w:t xml:space="preserve"> </w:t>
      </w:r>
      <w:proofErr w:type="spellStart"/>
      <w:r w:rsidRPr="000F39C3">
        <w:rPr>
          <w:b/>
          <w:lang w:val="de-DE"/>
        </w:rPr>
        <w:t>škola</w:t>
      </w:r>
      <w:proofErr w:type="spellEnd"/>
      <w:r w:rsidRPr="000F39C3">
        <w:rPr>
          <w:b/>
          <w:lang w:val="de-DE"/>
        </w:rPr>
        <w:t xml:space="preserve"> </w:t>
      </w:r>
      <w:proofErr w:type="spellStart"/>
      <w:r w:rsidRPr="000F39C3">
        <w:rPr>
          <w:b/>
          <w:lang w:val="de-DE"/>
        </w:rPr>
        <w:t>Bartula</w:t>
      </w:r>
      <w:proofErr w:type="spellEnd"/>
      <w:r w:rsidRPr="000F39C3">
        <w:rPr>
          <w:b/>
          <w:lang w:val="de-DE"/>
        </w:rPr>
        <w:t xml:space="preserve"> </w:t>
      </w:r>
      <w:proofErr w:type="spellStart"/>
      <w:r w:rsidRPr="000F39C3">
        <w:rPr>
          <w:b/>
          <w:lang w:val="de-DE"/>
        </w:rPr>
        <w:t>Kašića</w:t>
      </w:r>
      <w:proofErr w:type="spellEnd"/>
      <w:r w:rsidRPr="000F39C3">
        <w:rPr>
          <w:b/>
          <w:lang w:val="de-DE"/>
        </w:rPr>
        <w:t xml:space="preserve"> </w:t>
      </w:r>
    </w:p>
    <w:p w:rsidR="004209D5" w:rsidRPr="000F39C3" w:rsidRDefault="004209D5" w:rsidP="004209D5">
      <w:pPr>
        <w:rPr>
          <w:b/>
          <w:lang w:val="de-DE"/>
        </w:rPr>
      </w:pPr>
      <w:proofErr w:type="spellStart"/>
      <w:r w:rsidRPr="000F39C3">
        <w:rPr>
          <w:b/>
          <w:lang w:val="de-DE"/>
        </w:rPr>
        <w:t>Bribirski</w:t>
      </w:r>
      <w:proofErr w:type="spellEnd"/>
      <w:r w:rsidRPr="000F39C3">
        <w:rPr>
          <w:b/>
          <w:lang w:val="de-DE"/>
        </w:rPr>
        <w:t xml:space="preserve"> </w:t>
      </w:r>
      <w:proofErr w:type="spellStart"/>
      <w:r w:rsidRPr="000F39C3">
        <w:rPr>
          <w:b/>
          <w:lang w:val="de-DE"/>
        </w:rPr>
        <w:t>prilaz</w:t>
      </w:r>
      <w:proofErr w:type="spellEnd"/>
      <w:r w:rsidRPr="000F39C3">
        <w:rPr>
          <w:b/>
          <w:lang w:val="de-DE"/>
        </w:rPr>
        <w:t xml:space="preserve"> 2 </w:t>
      </w:r>
    </w:p>
    <w:p w:rsidR="004209D5" w:rsidRPr="000F39C3" w:rsidRDefault="004209D5" w:rsidP="004209D5">
      <w:pPr>
        <w:rPr>
          <w:b/>
          <w:lang w:val="de-DE"/>
        </w:rPr>
      </w:pPr>
      <w:r w:rsidRPr="000F39C3">
        <w:rPr>
          <w:b/>
          <w:lang w:val="de-DE"/>
        </w:rPr>
        <w:t xml:space="preserve">23 000 </w:t>
      </w:r>
      <w:proofErr w:type="spellStart"/>
      <w:r w:rsidRPr="000F39C3">
        <w:rPr>
          <w:b/>
          <w:lang w:val="de-DE"/>
        </w:rPr>
        <w:t>Zadar</w:t>
      </w:r>
      <w:proofErr w:type="spellEnd"/>
    </w:p>
    <w:p w:rsidR="004209D5" w:rsidRPr="000F39C3" w:rsidRDefault="004209D5" w:rsidP="004209D5">
      <w:pPr>
        <w:rPr>
          <w:b/>
          <w:lang w:val="de-DE"/>
        </w:rPr>
      </w:pPr>
      <w:hyperlink r:id="rId7" w:history="1">
        <w:r w:rsidRPr="000F39C3">
          <w:rPr>
            <w:rStyle w:val="Hiperveza"/>
            <w:b/>
            <w:lang w:val="de-DE"/>
          </w:rPr>
          <w:t>Tel:023/321 -397</w:t>
        </w:r>
      </w:hyperlink>
      <w:r w:rsidRPr="000F39C3">
        <w:rPr>
          <w:b/>
          <w:lang w:val="de-DE"/>
        </w:rPr>
        <w:t xml:space="preserve">  Fax:023/323-620</w:t>
      </w:r>
    </w:p>
    <w:p w:rsidR="004209D5" w:rsidRPr="000F39C3" w:rsidRDefault="004209D5" w:rsidP="004209D5">
      <w:r w:rsidRPr="000F39C3">
        <w:rPr>
          <w:b/>
          <w:lang w:val="de-DE"/>
        </w:rPr>
        <w:t xml:space="preserve">Email: </w:t>
      </w:r>
      <w:hyperlink r:id="rId8" w:history="1">
        <w:r w:rsidRPr="000F39C3">
          <w:rPr>
            <w:rStyle w:val="Hiperveza"/>
          </w:rPr>
          <w:t>ured@os-bkasica-zadar.skole.hr</w:t>
        </w:r>
      </w:hyperlink>
    </w:p>
    <w:p w:rsidR="004209D5" w:rsidRPr="000F39C3" w:rsidRDefault="004209D5" w:rsidP="004209D5">
      <w:r w:rsidRPr="000F39C3">
        <w:t xml:space="preserve">WEB stranica Škole: </w:t>
      </w:r>
      <w:hyperlink r:id="rId9" w:history="1">
        <w:r w:rsidRPr="000F39C3">
          <w:rPr>
            <w:rStyle w:val="Hiperveza"/>
          </w:rPr>
          <w:t>http://www.os-bkasica-zadar.skole.hr/</w:t>
        </w:r>
      </w:hyperlink>
      <w:r w:rsidRPr="000F39C3">
        <w:t xml:space="preserve"> </w:t>
      </w:r>
    </w:p>
    <w:p w:rsidR="004209D5" w:rsidRDefault="004209D5" w:rsidP="004209D5">
      <w:r w:rsidRPr="00976A48">
        <w:t>KLASA:</w:t>
      </w:r>
      <w:r>
        <w:t>112-01/17-01/1</w:t>
      </w:r>
      <w:r>
        <w:t>7</w:t>
      </w:r>
      <w:bookmarkStart w:id="0" w:name="_GoBack"/>
      <w:bookmarkEnd w:id="0"/>
    </w:p>
    <w:p w:rsidR="004209D5" w:rsidRPr="00976A48" w:rsidRDefault="004209D5" w:rsidP="004209D5">
      <w:r>
        <w:t>URB</w:t>
      </w:r>
      <w:r w:rsidRPr="00976A48">
        <w:t>R</w:t>
      </w:r>
      <w:r>
        <w:t>O</w:t>
      </w:r>
      <w:r w:rsidRPr="00976A48">
        <w:t>J:2198/01-20-1</w:t>
      </w:r>
      <w:r>
        <w:t>7</w:t>
      </w:r>
      <w:r w:rsidRPr="00976A48">
        <w:t>-01</w:t>
      </w:r>
    </w:p>
    <w:p w:rsidR="004209D5" w:rsidRDefault="004209D5" w:rsidP="004209D5">
      <w:pPr>
        <w:rPr>
          <w:b/>
          <w:lang w:val="de-DE"/>
        </w:rPr>
      </w:pPr>
      <w:r w:rsidRPr="00976A48">
        <w:rPr>
          <w:b/>
          <w:lang w:val="de-DE"/>
        </w:rPr>
        <w:t>U Zadru</w:t>
      </w:r>
      <w:proofErr w:type="gramStart"/>
      <w:r w:rsidRPr="00976A48">
        <w:rPr>
          <w:b/>
          <w:lang w:val="de-DE"/>
        </w:rPr>
        <w:t>,</w:t>
      </w:r>
      <w:r>
        <w:rPr>
          <w:b/>
          <w:lang w:val="de-DE"/>
        </w:rPr>
        <w:t>30</w:t>
      </w:r>
      <w:proofErr w:type="gramEnd"/>
      <w:r w:rsidRPr="00976A48">
        <w:rPr>
          <w:b/>
          <w:lang w:val="de-DE"/>
        </w:rPr>
        <w:t xml:space="preserve">. </w:t>
      </w:r>
      <w:proofErr w:type="spellStart"/>
      <w:r>
        <w:rPr>
          <w:b/>
          <w:lang w:val="de-DE"/>
        </w:rPr>
        <w:t>studenog</w:t>
      </w:r>
      <w:proofErr w:type="spellEnd"/>
      <w:r>
        <w:rPr>
          <w:b/>
          <w:lang w:val="de-DE"/>
        </w:rPr>
        <w:t xml:space="preserve"> </w:t>
      </w:r>
      <w:r w:rsidRPr="00976A48">
        <w:rPr>
          <w:b/>
          <w:lang w:val="de-DE"/>
        </w:rPr>
        <w:t xml:space="preserve"> 201</w:t>
      </w:r>
      <w:r>
        <w:rPr>
          <w:b/>
          <w:lang w:val="de-DE"/>
        </w:rPr>
        <w:t>7</w:t>
      </w:r>
      <w:r w:rsidRPr="00976A48">
        <w:rPr>
          <w:b/>
          <w:lang w:val="de-DE"/>
        </w:rPr>
        <w:t>.</w:t>
      </w:r>
    </w:p>
    <w:p w:rsidR="00C86BB0" w:rsidRPr="00976A48" w:rsidRDefault="00C86BB0" w:rsidP="00C86BB0">
      <w:pPr>
        <w:rPr>
          <w:b/>
          <w:lang w:val="de-DE"/>
        </w:rPr>
      </w:pPr>
    </w:p>
    <w:p w:rsidR="001332C2" w:rsidRPr="00B80832" w:rsidRDefault="00B80832" w:rsidP="001332C2">
      <w:pPr>
        <w:jc w:val="both"/>
        <w:rPr>
          <w:b/>
        </w:rPr>
      </w:pPr>
      <w:r w:rsidRPr="00B80832">
        <w:rPr>
          <w:b/>
          <w:color w:val="000000"/>
        </w:rPr>
        <w:t xml:space="preserve">Na temelju članka 107. Stavaka 2.  Zakona o odgoju i obrazovanju u osnovnim i srednjim školama </w:t>
      </w:r>
      <w:r w:rsidRPr="00B80832">
        <w:rPr>
          <w:b/>
        </w:rPr>
        <w:t>(„Narodne novine” broj 87/08., 86/09., 92/10.,105/10., 90/11., 5/12., 1</w:t>
      </w:r>
      <w:r w:rsidR="00B40E80">
        <w:rPr>
          <w:b/>
        </w:rPr>
        <w:t>6/12., 86/12., 126/12., 94713. ,</w:t>
      </w:r>
      <w:r w:rsidRPr="00B80832">
        <w:rPr>
          <w:b/>
        </w:rPr>
        <w:t xml:space="preserve"> 152/14.</w:t>
      </w:r>
      <w:r w:rsidR="00B40E80">
        <w:rPr>
          <w:b/>
        </w:rPr>
        <w:t xml:space="preserve"> i 7/17</w:t>
      </w:r>
      <w:r w:rsidRPr="00B80832">
        <w:rPr>
          <w:b/>
        </w:rPr>
        <w:t xml:space="preserve">) </w:t>
      </w:r>
      <w:r w:rsidRPr="00B80832">
        <w:rPr>
          <w:b/>
          <w:color w:val="000000"/>
        </w:rPr>
        <w:t>ravnateljica Osnovne škole Bartula Kašića  raspisuje</w:t>
      </w:r>
    </w:p>
    <w:p w:rsidR="000107D0" w:rsidRDefault="000107D0" w:rsidP="000107D0">
      <w:pPr>
        <w:jc w:val="center"/>
        <w:outlineLvl w:val="0"/>
        <w:rPr>
          <w:b/>
        </w:rPr>
      </w:pPr>
      <w:r>
        <w:rPr>
          <w:b/>
        </w:rPr>
        <w:t>N A T J E Č A J</w:t>
      </w:r>
    </w:p>
    <w:p w:rsidR="000107D0" w:rsidRDefault="000107D0" w:rsidP="000107D0">
      <w:pPr>
        <w:jc w:val="center"/>
        <w:rPr>
          <w:b/>
        </w:rPr>
      </w:pPr>
      <w:r>
        <w:rPr>
          <w:b/>
        </w:rPr>
        <w:t>za radno mjesto:</w:t>
      </w:r>
    </w:p>
    <w:p w:rsidR="000107D0" w:rsidRDefault="000107D0" w:rsidP="000107D0">
      <w:pPr>
        <w:jc w:val="center"/>
        <w:rPr>
          <w:b/>
        </w:rPr>
      </w:pPr>
    </w:p>
    <w:p w:rsidR="000107D0" w:rsidRDefault="000107D0" w:rsidP="000107D0">
      <w:pPr>
        <w:jc w:val="center"/>
        <w:rPr>
          <w:b/>
        </w:rPr>
      </w:pPr>
      <w:r>
        <w:rPr>
          <w:b/>
        </w:rPr>
        <w:t>1.UČITELJ/ICA RAZREDNE NASTAVE –NASTAVA U KUĆI</w:t>
      </w:r>
    </w:p>
    <w:p w:rsidR="000107D0" w:rsidRDefault="000107D0" w:rsidP="000107D0">
      <w:pPr>
        <w:jc w:val="center"/>
        <w:rPr>
          <w:b/>
        </w:rPr>
      </w:pPr>
    </w:p>
    <w:p w:rsidR="000107D0" w:rsidRDefault="000107D0" w:rsidP="000107D0">
      <w:r>
        <w:rPr>
          <w:b/>
        </w:rPr>
        <w:t xml:space="preserve"> -</w:t>
      </w:r>
      <w:r>
        <w:rPr>
          <w:b/>
          <w:color w:val="000000"/>
        </w:rPr>
        <w:t>1 izvršitelj</w:t>
      </w:r>
      <w:r>
        <w:rPr>
          <w:color w:val="000000"/>
        </w:rPr>
        <w:t xml:space="preserve"> </w:t>
      </w:r>
      <w:r>
        <w:rPr>
          <w:b/>
          <w:color w:val="000000"/>
        </w:rPr>
        <w:t>s nepunim radnim vremenom od 20 sati tjedno na određeno vrijeme</w:t>
      </w:r>
      <w:r>
        <w:rPr>
          <w:color w:val="000000"/>
        </w:rPr>
        <w:t xml:space="preserve"> </w:t>
      </w:r>
    </w:p>
    <w:p w:rsidR="00E70E83" w:rsidRPr="00B80832" w:rsidRDefault="00E70E83" w:rsidP="00B05073">
      <w:pPr>
        <w:tabs>
          <w:tab w:val="left" w:pos="1845"/>
        </w:tabs>
        <w:jc w:val="both"/>
        <w:rPr>
          <w:b/>
        </w:rPr>
      </w:pPr>
      <w:r w:rsidRPr="00B80832">
        <w:rPr>
          <w:b/>
        </w:rPr>
        <w:t xml:space="preserve"> </w:t>
      </w:r>
    </w:p>
    <w:p w:rsidR="00EB3B90" w:rsidRDefault="00E70E83" w:rsidP="00EB3B90">
      <w:pPr>
        <w:jc w:val="both"/>
        <w:outlineLvl w:val="0"/>
        <w:rPr>
          <w:b/>
        </w:rPr>
      </w:pPr>
      <w:r w:rsidRPr="00B80832">
        <w:rPr>
          <w:b/>
        </w:rPr>
        <w:t>Prema</w:t>
      </w:r>
      <w:r w:rsidR="00B40E80" w:rsidRPr="00B40E80">
        <w:rPr>
          <w:rFonts w:ascii="Arial" w:hAnsi="Arial" w:cs="Arial"/>
        </w:rPr>
        <w:t xml:space="preserve"> </w:t>
      </w:r>
      <w:r w:rsidR="00EB3B90">
        <w:rPr>
          <w:b/>
        </w:rPr>
        <w:t>P</w:t>
      </w:r>
      <w:r w:rsidR="00B40E80" w:rsidRPr="00EB3B90">
        <w:rPr>
          <w:b/>
        </w:rPr>
        <w:t>ravilniku o stručnoj spremi i pedagoško-psihološkom obrazovanju učitelja i stručnih suradnika u osnovnom školstvu</w:t>
      </w:r>
      <w:r w:rsidR="00B40E80">
        <w:rPr>
          <w:rFonts w:ascii="Arial" w:hAnsi="Arial" w:cs="Arial"/>
        </w:rPr>
        <w:t xml:space="preserve"> </w:t>
      </w:r>
      <w:r w:rsidR="00EB3B90" w:rsidRPr="00EB3B90">
        <w:rPr>
          <w:b/>
          <w:shd w:val="clear" w:color="auto" w:fill="FFFFFF"/>
        </w:rPr>
        <w:t>(NN 47/96, 56/01)</w:t>
      </w:r>
      <w:r w:rsidR="00EB3B90">
        <w:rPr>
          <w:rFonts w:ascii="Arial" w:hAnsi="Arial" w:cs="Arial"/>
        </w:rPr>
        <w:t xml:space="preserve"> </w:t>
      </w:r>
      <w:r w:rsidR="00B40E80">
        <w:rPr>
          <w:rFonts w:ascii="Arial" w:hAnsi="Arial" w:cs="Arial"/>
        </w:rPr>
        <w:t>i</w:t>
      </w:r>
      <w:r w:rsidR="00EB3B90">
        <w:rPr>
          <w:rFonts w:ascii="Arial" w:hAnsi="Arial" w:cs="Arial"/>
        </w:rPr>
        <w:t xml:space="preserve"> </w:t>
      </w:r>
      <w:r w:rsidRPr="00B80832">
        <w:rPr>
          <w:b/>
        </w:rPr>
        <w:t xml:space="preserve"> Zakon</w:t>
      </w:r>
      <w:r w:rsidR="00EB3B90">
        <w:rPr>
          <w:b/>
        </w:rPr>
        <w:t>u</w:t>
      </w:r>
      <w:r w:rsidRPr="00B80832">
        <w:rPr>
          <w:b/>
        </w:rPr>
        <w:t xml:space="preserve"> o odgoju i obrazovanju u osnovnoj i srednjoj školi (NN br.87/08., 86/09., 92/10., 105/10., 90/11., 86/12., 94/13</w:t>
      </w:r>
      <w:r w:rsidR="00B40E80">
        <w:rPr>
          <w:b/>
        </w:rPr>
        <w:t>,</w:t>
      </w:r>
      <w:r w:rsidR="00B40E80" w:rsidRPr="00B80832">
        <w:rPr>
          <w:b/>
        </w:rPr>
        <w:t>152/14</w:t>
      </w:r>
      <w:r w:rsidR="00B40E80">
        <w:rPr>
          <w:b/>
        </w:rPr>
        <w:t xml:space="preserve"> i 7/17</w:t>
      </w:r>
      <w:r w:rsidRPr="00B80832">
        <w:rPr>
          <w:b/>
        </w:rPr>
        <w:t>)</w:t>
      </w:r>
    </w:p>
    <w:p w:rsidR="00EB3B90" w:rsidRDefault="00E70E83" w:rsidP="00EB3B90">
      <w:pPr>
        <w:jc w:val="both"/>
        <w:outlineLvl w:val="0"/>
        <w:rPr>
          <w:b/>
        </w:rPr>
      </w:pPr>
      <w:r w:rsidRPr="00B80832">
        <w:rPr>
          <w:b/>
        </w:rPr>
        <w:t xml:space="preserve"> </w:t>
      </w:r>
    </w:p>
    <w:p w:rsidR="0092003E" w:rsidRDefault="0092003E" w:rsidP="0092003E">
      <w:pPr>
        <w:jc w:val="both"/>
        <w:outlineLvl w:val="0"/>
        <w:rPr>
          <w:b/>
        </w:rPr>
      </w:pPr>
      <w:r w:rsidRPr="00B80832">
        <w:rPr>
          <w:b/>
        </w:rPr>
        <w:t>Prema  Zakonu o odgoju i obrazovanju u osnovnoj i srednjoj školi („Narodne novine” broj 87/08., 86/09., 92/10.,105/10., 90/11., 5/12., 16/12., 86/12., 126/12., 94</w:t>
      </w:r>
      <w:r>
        <w:rPr>
          <w:b/>
        </w:rPr>
        <w:t>/</w:t>
      </w:r>
      <w:r w:rsidRPr="00B80832">
        <w:rPr>
          <w:b/>
        </w:rPr>
        <w:t xml:space="preserve">13. </w:t>
      </w:r>
      <w:r>
        <w:rPr>
          <w:b/>
        </w:rPr>
        <w:t>,</w:t>
      </w:r>
      <w:r w:rsidRPr="00B80832">
        <w:rPr>
          <w:b/>
        </w:rPr>
        <w:t xml:space="preserve"> 152/14.</w:t>
      </w:r>
      <w:r>
        <w:rPr>
          <w:b/>
        </w:rPr>
        <w:t xml:space="preserve"> i 7/17 </w:t>
      </w:r>
      <w:r w:rsidRPr="00B80832">
        <w:rPr>
          <w:b/>
        </w:rPr>
        <w:t xml:space="preserve">) </w:t>
      </w:r>
      <w:r>
        <w:rPr>
          <w:b/>
        </w:rPr>
        <w:t>Članak 105. stavak 5.:</w:t>
      </w:r>
    </w:p>
    <w:p w:rsidR="0092003E" w:rsidRDefault="0092003E" w:rsidP="0092003E">
      <w:pPr>
        <w:jc w:val="both"/>
        <w:rPr>
          <w:color w:val="000000"/>
          <w:sz w:val="27"/>
          <w:szCs w:val="27"/>
        </w:rPr>
      </w:pPr>
      <w:r w:rsidRPr="004F5DDF">
        <w:rPr>
          <w:b/>
          <w:color w:val="000000"/>
        </w:rPr>
        <w:t>Poslove učitelja razredne nastave može obavljati osoba koja je završila integrirani preddiplomski i diplomski studij za učitelje ili diplomski sveučilišni studij za učitelje ili stručni četverogodišnji studij za učitelje kojim se stječe 240 ECTS bodova ili četverogodišnji dodiplomski stručni studij kojim je stečena visoka stručna sprema u skladu s ranijim propisima</w:t>
      </w:r>
      <w:r>
        <w:rPr>
          <w:color w:val="000000"/>
          <w:sz w:val="27"/>
          <w:szCs w:val="27"/>
        </w:rPr>
        <w:t>.</w:t>
      </w:r>
    </w:p>
    <w:p w:rsidR="007A36BB" w:rsidRPr="00D5136D" w:rsidRDefault="007A36BB" w:rsidP="00D5136D">
      <w:pPr>
        <w:jc w:val="both"/>
        <w:rPr>
          <w:b/>
        </w:rPr>
      </w:pPr>
    </w:p>
    <w:p w:rsidR="00B80832" w:rsidRPr="00B80832" w:rsidRDefault="00B80832" w:rsidP="00D5136D">
      <w:pPr>
        <w:rPr>
          <w:b/>
        </w:rPr>
      </w:pPr>
      <w:r w:rsidRPr="00B80832">
        <w:rPr>
          <w:b/>
          <w:color w:val="000000"/>
        </w:rPr>
        <w:t>Uz prijavu na natječaj kandidati su obvezni priložiti</w:t>
      </w:r>
      <w:r w:rsidR="005151DC">
        <w:rPr>
          <w:b/>
          <w:color w:val="000000"/>
        </w:rPr>
        <w:t xml:space="preserve"> </w:t>
      </w:r>
      <w:r w:rsidR="005151DC" w:rsidRPr="005151DC">
        <w:rPr>
          <w:b/>
          <w:i/>
        </w:rPr>
        <w:t>(dovoljne su neovjerene preslike)</w:t>
      </w:r>
      <w:r w:rsidR="005151DC">
        <w:rPr>
          <w:b/>
          <w:color w:val="000000"/>
        </w:rPr>
        <w:t xml:space="preserve"> </w:t>
      </w:r>
      <w:r w:rsidRPr="00B80832">
        <w:rPr>
          <w:b/>
          <w:color w:val="000000"/>
        </w:rPr>
        <w:t xml:space="preserve">: </w:t>
      </w:r>
    </w:p>
    <w:p w:rsidR="00B80832" w:rsidRPr="00B80832" w:rsidRDefault="00B80832" w:rsidP="00B80832">
      <w:pPr>
        <w:rPr>
          <w:b/>
        </w:rPr>
      </w:pPr>
      <w:r w:rsidRPr="00B80832">
        <w:rPr>
          <w:b/>
        </w:rPr>
        <w:t xml:space="preserve">-životopis, </w:t>
      </w:r>
    </w:p>
    <w:p w:rsidR="00B80832" w:rsidRPr="00B80832" w:rsidRDefault="00B80832" w:rsidP="00B80832">
      <w:pPr>
        <w:rPr>
          <w:b/>
        </w:rPr>
      </w:pPr>
      <w:r w:rsidRPr="00B80832">
        <w:rPr>
          <w:b/>
        </w:rPr>
        <w:t>-dokaz o stručnoj spremi (preslika valjane  isprave kojom se dokazuje vrsta i stupanj stručne spreme),</w:t>
      </w:r>
    </w:p>
    <w:p w:rsidR="00B80832" w:rsidRPr="00B80832" w:rsidRDefault="00B80832" w:rsidP="00B80832">
      <w:pPr>
        <w:jc w:val="both"/>
        <w:rPr>
          <w:b/>
        </w:rPr>
      </w:pPr>
      <w:r w:rsidRPr="00B80832">
        <w:rPr>
          <w:b/>
        </w:rPr>
        <w:t xml:space="preserve">-uvjerenje o nekažnjavanju (ne stariju od 6 mj.), odnosno uvjerenje da se protiv kandidata ne vodi kazneni postupak u smislu članka 106. Zakona o odgoju i obrazovanju u osnovnom i srednjem školstvu </w:t>
      </w:r>
    </w:p>
    <w:p w:rsidR="00B80832" w:rsidRPr="00B80832" w:rsidRDefault="00B80832" w:rsidP="00B80832">
      <w:pPr>
        <w:jc w:val="both"/>
        <w:rPr>
          <w:b/>
        </w:rPr>
      </w:pPr>
      <w:r w:rsidRPr="00B80832">
        <w:rPr>
          <w:b/>
        </w:rPr>
        <w:t>Na natječaj se mogu javiti osobe oba spola. Kandidat koji ima pravo prednosti prema posebnom zakonu mora se u prijavi na natječaj pozvati na to pravo i priložiti potvrde o priznatom statusu, te ima prednost u odnosu na ostale kandidate/kinje samo pod jednakim uvjetima.</w:t>
      </w:r>
    </w:p>
    <w:p w:rsidR="00B80832" w:rsidRPr="00B80832" w:rsidRDefault="00B80832" w:rsidP="00B80832">
      <w:pPr>
        <w:jc w:val="both"/>
        <w:rPr>
          <w:b/>
        </w:rPr>
      </w:pPr>
      <w:r w:rsidRPr="00B80832">
        <w:rPr>
          <w:b/>
        </w:rPr>
        <w:lastRenderedPageBreak/>
        <w:t>Rok za podnošenje prijave je 8 dana od objave natječaja. Prijave s potrebnom dokumentacijom s naznakom„ Za natječaj„ dostaviti na adresu: Osnovna škola Bartula Kašića, Bribirski prilaz 2, 23 000 Zadar.</w:t>
      </w:r>
    </w:p>
    <w:p w:rsidR="00B80832" w:rsidRPr="00B80832" w:rsidRDefault="00B80832" w:rsidP="00B80832">
      <w:pPr>
        <w:jc w:val="both"/>
        <w:rPr>
          <w:b/>
        </w:rPr>
      </w:pPr>
      <w:r w:rsidRPr="00B80832">
        <w:rPr>
          <w:b/>
        </w:rPr>
        <w:t>Osoba koja nije podnijela pravodobnu i urednu prijavu ili ne ispunjava formalne uvjete iz natječaja, ne smatra se kandidatom prijavljenim na natječaj. Urednom se smatra samo prijava koja sadrži sve podatke i priloge navedene u natječaju. Zaprimljenu dokumentaciju ne vraćamo kandidatima.</w:t>
      </w:r>
    </w:p>
    <w:p w:rsidR="009765B6" w:rsidRPr="00B80832" w:rsidRDefault="009765B6" w:rsidP="00B80832">
      <w:pPr>
        <w:jc w:val="both"/>
        <w:rPr>
          <w:b/>
        </w:rPr>
      </w:pPr>
      <w:r>
        <w:rPr>
          <w:b/>
        </w:rPr>
        <w:t xml:space="preserve">Kandidati će biti obaviješteni o rezultatima izbora u roku od 30 dana od isteka roka za podnošenje prijava </w:t>
      </w:r>
      <w:r w:rsidR="00B80832" w:rsidRPr="00B80832">
        <w:rPr>
          <w:b/>
        </w:rPr>
        <w:t xml:space="preserve">na službenim internetskim stranicama Škole ( </w:t>
      </w:r>
      <w:hyperlink r:id="rId10" w:history="1">
        <w:r w:rsidR="00B80832" w:rsidRPr="00B80832">
          <w:rPr>
            <w:rStyle w:val="Hiperveza"/>
            <w:b/>
          </w:rPr>
          <w:t>http://www.os-bkasica-zadar.skole.hr/</w:t>
        </w:r>
      </w:hyperlink>
      <w:r>
        <w:rPr>
          <w:b/>
        </w:rPr>
        <w:t xml:space="preserve"> ) pod rubrikom „Natječaji“.</w:t>
      </w:r>
    </w:p>
    <w:p w:rsidR="009765B6" w:rsidRPr="00B80832" w:rsidRDefault="00B80832" w:rsidP="00B80832">
      <w:pPr>
        <w:rPr>
          <w:rFonts w:ascii="Comic Sans MS" w:hAnsi="Comic Sans MS"/>
          <w:b/>
        </w:rPr>
      </w:pPr>
      <w:r w:rsidRPr="00B80832">
        <w:rPr>
          <w:b/>
        </w:rPr>
        <w:t xml:space="preserve">Tel.: 023/321-397, </w:t>
      </w:r>
      <w:proofErr w:type="spellStart"/>
      <w:r w:rsidRPr="00B80832">
        <w:rPr>
          <w:b/>
        </w:rPr>
        <w:t>Fax</w:t>
      </w:r>
      <w:proofErr w:type="spellEnd"/>
      <w:r w:rsidRPr="00B80832">
        <w:rPr>
          <w:b/>
        </w:rPr>
        <w:t>:023/323-620 E-mail:</w:t>
      </w:r>
      <w:r w:rsidRPr="00B80832">
        <w:rPr>
          <w:rFonts w:ascii="Comic Sans MS" w:hAnsi="Comic Sans MS"/>
          <w:b/>
        </w:rPr>
        <w:t xml:space="preserve"> </w:t>
      </w:r>
      <w:r w:rsidRPr="00B80832">
        <w:rPr>
          <w:b/>
        </w:rPr>
        <w:t>ured@os-</w:t>
      </w:r>
      <w:proofErr w:type="spellStart"/>
      <w:r w:rsidRPr="00B80832">
        <w:rPr>
          <w:b/>
        </w:rPr>
        <w:t>bkasica</w:t>
      </w:r>
      <w:proofErr w:type="spellEnd"/>
      <w:r w:rsidRPr="00B80832">
        <w:rPr>
          <w:b/>
        </w:rPr>
        <w:t>-zadar.skole.hr</w:t>
      </w:r>
      <w:r w:rsidRPr="00B80832">
        <w:rPr>
          <w:rFonts w:ascii="Comic Sans MS" w:hAnsi="Comic Sans MS"/>
          <w:b/>
        </w:rPr>
        <w:t xml:space="preserve"> </w:t>
      </w:r>
    </w:p>
    <w:p w:rsidR="00B80832" w:rsidRPr="00B80832" w:rsidRDefault="00B80832" w:rsidP="001332C2">
      <w:pPr>
        <w:spacing w:line="360" w:lineRule="auto"/>
        <w:jc w:val="right"/>
        <w:rPr>
          <w:b/>
          <w:color w:val="000000"/>
          <w:sz w:val="22"/>
          <w:szCs w:val="22"/>
        </w:rPr>
      </w:pPr>
      <w:r w:rsidRPr="00B80832">
        <w:rPr>
          <w:b/>
          <w:color w:val="000000"/>
          <w:sz w:val="22"/>
          <w:szCs w:val="22"/>
        </w:rPr>
        <w:t>Ravnateljica:</w:t>
      </w:r>
    </w:p>
    <w:p w:rsidR="00E70E83" w:rsidRPr="007C2B19" w:rsidRDefault="00B80832" w:rsidP="001332C2">
      <w:pPr>
        <w:spacing w:line="360" w:lineRule="auto"/>
        <w:jc w:val="right"/>
        <w:rPr>
          <w:b/>
          <w:sz w:val="22"/>
          <w:szCs w:val="22"/>
        </w:rPr>
      </w:pPr>
      <w:r w:rsidRPr="00B80832">
        <w:rPr>
          <w:b/>
          <w:color w:val="000000"/>
          <w:sz w:val="22"/>
          <w:szCs w:val="22"/>
        </w:rPr>
        <w:t xml:space="preserve">Katica </w:t>
      </w:r>
      <w:proofErr w:type="spellStart"/>
      <w:r w:rsidRPr="00B80832">
        <w:rPr>
          <w:b/>
          <w:color w:val="000000"/>
          <w:sz w:val="22"/>
          <w:szCs w:val="22"/>
        </w:rPr>
        <w:t>Skukan</w:t>
      </w:r>
      <w:proofErr w:type="spellEnd"/>
    </w:p>
    <w:sectPr w:rsidR="00E70E83" w:rsidRPr="007C2B19" w:rsidSect="00320C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omic Sans MS">
    <w:panose1 w:val="030F0702030302020204"/>
    <w:charset w:val="EE"/>
    <w:family w:val="script"/>
    <w:pitch w:val="variable"/>
    <w:sig w:usb0="00000287" w:usb1="40000013"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3968D0"/>
    <w:multiLevelType w:val="hybridMultilevel"/>
    <w:tmpl w:val="7C02F03E"/>
    <w:lvl w:ilvl="0" w:tplc="041A000F">
      <w:start w:val="1"/>
      <w:numFmt w:val="decimal"/>
      <w:lvlText w:val="%1."/>
      <w:lvlJc w:val="left"/>
      <w:pPr>
        <w:tabs>
          <w:tab w:val="num" w:pos="3054"/>
        </w:tabs>
        <w:ind w:left="3054" w:hanging="360"/>
      </w:pPr>
    </w:lvl>
    <w:lvl w:ilvl="1" w:tplc="041A0019" w:tentative="1">
      <w:start w:val="1"/>
      <w:numFmt w:val="lowerLetter"/>
      <w:lvlText w:val="%2."/>
      <w:lvlJc w:val="left"/>
      <w:pPr>
        <w:tabs>
          <w:tab w:val="num" w:pos="3960"/>
        </w:tabs>
        <w:ind w:left="3960" w:hanging="360"/>
      </w:pPr>
    </w:lvl>
    <w:lvl w:ilvl="2" w:tplc="041A001B" w:tentative="1">
      <w:start w:val="1"/>
      <w:numFmt w:val="lowerRoman"/>
      <w:lvlText w:val="%3."/>
      <w:lvlJc w:val="right"/>
      <w:pPr>
        <w:tabs>
          <w:tab w:val="num" w:pos="4680"/>
        </w:tabs>
        <w:ind w:left="4680" w:hanging="180"/>
      </w:pPr>
    </w:lvl>
    <w:lvl w:ilvl="3" w:tplc="041A000F" w:tentative="1">
      <w:start w:val="1"/>
      <w:numFmt w:val="decimal"/>
      <w:lvlText w:val="%4."/>
      <w:lvlJc w:val="left"/>
      <w:pPr>
        <w:tabs>
          <w:tab w:val="num" w:pos="5400"/>
        </w:tabs>
        <w:ind w:left="5400" w:hanging="360"/>
      </w:pPr>
    </w:lvl>
    <w:lvl w:ilvl="4" w:tplc="041A0019" w:tentative="1">
      <w:start w:val="1"/>
      <w:numFmt w:val="lowerLetter"/>
      <w:lvlText w:val="%5."/>
      <w:lvlJc w:val="left"/>
      <w:pPr>
        <w:tabs>
          <w:tab w:val="num" w:pos="6120"/>
        </w:tabs>
        <w:ind w:left="6120" w:hanging="360"/>
      </w:pPr>
    </w:lvl>
    <w:lvl w:ilvl="5" w:tplc="041A001B" w:tentative="1">
      <w:start w:val="1"/>
      <w:numFmt w:val="lowerRoman"/>
      <w:lvlText w:val="%6."/>
      <w:lvlJc w:val="right"/>
      <w:pPr>
        <w:tabs>
          <w:tab w:val="num" w:pos="6840"/>
        </w:tabs>
        <w:ind w:left="6840" w:hanging="180"/>
      </w:pPr>
    </w:lvl>
    <w:lvl w:ilvl="6" w:tplc="041A000F" w:tentative="1">
      <w:start w:val="1"/>
      <w:numFmt w:val="decimal"/>
      <w:lvlText w:val="%7."/>
      <w:lvlJc w:val="left"/>
      <w:pPr>
        <w:tabs>
          <w:tab w:val="num" w:pos="7560"/>
        </w:tabs>
        <w:ind w:left="7560" w:hanging="360"/>
      </w:pPr>
    </w:lvl>
    <w:lvl w:ilvl="7" w:tplc="041A0019" w:tentative="1">
      <w:start w:val="1"/>
      <w:numFmt w:val="lowerLetter"/>
      <w:lvlText w:val="%8."/>
      <w:lvlJc w:val="left"/>
      <w:pPr>
        <w:tabs>
          <w:tab w:val="num" w:pos="8280"/>
        </w:tabs>
        <w:ind w:left="8280" w:hanging="360"/>
      </w:pPr>
    </w:lvl>
    <w:lvl w:ilvl="8" w:tplc="041A001B" w:tentative="1">
      <w:start w:val="1"/>
      <w:numFmt w:val="lowerRoman"/>
      <w:lvlText w:val="%9."/>
      <w:lvlJc w:val="right"/>
      <w:pPr>
        <w:tabs>
          <w:tab w:val="num" w:pos="9000"/>
        </w:tabs>
        <w:ind w:left="9000" w:hanging="180"/>
      </w:pPr>
    </w:lvl>
  </w:abstractNum>
  <w:abstractNum w:abstractNumId="1">
    <w:nsid w:val="68A603BD"/>
    <w:multiLevelType w:val="hybridMultilevel"/>
    <w:tmpl w:val="6DD61746"/>
    <w:lvl w:ilvl="0" w:tplc="C0FE551C">
      <w:start w:val="1"/>
      <w:numFmt w:val="decimal"/>
      <w:lvlText w:val="%1."/>
      <w:lvlJc w:val="left"/>
      <w:pPr>
        <w:tabs>
          <w:tab w:val="num" w:pos="1920"/>
        </w:tabs>
        <w:ind w:left="1920" w:hanging="360"/>
      </w:pPr>
      <w:rPr>
        <w:rFonts w:hint="default"/>
      </w:rPr>
    </w:lvl>
    <w:lvl w:ilvl="1" w:tplc="041A0019" w:tentative="1">
      <w:start w:val="1"/>
      <w:numFmt w:val="lowerLetter"/>
      <w:lvlText w:val="%2."/>
      <w:lvlJc w:val="left"/>
      <w:pPr>
        <w:tabs>
          <w:tab w:val="num" w:pos="2640"/>
        </w:tabs>
        <w:ind w:left="2640" w:hanging="360"/>
      </w:pPr>
    </w:lvl>
    <w:lvl w:ilvl="2" w:tplc="041A001B" w:tentative="1">
      <w:start w:val="1"/>
      <w:numFmt w:val="lowerRoman"/>
      <w:lvlText w:val="%3."/>
      <w:lvlJc w:val="right"/>
      <w:pPr>
        <w:tabs>
          <w:tab w:val="num" w:pos="3360"/>
        </w:tabs>
        <w:ind w:left="3360" w:hanging="180"/>
      </w:pPr>
    </w:lvl>
    <w:lvl w:ilvl="3" w:tplc="041A000F" w:tentative="1">
      <w:start w:val="1"/>
      <w:numFmt w:val="decimal"/>
      <w:lvlText w:val="%4."/>
      <w:lvlJc w:val="left"/>
      <w:pPr>
        <w:tabs>
          <w:tab w:val="num" w:pos="4080"/>
        </w:tabs>
        <w:ind w:left="4080" w:hanging="360"/>
      </w:pPr>
    </w:lvl>
    <w:lvl w:ilvl="4" w:tplc="041A0019" w:tentative="1">
      <w:start w:val="1"/>
      <w:numFmt w:val="lowerLetter"/>
      <w:lvlText w:val="%5."/>
      <w:lvlJc w:val="left"/>
      <w:pPr>
        <w:tabs>
          <w:tab w:val="num" w:pos="4800"/>
        </w:tabs>
        <w:ind w:left="4800" w:hanging="360"/>
      </w:pPr>
    </w:lvl>
    <w:lvl w:ilvl="5" w:tplc="041A001B" w:tentative="1">
      <w:start w:val="1"/>
      <w:numFmt w:val="lowerRoman"/>
      <w:lvlText w:val="%6."/>
      <w:lvlJc w:val="right"/>
      <w:pPr>
        <w:tabs>
          <w:tab w:val="num" w:pos="5520"/>
        </w:tabs>
        <w:ind w:left="5520" w:hanging="180"/>
      </w:pPr>
    </w:lvl>
    <w:lvl w:ilvl="6" w:tplc="041A000F" w:tentative="1">
      <w:start w:val="1"/>
      <w:numFmt w:val="decimal"/>
      <w:lvlText w:val="%7."/>
      <w:lvlJc w:val="left"/>
      <w:pPr>
        <w:tabs>
          <w:tab w:val="num" w:pos="6240"/>
        </w:tabs>
        <w:ind w:left="6240" w:hanging="360"/>
      </w:pPr>
    </w:lvl>
    <w:lvl w:ilvl="7" w:tplc="041A0019" w:tentative="1">
      <w:start w:val="1"/>
      <w:numFmt w:val="lowerLetter"/>
      <w:lvlText w:val="%8."/>
      <w:lvlJc w:val="left"/>
      <w:pPr>
        <w:tabs>
          <w:tab w:val="num" w:pos="6960"/>
        </w:tabs>
        <w:ind w:left="6960" w:hanging="360"/>
      </w:pPr>
    </w:lvl>
    <w:lvl w:ilvl="8" w:tplc="041A001B" w:tentative="1">
      <w:start w:val="1"/>
      <w:numFmt w:val="lowerRoman"/>
      <w:lvlText w:val="%9."/>
      <w:lvlJc w:val="right"/>
      <w:pPr>
        <w:tabs>
          <w:tab w:val="num" w:pos="7680"/>
        </w:tabs>
        <w:ind w:left="76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E83"/>
    <w:rsid w:val="000107D0"/>
    <w:rsid w:val="000379EE"/>
    <w:rsid w:val="000D3DC7"/>
    <w:rsid w:val="000F3D4F"/>
    <w:rsid w:val="001332C2"/>
    <w:rsid w:val="002D5853"/>
    <w:rsid w:val="002E16C1"/>
    <w:rsid w:val="00320C28"/>
    <w:rsid w:val="00390EDD"/>
    <w:rsid w:val="004209D5"/>
    <w:rsid w:val="0051164B"/>
    <w:rsid w:val="005151DC"/>
    <w:rsid w:val="005E1F10"/>
    <w:rsid w:val="00676D16"/>
    <w:rsid w:val="0068676B"/>
    <w:rsid w:val="006A7B48"/>
    <w:rsid w:val="006E020F"/>
    <w:rsid w:val="006F3140"/>
    <w:rsid w:val="007A1FFC"/>
    <w:rsid w:val="007A36BB"/>
    <w:rsid w:val="007C2B19"/>
    <w:rsid w:val="007D113B"/>
    <w:rsid w:val="00830B9C"/>
    <w:rsid w:val="0092003E"/>
    <w:rsid w:val="009765B6"/>
    <w:rsid w:val="009812ED"/>
    <w:rsid w:val="009D38BB"/>
    <w:rsid w:val="00AB65C7"/>
    <w:rsid w:val="00AF59C8"/>
    <w:rsid w:val="00B05073"/>
    <w:rsid w:val="00B40E80"/>
    <w:rsid w:val="00B525F1"/>
    <w:rsid w:val="00B80832"/>
    <w:rsid w:val="00BA02A5"/>
    <w:rsid w:val="00BC064F"/>
    <w:rsid w:val="00BC7501"/>
    <w:rsid w:val="00C86BB0"/>
    <w:rsid w:val="00CF75AC"/>
    <w:rsid w:val="00D06C31"/>
    <w:rsid w:val="00D5136D"/>
    <w:rsid w:val="00D75167"/>
    <w:rsid w:val="00D939E3"/>
    <w:rsid w:val="00DC0CEF"/>
    <w:rsid w:val="00DE25DA"/>
    <w:rsid w:val="00E50D56"/>
    <w:rsid w:val="00E61B12"/>
    <w:rsid w:val="00E70E83"/>
    <w:rsid w:val="00EB3B90"/>
    <w:rsid w:val="00F37E79"/>
    <w:rsid w:val="00F71AB9"/>
    <w:rsid w:val="00FA217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E83"/>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70E83"/>
    <w:pPr>
      <w:ind w:left="720"/>
      <w:contextualSpacing/>
    </w:pPr>
  </w:style>
  <w:style w:type="character" w:styleId="Hiperveza">
    <w:name w:val="Hyperlink"/>
    <w:basedOn w:val="Zadanifontodlomka"/>
    <w:uiPriority w:val="99"/>
    <w:unhideWhenUsed/>
    <w:rsid w:val="00B80832"/>
    <w:rPr>
      <w:color w:val="0000FF" w:themeColor="hyperlink"/>
      <w:u w:val="single"/>
    </w:rPr>
  </w:style>
  <w:style w:type="paragraph" w:styleId="Tekstbalonia">
    <w:name w:val="Balloon Text"/>
    <w:basedOn w:val="Normal"/>
    <w:link w:val="TekstbaloniaChar"/>
    <w:uiPriority w:val="99"/>
    <w:semiHidden/>
    <w:unhideWhenUsed/>
    <w:rsid w:val="00FA217F"/>
    <w:rPr>
      <w:rFonts w:ascii="Tahoma" w:hAnsi="Tahoma" w:cs="Tahoma"/>
      <w:sz w:val="16"/>
      <w:szCs w:val="16"/>
    </w:rPr>
  </w:style>
  <w:style w:type="character" w:customStyle="1" w:styleId="TekstbaloniaChar">
    <w:name w:val="Tekst balončića Char"/>
    <w:basedOn w:val="Zadanifontodlomka"/>
    <w:link w:val="Tekstbalonia"/>
    <w:uiPriority w:val="99"/>
    <w:semiHidden/>
    <w:rsid w:val="00FA217F"/>
    <w:rPr>
      <w:rFonts w:ascii="Tahoma" w:eastAsia="Times New Roman" w:hAnsi="Tahoma" w:cs="Tahoma"/>
      <w:sz w:val="16"/>
      <w:szCs w:val="16"/>
      <w:lang w:eastAsia="hr-HR"/>
    </w:rPr>
  </w:style>
  <w:style w:type="paragraph" w:styleId="StandardWeb">
    <w:name w:val="Normal (Web)"/>
    <w:basedOn w:val="Normal"/>
    <w:uiPriority w:val="99"/>
    <w:semiHidden/>
    <w:unhideWhenUsed/>
    <w:rsid w:val="009765B6"/>
    <w:pPr>
      <w:spacing w:before="100" w:beforeAutospacing="1" w:after="100" w:afterAutospacing="1"/>
    </w:pPr>
  </w:style>
  <w:style w:type="character" w:styleId="Naglaeno">
    <w:name w:val="Strong"/>
    <w:basedOn w:val="Zadanifontodlomka"/>
    <w:uiPriority w:val="22"/>
    <w:qFormat/>
    <w:rsid w:val="005151D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E83"/>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70E83"/>
    <w:pPr>
      <w:ind w:left="720"/>
      <w:contextualSpacing/>
    </w:pPr>
  </w:style>
  <w:style w:type="character" w:styleId="Hiperveza">
    <w:name w:val="Hyperlink"/>
    <w:basedOn w:val="Zadanifontodlomka"/>
    <w:uiPriority w:val="99"/>
    <w:unhideWhenUsed/>
    <w:rsid w:val="00B80832"/>
    <w:rPr>
      <w:color w:val="0000FF" w:themeColor="hyperlink"/>
      <w:u w:val="single"/>
    </w:rPr>
  </w:style>
  <w:style w:type="paragraph" w:styleId="Tekstbalonia">
    <w:name w:val="Balloon Text"/>
    <w:basedOn w:val="Normal"/>
    <w:link w:val="TekstbaloniaChar"/>
    <w:uiPriority w:val="99"/>
    <w:semiHidden/>
    <w:unhideWhenUsed/>
    <w:rsid w:val="00FA217F"/>
    <w:rPr>
      <w:rFonts w:ascii="Tahoma" w:hAnsi="Tahoma" w:cs="Tahoma"/>
      <w:sz w:val="16"/>
      <w:szCs w:val="16"/>
    </w:rPr>
  </w:style>
  <w:style w:type="character" w:customStyle="1" w:styleId="TekstbaloniaChar">
    <w:name w:val="Tekst balončića Char"/>
    <w:basedOn w:val="Zadanifontodlomka"/>
    <w:link w:val="Tekstbalonia"/>
    <w:uiPriority w:val="99"/>
    <w:semiHidden/>
    <w:rsid w:val="00FA217F"/>
    <w:rPr>
      <w:rFonts w:ascii="Tahoma" w:eastAsia="Times New Roman" w:hAnsi="Tahoma" w:cs="Tahoma"/>
      <w:sz w:val="16"/>
      <w:szCs w:val="16"/>
      <w:lang w:eastAsia="hr-HR"/>
    </w:rPr>
  </w:style>
  <w:style w:type="paragraph" w:styleId="StandardWeb">
    <w:name w:val="Normal (Web)"/>
    <w:basedOn w:val="Normal"/>
    <w:uiPriority w:val="99"/>
    <w:semiHidden/>
    <w:unhideWhenUsed/>
    <w:rsid w:val="009765B6"/>
    <w:pPr>
      <w:spacing w:before="100" w:beforeAutospacing="1" w:after="100" w:afterAutospacing="1"/>
    </w:pPr>
  </w:style>
  <w:style w:type="character" w:styleId="Naglaeno">
    <w:name w:val="Strong"/>
    <w:basedOn w:val="Zadanifontodlomka"/>
    <w:uiPriority w:val="22"/>
    <w:qFormat/>
    <w:rsid w:val="005151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72137">
      <w:bodyDiv w:val="1"/>
      <w:marLeft w:val="0"/>
      <w:marRight w:val="0"/>
      <w:marTop w:val="0"/>
      <w:marBottom w:val="0"/>
      <w:divBdr>
        <w:top w:val="none" w:sz="0" w:space="0" w:color="auto"/>
        <w:left w:val="none" w:sz="0" w:space="0" w:color="auto"/>
        <w:bottom w:val="none" w:sz="0" w:space="0" w:color="auto"/>
        <w:right w:val="none" w:sz="0" w:space="0" w:color="auto"/>
      </w:divBdr>
    </w:div>
    <w:div w:id="1846632991">
      <w:bodyDiv w:val="1"/>
      <w:marLeft w:val="0"/>
      <w:marRight w:val="0"/>
      <w:marTop w:val="0"/>
      <w:marBottom w:val="0"/>
      <w:divBdr>
        <w:top w:val="none" w:sz="0" w:space="0" w:color="auto"/>
        <w:left w:val="none" w:sz="0" w:space="0" w:color="auto"/>
        <w:bottom w:val="none" w:sz="0" w:space="0" w:color="auto"/>
        <w:right w:val="none" w:sz="0" w:space="0" w:color="auto"/>
      </w:divBdr>
    </w:div>
    <w:div w:id="200940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ed@os-bkasica-zadar.skole.hr" TargetMode="External"/><Relationship Id="rId3" Type="http://schemas.microsoft.com/office/2007/relationships/stylesWithEffects" Target="stylesWithEffects.xml"/><Relationship Id="rId7" Type="http://schemas.openxmlformats.org/officeDocument/2006/relationships/hyperlink" Target="Tel:023/321%20-39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os-bkasica-zadar.skole.hr/" TargetMode="External"/><Relationship Id="rId4" Type="http://schemas.openxmlformats.org/officeDocument/2006/relationships/settings" Target="settings.xml"/><Relationship Id="rId9" Type="http://schemas.openxmlformats.org/officeDocument/2006/relationships/hyperlink" Target="http://www.os-bkasica-zadar.skole.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484</Words>
  <Characters>2761</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dc:creator>
  <cp:lastModifiedBy>Korisnik</cp:lastModifiedBy>
  <cp:revision>3</cp:revision>
  <cp:lastPrinted>2017-10-03T08:40:00Z</cp:lastPrinted>
  <dcterms:created xsi:type="dcterms:W3CDTF">2017-11-27T13:07:00Z</dcterms:created>
  <dcterms:modified xsi:type="dcterms:W3CDTF">2017-11-30T07:01:00Z</dcterms:modified>
</cp:coreProperties>
</file>