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C4F" w:rsidRDefault="00972E40">
      <w:pPr>
        <w:pStyle w:val="Standard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OSNOVNA ŠKOLA BRAĆE RADIĆA</w:t>
      </w:r>
    </w:p>
    <w:p w:rsidR="00123C4F" w:rsidRDefault="00972E40">
      <w:pPr>
        <w:pStyle w:val="Standard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KLOŠTAR IVANIĆ</w:t>
      </w:r>
    </w:p>
    <w:p w:rsidR="00123C4F" w:rsidRDefault="00972E40">
      <w:pPr>
        <w:pStyle w:val="Standard"/>
      </w:pPr>
      <w:r>
        <w:rPr>
          <w:rFonts w:ascii="Arial" w:hAnsi="Arial"/>
          <w:lang w:val="pl-PL"/>
        </w:rPr>
        <w:t>KLASA:112-02/22-01/9</w:t>
      </w:r>
    </w:p>
    <w:p w:rsidR="00123C4F" w:rsidRDefault="00972E40">
      <w:pPr>
        <w:pStyle w:val="Standard"/>
      </w:pPr>
      <w:r>
        <w:rPr>
          <w:rFonts w:ascii="Arial" w:hAnsi="Arial"/>
          <w:lang w:val="pl-PL"/>
        </w:rPr>
        <w:t xml:space="preserve"> URBROJ:238/14-46-22-01-04</w:t>
      </w:r>
    </w:p>
    <w:p w:rsidR="00123C4F" w:rsidRDefault="00972E40">
      <w:pPr>
        <w:pStyle w:val="Standard"/>
      </w:pPr>
      <w:r>
        <w:rPr>
          <w:rFonts w:ascii="Arial" w:hAnsi="Arial"/>
          <w:lang w:val="pl-PL"/>
        </w:rPr>
        <w:t>U  Kloštar Ivaniću 2</w:t>
      </w:r>
      <w:r w:rsidR="00C57809">
        <w:rPr>
          <w:rFonts w:ascii="Arial" w:hAnsi="Arial"/>
          <w:lang w:val="pl-PL"/>
        </w:rPr>
        <w:t>5</w:t>
      </w:r>
      <w:bookmarkStart w:id="0" w:name="_GoBack"/>
      <w:bookmarkEnd w:id="0"/>
      <w:r>
        <w:rPr>
          <w:rFonts w:ascii="Arial" w:hAnsi="Arial"/>
          <w:lang w:val="pl-PL"/>
        </w:rPr>
        <w:t>. listopada 2020.</w:t>
      </w:r>
    </w:p>
    <w:p w:rsidR="00123C4F" w:rsidRDefault="00972E40">
      <w:pPr>
        <w:pStyle w:val="Standard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temelju članka 9. Pravilnika o načinu i postupku te vrednovanju i procjeni kandidata za zapošljavanje u osnovnoj školi KLASA: 003-05/19-01/02; URBROJ: 238/14-46-19-06-01,Odluke  o izmjenama i dopunama Pravilnika o načinu i  postupku te vrednovanju i procjeni kandidata za zapošljavanje, KLASA: 003-05/20-01/03, URBROJ: 238/14-46-20-07-01, Odluke o izmjenama i dopuna Pravilnika o načinu i postupku te vrednovanju i procjeni kandidata za zapošljavanje, KLASA: 003-05/21-01/ 05, URBROJ: 238/14-46-21-07-01</w:t>
      </w:r>
    </w:p>
    <w:p w:rsidR="00123C4F" w:rsidRDefault="00972E40">
      <w:pPr>
        <w:pStyle w:val="Standard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Povjerenstvo za procjenu i vrednovanje kandidata utvrđuje</w:t>
      </w:r>
    </w:p>
    <w:p w:rsidR="00123C4F" w:rsidRDefault="00972E40">
      <w:pPr>
        <w:pStyle w:val="StandardWeb"/>
        <w:shd w:val="clear" w:color="auto" w:fill="FFFFFF"/>
        <w:jc w:val="center"/>
      </w:pPr>
      <w:r>
        <w:rPr>
          <w:rStyle w:val="Naglaeno"/>
          <w:rFonts w:ascii="Arial" w:hAnsi="Arial" w:cs="Arial"/>
          <w:sz w:val="22"/>
          <w:szCs w:val="22"/>
        </w:rPr>
        <w:t>LISTU KANDIDATA</w:t>
      </w:r>
    </w:p>
    <w:p w:rsidR="00123C4F" w:rsidRDefault="00972E40">
      <w:pPr>
        <w:pStyle w:val="StandardWeb"/>
        <w:shd w:val="clear" w:color="auto" w:fill="FFFFFF"/>
      </w:pPr>
      <w:r>
        <w:rPr>
          <w:rFonts w:ascii="Arial" w:hAnsi="Arial" w:cs="Arial"/>
          <w:sz w:val="22"/>
          <w:szCs w:val="22"/>
        </w:rPr>
        <w:t>prijavljenih na natječaj na radno mjesto učitelja/</w:t>
      </w:r>
      <w:proofErr w:type="spellStart"/>
      <w:r>
        <w:rPr>
          <w:rFonts w:ascii="Arial" w:hAnsi="Arial" w:cs="Arial"/>
          <w:sz w:val="22"/>
          <w:szCs w:val="22"/>
        </w:rPr>
        <w:t>ice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TJELESNE I ZDRAVSTVENE KULTURE </w:t>
      </w:r>
      <w:r>
        <w:rPr>
          <w:rFonts w:ascii="Arial" w:hAnsi="Arial" w:cs="Arial"/>
          <w:sz w:val="22"/>
          <w:szCs w:val="22"/>
        </w:rPr>
        <w:t xml:space="preserve"> na određeno puno radno vrijeme</w:t>
      </w:r>
    </w:p>
    <w:p w:rsidR="00123C4F" w:rsidRDefault="00972E40">
      <w:pPr>
        <w:pStyle w:val="StandardWeb"/>
        <w:numPr>
          <w:ilvl w:val="0"/>
          <w:numId w:val="2"/>
        </w:numPr>
        <w:shd w:val="clear" w:color="auto" w:fill="FFFFFF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IVANA KIRIN</w:t>
      </w:r>
    </w:p>
    <w:p w:rsidR="00123C4F" w:rsidRDefault="00972E40">
      <w:pPr>
        <w:pStyle w:val="StandardWeb"/>
        <w:numPr>
          <w:ilvl w:val="0"/>
          <w:numId w:val="1"/>
        </w:numPr>
        <w:shd w:val="clear" w:color="auto" w:fill="FFFFFF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DONAT MATEK</w:t>
      </w:r>
    </w:p>
    <w:p w:rsidR="00123C4F" w:rsidRDefault="00972E40">
      <w:pPr>
        <w:pStyle w:val="StandardWeb"/>
        <w:numPr>
          <w:ilvl w:val="0"/>
          <w:numId w:val="1"/>
        </w:numPr>
        <w:shd w:val="clear" w:color="auto" w:fill="FFFFFF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DOMAGOJ GRGUREVIĆ</w:t>
      </w:r>
    </w:p>
    <w:p w:rsidR="00123C4F" w:rsidRDefault="00123C4F">
      <w:pPr>
        <w:pStyle w:val="StandardWeb"/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123C4F" w:rsidRDefault="00972E40">
      <w:pPr>
        <w:pStyle w:val="StandardWeb"/>
        <w:shd w:val="clear" w:color="auto" w:fill="FFFFFF"/>
      </w:pPr>
      <w:r>
        <w:rPr>
          <w:rFonts w:ascii="Arial" w:hAnsi="Arial" w:cs="Arial"/>
          <w:sz w:val="22"/>
          <w:szCs w:val="22"/>
        </w:rPr>
        <w:t>Lista kandidata zaključena je sa rednim brojem 3</w:t>
      </w:r>
      <w:r>
        <w:rPr>
          <w:rFonts w:ascii="Arial" w:hAnsi="Arial" w:cs="Arial"/>
          <w:b/>
          <w:sz w:val="22"/>
          <w:szCs w:val="22"/>
        </w:rPr>
        <w:t>.</w:t>
      </w:r>
    </w:p>
    <w:p w:rsidR="00123C4F" w:rsidRDefault="00972E40">
      <w:pPr>
        <w:pStyle w:val="Standard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Povjerenstvo za procjenu i vrednovanje kandidata putem web stranice Osnovne škole braće Radića Kloštar Ivanić imenovanim kandidatima upućuje</w:t>
      </w:r>
    </w:p>
    <w:p w:rsidR="00123C4F" w:rsidRDefault="00972E40">
      <w:pPr>
        <w:pStyle w:val="StandardWeb"/>
        <w:shd w:val="clear" w:color="auto" w:fill="FFFFFF"/>
        <w:jc w:val="center"/>
      </w:pPr>
      <w:r>
        <w:rPr>
          <w:rStyle w:val="Naglaeno"/>
          <w:rFonts w:ascii="Arial" w:hAnsi="Arial" w:cs="Arial"/>
          <w:sz w:val="22"/>
          <w:szCs w:val="22"/>
        </w:rPr>
        <w:t>POZIV</w:t>
      </w:r>
    </w:p>
    <w:p w:rsidR="00123C4F" w:rsidRDefault="00972E40">
      <w:pPr>
        <w:pStyle w:val="StandardWeb"/>
        <w:shd w:val="clear" w:color="auto" w:fill="FFFFFF"/>
      </w:pPr>
      <w:r>
        <w:rPr>
          <w:rFonts w:ascii="Arial" w:hAnsi="Arial" w:cs="Arial"/>
          <w:sz w:val="22"/>
          <w:szCs w:val="22"/>
        </w:rPr>
        <w:t>Pozivaju  se kandidati (s liste kandidata) za prijam na radno mjesto učitelja/</w:t>
      </w:r>
      <w:proofErr w:type="spellStart"/>
      <w:r>
        <w:rPr>
          <w:rFonts w:ascii="Arial" w:hAnsi="Arial" w:cs="Arial"/>
          <w:sz w:val="22"/>
          <w:szCs w:val="22"/>
        </w:rPr>
        <w:t>ice</w:t>
      </w:r>
      <w:proofErr w:type="spellEnd"/>
      <w:r>
        <w:rPr>
          <w:rFonts w:ascii="Arial" w:hAnsi="Arial" w:cs="Arial"/>
          <w:sz w:val="22"/>
          <w:szCs w:val="22"/>
        </w:rPr>
        <w:t xml:space="preserve"> TJELESNE I ZDRAVSTVENE KULTURE  NASTAVE    na određeno puno radno vrijeme, koji je trajao od  12.10.2022. do 20.10.2022.godine i bio objavljen na stranicama Hrvatskog zavoda za zapošljavanje, web stranici Osnovne škole braće Radića Kloštar Ivanić,</w:t>
      </w:r>
      <w:r w:rsidR="00C578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Oglasnoj ploči Škole da dana</w:t>
      </w:r>
    </w:p>
    <w:p w:rsidR="00123C4F" w:rsidRDefault="00972E40">
      <w:pPr>
        <w:pStyle w:val="StandardWeb"/>
        <w:shd w:val="clear" w:color="auto" w:fill="FFFFFF"/>
        <w:jc w:val="center"/>
      </w:pPr>
      <w:r>
        <w:rPr>
          <w:rStyle w:val="Naglaeno"/>
          <w:rFonts w:ascii="Arial" w:hAnsi="Arial" w:cs="Arial"/>
          <w:sz w:val="22"/>
          <w:szCs w:val="22"/>
        </w:rPr>
        <w:t>2</w:t>
      </w:r>
      <w:r w:rsidR="00C57809">
        <w:rPr>
          <w:rStyle w:val="Naglaeno"/>
          <w:rFonts w:ascii="Arial" w:hAnsi="Arial" w:cs="Arial"/>
          <w:sz w:val="22"/>
          <w:szCs w:val="22"/>
        </w:rPr>
        <w:t>6</w:t>
      </w:r>
      <w:r>
        <w:rPr>
          <w:rStyle w:val="Naglaeno"/>
          <w:rFonts w:ascii="Arial" w:hAnsi="Arial" w:cs="Arial"/>
          <w:sz w:val="22"/>
          <w:szCs w:val="22"/>
        </w:rPr>
        <w:t>.10. 2022.godine u 12.</w:t>
      </w:r>
      <w:r w:rsidR="00C57809">
        <w:rPr>
          <w:rStyle w:val="Naglaeno"/>
          <w:rFonts w:ascii="Arial" w:hAnsi="Arial" w:cs="Arial"/>
          <w:sz w:val="22"/>
          <w:szCs w:val="22"/>
        </w:rPr>
        <w:t>0</w:t>
      </w:r>
      <w:r>
        <w:rPr>
          <w:rStyle w:val="Naglaeno"/>
          <w:rFonts w:ascii="Arial" w:hAnsi="Arial" w:cs="Arial"/>
          <w:sz w:val="22"/>
          <w:szCs w:val="22"/>
        </w:rPr>
        <w:t>0  sati</w:t>
      </w:r>
    </w:p>
    <w:p w:rsidR="00123C4F" w:rsidRDefault="00972E40">
      <w:pPr>
        <w:pStyle w:val="StandardWeb"/>
        <w:shd w:val="clear" w:color="auto" w:fill="FFFFFF"/>
        <w:jc w:val="center"/>
      </w:pPr>
      <w:r>
        <w:rPr>
          <w:rStyle w:val="Naglaeno"/>
          <w:rFonts w:ascii="Arial" w:hAnsi="Arial" w:cs="Arial"/>
          <w:sz w:val="22"/>
          <w:szCs w:val="22"/>
        </w:rPr>
        <w:t>u prostorijama Škole, Školska 20, Kloštar Ivanić</w:t>
      </w:r>
    </w:p>
    <w:p w:rsidR="00123C4F" w:rsidRDefault="00972E40">
      <w:pPr>
        <w:pStyle w:val="Standard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pristupe razgovoru sa Povjerenstvo radi procjene i vrednovanja kandidata.</w:t>
      </w:r>
    </w:p>
    <w:p w:rsidR="00123C4F" w:rsidRDefault="00972E40">
      <w:pPr>
        <w:pStyle w:val="Standard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Nakon obavljenog razgovora Povjerenstvo sastavlja završno Izvješće o vrednovanju koje sadržava kratak opis provedenog natječajnog postupka.</w:t>
      </w:r>
    </w:p>
    <w:p w:rsidR="00123C4F" w:rsidRDefault="00972E40">
      <w:pPr>
        <w:pStyle w:val="Standard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Povjerenstvo nakon provedenog razgovora kandidata dostavlja završno Izvješće ravnatelju koji Školskom odboru predlaže zapošljavanje kandidata.</w:t>
      </w:r>
    </w:p>
    <w:p w:rsidR="00123C4F" w:rsidRDefault="00972E40">
      <w:pPr>
        <w:pStyle w:val="StandardWeb"/>
        <w:shd w:val="clear" w:color="auto" w:fill="FFFFFF"/>
        <w:jc w:val="center"/>
      </w:pPr>
      <w:r>
        <w:rPr>
          <w:rFonts w:ascii="Arial" w:hAnsi="Arial" w:cs="Arial"/>
          <w:sz w:val="22"/>
          <w:szCs w:val="22"/>
        </w:rPr>
        <w:t>PREDSJEDNIK POVJERENSTVA</w:t>
      </w:r>
    </w:p>
    <w:sectPr w:rsidR="00123C4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8B4" w:rsidRDefault="004528B4">
      <w:r>
        <w:separator/>
      </w:r>
    </w:p>
  </w:endnote>
  <w:endnote w:type="continuationSeparator" w:id="0">
    <w:p w:rsidR="004528B4" w:rsidRDefault="0045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8B4" w:rsidRDefault="004528B4">
      <w:r>
        <w:rPr>
          <w:color w:val="000000"/>
        </w:rPr>
        <w:separator/>
      </w:r>
    </w:p>
  </w:footnote>
  <w:footnote w:type="continuationSeparator" w:id="0">
    <w:p w:rsidR="004528B4" w:rsidRDefault="00452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E3990"/>
    <w:multiLevelType w:val="multilevel"/>
    <w:tmpl w:val="F5F664B2"/>
    <w:styleLink w:val="WWNum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C4F"/>
    <w:rsid w:val="0002411F"/>
    <w:rsid w:val="00123C4F"/>
    <w:rsid w:val="004528B4"/>
    <w:rsid w:val="00972E40"/>
    <w:rsid w:val="00C5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8A62"/>
  <w15:docId w15:val="{DB0F0A9C-1A47-4E6C-A9EA-0E203615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hr-H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andardWeb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lang w:eastAsia="hr-HR"/>
    </w:rPr>
  </w:style>
  <w:style w:type="character" w:styleId="Naglaeno">
    <w:name w:val="Strong"/>
    <w:basedOn w:val="Zadanifontodlomka"/>
    <w:rPr>
      <w:b/>
      <w:bCs/>
    </w:rPr>
  </w:style>
  <w:style w:type="numbering" w:customStyle="1" w:styleId="WWNum2">
    <w:name w:val="WWNum2"/>
    <w:basedOn w:val="Bezpopis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sergej pavlek</cp:lastModifiedBy>
  <cp:revision>3</cp:revision>
  <dcterms:created xsi:type="dcterms:W3CDTF">2022-10-24T14:49:00Z</dcterms:created>
  <dcterms:modified xsi:type="dcterms:W3CDTF">2022-10-25T11:14:00Z</dcterms:modified>
</cp:coreProperties>
</file>