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972"/>
      </w:tblGrid>
      <w:tr w:rsidR="001C591F" w:rsidRPr="00F728BB" w14:paraId="4059B173" w14:textId="77777777" w:rsidTr="0010795B">
        <w:trPr>
          <w:trHeight w:val="274"/>
        </w:trPr>
        <w:tc>
          <w:tcPr>
            <w:tcW w:w="1134" w:type="dxa"/>
            <w:vAlign w:val="center"/>
          </w:tcPr>
          <w:p w14:paraId="38137485" w14:textId="77777777" w:rsidR="001C591F" w:rsidRPr="00F728BB" w:rsidRDefault="001C591F" w:rsidP="0010795B">
            <w:r w:rsidRPr="00F728BB">
              <w:t>KLASA:</w:t>
            </w:r>
          </w:p>
        </w:tc>
        <w:tc>
          <w:tcPr>
            <w:tcW w:w="2972" w:type="dxa"/>
            <w:vAlign w:val="center"/>
          </w:tcPr>
          <w:p w14:paraId="5D69D693" w14:textId="17A26A92" w:rsidR="001C591F" w:rsidRPr="00F728BB" w:rsidRDefault="00CF5DD8" w:rsidP="0010795B">
            <w:r w:rsidRPr="00CF5DD8">
              <w:t>112-01/24-02/08</w:t>
            </w:r>
          </w:p>
        </w:tc>
      </w:tr>
      <w:tr w:rsidR="001C591F" w:rsidRPr="00F728BB" w14:paraId="65DFE915" w14:textId="77777777" w:rsidTr="0010795B">
        <w:trPr>
          <w:trHeight w:val="322"/>
        </w:trPr>
        <w:tc>
          <w:tcPr>
            <w:tcW w:w="1134" w:type="dxa"/>
            <w:vAlign w:val="center"/>
          </w:tcPr>
          <w:p w14:paraId="4BF95FC5" w14:textId="77777777" w:rsidR="001C591F" w:rsidRPr="00F728BB" w:rsidRDefault="001C591F" w:rsidP="0010795B">
            <w:r w:rsidRPr="00F728BB">
              <w:t>URBROJ:</w:t>
            </w:r>
          </w:p>
        </w:tc>
        <w:tc>
          <w:tcPr>
            <w:tcW w:w="2972" w:type="dxa"/>
            <w:vAlign w:val="center"/>
          </w:tcPr>
          <w:p w14:paraId="38DBDDFC" w14:textId="67D12C17" w:rsidR="001C591F" w:rsidRPr="00F728BB" w:rsidRDefault="00CF5DD8" w:rsidP="0010795B">
            <w:r w:rsidRPr="00CF5DD8">
              <w:t>251-166-01-24-27</w:t>
            </w:r>
          </w:p>
        </w:tc>
      </w:tr>
      <w:tr w:rsidR="001C591F" w:rsidRPr="00F728BB" w14:paraId="3DDE5AD5" w14:textId="77777777" w:rsidTr="0010795B">
        <w:trPr>
          <w:trHeight w:val="393"/>
        </w:trPr>
        <w:tc>
          <w:tcPr>
            <w:tcW w:w="1134" w:type="dxa"/>
            <w:vAlign w:val="center"/>
          </w:tcPr>
          <w:p w14:paraId="59FDB0FB" w14:textId="77777777" w:rsidR="001C591F" w:rsidRPr="00F728BB" w:rsidRDefault="001C591F" w:rsidP="0010795B">
            <w:r w:rsidRPr="00F728BB">
              <w:t>Brezovica,</w:t>
            </w:r>
          </w:p>
        </w:tc>
        <w:tc>
          <w:tcPr>
            <w:tcW w:w="2972" w:type="dxa"/>
            <w:vAlign w:val="center"/>
          </w:tcPr>
          <w:p w14:paraId="747B6BAA" w14:textId="314C84D2" w:rsidR="001C591F" w:rsidRPr="00F728BB" w:rsidRDefault="001C591F" w:rsidP="0010795B">
            <w:r w:rsidRPr="00F728BB">
              <w:rPr>
                <w:noProof/>
              </w:rPr>
              <w:t xml:space="preserve"> </w:t>
            </w:r>
            <w:r w:rsidR="00CF5DD8">
              <w:rPr>
                <w:noProof/>
              </w:rPr>
              <w:t xml:space="preserve">4. listopada </w:t>
            </w:r>
            <w:r w:rsidRPr="00F728BB">
              <w:rPr>
                <w:noProof/>
              </w:rPr>
              <w:t>2024.</w:t>
            </w:r>
          </w:p>
        </w:tc>
      </w:tr>
    </w:tbl>
    <w:p w14:paraId="6A36126C" w14:textId="5F903D96" w:rsidR="00EB230C" w:rsidRDefault="00EB230C"/>
    <w:p w14:paraId="6EA2CE49" w14:textId="77777777" w:rsidR="00CF5DD8" w:rsidRDefault="00CF5DD8" w:rsidP="00CF5DD8">
      <w:pPr>
        <w:jc w:val="both"/>
      </w:pPr>
      <w:r w:rsidRPr="000961B2">
        <w:t xml:space="preserve">Na temelju članka </w:t>
      </w:r>
      <w:r>
        <w:t>7</w:t>
      </w:r>
      <w:r w:rsidRPr="000961B2">
        <w:t>.</w:t>
      </w:r>
      <w:r>
        <w:t>, stavka 8., podstavka 3. i 4., članka 8., stavka 1.,</w:t>
      </w:r>
      <w:r w:rsidRPr="000961B2">
        <w:t xml:space="preserve"> Pravilnika o načinu i postupku zapošljavanja </w:t>
      </w:r>
      <w:r>
        <w:t xml:space="preserve">Osnovne škole Brezovica, </w:t>
      </w:r>
      <w:r w:rsidRPr="000961B2">
        <w:t xml:space="preserve">Povjerenstvo za vrednovanje kandidata Osnovne škole Brezovica, donosi: </w:t>
      </w:r>
    </w:p>
    <w:p w14:paraId="76D0BC01" w14:textId="77777777" w:rsidR="00CF5DD8" w:rsidRPr="000961B2" w:rsidRDefault="00CF5DD8" w:rsidP="00CF5DD8">
      <w:pPr>
        <w:jc w:val="center"/>
        <w:rPr>
          <w:b/>
          <w:bCs/>
        </w:rPr>
      </w:pPr>
      <w:r w:rsidRPr="000961B2">
        <w:rPr>
          <w:b/>
          <w:bCs/>
        </w:rPr>
        <w:t>O D L U K U</w:t>
      </w:r>
    </w:p>
    <w:p w14:paraId="40C96B5F" w14:textId="626A3921" w:rsidR="00CF5DD8" w:rsidRDefault="00CF5DD8" w:rsidP="00CF5DD8">
      <w:pPr>
        <w:jc w:val="center"/>
        <w:rPr>
          <w:b/>
          <w:bCs/>
        </w:rPr>
      </w:pPr>
      <w:r w:rsidRPr="000961B2">
        <w:rPr>
          <w:b/>
          <w:bCs/>
        </w:rPr>
        <w:t xml:space="preserve">o načinu vrednovanja kandidata </w:t>
      </w:r>
    </w:p>
    <w:p w14:paraId="201EA253" w14:textId="77777777" w:rsidR="00CF5DD8" w:rsidRPr="000961B2" w:rsidRDefault="00CF5DD8" w:rsidP="00CF5DD8">
      <w:pPr>
        <w:jc w:val="center"/>
        <w:rPr>
          <w:b/>
          <w:bCs/>
        </w:rPr>
      </w:pPr>
    </w:p>
    <w:p w14:paraId="0A2902D7" w14:textId="77777777" w:rsidR="00CF5DD8" w:rsidRDefault="00CF5DD8" w:rsidP="00CF5DD8">
      <w:pPr>
        <w:jc w:val="center"/>
      </w:pPr>
      <w:r w:rsidRPr="000961B2">
        <w:t xml:space="preserve">prijavljenih na natječaj od 16. rujna 2024. za radno mjesto </w:t>
      </w:r>
    </w:p>
    <w:p w14:paraId="625EB816" w14:textId="77777777" w:rsidR="00CF5DD8" w:rsidRPr="00A03E53" w:rsidRDefault="00CF5DD8" w:rsidP="00CF5DD8">
      <w:pPr>
        <w:jc w:val="center"/>
        <w:rPr>
          <w:b/>
          <w:bCs/>
        </w:rPr>
      </w:pPr>
      <w:r>
        <w:rPr>
          <w:b/>
          <w:bCs/>
        </w:rPr>
        <w:t>pedagoga</w:t>
      </w:r>
      <w:r w:rsidRPr="002F639B">
        <w:rPr>
          <w:b/>
          <w:bCs/>
        </w:rPr>
        <w:t xml:space="preserve"> na neodređeno puno radno vrijeme– </w:t>
      </w:r>
      <w:r>
        <w:rPr>
          <w:b/>
          <w:bCs/>
        </w:rPr>
        <w:t>1</w:t>
      </w:r>
      <w:r w:rsidRPr="002F639B">
        <w:rPr>
          <w:b/>
          <w:bCs/>
        </w:rPr>
        <w:t xml:space="preserve"> izvršitelj</w:t>
      </w:r>
    </w:p>
    <w:p w14:paraId="66C916DB" w14:textId="77777777" w:rsidR="00CF5DD8" w:rsidRDefault="00CF5DD8" w:rsidP="00CF5DD8"/>
    <w:p w14:paraId="4B7EBADB" w14:textId="77777777" w:rsidR="00CF5DD8" w:rsidRPr="00F97D5A" w:rsidRDefault="00CF5DD8" w:rsidP="00CF5DD8">
      <w:pPr>
        <w:jc w:val="center"/>
        <w:rPr>
          <w:b/>
          <w:bCs/>
        </w:rPr>
      </w:pPr>
      <w:r w:rsidRPr="00F97D5A">
        <w:rPr>
          <w:b/>
          <w:bCs/>
        </w:rPr>
        <w:t>Članak 1.</w:t>
      </w:r>
    </w:p>
    <w:p w14:paraId="57D34198" w14:textId="5245FCE1" w:rsidR="00CF5DD8" w:rsidRDefault="00CF5DD8" w:rsidP="00CF5DD8">
      <w:pPr>
        <w:jc w:val="both"/>
      </w:pPr>
      <w:r w:rsidRPr="000961B2">
        <w:t xml:space="preserve">Način, odnosno postupak vrednovanja provest će se usmenom provjerom/procjenom znanja kandidata i razgovorom (intervjuom) sa svakim kandidatom. </w:t>
      </w:r>
    </w:p>
    <w:p w14:paraId="62031C74" w14:textId="77777777" w:rsidR="00CF5DD8" w:rsidRDefault="00CF5DD8" w:rsidP="00CF5DD8">
      <w:pPr>
        <w:jc w:val="both"/>
      </w:pPr>
    </w:p>
    <w:p w14:paraId="5E883C7C" w14:textId="77777777" w:rsidR="00CF5DD8" w:rsidRPr="00F97D5A" w:rsidRDefault="00CF5DD8" w:rsidP="00CF5DD8">
      <w:pPr>
        <w:jc w:val="center"/>
        <w:rPr>
          <w:b/>
          <w:bCs/>
        </w:rPr>
      </w:pPr>
      <w:r w:rsidRPr="00F97D5A">
        <w:rPr>
          <w:b/>
          <w:bCs/>
        </w:rPr>
        <w:t>Članak 2.</w:t>
      </w:r>
    </w:p>
    <w:p w14:paraId="2B8539D7" w14:textId="77777777" w:rsidR="00CF5DD8" w:rsidRDefault="00CF5DD8" w:rsidP="00CF5DD8">
      <w:pPr>
        <w:jc w:val="both"/>
      </w:pPr>
      <w:r w:rsidRPr="000961B2">
        <w:t xml:space="preserve">Sadržaj vrednovanja, područja provjere, pravni i drugi izvori za pripremu kandidata za vrednovanje: </w:t>
      </w:r>
    </w:p>
    <w:p w14:paraId="3108A9F3" w14:textId="77777777" w:rsidR="00CF5DD8" w:rsidRDefault="00CF5DD8" w:rsidP="00CF5DD8">
      <w:pPr>
        <w:pStyle w:val="Odlomakpopisa"/>
        <w:numPr>
          <w:ilvl w:val="0"/>
          <w:numId w:val="1"/>
        </w:numPr>
        <w:jc w:val="both"/>
      </w:pPr>
      <w:r w:rsidRPr="000961B2">
        <w:t xml:space="preserve">Zakon o odgoju i obrazovanju u osnovnoj i srednjoj školi (NN 87/08, 86/09, 92/10, 105/10, 90/11, 5/12, 16/12, 86/12, 126/12, 94/13, 152/14, 07/17, 68/18, 98/19, 64/20, 151/22, 155/23, 156/23) </w:t>
      </w:r>
    </w:p>
    <w:p w14:paraId="346C95A3" w14:textId="77777777" w:rsidR="00CF5DD8" w:rsidRPr="00DD028B" w:rsidRDefault="00CF5DD8" w:rsidP="00CF5DD8">
      <w:pPr>
        <w:pStyle w:val="Odlomakpopisa"/>
        <w:numPr>
          <w:ilvl w:val="0"/>
          <w:numId w:val="1"/>
        </w:numPr>
        <w:rPr>
          <w:lang w:eastAsia="hr-HR"/>
        </w:rPr>
      </w:pPr>
      <w:r w:rsidRPr="00DD028B">
        <w:rPr>
          <w:lang w:eastAsia="hr-HR"/>
        </w:rPr>
        <w:t>Pravilnik o tjednim radnim obvezama učitelja i stručnih suradnika u osnovnoj školi</w:t>
      </w:r>
      <w:r>
        <w:rPr>
          <w:lang w:eastAsia="hr-HR"/>
        </w:rPr>
        <w:t xml:space="preserve"> (</w:t>
      </w:r>
      <w:r w:rsidRPr="00DD028B">
        <w:rPr>
          <w:lang w:eastAsia="hr-HR"/>
        </w:rPr>
        <w:t>NN 34/14, 40/14, 103/14</w:t>
      </w:r>
      <w:r>
        <w:rPr>
          <w:lang w:eastAsia="hr-HR"/>
        </w:rPr>
        <w:t>)</w:t>
      </w:r>
    </w:p>
    <w:p w14:paraId="44B55732" w14:textId="77777777" w:rsidR="00CF5DD8" w:rsidRPr="000961B2" w:rsidRDefault="00CF5DD8" w:rsidP="00CF5DD8">
      <w:pPr>
        <w:jc w:val="both"/>
      </w:pPr>
    </w:p>
    <w:p w14:paraId="7BDEEFDA" w14:textId="77777777" w:rsidR="00CF5DD8" w:rsidRPr="00F17E13" w:rsidRDefault="00CF5DD8" w:rsidP="00CF5DD8">
      <w:pPr>
        <w:jc w:val="center"/>
        <w:rPr>
          <w:b/>
          <w:bCs/>
        </w:rPr>
      </w:pPr>
      <w:r w:rsidRPr="00F17E13">
        <w:rPr>
          <w:b/>
          <w:bCs/>
        </w:rPr>
        <w:t>Članak 3.</w:t>
      </w:r>
    </w:p>
    <w:p w14:paraId="32A48478" w14:textId="77777777" w:rsidR="00CF5DD8" w:rsidRPr="0074637B" w:rsidRDefault="00CF5DD8" w:rsidP="00CF5DD8">
      <w:pPr>
        <w:jc w:val="both"/>
        <w:rPr>
          <w:b/>
          <w:bCs/>
        </w:rPr>
      </w:pPr>
      <w:r w:rsidRPr="000961B2">
        <w:t xml:space="preserve">Vrednovanje kandidata, odnosno usmena provjera/procjena znanja kandidata i razgovor (intervju) u postupku natječaja za radno mjesto </w:t>
      </w:r>
      <w:r>
        <w:rPr>
          <w:b/>
          <w:bCs/>
        </w:rPr>
        <w:t>pedagoga</w:t>
      </w:r>
      <w:r w:rsidRPr="002F639B">
        <w:rPr>
          <w:b/>
          <w:bCs/>
        </w:rPr>
        <w:t xml:space="preserve"> na neodređeno puno radno vrijeme– </w:t>
      </w:r>
      <w:r>
        <w:rPr>
          <w:b/>
          <w:bCs/>
        </w:rPr>
        <w:t>1</w:t>
      </w:r>
      <w:r w:rsidRPr="002F639B">
        <w:rPr>
          <w:b/>
          <w:bCs/>
        </w:rPr>
        <w:t xml:space="preserve"> izvršitelj</w:t>
      </w:r>
      <w:r w:rsidRPr="004249ED">
        <w:t xml:space="preserve">, koji je objavljen dana </w:t>
      </w:r>
      <w:r>
        <w:t>16</w:t>
      </w:r>
      <w:r w:rsidRPr="004249ED">
        <w:t xml:space="preserve">. </w:t>
      </w:r>
      <w:r>
        <w:t>rujna</w:t>
      </w:r>
      <w:r w:rsidRPr="004249ED">
        <w:t xml:space="preserve"> 2024.</w:t>
      </w:r>
      <w:r w:rsidRPr="000961B2">
        <w:t xml:space="preserve"> na mrežnoj stranici i oglasnoj ploči Hrvatskog zavoda za zapošljavanje i mrežnoj stranici i oglasnoj ploči Osnovne škole Brezovice </w:t>
      </w:r>
      <w:r w:rsidRPr="00BC43D2">
        <w:rPr>
          <w:b/>
          <w:bCs/>
        </w:rPr>
        <w:t>održat će se</w:t>
      </w:r>
      <w:r w:rsidRPr="000961B2">
        <w:t xml:space="preserve">: </w:t>
      </w:r>
    </w:p>
    <w:p w14:paraId="6C7AB640" w14:textId="5DD5E961" w:rsidR="00CF5DD8" w:rsidRDefault="00CF5DD8" w:rsidP="00CF5DD8">
      <w:pPr>
        <w:rPr>
          <w:sz w:val="28"/>
          <w:szCs w:val="28"/>
          <w:highlight w:val="yellow"/>
        </w:rPr>
      </w:pPr>
    </w:p>
    <w:p w14:paraId="726724B2" w14:textId="04C7A560" w:rsidR="00CF5DD8" w:rsidRPr="00CF5DD8" w:rsidRDefault="00CF5DD8" w:rsidP="00CF5DD8">
      <w:pPr>
        <w:jc w:val="center"/>
        <w:rPr>
          <w:b/>
          <w:bCs/>
          <w:sz w:val="28"/>
          <w:szCs w:val="28"/>
        </w:rPr>
      </w:pPr>
      <w:r w:rsidRPr="00CF5DD8">
        <w:rPr>
          <w:b/>
          <w:bCs/>
          <w:sz w:val="28"/>
          <w:szCs w:val="28"/>
        </w:rPr>
        <w:t>u UTORAK, 8. LISTOPADA 2024.</w:t>
      </w:r>
    </w:p>
    <w:p w14:paraId="3AAE9A1B" w14:textId="5780A24F" w:rsidR="00CF5DD8" w:rsidRPr="00CF5DD8" w:rsidRDefault="00CF5DD8" w:rsidP="00CF5DD8">
      <w:pPr>
        <w:jc w:val="center"/>
        <w:rPr>
          <w:b/>
          <w:bCs/>
          <w:sz w:val="28"/>
          <w:szCs w:val="28"/>
        </w:rPr>
      </w:pPr>
      <w:r w:rsidRPr="00CF5DD8">
        <w:rPr>
          <w:b/>
          <w:bCs/>
          <w:sz w:val="28"/>
          <w:szCs w:val="28"/>
        </w:rPr>
        <w:t xml:space="preserve">s početkom u </w:t>
      </w:r>
      <w:r>
        <w:rPr>
          <w:b/>
          <w:bCs/>
          <w:sz w:val="28"/>
          <w:szCs w:val="28"/>
        </w:rPr>
        <w:t>10</w:t>
      </w:r>
      <w:r w:rsidRPr="00CF5DD8">
        <w:rPr>
          <w:b/>
          <w:bCs/>
          <w:sz w:val="28"/>
          <w:szCs w:val="28"/>
        </w:rPr>
        <w:t xml:space="preserve"> sati u Osnovnoj školi Brezovica.</w:t>
      </w:r>
    </w:p>
    <w:p w14:paraId="575AC42A" w14:textId="77777777" w:rsidR="00CF5DD8" w:rsidRDefault="00CF5DD8" w:rsidP="00CF5DD8">
      <w:pPr>
        <w:jc w:val="both"/>
      </w:pPr>
    </w:p>
    <w:p w14:paraId="50246E9A" w14:textId="7CDF85D0" w:rsidR="00CF5DD8" w:rsidRDefault="00CF5DD8" w:rsidP="00CF5DD8">
      <w:pPr>
        <w:jc w:val="both"/>
      </w:pPr>
      <w:r w:rsidRPr="000961B2">
        <w:t xml:space="preserve">Postupak usmene provjere/procjene znanja i intervju trajat će 15 minuta po pojedinom kandidatu. Na usmenu provjeru/procjenu i intervju pozivaju se svi kandidati navedeni na popisu kandidata u Prilogu 1. ove Odluke koji čini sastavni dio ove odluke. </w:t>
      </w:r>
    </w:p>
    <w:p w14:paraId="261D89F4" w14:textId="77777777" w:rsidR="00CF5DD8" w:rsidRDefault="00CF5DD8" w:rsidP="00CF5DD8">
      <w:pPr>
        <w:jc w:val="both"/>
      </w:pPr>
    </w:p>
    <w:p w14:paraId="20B3E0A4" w14:textId="77777777" w:rsidR="00CF5DD8" w:rsidRPr="00F17E13" w:rsidRDefault="00CF5DD8" w:rsidP="00CF5DD8">
      <w:pPr>
        <w:jc w:val="center"/>
        <w:rPr>
          <w:b/>
          <w:bCs/>
        </w:rPr>
      </w:pPr>
      <w:r w:rsidRPr="00F17E13">
        <w:rPr>
          <w:b/>
          <w:bCs/>
        </w:rPr>
        <w:t>Članak 4.</w:t>
      </w:r>
    </w:p>
    <w:p w14:paraId="2FBDAD20" w14:textId="1BD2E0F1" w:rsidR="00CF5DD8" w:rsidRDefault="00CF5DD8" w:rsidP="00CF5DD8">
      <w:pPr>
        <w:jc w:val="both"/>
      </w:pPr>
      <w:r w:rsidRPr="000961B2">
        <w:t xml:space="preserve">Odluka o načinu vrednovanja i lista kandidata objavit će se na mrežnoj stranici Škole u rubrici </w:t>
      </w:r>
      <w:r w:rsidRPr="00CF5DD8">
        <w:t xml:space="preserve">„Natječaji za radna mjesta – Vrednovanje“ na dan </w:t>
      </w:r>
      <w:r w:rsidRPr="00CF5DD8">
        <w:t>4. listopada</w:t>
      </w:r>
      <w:r w:rsidRPr="00CF5DD8">
        <w:t xml:space="preserve"> 2024. godine.</w:t>
      </w:r>
      <w:r w:rsidRPr="000961B2">
        <w:t xml:space="preserve"> </w:t>
      </w:r>
    </w:p>
    <w:p w14:paraId="1AA76B49" w14:textId="77777777" w:rsidR="00CF5DD8" w:rsidRDefault="00CF5DD8" w:rsidP="00CF5DD8">
      <w:pPr>
        <w:jc w:val="both"/>
      </w:pPr>
    </w:p>
    <w:p w14:paraId="23CB8E03" w14:textId="77777777" w:rsidR="00CF5DD8" w:rsidRDefault="00CF5DD8" w:rsidP="00CF5DD8">
      <w:pPr>
        <w:jc w:val="right"/>
      </w:pPr>
      <w:r w:rsidRPr="000961B2">
        <w:t xml:space="preserve">Povjerenstvo za vrednovanje kandidata </w:t>
      </w:r>
    </w:p>
    <w:p w14:paraId="5313CF4C" w14:textId="77777777" w:rsidR="00CF5DD8" w:rsidRDefault="00CF5DD8" w:rsidP="00CF5DD8">
      <w:pPr>
        <w:jc w:val="both"/>
      </w:pPr>
    </w:p>
    <w:p w14:paraId="3A047804" w14:textId="77777777" w:rsidR="00CF5DD8" w:rsidRDefault="00CF5DD8" w:rsidP="00CF5DD8">
      <w:pPr>
        <w:jc w:val="both"/>
      </w:pPr>
    </w:p>
    <w:p w14:paraId="587D1063" w14:textId="77777777" w:rsidR="00CF5DD8" w:rsidRDefault="00CF5DD8" w:rsidP="00CF5DD8">
      <w:pPr>
        <w:jc w:val="both"/>
      </w:pPr>
    </w:p>
    <w:p w14:paraId="50EA8520" w14:textId="77777777" w:rsidR="00CF5DD8" w:rsidRDefault="00CF5DD8" w:rsidP="00CF5DD8">
      <w:pPr>
        <w:jc w:val="both"/>
      </w:pPr>
    </w:p>
    <w:p w14:paraId="72A26CEA" w14:textId="77777777" w:rsidR="00CF5DD8" w:rsidRDefault="00CF5DD8" w:rsidP="00CF5DD8"/>
    <w:p w14:paraId="54B30AAA" w14:textId="721033DC" w:rsidR="00CF5DD8" w:rsidRPr="00F17E13" w:rsidRDefault="00CF5DD8" w:rsidP="00CF5DD8">
      <w:pPr>
        <w:rPr>
          <w:b/>
          <w:bCs/>
        </w:rPr>
      </w:pPr>
      <w:r w:rsidRPr="00F17E13">
        <w:rPr>
          <w:b/>
          <w:bCs/>
        </w:rPr>
        <w:t xml:space="preserve">Prilog 1. </w:t>
      </w:r>
    </w:p>
    <w:p w14:paraId="73AD10DE" w14:textId="77777777" w:rsidR="00CF5DD8" w:rsidRDefault="00CF5DD8" w:rsidP="00CF5DD8">
      <w:pPr>
        <w:jc w:val="both"/>
      </w:pPr>
    </w:p>
    <w:p w14:paraId="516D112E" w14:textId="5C393FB9" w:rsidR="00CF5DD8" w:rsidRDefault="00CF5DD8" w:rsidP="00CF5DD8">
      <w:pPr>
        <w:jc w:val="both"/>
      </w:pPr>
      <w:r w:rsidRPr="000961B2">
        <w:t xml:space="preserve">Niže navedeni kandidati, koji se pozivaju na usmenu procjenu/provjeru znanja i intervju, trebaju se javiti u zakazano vrijeme u ured ravnatelja na I. katu škole: </w:t>
      </w:r>
    </w:p>
    <w:p w14:paraId="1B4E79A5" w14:textId="77777777" w:rsidR="00CF5DD8" w:rsidRDefault="00CF5DD8" w:rsidP="00CF5DD8">
      <w:pPr>
        <w:jc w:val="both"/>
      </w:pPr>
    </w:p>
    <w:p w14:paraId="6038E75A" w14:textId="42BB16D0" w:rsidR="00CF5DD8" w:rsidRPr="00020B9E" w:rsidRDefault="00CF5DD8" w:rsidP="00CF5DD8">
      <w:pPr>
        <w:jc w:val="center"/>
        <w:rPr>
          <w:b/>
          <w:bCs/>
        </w:rPr>
      </w:pPr>
      <w:r w:rsidRPr="00020B9E">
        <w:rPr>
          <w:b/>
          <w:bCs/>
        </w:rPr>
        <w:t>u UTORAK</w:t>
      </w:r>
      <w:r w:rsidRPr="00020B9E">
        <w:rPr>
          <w:b/>
          <w:bCs/>
        </w:rPr>
        <w:t>, 8. LISTOPADA 2024. GODINE</w:t>
      </w:r>
    </w:p>
    <w:p w14:paraId="1E66F458" w14:textId="77777777" w:rsidR="00CF5DD8" w:rsidRDefault="00CF5DD8" w:rsidP="00CF5DD8">
      <w:pPr>
        <w:jc w:val="center"/>
      </w:pPr>
    </w:p>
    <w:p w14:paraId="5EEC8CCC" w14:textId="1ED55F61" w:rsidR="00CF5DD8" w:rsidRPr="00020B9E" w:rsidRDefault="00CF5DD8" w:rsidP="00CF5DD8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984"/>
      </w:tblGrid>
      <w:tr w:rsidR="00CF5DD8" w:rsidRPr="00020B9E" w14:paraId="2B6540E7" w14:textId="77777777" w:rsidTr="00020B9E">
        <w:tc>
          <w:tcPr>
            <w:tcW w:w="988" w:type="dxa"/>
          </w:tcPr>
          <w:p w14:paraId="1DDCAD08" w14:textId="2557B2D1" w:rsidR="00CF5DD8" w:rsidRPr="00020B9E" w:rsidRDefault="00020B9E" w:rsidP="00CF5DD8">
            <w:pPr>
              <w:jc w:val="both"/>
            </w:pPr>
            <w:r w:rsidRPr="00020B9E">
              <w:t>Redni broj</w:t>
            </w:r>
          </w:p>
        </w:tc>
        <w:tc>
          <w:tcPr>
            <w:tcW w:w="2835" w:type="dxa"/>
          </w:tcPr>
          <w:p w14:paraId="35E6C78D" w14:textId="2271EE36" w:rsidR="00CF5DD8" w:rsidRPr="00020B9E" w:rsidRDefault="00020B9E" w:rsidP="00CF5DD8">
            <w:pPr>
              <w:jc w:val="both"/>
            </w:pPr>
            <w:r w:rsidRPr="00020B9E">
              <w:t>Ime i prezime</w:t>
            </w:r>
          </w:p>
        </w:tc>
        <w:tc>
          <w:tcPr>
            <w:tcW w:w="1984" w:type="dxa"/>
          </w:tcPr>
          <w:p w14:paraId="7182362D" w14:textId="48176462" w:rsidR="00CF5DD8" w:rsidRPr="00020B9E" w:rsidRDefault="00020B9E" w:rsidP="00CF5DD8">
            <w:pPr>
              <w:jc w:val="both"/>
            </w:pPr>
            <w:r w:rsidRPr="00020B9E">
              <w:t>Vrijeme</w:t>
            </w:r>
          </w:p>
        </w:tc>
      </w:tr>
      <w:tr w:rsidR="00020B9E" w:rsidRPr="00020B9E" w14:paraId="5F33CA0E" w14:textId="77777777" w:rsidTr="00020B9E">
        <w:tc>
          <w:tcPr>
            <w:tcW w:w="988" w:type="dxa"/>
          </w:tcPr>
          <w:p w14:paraId="6677AEC3" w14:textId="05999FBD" w:rsidR="00020B9E" w:rsidRPr="00020B9E" w:rsidRDefault="00020B9E" w:rsidP="00020B9E">
            <w:pPr>
              <w:jc w:val="both"/>
            </w:pPr>
            <w:r w:rsidRPr="00020B9E">
              <w:t>1.</w:t>
            </w:r>
          </w:p>
        </w:tc>
        <w:tc>
          <w:tcPr>
            <w:tcW w:w="2835" w:type="dxa"/>
            <w:vAlign w:val="bottom"/>
          </w:tcPr>
          <w:p w14:paraId="18786EAC" w14:textId="0A84F41B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Aleksandra Nežmahen</w:t>
            </w:r>
          </w:p>
        </w:tc>
        <w:tc>
          <w:tcPr>
            <w:tcW w:w="1984" w:type="dxa"/>
          </w:tcPr>
          <w:p w14:paraId="5F3A6B50" w14:textId="680A6508" w:rsidR="00020B9E" w:rsidRPr="00020B9E" w:rsidRDefault="00020B9E" w:rsidP="00020B9E">
            <w:pPr>
              <w:jc w:val="both"/>
            </w:pPr>
            <w:r w:rsidRPr="00020B9E">
              <w:t>10.00 h</w:t>
            </w:r>
          </w:p>
        </w:tc>
      </w:tr>
      <w:tr w:rsidR="00020B9E" w:rsidRPr="00020B9E" w14:paraId="771E0F8B" w14:textId="77777777" w:rsidTr="00020B9E">
        <w:tc>
          <w:tcPr>
            <w:tcW w:w="988" w:type="dxa"/>
          </w:tcPr>
          <w:p w14:paraId="60DB6DCD" w14:textId="03B274CD" w:rsidR="00020B9E" w:rsidRPr="00020B9E" w:rsidRDefault="00020B9E" w:rsidP="00020B9E">
            <w:pPr>
              <w:jc w:val="both"/>
            </w:pPr>
            <w:r w:rsidRPr="00020B9E">
              <w:t>2.</w:t>
            </w:r>
          </w:p>
        </w:tc>
        <w:tc>
          <w:tcPr>
            <w:tcW w:w="2835" w:type="dxa"/>
            <w:vAlign w:val="bottom"/>
          </w:tcPr>
          <w:p w14:paraId="5D102ED5" w14:textId="29956AF7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Ana Burić</w:t>
            </w:r>
          </w:p>
        </w:tc>
        <w:tc>
          <w:tcPr>
            <w:tcW w:w="1984" w:type="dxa"/>
          </w:tcPr>
          <w:p w14:paraId="50E187A8" w14:textId="40A45D78" w:rsidR="00020B9E" w:rsidRPr="00020B9E" w:rsidRDefault="00020B9E" w:rsidP="00020B9E">
            <w:pPr>
              <w:jc w:val="both"/>
            </w:pPr>
            <w:r w:rsidRPr="00020B9E">
              <w:t>10.15 h</w:t>
            </w:r>
          </w:p>
        </w:tc>
      </w:tr>
      <w:tr w:rsidR="00020B9E" w:rsidRPr="00020B9E" w14:paraId="2D3DF436" w14:textId="77777777" w:rsidTr="00020B9E">
        <w:tc>
          <w:tcPr>
            <w:tcW w:w="988" w:type="dxa"/>
          </w:tcPr>
          <w:p w14:paraId="57474DB1" w14:textId="1E273420" w:rsidR="00020B9E" w:rsidRPr="00020B9E" w:rsidRDefault="00020B9E" w:rsidP="00020B9E">
            <w:pPr>
              <w:jc w:val="both"/>
            </w:pPr>
            <w:r w:rsidRPr="00020B9E">
              <w:t>3.</w:t>
            </w:r>
          </w:p>
        </w:tc>
        <w:tc>
          <w:tcPr>
            <w:tcW w:w="2835" w:type="dxa"/>
            <w:vAlign w:val="bottom"/>
          </w:tcPr>
          <w:p w14:paraId="657C656D" w14:textId="64355BEF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Antonjela Antić</w:t>
            </w:r>
          </w:p>
        </w:tc>
        <w:tc>
          <w:tcPr>
            <w:tcW w:w="1984" w:type="dxa"/>
          </w:tcPr>
          <w:p w14:paraId="704BF68A" w14:textId="5E892363" w:rsidR="00020B9E" w:rsidRPr="00020B9E" w:rsidRDefault="00020B9E" w:rsidP="00020B9E">
            <w:pPr>
              <w:jc w:val="both"/>
            </w:pPr>
            <w:r w:rsidRPr="00020B9E">
              <w:t>10.30 h</w:t>
            </w:r>
          </w:p>
        </w:tc>
      </w:tr>
      <w:tr w:rsidR="00020B9E" w:rsidRPr="00020B9E" w14:paraId="79B0664B" w14:textId="77777777" w:rsidTr="00020B9E">
        <w:tc>
          <w:tcPr>
            <w:tcW w:w="988" w:type="dxa"/>
          </w:tcPr>
          <w:p w14:paraId="3CCE7AA2" w14:textId="751B1AF9" w:rsidR="00020B9E" w:rsidRPr="00020B9E" w:rsidRDefault="00020B9E" w:rsidP="00020B9E">
            <w:pPr>
              <w:jc w:val="both"/>
            </w:pPr>
            <w:r w:rsidRPr="00020B9E">
              <w:t>4.</w:t>
            </w:r>
          </w:p>
        </w:tc>
        <w:tc>
          <w:tcPr>
            <w:tcW w:w="2835" w:type="dxa"/>
            <w:vAlign w:val="bottom"/>
          </w:tcPr>
          <w:p w14:paraId="58436979" w14:textId="6E14CBFB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Arina Tomić</w:t>
            </w:r>
          </w:p>
        </w:tc>
        <w:tc>
          <w:tcPr>
            <w:tcW w:w="1984" w:type="dxa"/>
          </w:tcPr>
          <w:p w14:paraId="2D3231E2" w14:textId="7F9D1D90" w:rsidR="00020B9E" w:rsidRPr="00020B9E" w:rsidRDefault="00020B9E" w:rsidP="00020B9E">
            <w:pPr>
              <w:jc w:val="both"/>
            </w:pPr>
            <w:r w:rsidRPr="00020B9E">
              <w:t>10.45 h</w:t>
            </w:r>
          </w:p>
        </w:tc>
      </w:tr>
      <w:tr w:rsidR="00020B9E" w:rsidRPr="00020B9E" w14:paraId="04DF024C" w14:textId="77777777" w:rsidTr="00020B9E">
        <w:tc>
          <w:tcPr>
            <w:tcW w:w="988" w:type="dxa"/>
          </w:tcPr>
          <w:p w14:paraId="7F51381D" w14:textId="4F4AD931" w:rsidR="00020B9E" w:rsidRPr="00020B9E" w:rsidRDefault="00020B9E" w:rsidP="00020B9E">
            <w:pPr>
              <w:jc w:val="both"/>
            </w:pPr>
            <w:r w:rsidRPr="00020B9E">
              <w:t>5.</w:t>
            </w:r>
          </w:p>
        </w:tc>
        <w:tc>
          <w:tcPr>
            <w:tcW w:w="2835" w:type="dxa"/>
            <w:vAlign w:val="bottom"/>
          </w:tcPr>
          <w:p w14:paraId="69E2ADE3" w14:textId="2EE250C6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Franka Jančik</w:t>
            </w:r>
          </w:p>
        </w:tc>
        <w:tc>
          <w:tcPr>
            <w:tcW w:w="1984" w:type="dxa"/>
          </w:tcPr>
          <w:p w14:paraId="3835D952" w14:textId="31C5CB74" w:rsidR="00020B9E" w:rsidRPr="00020B9E" w:rsidRDefault="00020B9E" w:rsidP="00020B9E">
            <w:pPr>
              <w:jc w:val="both"/>
            </w:pPr>
            <w:r w:rsidRPr="00020B9E">
              <w:t>11.00 h</w:t>
            </w:r>
          </w:p>
        </w:tc>
      </w:tr>
      <w:tr w:rsidR="00020B9E" w:rsidRPr="00020B9E" w14:paraId="2418578F" w14:textId="77777777" w:rsidTr="00020B9E">
        <w:tc>
          <w:tcPr>
            <w:tcW w:w="988" w:type="dxa"/>
          </w:tcPr>
          <w:p w14:paraId="7A67D979" w14:textId="5D0AE41E" w:rsidR="00020B9E" w:rsidRPr="00020B9E" w:rsidRDefault="00020B9E" w:rsidP="00020B9E">
            <w:pPr>
              <w:jc w:val="both"/>
            </w:pPr>
            <w:r w:rsidRPr="00020B9E">
              <w:t>6.</w:t>
            </w:r>
          </w:p>
        </w:tc>
        <w:tc>
          <w:tcPr>
            <w:tcW w:w="2835" w:type="dxa"/>
            <w:vAlign w:val="bottom"/>
          </w:tcPr>
          <w:p w14:paraId="7D0EFC2D" w14:textId="3B4187AF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Gabrijela Bogojević</w:t>
            </w:r>
          </w:p>
        </w:tc>
        <w:tc>
          <w:tcPr>
            <w:tcW w:w="1984" w:type="dxa"/>
          </w:tcPr>
          <w:p w14:paraId="42ED490D" w14:textId="2EBFE2EF" w:rsidR="00020B9E" w:rsidRPr="00020B9E" w:rsidRDefault="00020B9E" w:rsidP="00020B9E">
            <w:pPr>
              <w:jc w:val="both"/>
            </w:pPr>
            <w:r>
              <w:t>11.15 h</w:t>
            </w:r>
          </w:p>
        </w:tc>
      </w:tr>
      <w:tr w:rsidR="00020B9E" w:rsidRPr="00020B9E" w14:paraId="6D4322C7" w14:textId="77777777" w:rsidTr="00020B9E">
        <w:tc>
          <w:tcPr>
            <w:tcW w:w="988" w:type="dxa"/>
          </w:tcPr>
          <w:p w14:paraId="54E3C8A3" w14:textId="39D12487" w:rsidR="00020B9E" w:rsidRPr="00020B9E" w:rsidRDefault="00020B9E" w:rsidP="00020B9E">
            <w:pPr>
              <w:jc w:val="both"/>
            </w:pPr>
            <w:r w:rsidRPr="00020B9E">
              <w:t>7.</w:t>
            </w:r>
          </w:p>
        </w:tc>
        <w:tc>
          <w:tcPr>
            <w:tcW w:w="2835" w:type="dxa"/>
            <w:vAlign w:val="bottom"/>
          </w:tcPr>
          <w:p w14:paraId="4194FE31" w14:textId="5BFF108D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Helena Valentinčić</w:t>
            </w:r>
          </w:p>
        </w:tc>
        <w:tc>
          <w:tcPr>
            <w:tcW w:w="1984" w:type="dxa"/>
          </w:tcPr>
          <w:p w14:paraId="0BE863A3" w14:textId="6AD3A5F5" w:rsidR="00020B9E" w:rsidRPr="00020B9E" w:rsidRDefault="00020B9E" w:rsidP="00020B9E">
            <w:pPr>
              <w:jc w:val="both"/>
            </w:pPr>
            <w:r>
              <w:t>11.30 h</w:t>
            </w:r>
          </w:p>
        </w:tc>
      </w:tr>
      <w:tr w:rsidR="00020B9E" w:rsidRPr="00020B9E" w14:paraId="6ACC3398" w14:textId="77777777" w:rsidTr="00020B9E">
        <w:tc>
          <w:tcPr>
            <w:tcW w:w="988" w:type="dxa"/>
          </w:tcPr>
          <w:p w14:paraId="439A1FD5" w14:textId="07561EE4" w:rsidR="00020B9E" w:rsidRPr="00020B9E" w:rsidRDefault="00020B9E" w:rsidP="00020B9E">
            <w:pPr>
              <w:jc w:val="both"/>
            </w:pPr>
            <w:r w:rsidRPr="00020B9E">
              <w:t>8.</w:t>
            </w:r>
          </w:p>
        </w:tc>
        <w:tc>
          <w:tcPr>
            <w:tcW w:w="2835" w:type="dxa"/>
            <w:vAlign w:val="bottom"/>
          </w:tcPr>
          <w:p w14:paraId="0AC40BD1" w14:textId="632AD21A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Isabela Ahac</w:t>
            </w:r>
          </w:p>
        </w:tc>
        <w:tc>
          <w:tcPr>
            <w:tcW w:w="1984" w:type="dxa"/>
          </w:tcPr>
          <w:p w14:paraId="1E0617CF" w14:textId="2FED7024" w:rsidR="00020B9E" w:rsidRPr="00020B9E" w:rsidRDefault="00020B9E" w:rsidP="00020B9E">
            <w:pPr>
              <w:jc w:val="both"/>
            </w:pPr>
            <w:r>
              <w:t>11.45 h</w:t>
            </w:r>
          </w:p>
        </w:tc>
      </w:tr>
      <w:tr w:rsidR="00020B9E" w:rsidRPr="00020B9E" w14:paraId="78A15D46" w14:textId="77777777" w:rsidTr="00020B9E">
        <w:tc>
          <w:tcPr>
            <w:tcW w:w="988" w:type="dxa"/>
          </w:tcPr>
          <w:p w14:paraId="36E42E6D" w14:textId="283E5CDD" w:rsidR="00020B9E" w:rsidRPr="00020B9E" w:rsidRDefault="00020B9E" w:rsidP="00020B9E">
            <w:pPr>
              <w:jc w:val="both"/>
            </w:pPr>
            <w:r w:rsidRPr="00020B9E">
              <w:t>9.</w:t>
            </w:r>
          </w:p>
        </w:tc>
        <w:tc>
          <w:tcPr>
            <w:tcW w:w="2835" w:type="dxa"/>
            <w:vAlign w:val="bottom"/>
          </w:tcPr>
          <w:p w14:paraId="6AD5EE20" w14:textId="7CCB2A53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Josipa Adžaga</w:t>
            </w:r>
          </w:p>
        </w:tc>
        <w:tc>
          <w:tcPr>
            <w:tcW w:w="1984" w:type="dxa"/>
          </w:tcPr>
          <w:p w14:paraId="2C1D3C5C" w14:textId="55D030C5" w:rsidR="00020B9E" w:rsidRPr="00020B9E" w:rsidRDefault="00020B9E" w:rsidP="00020B9E">
            <w:pPr>
              <w:jc w:val="both"/>
            </w:pPr>
            <w:r>
              <w:t>12.00 h</w:t>
            </w:r>
          </w:p>
        </w:tc>
      </w:tr>
      <w:tr w:rsidR="00020B9E" w:rsidRPr="00020B9E" w14:paraId="078704A0" w14:textId="77777777" w:rsidTr="00020B9E">
        <w:tc>
          <w:tcPr>
            <w:tcW w:w="988" w:type="dxa"/>
          </w:tcPr>
          <w:p w14:paraId="61844E0C" w14:textId="7B3E5DE4" w:rsidR="00020B9E" w:rsidRPr="00020B9E" w:rsidRDefault="00020B9E" w:rsidP="00020B9E">
            <w:pPr>
              <w:jc w:val="both"/>
            </w:pPr>
            <w:r w:rsidRPr="00020B9E">
              <w:t>10.</w:t>
            </w:r>
          </w:p>
        </w:tc>
        <w:tc>
          <w:tcPr>
            <w:tcW w:w="2835" w:type="dxa"/>
            <w:vAlign w:val="bottom"/>
          </w:tcPr>
          <w:p w14:paraId="2BB319DF" w14:textId="1923AE29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Josipa Babić</w:t>
            </w:r>
          </w:p>
        </w:tc>
        <w:tc>
          <w:tcPr>
            <w:tcW w:w="1984" w:type="dxa"/>
          </w:tcPr>
          <w:p w14:paraId="10F44EFD" w14:textId="370A83CA" w:rsidR="00020B9E" w:rsidRPr="00020B9E" w:rsidRDefault="00020B9E" w:rsidP="00020B9E">
            <w:pPr>
              <w:jc w:val="both"/>
            </w:pPr>
            <w:r>
              <w:t>12.15 h</w:t>
            </w:r>
          </w:p>
        </w:tc>
      </w:tr>
      <w:tr w:rsidR="00020B9E" w:rsidRPr="00020B9E" w14:paraId="6BCF568A" w14:textId="77777777" w:rsidTr="00020B9E">
        <w:tc>
          <w:tcPr>
            <w:tcW w:w="988" w:type="dxa"/>
          </w:tcPr>
          <w:p w14:paraId="61C910E4" w14:textId="5DEE9CD3" w:rsidR="00020B9E" w:rsidRPr="00020B9E" w:rsidRDefault="00020B9E" w:rsidP="00020B9E">
            <w:pPr>
              <w:jc w:val="both"/>
            </w:pPr>
            <w:r w:rsidRPr="00020B9E">
              <w:t>11.</w:t>
            </w:r>
          </w:p>
        </w:tc>
        <w:tc>
          <w:tcPr>
            <w:tcW w:w="2835" w:type="dxa"/>
            <w:vAlign w:val="bottom"/>
          </w:tcPr>
          <w:p w14:paraId="7999DF74" w14:textId="08DD260D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Lucija Došen Elijaš</w:t>
            </w:r>
          </w:p>
        </w:tc>
        <w:tc>
          <w:tcPr>
            <w:tcW w:w="1984" w:type="dxa"/>
          </w:tcPr>
          <w:p w14:paraId="1F1E632C" w14:textId="394CB9FB" w:rsidR="00020B9E" w:rsidRPr="00020B9E" w:rsidRDefault="00020B9E" w:rsidP="00020B9E">
            <w:pPr>
              <w:jc w:val="both"/>
            </w:pPr>
            <w:r>
              <w:t>12.30 h</w:t>
            </w:r>
          </w:p>
        </w:tc>
      </w:tr>
      <w:tr w:rsidR="00020B9E" w:rsidRPr="00020B9E" w14:paraId="6EF555B4" w14:textId="77777777" w:rsidTr="00020B9E">
        <w:tc>
          <w:tcPr>
            <w:tcW w:w="988" w:type="dxa"/>
          </w:tcPr>
          <w:p w14:paraId="0C37D7E2" w14:textId="18B1DA66" w:rsidR="00020B9E" w:rsidRPr="00020B9E" w:rsidRDefault="00020B9E" w:rsidP="00020B9E">
            <w:pPr>
              <w:jc w:val="both"/>
            </w:pPr>
            <w:r w:rsidRPr="00020B9E">
              <w:t>12.</w:t>
            </w:r>
          </w:p>
        </w:tc>
        <w:tc>
          <w:tcPr>
            <w:tcW w:w="2835" w:type="dxa"/>
            <w:vAlign w:val="bottom"/>
          </w:tcPr>
          <w:p w14:paraId="5561B45E" w14:textId="27097B52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Marija Malenica</w:t>
            </w:r>
          </w:p>
        </w:tc>
        <w:tc>
          <w:tcPr>
            <w:tcW w:w="1984" w:type="dxa"/>
          </w:tcPr>
          <w:p w14:paraId="20516DFD" w14:textId="018F49A3" w:rsidR="00020B9E" w:rsidRPr="00020B9E" w:rsidRDefault="00020B9E" w:rsidP="00020B9E">
            <w:pPr>
              <w:jc w:val="both"/>
            </w:pPr>
            <w:r>
              <w:t>12.45 h</w:t>
            </w:r>
          </w:p>
        </w:tc>
      </w:tr>
      <w:tr w:rsidR="00020B9E" w:rsidRPr="00020B9E" w14:paraId="77E732C2" w14:textId="77777777" w:rsidTr="00020B9E">
        <w:tc>
          <w:tcPr>
            <w:tcW w:w="988" w:type="dxa"/>
          </w:tcPr>
          <w:p w14:paraId="54E5CF94" w14:textId="47EE4BA8" w:rsidR="00020B9E" w:rsidRPr="00020B9E" w:rsidRDefault="00020B9E" w:rsidP="00020B9E">
            <w:pPr>
              <w:jc w:val="both"/>
            </w:pPr>
            <w:r w:rsidRPr="00020B9E">
              <w:t>13.</w:t>
            </w:r>
          </w:p>
        </w:tc>
        <w:tc>
          <w:tcPr>
            <w:tcW w:w="2835" w:type="dxa"/>
            <w:vAlign w:val="bottom"/>
          </w:tcPr>
          <w:p w14:paraId="0F593DE8" w14:textId="31CCADEA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Marija Mandić</w:t>
            </w:r>
          </w:p>
        </w:tc>
        <w:tc>
          <w:tcPr>
            <w:tcW w:w="1984" w:type="dxa"/>
          </w:tcPr>
          <w:p w14:paraId="6DA8984A" w14:textId="42099217" w:rsidR="00020B9E" w:rsidRPr="00020B9E" w:rsidRDefault="00020B9E" w:rsidP="00020B9E">
            <w:pPr>
              <w:jc w:val="both"/>
            </w:pPr>
            <w:r>
              <w:t>13.00 h</w:t>
            </w:r>
          </w:p>
        </w:tc>
      </w:tr>
      <w:tr w:rsidR="00020B9E" w:rsidRPr="00020B9E" w14:paraId="3AD55225" w14:textId="77777777" w:rsidTr="00020B9E">
        <w:tc>
          <w:tcPr>
            <w:tcW w:w="988" w:type="dxa"/>
          </w:tcPr>
          <w:p w14:paraId="7B93419F" w14:textId="60F20E40" w:rsidR="00020B9E" w:rsidRPr="00020B9E" w:rsidRDefault="00020B9E" w:rsidP="00020B9E">
            <w:pPr>
              <w:jc w:val="both"/>
            </w:pPr>
            <w:r w:rsidRPr="00020B9E">
              <w:t>14.</w:t>
            </w:r>
          </w:p>
        </w:tc>
        <w:tc>
          <w:tcPr>
            <w:tcW w:w="2835" w:type="dxa"/>
            <w:vAlign w:val="bottom"/>
          </w:tcPr>
          <w:p w14:paraId="5B49686C" w14:textId="1438BB88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 xml:space="preserve">Matea Jandrić </w:t>
            </w:r>
          </w:p>
        </w:tc>
        <w:tc>
          <w:tcPr>
            <w:tcW w:w="1984" w:type="dxa"/>
          </w:tcPr>
          <w:p w14:paraId="2A37D439" w14:textId="4A9D4A2E" w:rsidR="00020B9E" w:rsidRPr="00020B9E" w:rsidRDefault="00020B9E" w:rsidP="00020B9E">
            <w:pPr>
              <w:jc w:val="both"/>
            </w:pPr>
            <w:r>
              <w:t>13.15 h</w:t>
            </w:r>
          </w:p>
        </w:tc>
      </w:tr>
      <w:tr w:rsidR="00020B9E" w:rsidRPr="00020B9E" w14:paraId="3F4371AA" w14:textId="77777777" w:rsidTr="00020B9E">
        <w:tc>
          <w:tcPr>
            <w:tcW w:w="988" w:type="dxa"/>
          </w:tcPr>
          <w:p w14:paraId="24BD1B34" w14:textId="10602931" w:rsidR="00020B9E" w:rsidRPr="00020B9E" w:rsidRDefault="00020B9E" w:rsidP="00020B9E">
            <w:pPr>
              <w:jc w:val="both"/>
            </w:pPr>
            <w:r w:rsidRPr="00020B9E">
              <w:t>15.</w:t>
            </w:r>
          </w:p>
        </w:tc>
        <w:tc>
          <w:tcPr>
            <w:tcW w:w="2835" w:type="dxa"/>
            <w:vAlign w:val="bottom"/>
          </w:tcPr>
          <w:p w14:paraId="05C9517E" w14:textId="5F7F1BDC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Nene Musladin</w:t>
            </w:r>
          </w:p>
        </w:tc>
        <w:tc>
          <w:tcPr>
            <w:tcW w:w="1984" w:type="dxa"/>
          </w:tcPr>
          <w:p w14:paraId="1747F9B6" w14:textId="534C83D4" w:rsidR="00020B9E" w:rsidRPr="00020B9E" w:rsidRDefault="00020B9E" w:rsidP="00020B9E">
            <w:pPr>
              <w:jc w:val="both"/>
            </w:pPr>
            <w:r>
              <w:t>13.30 h</w:t>
            </w:r>
          </w:p>
        </w:tc>
      </w:tr>
      <w:tr w:rsidR="00020B9E" w:rsidRPr="00020B9E" w14:paraId="56A33EFF" w14:textId="77777777" w:rsidTr="00020B9E">
        <w:tc>
          <w:tcPr>
            <w:tcW w:w="988" w:type="dxa"/>
          </w:tcPr>
          <w:p w14:paraId="196C6997" w14:textId="435A8BD3" w:rsidR="00020B9E" w:rsidRPr="00020B9E" w:rsidRDefault="00020B9E" w:rsidP="00020B9E">
            <w:pPr>
              <w:jc w:val="both"/>
            </w:pPr>
            <w:r w:rsidRPr="00020B9E">
              <w:t>16.</w:t>
            </w:r>
          </w:p>
        </w:tc>
        <w:tc>
          <w:tcPr>
            <w:tcW w:w="2835" w:type="dxa"/>
            <w:vAlign w:val="bottom"/>
          </w:tcPr>
          <w:p w14:paraId="6F1B8FBB" w14:textId="2A5C9D64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Nikolina Martinović</w:t>
            </w:r>
          </w:p>
        </w:tc>
        <w:tc>
          <w:tcPr>
            <w:tcW w:w="1984" w:type="dxa"/>
          </w:tcPr>
          <w:p w14:paraId="0F65FCE3" w14:textId="0E3B6EBD" w:rsidR="00020B9E" w:rsidRPr="00020B9E" w:rsidRDefault="00020B9E" w:rsidP="00020B9E">
            <w:pPr>
              <w:jc w:val="both"/>
            </w:pPr>
            <w:r>
              <w:t>13.45 h</w:t>
            </w:r>
          </w:p>
        </w:tc>
      </w:tr>
      <w:tr w:rsidR="00020B9E" w:rsidRPr="00020B9E" w14:paraId="651D3719" w14:textId="77777777" w:rsidTr="00020B9E">
        <w:tc>
          <w:tcPr>
            <w:tcW w:w="988" w:type="dxa"/>
          </w:tcPr>
          <w:p w14:paraId="4FB48EC2" w14:textId="5D5464C6" w:rsidR="00020B9E" w:rsidRPr="00020B9E" w:rsidRDefault="00020B9E" w:rsidP="00020B9E">
            <w:pPr>
              <w:jc w:val="both"/>
            </w:pPr>
            <w:r w:rsidRPr="00020B9E">
              <w:t>17.</w:t>
            </w:r>
          </w:p>
        </w:tc>
        <w:tc>
          <w:tcPr>
            <w:tcW w:w="2835" w:type="dxa"/>
            <w:vAlign w:val="bottom"/>
          </w:tcPr>
          <w:p w14:paraId="5CD58550" w14:textId="3E0ED055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Sofija Ajanović</w:t>
            </w:r>
          </w:p>
        </w:tc>
        <w:tc>
          <w:tcPr>
            <w:tcW w:w="1984" w:type="dxa"/>
          </w:tcPr>
          <w:p w14:paraId="066829EE" w14:textId="3DED9BAE" w:rsidR="00020B9E" w:rsidRPr="00020B9E" w:rsidRDefault="00020B9E" w:rsidP="00020B9E">
            <w:pPr>
              <w:jc w:val="both"/>
            </w:pPr>
            <w:r>
              <w:t>14.00 h</w:t>
            </w:r>
          </w:p>
        </w:tc>
      </w:tr>
      <w:tr w:rsidR="00020B9E" w:rsidRPr="00020B9E" w14:paraId="31E19856" w14:textId="77777777" w:rsidTr="00020B9E">
        <w:tc>
          <w:tcPr>
            <w:tcW w:w="988" w:type="dxa"/>
          </w:tcPr>
          <w:p w14:paraId="2CD7974B" w14:textId="09605C5D" w:rsidR="00020B9E" w:rsidRPr="00020B9E" w:rsidRDefault="00020B9E" w:rsidP="00020B9E">
            <w:pPr>
              <w:jc w:val="both"/>
            </w:pPr>
            <w:r w:rsidRPr="00020B9E">
              <w:t>18.</w:t>
            </w:r>
          </w:p>
        </w:tc>
        <w:tc>
          <w:tcPr>
            <w:tcW w:w="2835" w:type="dxa"/>
            <w:vAlign w:val="bottom"/>
          </w:tcPr>
          <w:p w14:paraId="65D3F096" w14:textId="595B1FE6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Tiana Filipović</w:t>
            </w:r>
          </w:p>
        </w:tc>
        <w:tc>
          <w:tcPr>
            <w:tcW w:w="1984" w:type="dxa"/>
          </w:tcPr>
          <w:p w14:paraId="0EC18A41" w14:textId="551265F1" w:rsidR="00020B9E" w:rsidRPr="00020B9E" w:rsidRDefault="00020B9E" w:rsidP="00020B9E">
            <w:pPr>
              <w:jc w:val="both"/>
            </w:pPr>
            <w:r>
              <w:t>14.15 h</w:t>
            </w:r>
          </w:p>
        </w:tc>
      </w:tr>
      <w:tr w:rsidR="00020B9E" w:rsidRPr="00020B9E" w14:paraId="0206894F" w14:textId="77777777" w:rsidTr="00020B9E">
        <w:tc>
          <w:tcPr>
            <w:tcW w:w="988" w:type="dxa"/>
          </w:tcPr>
          <w:p w14:paraId="369DE1FA" w14:textId="0723786E" w:rsidR="00020B9E" w:rsidRPr="00020B9E" w:rsidRDefault="00020B9E" w:rsidP="00020B9E">
            <w:pPr>
              <w:jc w:val="both"/>
            </w:pPr>
            <w:r w:rsidRPr="00020B9E">
              <w:t>19.</w:t>
            </w:r>
          </w:p>
        </w:tc>
        <w:tc>
          <w:tcPr>
            <w:tcW w:w="2835" w:type="dxa"/>
            <w:vAlign w:val="bottom"/>
          </w:tcPr>
          <w:p w14:paraId="61F2F947" w14:textId="17E39E49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Valentina Perić</w:t>
            </w:r>
          </w:p>
        </w:tc>
        <w:tc>
          <w:tcPr>
            <w:tcW w:w="1984" w:type="dxa"/>
          </w:tcPr>
          <w:p w14:paraId="4152013E" w14:textId="27D77241" w:rsidR="00020B9E" w:rsidRPr="00020B9E" w:rsidRDefault="00020B9E" w:rsidP="00020B9E">
            <w:pPr>
              <w:jc w:val="both"/>
            </w:pPr>
            <w:r>
              <w:t>14.30 h</w:t>
            </w:r>
          </w:p>
        </w:tc>
      </w:tr>
      <w:tr w:rsidR="00020B9E" w:rsidRPr="00020B9E" w14:paraId="39DBFC09" w14:textId="77777777" w:rsidTr="00020B9E">
        <w:tc>
          <w:tcPr>
            <w:tcW w:w="988" w:type="dxa"/>
          </w:tcPr>
          <w:p w14:paraId="4FCE50BF" w14:textId="520F8389" w:rsidR="00020B9E" w:rsidRPr="00020B9E" w:rsidRDefault="00020B9E" w:rsidP="00020B9E">
            <w:pPr>
              <w:jc w:val="both"/>
            </w:pPr>
            <w:r w:rsidRPr="00020B9E">
              <w:t>20.</w:t>
            </w:r>
          </w:p>
        </w:tc>
        <w:tc>
          <w:tcPr>
            <w:tcW w:w="2835" w:type="dxa"/>
            <w:vAlign w:val="bottom"/>
          </w:tcPr>
          <w:p w14:paraId="38FCA04F" w14:textId="123C274C" w:rsidR="00020B9E" w:rsidRPr="00020B9E" w:rsidRDefault="00020B9E" w:rsidP="00020B9E">
            <w:pPr>
              <w:jc w:val="both"/>
            </w:pPr>
            <w:r w:rsidRPr="00020B9E">
              <w:rPr>
                <w:color w:val="000000"/>
              </w:rPr>
              <w:t>Zorana Mijulkov</w:t>
            </w:r>
          </w:p>
        </w:tc>
        <w:tc>
          <w:tcPr>
            <w:tcW w:w="1984" w:type="dxa"/>
          </w:tcPr>
          <w:p w14:paraId="4E9EB6EA" w14:textId="45D812A2" w:rsidR="00020B9E" w:rsidRPr="00020B9E" w:rsidRDefault="00020B9E" w:rsidP="00020B9E">
            <w:pPr>
              <w:jc w:val="both"/>
            </w:pPr>
            <w:r>
              <w:t>14.45 h</w:t>
            </w:r>
          </w:p>
        </w:tc>
      </w:tr>
    </w:tbl>
    <w:p w14:paraId="7AB8D5D1" w14:textId="77777777" w:rsidR="00CF5DD8" w:rsidRPr="00020B9E" w:rsidRDefault="00CF5DD8" w:rsidP="00CF5DD8">
      <w:pPr>
        <w:jc w:val="both"/>
      </w:pPr>
    </w:p>
    <w:p w14:paraId="33E25D87" w14:textId="77777777" w:rsidR="00CF5DD8" w:rsidRPr="00020B9E" w:rsidRDefault="00CF5DD8" w:rsidP="00CF5DD8">
      <w:pPr>
        <w:jc w:val="both"/>
      </w:pPr>
      <w:r w:rsidRPr="00020B9E">
        <w:t xml:space="preserve">Sukladno odredbama Pravilnika o načinu i postupku zapošljavanja u Osnovnoj školi Brezovica obavit će se provjera znanja i sposobnosti kandidata. </w:t>
      </w:r>
    </w:p>
    <w:p w14:paraId="0E2AE1B5" w14:textId="77777777" w:rsidR="00CF5DD8" w:rsidRPr="00020B9E" w:rsidRDefault="00CF5DD8" w:rsidP="00CF5DD8">
      <w:pPr>
        <w:jc w:val="both"/>
      </w:pPr>
      <w:r w:rsidRPr="00020B9E">
        <w:t xml:space="preserve">Usmena provjera/procjena znanja kandidata provodi u sklopu razgovora (intervjua) putem unaprijed pripremljenih pitanja. Svaki odgovor vrednuje se bodovima od 0 do 5. Bodovi svih članova Povjerenstva se zbrajaju te se na taj način utvrđuje ukupan broj bodova pojedinog kandidata ostvaren na usmenoj provjeri/procjeni. </w:t>
      </w:r>
    </w:p>
    <w:p w14:paraId="1E21922E" w14:textId="77777777" w:rsidR="00CF5DD8" w:rsidRPr="00020B9E" w:rsidRDefault="00CF5DD8" w:rsidP="00CF5DD8">
      <w:pPr>
        <w:jc w:val="both"/>
      </w:pPr>
      <w:r w:rsidRPr="00020B9E">
        <w:t xml:space="preserve">U sklopu usmene provjere/procjene provodi se i razgovor (intervju). </w:t>
      </w:r>
    </w:p>
    <w:p w14:paraId="08F1B5BF" w14:textId="77777777" w:rsidR="00CF5DD8" w:rsidRPr="00020B9E" w:rsidRDefault="00CF5DD8" w:rsidP="00CF5DD8">
      <w:pPr>
        <w:jc w:val="both"/>
      </w:pPr>
      <w:r w:rsidRPr="00020B9E">
        <w:t xml:space="preserve">Povjerenstvo u razgovoru (intervju) s kandidatom vrednuje opći dojam, stručna znanja, vještine, sposobnosti, interese i motivaciju kandidata za rad u Školi te procjenjuje dodatna znanja i edukacije, dosadašnje radno iskustvo i postignuća u radu. Svaki član Povjerenstva postavlja po tri pitanja i vrednuje rezultat razgovora (intervjua) bodovima od 0 do 10. Bodovi svih članova Povjerenstva se zbrajaju te se na taj način utvrđuje ukupan broj bodova pojedinog kandidata ostvaren na razgovoru (intervjuu). </w:t>
      </w:r>
    </w:p>
    <w:p w14:paraId="3BD61B5B" w14:textId="77777777" w:rsidR="00CF5DD8" w:rsidRPr="00020B9E" w:rsidRDefault="00CF5DD8" w:rsidP="00CF5DD8">
      <w:pPr>
        <w:jc w:val="both"/>
      </w:pPr>
      <w:r w:rsidRPr="00020B9E">
        <w:t xml:space="preserve">Nakon provedenog vrednovanja Povjerenstvo utvrđuje rang listu kandidata prema ukupnom broju bodova ostvarenih na usmenoj provjeri/procjeni znanja i razgovoru (intervjuu). </w:t>
      </w:r>
    </w:p>
    <w:p w14:paraId="1FE44A07" w14:textId="77777777" w:rsidR="00CF5DD8" w:rsidRPr="00020B9E" w:rsidRDefault="00CF5DD8" w:rsidP="00CF5DD8">
      <w:pPr>
        <w:jc w:val="both"/>
        <w:rPr>
          <w:b/>
          <w:bCs/>
        </w:rPr>
      </w:pPr>
      <w:r w:rsidRPr="00020B9E">
        <w:rPr>
          <w:b/>
          <w:bCs/>
        </w:rPr>
        <w:t xml:space="preserve">Ako kandidat ne pristupi testiranju, smatra se da je povukao prijavu na natječaj. </w:t>
      </w:r>
    </w:p>
    <w:p w14:paraId="13F8AB76" w14:textId="77777777" w:rsidR="00CF5DD8" w:rsidRPr="00020B9E" w:rsidRDefault="00CF5DD8" w:rsidP="00CF5DD8">
      <w:pPr>
        <w:jc w:val="both"/>
      </w:pPr>
      <w:r w:rsidRPr="00020B9E">
        <w:t xml:space="preserve">Kandidati/kinje su dužni ponijeti sa sobom osobnu iskaznicu ili drugu identifikacijsku javnu ispravu na temelju koje se utvrđuje identitet kandidata/kinje prije testiranja. </w:t>
      </w:r>
    </w:p>
    <w:p w14:paraId="45D69B31" w14:textId="77777777" w:rsidR="00CF5DD8" w:rsidRDefault="00CF5DD8" w:rsidP="00CF5DD8">
      <w:pPr>
        <w:jc w:val="both"/>
      </w:pPr>
      <w:r w:rsidRPr="000961B2">
        <w:t xml:space="preserve">Testiranju ne mogu pristupiti kandidati koji ne mogu dokazati identitet i osobe za koje je Povjerenstvo utvrdilo da ne ispunjavaju formalne uvjete iz natječaja te čije prijave nisu pravodobne i potpune. </w:t>
      </w:r>
    </w:p>
    <w:p w14:paraId="550C9206" w14:textId="77777777" w:rsidR="00CF5DD8" w:rsidRDefault="00CF5DD8" w:rsidP="00CF5DD8">
      <w:pPr>
        <w:jc w:val="both"/>
      </w:pPr>
    </w:p>
    <w:p w14:paraId="5E4AC73F" w14:textId="77777777" w:rsidR="00CF5DD8" w:rsidRPr="00020B9E" w:rsidRDefault="00CF5DD8" w:rsidP="00CF5DD8">
      <w:pPr>
        <w:jc w:val="right"/>
        <w:rPr>
          <w:b/>
          <w:bCs/>
        </w:rPr>
      </w:pPr>
      <w:r w:rsidRPr="00020B9E">
        <w:rPr>
          <w:b/>
          <w:bCs/>
        </w:rPr>
        <w:t>Povjerenstvo za vrednovanje kandidata</w:t>
      </w:r>
    </w:p>
    <w:p w14:paraId="75CA9845" w14:textId="77777777" w:rsidR="00CF5DD8" w:rsidRDefault="00CF5DD8" w:rsidP="00CF5DD8">
      <w:pPr>
        <w:jc w:val="right"/>
      </w:pPr>
    </w:p>
    <w:p w14:paraId="78408DD8" w14:textId="77777777" w:rsidR="00CF5DD8" w:rsidRDefault="00CF5DD8" w:rsidP="00CF5DD8">
      <w:pPr>
        <w:jc w:val="right"/>
      </w:pPr>
    </w:p>
    <w:p w14:paraId="5F8E7E32" w14:textId="77777777" w:rsidR="00CF5DD8" w:rsidRDefault="00CF5DD8" w:rsidP="00CF5DD8">
      <w:pPr>
        <w:jc w:val="right"/>
      </w:pPr>
    </w:p>
    <w:p w14:paraId="3B978067" w14:textId="77777777" w:rsidR="00CF5DD8" w:rsidRDefault="00CF5DD8"/>
    <w:sectPr w:rsidR="00CF5DD8" w:rsidSect="00BF3A08">
      <w:headerReference w:type="default" r:id="rId7"/>
      <w:pgSz w:w="11906" w:h="16838" w:code="9"/>
      <w:pgMar w:top="1418" w:right="1418" w:bottom="1418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3E92" w14:textId="77777777" w:rsidR="00975D2D" w:rsidRDefault="00975D2D" w:rsidP="001C591F">
      <w:pPr>
        <w:spacing w:line="240" w:lineRule="auto"/>
      </w:pPr>
      <w:r>
        <w:separator/>
      </w:r>
    </w:p>
  </w:endnote>
  <w:endnote w:type="continuationSeparator" w:id="0">
    <w:p w14:paraId="7F2168F6" w14:textId="77777777" w:rsidR="00975D2D" w:rsidRDefault="00975D2D" w:rsidP="001C5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96D3" w14:textId="77777777" w:rsidR="00975D2D" w:rsidRDefault="00975D2D" w:rsidP="001C591F">
      <w:pPr>
        <w:spacing w:line="240" w:lineRule="auto"/>
      </w:pPr>
      <w:r>
        <w:separator/>
      </w:r>
    </w:p>
  </w:footnote>
  <w:footnote w:type="continuationSeparator" w:id="0">
    <w:p w14:paraId="416EE707" w14:textId="77777777" w:rsidR="00975D2D" w:rsidRDefault="00975D2D" w:rsidP="001C5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515F" w14:textId="77777777" w:rsidR="001C591F" w:rsidRDefault="001C591F" w:rsidP="001C591F">
    <w:pPr>
      <w:pStyle w:val="StandardWeb"/>
      <w:spacing w:before="0" w:beforeAutospacing="0" w:after="0" w:afterAutospacing="0"/>
      <w:jc w:val="both"/>
      <w:rPr>
        <w:rFonts w:ascii="Cambria" w:hAnsi="Cambria"/>
        <w:color w:val="000000" w:themeColor="text1"/>
        <w:spacing w:val="48"/>
        <w:sz w:val="22"/>
        <w:szCs w:val="22"/>
        <w:lang w:val="pl-PL"/>
      </w:rPr>
    </w:pPr>
    <w:r w:rsidRPr="0064334E">
      <w:rPr>
        <w:rFonts w:ascii="Cambria" w:hAnsi="Cambria"/>
        <w:color w:val="000000" w:themeColor="text1"/>
        <w:spacing w:val="48"/>
        <w:sz w:val="22"/>
        <w:szCs w:val="22"/>
        <w:lang w:val="pl-PL"/>
      </w:rPr>
      <w:t>OSNOVNA ŠKOLA</w:t>
    </w:r>
  </w:p>
  <w:p w14:paraId="5F8561DB" w14:textId="77777777" w:rsidR="001C591F" w:rsidRPr="0064334E" w:rsidRDefault="001C591F" w:rsidP="001C591F">
    <w:pPr>
      <w:pStyle w:val="StandardWeb"/>
      <w:spacing w:before="0" w:beforeAutospacing="0" w:after="0" w:afterAutospacing="0"/>
      <w:rPr>
        <w:sz w:val="22"/>
        <w:szCs w:val="22"/>
        <w:lang w:val="pl-PL"/>
      </w:rPr>
    </w:pPr>
    <w:r w:rsidRPr="0064334E">
      <w:rPr>
        <w:rFonts w:ascii="Cambria" w:hAnsi="Cambria"/>
        <w:b/>
        <w:color w:val="000000" w:themeColor="text1"/>
        <w:spacing w:val="48"/>
        <w:sz w:val="22"/>
        <w:szCs w:val="22"/>
        <w:lang w:val="pl-PL"/>
      </w:rPr>
      <w:t>BREZOVICA</w:t>
    </w:r>
  </w:p>
  <w:p w14:paraId="1B07FF2E" w14:textId="77777777" w:rsidR="001C591F" w:rsidRDefault="001C591F" w:rsidP="001C591F">
    <w:pPr>
      <w:pStyle w:val="StandardWeb"/>
      <w:spacing w:before="0" w:beforeAutospacing="0" w:after="0" w:afterAutospacing="0"/>
      <w:rPr>
        <w:rFonts w:ascii="Cambria" w:hAnsi="Cambria"/>
        <w:color w:val="000000" w:themeColor="text1"/>
        <w:spacing w:val="48"/>
        <w:sz w:val="22"/>
        <w:szCs w:val="22"/>
        <w:lang w:val="pl-PL"/>
      </w:rPr>
    </w:pPr>
    <w:r w:rsidRPr="0064334E">
      <w:rPr>
        <w:rFonts w:ascii="Cambria" w:hAnsi="Cambria"/>
        <w:color w:val="000000" w:themeColor="text1"/>
        <w:spacing w:val="48"/>
        <w:sz w:val="22"/>
        <w:szCs w:val="22"/>
        <w:lang w:val="pl-PL"/>
      </w:rPr>
      <w:t>Brezovička cesta 98a</w:t>
    </w:r>
  </w:p>
  <w:p w14:paraId="382C972B" w14:textId="3B5511B9" w:rsidR="001C591F" w:rsidRDefault="001C591F" w:rsidP="001C591F">
    <w:pPr>
      <w:pStyle w:val="Zaglavlje"/>
      <w:rPr>
        <w:color w:val="000000" w:themeColor="text1"/>
        <w:spacing w:val="48"/>
      </w:rPr>
    </w:pPr>
    <w:r w:rsidRPr="0064334E">
      <w:rPr>
        <w:color w:val="000000" w:themeColor="text1"/>
        <w:spacing w:val="48"/>
      </w:rPr>
      <w:t>10257 Brezovica</w:t>
    </w:r>
  </w:p>
  <w:p w14:paraId="4995B33C" w14:textId="77777777" w:rsidR="001C591F" w:rsidRPr="001C591F" w:rsidRDefault="001C591F" w:rsidP="001C591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C22EC"/>
    <w:multiLevelType w:val="hybridMultilevel"/>
    <w:tmpl w:val="8D52F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1F"/>
    <w:rsid w:val="00020B9E"/>
    <w:rsid w:val="0005131E"/>
    <w:rsid w:val="00071568"/>
    <w:rsid w:val="00077D5E"/>
    <w:rsid w:val="000A4F33"/>
    <w:rsid w:val="000E608E"/>
    <w:rsid w:val="000F0A41"/>
    <w:rsid w:val="000F2921"/>
    <w:rsid w:val="00110884"/>
    <w:rsid w:val="00137FEA"/>
    <w:rsid w:val="00143DD3"/>
    <w:rsid w:val="00186F20"/>
    <w:rsid w:val="001C591F"/>
    <w:rsid w:val="00214428"/>
    <w:rsid w:val="00216F30"/>
    <w:rsid w:val="003422FD"/>
    <w:rsid w:val="003B499B"/>
    <w:rsid w:val="00494389"/>
    <w:rsid w:val="0057609C"/>
    <w:rsid w:val="005E307B"/>
    <w:rsid w:val="005E43A6"/>
    <w:rsid w:val="006103EC"/>
    <w:rsid w:val="00646348"/>
    <w:rsid w:val="006D4D98"/>
    <w:rsid w:val="006E5FB6"/>
    <w:rsid w:val="007022CD"/>
    <w:rsid w:val="00856107"/>
    <w:rsid w:val="008C56CC"/>
    <w:rsid w:val="008D7B71"/>
    <w:rsid w:val="008F4788"/>
    <w:rsid w:val="008F51CD"/>
    <w:rsid w:val="00902376"/>
    <w:rsid w:val="00975D2D"/>
    <w:rsid w:val="009C407C"/>
    <w:rsid w:val="009D681A"/>
    <w:rsid w:val="00A00C2B"/>
    <w:rsid w:val="00A03AED"/>
    <w:rsid w:val="00A84F65"/>
    <w:rsid w:val="00AC3AA0"/>
    <w:rsid w:val="00BA7481"/>
    <w:rsid w:val="00BE68C4"/>
    <w:rsid w:val="00BF3A08"/>
    <w:rsid w:val="00C20573"/>
    <w:rsid w:val="00CB0B9A"/>
    <w:rsid w:val="00CF5DD8"/>
    <w:rsid w:val="00D26944"/>
    <w:rsid w:val="00D53AFB"/>
    <w:rsid w:val="00E04421"/>
    <w:rsid w:val="00E856E5"/>
    <w:rsid w:val="00EB230C"/>
    <w:rsid w:val="00F354C9"/>
    <w:rsid w:val="00F47E85"/>
    <w:rsid w:val="00F60070"/>
    <w:rsid w:val="00FA7E7E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1AF2"/>
  <w15:chartTrackingRefBased/>
  <w15:docId w15:val="{D788C089-D579-488F-A878-8B388442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AED"/>
    <w:pPr>
      <w:spacing w:after="0" w:line="240" w:lineRule="atLeast"/>
    </w:pPr>
    <w:rPr>
      <w:rFonts w:ascii="Cambria" w:hAnsi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D4D98"/>
    <w:pPr>
      <w:spacing w:after="0" w:line="240" w:lineRule="auto"/>
      <w:ind w:left="130" w:firstLine="4"/>
      <w:jc w:val="both"/>
    </w:pPr>
    <w:rPr>
      <w:rFonts w:ascii="Cambria" w:eastAsia="Courier New" w:hAnsi="Cambria" w:cs="Courier New"/>
      <w:color w:val="000000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6D4D98"/>
    <w:rPr>
      <w:rFonts w:ascii="Cambria" w:eastAsia="Courier New" w:hAnsi="Cambria" w:cs="Courier New"/>
      <w:color w:val="000000"/>
      <w:lang w:eastAsia="hr-HR"/>
    </w:rPr>
  </w:style>
  <w:style w:type="paragraph" w:customStyle="1" w:styleId="Tijelo">
    <w:name w:val="Tijelo"/>
    <w:basedOn w:val="Normal"/>
    <w:autoRedefine/>
    <w:qFormat/>
    <w:rsid w:val="00E04421"/>
    <w:rPr>
      <w:color w:val="000000" w:themeColor="text1"/>
    </w:rPr>
  </w:style>
  <w:style w:type="paragraph" w:customStyle="1" w:styleId="lanak">
    <w:name w:val="Članak"/>
    <w:basedOn w:val="Normal"/>
    <w:link w:val="lanakChar"/>
    <w:autoRedefine/>
    <w:qFormat/>
    <w:rsid w:val="008F4788"/>
    <w:pPr>
      <w:jc w:val="center"/>
    </w:pPr>
    <w:rPr>
      <w:rFonts w:eastAsia="Times New Roman" w:cs="Times New Roman"/>
      <w:b/>
      <w:szCs w:val="24"/>
      <w:lang w:eastAsia="hr-HR"/>
    </w:rPr>
  </w:style>
  <w:style w:type="character" w:customStyle="1" w:styleId="lanakChar">
    <w:name w:val="Članak Char"/>
    <w:basedOn w:val="Zadanifontodlomka"/>
    <w:link w:val="lanak"/>
    <w:rsid w:val="008F4788"/>
    <w:rPr>
      <w:rFonts w:ascii="Cambria" w:eastAsia="Times New Roman" w:hAnsi="Cambria" w:cs="Times New Roman"/>
      <w:b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591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591F"/>
    <w:rPr>
      <w:rFonts w:ascii="Cambria" w:hAnsi="Cambria"/>
    </w:rPr>
  </w:style>
  <w:style w:type="paragraph" w:styleId="Podnoje">
    <w:name w:val="footer"/>
    <w:basedOn w:val="Normal"/>
    <w:link w:val="PodnojeChar"/>
    <w:uiPriority w:val="99"/>
    <w:unhideWhenUsed/>
    <w:rsid w:val="001C591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591F"/>
    <w:rPr>
      <w:rFonts w:ascii="Cambria" w:hAnsi="Cambria"/>
    </w:rPr>
  </w:style>
  <w:style w:type="paragraph" w:styleId="StandardWeb">
    <w:name w:val="Normal (Web)"/>
    <w:basedOn w:val="Normal"/>
    <w:uiPriority w:val="99"/>
    <w:unhideWhenUsed/>
    <w:rsid w:val="001C591F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1C591F"/>
    <w:pPr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F5DD8"/>
    <w:pPr>
      <w:spacing w:after="160" w:line="259" w:lineRule="auto"/>
      <w:ind w:left="720"/>
      <w:contextualSpacing/>
    </w:pPr>
    <w:rPr>
      <w:rFonts w:asciiTheme="minorHAnsi" w:hAnsiTheme="minorHAnsi"/>
      <w:noProof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Marović</dc:creator>
  <cp:keywords/>
  <dc:description/>
  <cp:lastModifiedBy>Hrvoje Marović</cp:lastModifiedBy>
  <cp:revision>2</cp:revision>
  <dcterms:created xsi:type="dcterms:W3CDTF">2024-10-04T13:13:00Z</dcterms:created>
  <dcterms:modified xsi:type="dcterms:W3CDTF">2024-10-04T13:13:00Z</dcterms:modified>
</cp:coreProperties>
</file>