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Osnovna Škola Brodarica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rPr>
        <w:t>Gomljanik 100</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rPr>
        <w:t>22 010 Brodarica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rPr>
        <w:t xml:space="preserve">KLASA: </w:t>
      </w:r>
      <w:r w:rsidR="008D2F04">
        <w:rPr>
          <w:rFonts w:ascii="Times New Roman" w:eastAsia="Times New Roman" w:hAnsi="Times New Roman" w:cs="Times New Roman"/>
          <w:color w:val="000000"/>
        </w:rPr>
        <w:t>602-02/18-01/27</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rPr>
        <w:t>UR. BROJ:</w:t>
      </w:r>
      <w:r w:rsidR="008D2F04">
        <w:rPr>
          <w:rFonts w:ascii="Times New Roman" w:eastAsia="Times New Roman" w:hAnsi="Times New Roman" w:cs="Times New Roman"/>
          <w:color w:val="000000"/>
        </w:rPr>
        <w:t xml:space="preserve"> 2182-62-01-18-01</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rPr>
        <w:t xml:space="preserve">Brodarica, </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Na temelju članka 28. Zakona o odgoju i obrazovanju u osnovnoj i srednjoj školi (Narodne novine 87/08., 86/09; 152/14), a na prijedlog Učiteljskog vijeća, Vijeća roditelja i ravnatelja škole, Školski Odbor Osnovne škole Brodarica na sjednici dana  20.09.2018.                        godine donosi:</w:t>
      </w:r>
    </w:p>
    <w:p w:rsidR="003F75A9" w:rsidRDefault="003F75A9">
      <w:pPr>
        <w:pBdr>
          <w:top w:val="nil"/>
          <w:left w:val="nil"/>
          <w:bottom w:val="nil"/>
          <w:right w:val="nil"/>
          <w:between w:val="nil"/>
        </w:pBdr>
        <w:spacing w:before="0"/>
        <w:rPr>
          <w:rFonts w:ascii="Calibri" w:eastAsia="Calibri" w:hAnsi="Calibri" w:cs="Calibri"/>
          <w:color w:val="000000"/>
        </w:rPr>
      </w:pP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color w:val="000000"/>
          <w:sz w:val="32"/>
          <w:szCs w:val="32"/>
        </w:rPr>
      </w:pPr>
    </w:p>
    <w:p w:rsidR="003F75A9" w:rsidRDefault="003F75A9">
      <w:pPr>
        <w:pBdr>
          <w:top w:val="nil"/>
          <w:left w:val="nil"/>
          <w:bottom w:val="nil"/>
          <w:right w:val="nil"/>
          <w:between w:val="nil"/>
        </w:pBdr>
        <w:spacing w:before="0"/>
        <w:jc w:val="center"/>
        <w:rPr>
          <w:rFonts w:ascii="Calibri" w:eastAsia="Calibri" w:hAnsi="Calibri" w:cs="Calibri"/>
          <w:color w:val="000000"/>
          <w:sz w:val="32"/>
          <w:szCs w:val="32"/>
        </w:rPr>
      </w:pPr>
    </w:p>
    <w:p w:rsidR="003F75A9" w:rsidRDefault="003F75A9">
      <w:pPr>
        <w:pBdr>
          <w:top w:val="nil"/>
          <w:left w:val="nil"/>
          <w:bottom w:val="nil"/>
          <w:right w:val="nil"/>
          <w:between w:val="nil"/>
        </w:pBdr>
        <w:spacing w:before="0"/>
        <w:jc w:val="center"/>
        <w:rPr>
          <w:rFonts w:ascii="Calibri" w:eastAsia="Calibri" w:hAnsi="Calibri" w:cs="Calibri"/>
          <w:color w:val="000000"/>
          <w:sz w:val="32"/>
          <w:szCs w:val="32"/>
        </w:rPr>
      </w:pPr>
    </w:p>
    <w:p w:rsidR="003F75A9" w:rsidRDefault="003F75A9">
      <w:pPr>
        <w:pBdr>
          <w:top w:val="nil"/>
          <w:left w:val="nil"/>
          <w:bottom w:val="nil"/>
          <w:right w:val="nil"/>
          <w:between w:val="nil"/>
        </w:pBdr>
        <w:spacing w:before="0"/>
        <w:jc w:val="center"/>
        <w:rPr>
          <w:rFonts w:ascii="Times New Roman" w:eastAsia="Times New Roman" w:hAnsi="Times New Roman" w:cs="Times New Roman"/>
          <w:color w:val="000000"/>
          <w:sz w:val="32"/>
          <w:szCs w:val="32"/>
        </w:rPr>
      </w:pPr>
    </w:p>
    <w:p w:rsidR="003F75A9" w:rsidRDefault="00E1078E">
      <w:pPr>
        <w:pBdr>
          <w:top w:val="nil"/>
          <w:left w:val="nil"/>
          <w:bottom w:val="nil"/>
          <w:right w:val="nil"/>
          <w:between w:val="nil"/>
        </w:pBdr>
        <w:spacing w:before="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Školski kurikulum</w:t>
      </w:r>
    </w:p>
    <w:p w:rsidR="003F75A9" w:rsidRDefault="00E1078E">
      <w:pPr>
        <w:pBdr>
          <w:top w:val="nil"/>
          <w:left w:val="nil"/>
          <w:bottom w:val="nil"/>
          <w:right w:val="nil"/>
          <w:between w:val="nil"/>
        </w:pBdr>
        <w:spacing w:before="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OSNOVNE ŠKOLE BRODARICA</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b/>
          <w:color w:val="000000"/>
          <w:sz w:val="24"/>
          <w:szCs w:val="24"/>
        </w:rPr>
        <w:t xml:space="preserve"> </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sz w:val="24"/>
          <w:szCs w:val="24"/>
        </w:rPr>
        <w:t xml:space="preserve"> </w:t>
      </w:r>
    </w:p>
    <w:p w:rsidR="003F75A9" w:rsidRDefault="00E1078E">
      <w:pPr>
        <w:pBdr>
          <w:top w:val="nil"/>
          <w:left w:val="nil"/>
          <w:bottom w:val="nil"/>
          <w:right w:val="nil"/>
          <w:between w:val="nil"/>
        </w:pBdr>
        <w:spacing w:before="0"/>
        <w:jc w:val="center"/>
        <w:rPr>
          <w:rFonts w:ascii="Calibri" w:eastAsia="Calibri" w:hAnsi="Calibri" w:cs="Calibri"/>
          <w:color w:val="000000"/>
          <w:sz w:val="24"/>
          <w:szCs w:val="24"/>
        </w:rPr>
      </w:pPr>
      <w:r>
        <w:rPr>
          <w:rFonts w:ascii="Calibri" w:eastAsia="Calibri" w:hAnsi="Calibri" w:cs="Calibri"/>
          <w:b/>
          <w:noProof/>
          <w:color w:val="000000"/>
          <w:sz w:val="24"/>
          <w:szCs w:val="24"/>
          <w:lang w:val="hr-HR"/>
        </w:rPr>
        <w:drawing>
          <wp:inline distT="0" distB="0" distL="114300" distR="114300" wp14:anchorId="17DF36F7" wp14:editId="694C54D4">
            <wp:extent cx="5154837" cy="1508267"/>
            <wp:effectExtent l="0" t="0" r="0" b="0"/>
            <wp:docPr id="1" name="image4.jpg" descr="slika škole.jpg"/>
            <wp:cNvGraphicFramePr/>
            <a:graphic xmlns:a="http://schemas.openxmlformats.org/drawingml/2006/main">
              <a:graphicData uri="http://schemas.openxmlformats.org/drawingml/2006/picture">
                <pic:pic xmlns:pic="http://schemas.openxmlformats.org/drawingml/2006/picture">
                  <pic:nvPicPr>
                    <pic:cNvPr id="0" name="image4.jpg" descr="slika škole.jpg"/>
                    <pic:cNvPicPr preferRelativeResize="0"/>
                  </pic:nvPicPr>
                  <pic:blipFill>
                    <a:blip r:embed="rId7"/>
                    <a:srcRect/>
                    <a:stretch>
                      <a:fillRect/>
                    </a:stretch>
                  </pic:blipFill>
                  <pic:spPr>
                    <a:xfrm>
                      <a:off x="0" y="0"/>
                      <a:ext cx="5154837" cy="1508267"/>
                    </a:xfrm>
                    <a:prstGeom prst="rect">
                      <a:avLst/>
                    </a:prstGeom>
                    <a:ln/>
                  </pic:spPr>
                </pic:pic>
              </a:graphicData>
            </a:graphic>
          </wp:inline>
        </w:drawing>
      </w: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594861" w:rsidRDefault="00594861">
      <w:pPr>
        <w:pBdr>
          <w:top w:val="nil"/>
          <w:left w:val="nil"/>
          <w:bottom w:val="nil"/>
          <w:right w:val="nil"/>
          <w:between w:val="nil"/>
        </w:pBdr>
        <w:spacing w:before="0"/>
        <w:jc w:val="center"/>
        <w:rPr>
          <w:rFonts w:ascii="Calibri" w:eastAsia="Calibri" w:hAnsi="Calibri" w:cs="Calibri"/>
          <w:sz w:val="24"/>
          <w:szCs w:val="24"/>
        </w:rPr>
      </w:pPr>
    </w:p>
    <w:p w:rsidR="003F75A9" w:rsidRDefault="00E1078E">
      <w:pPr>
        <w:pBdr>
          <w:top w:val="nil"/>
          <w:left w:val="nil"/>
          <w:bottom w:val="nil"/>
          <w:right w:val="nil"/>
          <w:between w:val="nil"/>
        </w:pBdr>
        <w:spacing w:before="0"/>
        <w:jc w:val="center"/>
        <w:rPr>
          <w:rFonts w:ascii="Calibri" w:eastAsia="Calibri" w:hAnsi="Calibri" w:cs="Calibri"/>
          <w:color w:val="000000"/>
          <w:sz w:val="24"/>
          <w:szCs w:val="24"/>
        </w:rPr>
      </w:pPr>
      <w:r>
        <w:rPr>
          <w:rFonts w:ascii="Calibri" w:eastAsia="Calibri" w:hAnsi="Calibri" w:cs="Calibri"/>
          <w:color w:val="000000"/>
          <w:sz w:val="24"/>
          <w:szCs w:val="24"/>
        </w:rPr>
        <w:t>Sadržaj:</w:t>
      </w: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3F75A9">
      <w:pPr>
        <w:pBdr>
          <w:top w:val="nil"/>
          <w:left w:val="nil"/>
          <w:bottom w:val="nil"/>
          <w:right w:val="nil"/>
          <w:between w:val="nil"/>
        </w:pBdr>
        <w:spacing w:before="0"/>
        <w:jc w:val="center"/>
        <w:rPr>
          <w:rFonts w:ascii="Calibri" w:eastAsia="Calibri" w:hAnsi="Calibri" w:cs="Calibri"/>
          <w:color w:val="000000"/>
          <w:sz w:val="24"/>
          <w:szCs w:val="24"/>
        </w:rPr>
      </w:pP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1. UVOD……………………………………………………………………………………………………………………. 3</w:t>
      </w: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ab/>
        <w:t>1.1. PLAN IZRADE ŠKOLSKOG KURIKULUMA………………………………………………………3</w:t>
      </w: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2. VIZIJA I MISIJA ŠKOLE……………………………………………………………………………………….…….3</w:t>
      </w: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3. VRIJEDNOSTI/NAČELA ŠKOLSKOG KURIKULUMA………………………………………………….…4</w:t>
      </w: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4. OPIS UNUTRAŠNJIH I VANJSKIH UVJETA U KOJIMA SE REALIZIRA ŠK……………………….4</w:t>
      </w:r>
    </w:p>
    <w:p w:rsidR="003F75A9" w:rsidRDefault="003F75A9">
      <w:pPr>
        <w:pBdr>
          <w:top w:val="nil"/>
          <w:left w:val="nil"/>
          <w:bottom w:val="nil"/>
          <w:right w:val="nil"/>
          <w:between w:val="nil"/>
        </w:pBdr>
        <w:spacing w:before="0"/>
        <w:rPr>
          <w:rFonts w:ascii="Calibri" w:eastAsia="Calibri" w:hAnsi="Calibri" w:cs="Calibri"/>
          <w:color w:val="000000"/>
        </w:rPr>
      </w:pPr>
    </w:p>
    <w:p w:rsidR="003F75A9" w:rsidRDefault="00E1078E">
      <w:pPr>
        <w:pBdr>
          <w:top w:val="nil"/>
          <w:left w:val="nil"/>
          <w:bottom w:val="nil"/>
          <w:right w:val="nil"/>
          <w:between w:val="nil"/>
        </w:pBdr>
        <w:spacing w:before="0"/>
        <w:rPr>
          <w:rFonts w:ascii="Calibri" w:eastAsia="Calibri" w:hAnsi="Calibri" w:cs="Calibri"/>
          <w:color w:val="000000"/>
          <w:sz w:val="24"/>
          <w:szCs w:val="24"/>
        </w:rPr>
      </w:pPr>
      <w:r>
        <w:rPr>
          <w:rFonts w:ascii="Calibri" w:eastAsia="Calibri" w:hAnsi="Calibri" w:cs="Calibri"/>
          <w:color w:val="000000"/>
          <w:sz w:val="24"/>
          <w:szCs w:val="24"/>
        </w:rPr>
        <w:t>5. ANALIZA POTREBA I INTERESA UČENIKA…………………………………………………………….…..5</w:t>
      </w:r>
    </w:p>
    <w:p w:rsidR="003F75A9" w:rsidRDefault="003F75A9">
      <w:pPr>
        <w:pBdr>
          <w:top w:val="nil"/>
          <w:left w:val="nil"/>
          <w:bottom w:val="nil"/>
          <w:right w:val="nil"/>
          <w:between w:val="nil"/>
        </w:pBdr>
        <w:spacing w:before="0"/>
        <w:rPr>
          <w:rFonts w:ascii="Calibri" w:eastAsia="Calibri" w:hAnsi="Calibri" w:cs="Calibri"/>
          <w:color w:val="000000"/>
        </w:rPr>
      </w:pP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6. PODRUČJA RAZVOJ UČENIKA………………………………………………………………………………….…………..6</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6.1. JEZIČNO-KOMUNIKACIJSKO PODRUČJE………………………………………….……………………..6</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6.2. DRUŠTVENO-HUMANISTIČKO PODRUČJE……………………………………………………….…….15</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6.3. MATEMATIČKO PODRUČJE…………………………………………………………………………………...24</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6.4. PRIRODOSLOVNO PODRUČJE…………………………………………………………………………….….30</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6.5. TJELESNO I ZDRAVSTVENO PODRUČJE …………………………………………………………..…….44</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6.6. ZDRAVLJE, SIGURNOST I ZAŠTITA……………………………………………………………………..…..48</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6.7. UPORABA INFORMACIJSKO I KOMUNIKACIJSKE TEHNOLOGIJE………………….………</w:t>
      </w:r>
      <w:r>
        <w:rPr>
          <w:rFonts w:ascii="Calibri" w:eastAsia="Calibri" w:hAnsi="Calibri" w:cs="Calibri"/>
        </w:rPr>
        <w:t>….</w:t>
      </w:r>
      <w:r>
        <w:rPr>
          <w:rFonts w:ascii="Calibri" w:eastAsia="Calibri" w:hAnsi="Calibri" w:cs="Calibri"/>
          <w:color w:val="000000"/>
        </w:rPr>
        <w:t>55</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6.8. UMJETNIČKO PODRUČJE………………………………………………………………………………………..65</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6.9. OSOBNI I SOCIJALNI RAZVOJ………………………………………………..………………………..………70</w:t>
      </w: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 xml:space="preserve">           6.10. UČITI KAKO UČITI………………………………………………………………………………………………… 72</w:t>
      </w:r>
    </w:p>
    <w:p w:rsidR="003F75A9" w:rsidRDefault="003F75A9">
      <w:pPr>
        <w:pBdr>
          <w:top w:val="nil"/>
          <w:left w:val="nil"/>
          <w:bottom w:val="nil"/>
          <w:right w:val="nil"/>
          <w:between w:val="nil"/>
        </w:pBdr>
        <w:spacing w:before="0"/>
        <w:rPr>
          <w:rFonts w:ascii="Calibri" w:eastAsia="Calibri" w:hAnsi="Calibri" w:cs="Calibri"/>
          <w:color w:val="000000"/>
        </w:rPr>
      </w:pP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ab/>
        <w:t>6.11. GRAĐANSKI ODGOJ I OBRAZOVANJE……………………………………………………………..……77</w:t>
      </w:r>
    </w:p>
    <w:p w:rsidR="003F75A9" w:rsidRDefault="003F75A9">
      <w:pPr>
        <w:pBdr>
          <w:top w:val="nil"/>
          <w:left w:val="nil"/>
          <w:bottom w:val="nil"/>
          <w:right w:val="nil"/>
          <w:between w:val="nil"/>
        </w:pBdr>
        <w:spacing w:before="0"/>
        <w:rPr>
          <w:rFonts w:ascii="Calibri" w:eastAsia="Calibri" w:hAnsi="Calibri" w:cs="Calibri"/>
          <w:color w:val="FF0000"/>
        </w:rPr>
      </w:pPr>
    </w:p>
    <w:p w:rsidR="003F75A9" w:rsidRDefault="00E1078E">
      <w:pPr>
        <w:pBdr>
          <w:top w:val="nil"/>
          <w:left w:val="nil"/>
          <w:bottom w:val="nil"/>
          <w:right w:val="nil"/>
          <w:between w:val="nil"/>
        </w:pBdr>
        <w:spacing w:before="0"/>
        <w:rPr>
          <w:rFonts w:ascii="Calibri" w:eastAsia="Calibri" w:hAnsi="Calibri" w:cs="Calibri"/>
          <w:color w:val="000000"/>
        </w:rPr>
      </w:pPr>
      <w:r>
        <w:rPr>
          <w:rFonts w:ascii="Calibri" w:eastAsia="Calibri" w:hAnsi="Calibri" w:cs="Calibri"/>
          <w:color w:val="000000"/>
        </w:rPr>
        <w:t>7. SAMOANALIZA PROVEDBE KURIKULUMSKIH CILJEVA………………………………………………..………135</w:t>
      </w: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sz w:val="24"/>
          <w:szCs w:val="24"/>
        </w:rPr>
      </w:pPr>
    </w:p>
    <w:p w:rsidR="003F75A9" w:rsidRDefault="003F75A9">
      <w:pPr>
        <w:pBdr>
          <w:top w:val="nil"/>
          <w:left w:val="nil"/>
          <w:bottom w:val="nil"/>
          <w:right w:val="nil"/>
          <w:between w:val="nil"/>
        </w:pBdr>
        <w:spacing w:before="0"/>
        <w:rPr>
          <w:rFonts w:ascii="Calibri" w:eastAsia="Calibri" w:hAnsi="Calibri" w:cs="Calibri"/>
          <w:color w:val="000000"/>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1. UVOD</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Školski kurikulum sadrži sadržaje, procese i aktivnosti koji imaju za cilj ostvarivanje</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ciljeva i zadataka obrazovanja na način da se promoviraju intelektualni, osobni, društveni i fizički razvoj učenika.</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Školskim kurikulumom utvrđen je dugoročni i kratkoročni plan i program rada škole kroz izbornu, dopunsku, dodatnu nastavu, izvannastavne aktivnosti, terensku nastavu i projekte, koji čine specifičnost Osnovne škole Brodarica, a prate potrebe i interese učenika, roditelja i lokalne zajednice.</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b/>
        <w:t>1. 1. PLAN IZRADE ŠKOLSKOG KURIKULUMA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b/>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Školski kurikulum Osnovne škole Brodarica za školsku godinu 2018./2019. razvija se kontinuirano godinama, zajedničkim prijedlozima za unaprjeđenje raznih oblika neposrednog rada s učenicima, svih učitelja i stručnih suradnika koji su poželjeli unijeti neku inovaciju u svoj dosadašnji rad.</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 xml:space="preserve">Na početku planiranja ovogodišnjeg školskog kurikuluma smo se sastali na četiri sjednice stručnih vijeća na kojima smo evaluirali prošlogodišnje kurikularne aktivnosti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planirali nove.</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Uzeli smo u obzir rezultate ankete o mišljenju roditelja učenika osmih razreda, provedene u sklopu samovrednovanja škole na kraju prethodne nastavne godine, u kojoj se jedina zamjerka roditelja odnosila na nedovoljno izvannastavnih aktivnosti, što je u ovoj školskoj godini unaprijeđeno novim, zanimljivim izvannastavnim aktivnostima.</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2. VIZIJA I MISIJA ŠKOLE</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Našu školu vidimo kao </w:t>
      </w:r>
      <w:r>
        <w:rPr>
          <w:rFonts w:ascii="Times New Roman" w:eastAsia="Times New Roman" w:hAnsi="Times New Roman" w:cs="Times New Roman"/>
          <w:b/>
          <w:color w:val="000000"/>
          <w:sz w:val="24"/>
          <w:szCs w:val="24"/>
        </w:rPr>
        <w:t>školu budućnosti</w:t>
      </w:r>
      <w:r>
        <w:rPr>
          <w:rFonts w:ascii="Times New Roman" w:eastAsia="Times New Roman" w:hAnsi="Times New Roman" w:cs="Times New Roman"/>
          <w:color w:val="000000"/>
          <w:sz w:val="24"/>
          <w:szCs w:val="24"/>
        </w:rPr>
        <w:t>, školu u kojoj nova znanja i tehnologije brzo nađu svoju primjenu.</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Želja nam je da naša škola bude mjesto zadovoljnih i kompetentnih učitelja koji imaju zajednički cilj, a to je da školujemo mlade ljude koji će znati odgovoriti na izazove daljnjeg školovanja i života uopće.</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 xml:space="preserve">Misija Osnovne škole Brodarica je doprinijeti razvoju društva neprekidnim odgajanjem i obrazovanjem učenika suvremenim obrazovnim metodama, sredstvima i oblicima rada. Svoju </w:t>
      </w:r>
      <w:r>
        <w:rPr>
          <w:rFonts w:ascii="Times New Roman" w:eastAsia="Times New Roman" w:hAnsi="Times New Roman" w:cs="Times New Roman"/>
          <w:color w:val="000000"/>
          <w:sz w:val="24"/>
          <w:szCs w:val="24"/>
        </w:rPr>
        <w:lastRenderedPageBreak/>
        <w:t>misiju škola ostvaruje kroz obvezne i izborne nastavne predmete, dopunsku i dodatnu nastavu, izvannastavne aktivnosti, učeničku zadrugu te kroz raznovrsne projekte.</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Uloga Škole u društvu je osigurati učenicima stjecanje znanja, vještina i kompetencija koje će ih osposobiti za život i rad u promjenjivu društveno–kulturnom kontekstu prema zahtjevima tržišnoga gospodarstva, suvremenih informacijsko komunikacijskih tehnologija, znanstvenih spoznaja i dostignuća.</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 odgojno-obrazovnom procesu nastojimo napraviti zaokret od tradicionalnog prenošenja znanja i spoznaja prema razvoju specifičnih znanja, vještina i kompetencija kod učenika koje će im omogućiti život i rad u suvremenom društvu koje podrazumijeva cjeloživotno učenje.</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Vizija škole je da iz nje izlaze učenici koji će znati komunicirati na materinjem jeziku, komunicirati na stran</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m jezi</w:t>
      </w:r>
      <w:r>
        <w:rPr>
          <w:rFonts w:ascii="Times New Roman" w:eastAsia="Times New Roman" w:hAnsi="Times New Roman" w:cs="Times New Roman"/>
          <w:sz w:val="24"/>
          <w:szCs w:val="24"/>
        </w:rPr>
        <w:t>cima</w:t>
      </w:r>
      <w:r>
        <w:rPr>
          <w:rFonts w:ascii="Times New Roman" w:eastAsia="Times New Roman" w:hAnsi="Times New Roman" w:cs="Times New Roman"/>
          <w:color w:val="000000"/>
          <w:sz w:val="24"/>
          <w:szCs w:val="24"/>
        </w:rPr>
        <w:t>, imati razvijene matematičke kompetencije i osnovne kompetencije u prirodoslovlju i tehnologiji, imati razvijenu digitalnu kompetenciju, naučiti kako učiti, imati razvijenu socijalnu i građansku kompetenciju, imati razvijenu inicijativnost i poduzetnost, imati razvijenu kulturnu svijest i izražavanje, kritički razmišljati te imati sposobnost rada u timu.</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3. VRIJEDNOSTI/NAČELA ŠKOLSKOG KURIKULUMA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Vrijednosti koje želimo i dalje razvijati u našoj školi i kod naših učenika su </w:t>
      </w:r>
      <w:r>
        <w:rPr>
          <w:rFonts w:ascii="Times New Roman" w:eastAsia="Times New Roman" w:hAnsi="Times New Roman" w:cs="Times New Roman"/>
          <w:b/>
          <w:color w:val="000000"/>
          <w:sz w:val="24"/>
          <w:szCs w:val="24"/>
        </w:rPr>
        <w:t>znanje</w:t>
      </w:r>
      <w:r>
        <w:rPr>
          <w:rFonts w:ascii="Times New Roman" w:eastAsia="Times New Roman" w:hAnsi="Times New Roman" w:cs="Times New Roman"/>
          <w:color w:val="000000"/>
          <w:sz w:val="24"/>
          <w:szCs w:val="24"/>
        </w:rPr>
        <w:t xml:space="preserve"> i razvoj svih </w:t>
      </w:r>
      <w:r>
        <w:rPr>
          <w:rFonts w:ascii="Times New Roman" w:eastAsia="Times New Roman" w:hAnsi="Times New Roman" w:cs="Times New Roman"/>
          <w:b/>
          <w:color w:val="000000"/>
          <w:sz w:val="24"/>
          <w:szCs w:val="24"/>
        </w:rPr>
        <w:t>kompetencija važnih za cjeloživotno obrazovanje</w:t>
      </w:r>
      <w:r>
        <w:rPr>
          <w:rFonts w:ascii="Times New Roman" w:eastAsia="Times New Roman" w:hAnsi="Times New Roman" w:cs="Times New Roman"/>
          <w:color w:val="000000"/>
          <w:sz w:val="24"/>
          <w:szCs w:val="24"/>
        </w:rPr>
        <w:t>. Sustavno pratimo suvremene znanstvene, društvene i tehnološke spoznaje te ih koristimo  za unaprjeđenje nastavnog procesa. Poštujući interese, želje i sklonosti djece, nastojimo da svaki učenik pronađe svoje “mjesto”, kako u redovnoj nastavi tako i u izvannastavnim aktivnostima, programima i projektima koji se odvijaju u školi.</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Važno nam je njegovati i poštivati lokalnu baštinu i tako razvijati osjećaj </w:t>
      </w:r>
      <w:r>
        <w:rPr>
          <w:rFonts w:ascii="Times New Roman" w:eastAsia="Times New Roman" w:hAnsi="Times New Roman" w:cs="Times New Roman"/>
          <w:b/>
          <w:color w:val="000000"/>
          <w:sz w:val="24"/>
          <w:szCs w:val="24"/>
        </w:rPr>
        <w:t>zavičajne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 domovinske pripadnosti</w:t>
      </w:r>
      <w:r>
        <w:rPr>
          <w:rFonts w:ascii="Times New Roman" w:eastAsia="Times New Roman" w:hAnsi="Times New Roman" w:cs="Times New Roman"/>
          <w:color w:val="000000"/>
          <w:sz w:val="24"/>
          <w:szCs w:val="24"/>
        </w:rPr>
        <w:t xml:space="preserve">, istovremeno promičući </w:t>
      </w:r>
      <w:r>
        <w:rPr>
          <w:rFonts w:ascii="Times New Roman" w:eastAsia="Times New Roman" w:hAnsi="Times New Roman" w:cs="Times New Roman"/>
          <w:b/>
          <w:color w:val="000000"/>
          <w:sz w:val="24"/>
          <w:szCs w:val="24"/>
        </w:rPr>
        <w:t>multikulturalnost i pripadnost Europi</w:t>
      </w:r>
      <w:r>
        <w:rPr>
          <w:rFonts w:ascii="Times New Roman" w:eastAsia="Times New Roman" w:hAnsi="Times New Roman" w:cs="Times New Roman"/>
          <w:color w:val="000000"/>
          <w:sz w:val="24"/>
          <w:szCs w:val="24"/>
        </w:rPr>
        <w:t>.</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Želimo da se svako dijete i obitelj koja nam dođe iz druge sredine kod nas osjeća dobro, stoga su aktivnosti koje promiču </w:t>
      </w:r>
      <w:r>
        <w:rPr>
          <w:rFonts w:ascii="Times New Roman" w:eastAsia="Times New Roman" w:hAnsi="Times New Roman" w:cs="Times New Roman"/>
          <w:b/>
          <w:color w:val="000000"/>
          <w:sz w:val="24"/>
          <w:szCs w:val="24"/>
        </w:rPr>
        <w:t>toleranciju i suživot</w:t>
      </w:r>
      <w:r>
        <w:rPr>
          <w:rFonts w:ascii="Times New Roman" w:eastAsia="Times New Roman" w:hAnsi="Times New Roman" w:cs="Times New Roman"/>
          <w:color w:val="000000"/>
          <w:sz w:val="24"/>
          <w:szCs w:val="24"/>
        </w:rPr>
        <w:t xml:space="preserve">  važan dio našeg Školskog kurikuluma.</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4. OPIS UNUTRAŠNJIH I VANJSKIH UVJETA U KOJIMA SE REALIZIRA ŠK</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 Osnovnoj školi Brodarica postoje svi preduvjeti za realizaciju Školskog kurikuluma s obzirom na informacijsko-komunikacijsku tehnologiju, te su nam u tom smislu na dispoziciji računalna oprema, „pametne ploče“, videokonferencijska oprema, tableti, Internet, WI-FI itd.</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obzirom na prostorne uvjete postoji nedostatak učeničkog i kabinetskog prostora. Za ovu školsku godinu bili smo primorani knjižnicu izmjestiti iz dosadašnjeg funkcionalnog prostora kako bi u njoj napravili novu učionicu za učenike 1.razreda, budući da </w:t>
      </w:r>
      <w:r>
        <w:rPr>
          <w:rFonts w:ascii="Times New Roman" w:eastAsia="Times New Roman" w:hAnsi="Times New Roman" w:cs="Times New Roman"/>
          <w:sz w:val="24"/>
          <w:szCs w:val="24"/>
        </w:rPr>
        <w:t>ove školske godine imamo 8 razreda u razrednoj nastavi. Knjižnica je sada skučena u nekadašnjoj maloj zbornici, a zbornica improvizirana u dosadašnjem spremištu.</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Ljudski kadar je u velikoj mjeri stručno zastupljen. Imamo ukupno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učitelja razredne nastave, te 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učitelja predmetne nastave, stručnog suradnika psihologa i stručnog suradnika knjižničara.</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našoj školi </w:t>
      </w:r>
      <w:r>
        <w:rPr>
          <w:rFonts w:ascii="Times New Roman" w:eastAsia="Times New Roman" w:hAnsi="Times New Roman" w:cs="Times New Roman"/>
          <w:sz w:val="24"/>
          <w:szCs w:val="24"/>
        </w:rPr>
        <w:t>radi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pet</w:t>
      </w:r>
      <w:r>
        <w:rPr>
          <w:rFonts w:ascii="Times New Roman" w:eastAsia="Times New Roman" w:hAnsi="Times New Roman" w:cs="Times New Roman"/>
          <w:color w:val="000000"/>
          <w:sz w:val="24"/>
          <w:szCs w:val="24"/>
        </w:rPr>
        <w:t xml:space="preserve"> voditelja županijskih stručnih vijeća, a to su voditelji vijeća ravnatelja, engleskog jezika, razredne nastave, biologije i kemije i geografije.</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Ukupno </w:t>
      </w:r>
      <w:r>
        <w:rPr>
          <w:rFonts w:ascii="Times New Roman" w:eastAsia="Times New Roman" w:hAnsi="Times New Roman" w:cs="Times New Roman"/>
          <w:sz w:val="24"/>
          <w:szCs w:val="24"/>
        </w:rPr>
        <w:t>pet</w:t>
      </w:r>
      <w:r>
        <w:rPr>
          <w:rFonts w:ascii="Times New Roman" w:eastAsia="Times New Roman" w:hAnsi="Times New Roman" w:cs="Times New Roman"/>
          <w:color w:val="000000"/>
          <w:sz w:val="24"/>
          <w:szCs w:val="24"/>
        </w:rPr>
        <w:t xml:space="preserve"> učitelja i stručni suradnik napredovali su u zvanje učitelja, odnosno stručnog suradnika mentora te imamo i </w:t>
      </w:r>
      <w:r>
        <w:rPr>
          <w:rFonts w:ascii="Times New Roman" w:eastAsia="Times New Roman" w:hAnsi="Times New Roman" w:cs="Times New Roman"/>
          <w:sz w:val="24"/>
          <w:szCs w:val="24"/>
        </w:rPr>
        <w:t>četiri</w:t>
      </w:r>
      <w:r>
        <w:rPr>
          <w:rFonts w:ascii="Times New Roman" w:eastAsia="Times New Roman" w:hAnsi="Times New Roman" w:cs="Times New Roman"/>
          <w:color w:val="000000"/>
          <w:sz w:val="24"/>
          <w:szCs w:val="24"/>
        </w:rPr>
        <w:t xml:space="preserve"> učiteljic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savjetnic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E1078E" w:rsidRDefault="00E1078E">
      <w:pPr>
        <w:pBdr>
          <w:top w:val="nil"/>
          <w:left w:val="nil"/>
          <w:bottom w:val="nil"/>
          <w:right w:val="nil"/>
          <w:between w:val="nil"/>
        </w:pBdr>
        <w:spacing w:before="0"/>
        <w:rPr>
          <w:rFonts w:ascii="Times New Roman" w:eastAsia="Times New Roman" w:hAnsi="Times New Roman" w:cs="Times New Roman"/>
          <w:b/>
          <w:sz w:val="24"/>
          <w:szCs w:val="24"/>
        </w:rPr>
      </w:pPr>
    </w:p>
    <w:p w:rsidR="00E1078E" w:rsidRDefault="00E1078E">
      <w:pPr>
        <w:pBdr>
          <w:top w:val="nil"/>
          <w:left w:val="nil"/>
          <w:bottom w:val="nil"/>
          <w:right w:val="nil"/>
          <w:between w:val="nil"/>
        </w:pBdr>
        <w:spacing w:before="0"/>
        <w:rPr>
          <w:rFonts w:ascii="Times New Roman" w:eastAsia="Times New Roman" w:hAnsi="Times New Roman" w:cs="Times New Roman"/>
          <w:b/>
          <w:sz w:val="24"/>
          <w:szCs w:val="24"/>
        </w:rPr>
      </w:pPr>
    </w:p>
    <w:p w:rsidR="00E1078E" w:rsidRDefault="00E1078E">
      <w:pPr>
        <w:pBdr>
          <w:top w:val="nil"/>
          <w:left w:val="nil"/>
          <w:bottom w:val="nil"/>
          <w:right w:val="nil"/>
          <w:between w:val="nil"/>
        </w:pBdr>
        <w:spacing w:before="0"/>
        <w:rPr>
          <w:rFonts w:ascii="Times New Roman" w:eastAsia="Times New Roman" w:hAnsi="Times New Roman" w:cs="Times New Roman"/>
          <w:b/>
          <w:sz w:val="24"/>
          <w:szCs w:val="24"/>
        </w:rPr>
      </w:pPr>
    </w:p>
    <w:p w:rsidR="00E1078E" w:rsidRDefault="00E1078E">
      <w:pPr>
        <w:pBdr>
          <w:top w:val="nil"/>
          <w:left w:val="nil"/>
          <w:bottom w:val="nil"/>
          <w:right w:val="nil"/>
          <w:between w:val="nil"/>
        </w:pBdr>
        <w:spacing w:before="0"/>
        <w:rPr>
          <w:rFonts w:ascii="Times New Roman" w:eastAsia="Times New Roman" w:hAnsi="Times New Roman" w:cs="Times New Roman"/>
          <w:b/>
          <w:sz w:val="24"/>
          <w:szCs w:val="24"/>
        </w:rPr>
      </w:pPr>
    </w:p>
    <w:p w:rsidR="00E1078E" w:rsidRDefault="00E1078E">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5. ANALIZA POTREBA I INTERESA UČENIKA</w:t>
      </w:r>
    </w:p>
    <w:p w:rsidR="003F75A9" w:rsidRDefault="003F75A9">
      <w:pPr>
        <w:pBdr>
          <w:top w:val="nil"/>
          <w:left w:val="nil"/>
          <w:bottom w:val="nil"/>
          <w:right w:val="nil"/>
          <w:between w:val="nil"/>
        </w:pBdr>
        <w:spacing w:before="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 xml:space="preserve">Školski kurikulum bi trebao biti skup aktivnosti kojima odgovaramo na potrebe i interese učenika. Stoga posebnu pozornost pridajemo analizama odgojno-obrazovnog procesa, odnosno postignućima učenika u svim područjima da bi detektirali područja koja želimo unaprijediti. </w:t>
      </w: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planiranju aktivnosti za školsku godinu 2018./2019. naglasak smo stavili na obogaćivanje izvannastavnog kurikuluma, posebno u predmetnoj nastavi, što je ujedno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bio jedini </w:t>
      </w:r>
      <w:r>
        <w:rPr>
          <w:rFonts w:ascii="Times New Roman" w:eastAsia="Times New Roman" w:hAnsi="Times New Roman" w:cs="Times New Roman"/>
          <w:sz w:val="24"/>
          <w:szCs w:val="24"/>
        </w:rPr>
        <w:t>percipirani nedostatak škole od strane</w:t>
      </w:r>
      <w:r>
        <w:rPr>
          <w:rFonts w:ascii="Times New Roman" w:eastAsia="Times New Roman" w:hAnsi="Times New Roman" w:cs="Times New Roman"/>
          <w:color w:val="000000"/>
          <w:sz w:val="24"/>
          <w:szCs w:val="24"/>
        </w:rPr>
        <w:t xml:space="preserve"> roditelja u anketi o zadovoljstvu školom u sklopu samovrednovanja škole. tako će u ovogodišnjem kurikulumu svoje mjesto naći brojne nove izvannastavne aktivnosti.</w:t>
      </w:r>
    </w:p>
    <w:p w:rsidR="003F75A9" w:rsidRDefault="003F75A9">
      <w:pPr>
        <w:pBdr>
          <w:top w:val="nil"/>
          <w:left w:val="nil"/>
          <w:bottom w:val="nil"/>
          <w:right w:val="nil"/>
          <w:between w:val="nil"/>
        </w:pBdr>
        <w:spacing w:before="0"/>
        <w:ind w:firstLine="720"/>
        <w:rPr>
          <w:rFonts w:ascii="Times New Roman" w:eastAsia="Times New Roman" w:hAnsi="Times New Roman" w:cs="Times New Roman"/>
          <w:color w:val="000000"/>
        </w:rPr>
      </w:pPr>
    </w:p>
    <w:p w:rsidR="003F75A9" w:rsidRDefault="00E1078E">
      <w:pPr>
        <w:pBdr>
          <w:top w:val="nil"/>
          <w:left w:val="nil"/>
          <w:bottom w:val="nil"/>
          <w:right w:val="nil"/>
          <w:between w:val="nil"/>
        </w:pBdr>
        <w:spacing w:before="0"/>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Na osnovu iskaza učenika o strategijama kojima se služe da bi naučili potrebne sadržaje, odlučili smo obogatiti kurikulum direktnim poučavanjem o različitim strategijama učenja, jer istraživanje pokazuju da poučavanje učenika o primjeni različitih tehnika i strategija učenja povećava vjerojatnost korištenja istih. Vrlo je važno poučiti učenike kako učiti konkretn</w:t>
      </w:r>
      <w:r>
        <w:rPr>
          <w:rFonts w:ascii="Times New Roman" w:eastAsia="Times New Roman" w:hAnsi="Times New Roman" w:cs="Times New Roman"/>
          <w:sz w:val="24"/>
          <w:szCs w:val="24"/>
        </w:rPr>
        <w:t>e nastavne sadržaje, stoga je velika vrijednost dio kurikuluma koji uči učenike kako učiti npr. sadržaje geografije, što je ove godine  obogaćeno za novu aktivnost koristeći novi web alat koji će djeci biti interesantan.</w:t>
      </w:r>
    </w:p>
    <w:p w:rsidR="003F75A9" w:rsidRDefault="00E1078E">
      <w:pPr>
        <w:pBdr>
          <w:top w:val="nil"/>
          <w:left w:val="nil"/>
          <w:bottom w:val="nil"/>
          <w:right w:val="nil"/>
          <w:between w:val="nil"/>
        </w:pBdr>
        <w:spacing w:before="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t>Važan izvor informacija o samom procesu učenja i poučavanja su nam učenici, putem anketiranja ili iskaza o teškoćama s kojima se u nastavnom procesu susreću.</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Roditelji učenika i njihova zapažanja o učenju i ponašanju njihove djece važno su polazište u planiranju, posebno međupredmetnih aktivnosti. </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I naravno, uvijek su inspiracija kritička promišljanja i analiza svih nas </w:t>
      </w:r>
      <w:r>
        <w:rPr>
          <w:rFonts w:ascii="Times New Roman" w:eastAsia="Times New Roman" w:hAnsi="Times New Roman" w:cs="Times New Roman"/>
          <w:sz w:val="24"/>
          <w:szCs w:val="24"/>
        </w:rPr>
        <w:t>u školi koje pokreće razvoj i usavršavanje, kako nas samih, tako i odgojno-obrazovnog procesa.</w:t>
      </w: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3F75A9">
      <w:pPr>
        <w:pBdr>
          <w:top w:val="nil"/>
          <w:left w:val="nil"/>
          <w:bottom w:val="nil"/>
          <w:right w:val="nil"/>
          <w:between w:val="nil"/>
        </w:pBdr>
        <w:spacing w:before="0"/>
        <w:jc w:val="left"/>
        <w:rPr>
          <w:rFonts w:ascii="Times New Roman" w:eastAsia="Times New Roman" w:hAnsi="Times New Roman" w:cs="Times New Roman"/>
          <w:b/>
          <w:sz w:val="28"/>
          <w:szCs w:val="28"/>
        </w:rPr>
      </w:pPr>
    </w:p>
    <w:p w:rsidR="003F75A9" w:rsidRDefault="00E1078E">
      <w:pPr>
        <w:pBdr>
          <w:top w:val="nil"/>
          <w:left w:val="nil"/>
          <w:bottom w:val="nil"/>
          <w:right w:val="nil"/>
          <w:between w:val="nil"/>
        </w:pBdr>
        <w:spacing w:before="0"/>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PODRUČJA RAZVOJA UČENIKA</w:t>
      </w:r>
    </w:p>
    <w:p w:rsidR="003F75A9" w:rsidRDefault="003F75A9">
      <w:pPr>
        <w:pBdr>
          <w:top w:val="nil"/>
          <w:left w:val="nil"/>
          <w:bottom w:val="nil"/>
          <w:right w:val="nil"/>
          <w:between w:val="nil"/>
        </w:pBdr>
        <w:spacing w:before="0"/>
        <w:rPr>
          <w:rFonts w:ascii="Times New Roman" w:eastAsia="Times New Roman" w:hAnsi="Times New Roman" w:cs="Times New Roman"/>
          <w:color w:val="17365D"/>
          <w:sz w:val="28"/>
          <w:szCs w:val="28"/>
        </w:rPr>
      </w:pPr>
    </w:p>
    <w:p w:rsidR="003F75A9" w:rsidRDefault="00E1078E">
      <w:pPr>
        <w:pBdr>
          <w:top w:val="nil"/>
          <w:left w:val="nil"/>
          <w:bottom w:val="nil"/>
          <w:right w:val="nil"/>
          <w:between w:val="nil"/>
        </w:pBdr>
        <w:shd w:val="clear" w:color="auto" w:fill="D9D9D9"/>
        <w:spacing w:before="0"/>
        <w:jc w:val="center"/>
        <w:rPr>
          <w:rFonts w:ascii="Times New Roman" w:eastAsia="Times New Roman" w:hAnsi="Times New Roman" w:cs="Times New Roman"/>
          <w:color w:val="1F497D"/>
          <w:sz w:val="28"/>
          <w:szCs w:val="28"/>
        </w:rPr>
      </w:pPr>
      <w:r>
        <w:rPr>
          <w:rFonts w:ascii="Times New Roman" w:eastAsia="Times New Roman" w:hAnsi="Times New Roman" w:cs="Times New Roman"/>
          <w:b/>
          <w:color w:val="1F497D"/>
          <w:sz w:val="28"/>
          <w:szCs w:val="28"/>
        </w:rPr>
        <w:t>6.1. Jezično-komunikacijsko područje</w:t>
      </w:r>
    </w:p>
    <w:p w:rsidR="003F75A9" w:rsidRDefault="003F75A9">
      <w:pPr>
        <w:spacing w:line="276" w:lineRule="auto"/>
        <w:rPr>
          <w:rFonts w:ascii="Times New Roman" w:eastAsia="Times New Roman" w:hAnsi="Times New Roman" w:cs="Times New Roman"/>
          <w:color w:val="1F497D"/>
          <w:sz w:val="24"/>
          <w:szCs w:val="24"/>
        </w:rPr>
      </w:pP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Ciklus/razred: </w:t>
      </w:r>
      <w:r>
        <w:rPr>
          <w:rFonts w:ascii="Times New Roman" w:eastAsia="Times New Roman" w:hAnsi="Times New Roman" w:cs="Times New Roman"/>
          <w:sz w:val="24"/>
          <w:szCs w:val="24"/>
        </w:rPr>
        <w:t>2.razred</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w:t>
      </w:r>
      <w:r>
        <w:rPr>
          <w:rFonts w:ascii="Times New Roman" w:eastAsia="Times New Roman" w:hAnsi="Times New Roman" w:cs="Times New Roman"/>
          <w:sz w:val="24"/>
          <w:szCs w:val="24"/>
        </w:rPr>
        <w:t>Povećati količinu pročitanih sadržaja tijekom školske godine i stupanj razumijevanja pročitanog.</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Obrazloženje cilja: </w:t>
      </w:r>
      <w:r>
        <w:rPr>
          <w:rFonts w:ascii="Times New Roman" w:eastAsia="Times New Roman" w:hAnsi="Times New Roman" w:cs="Times New Roman"/>
          <w:sz w:val="24"/>
          <w:szCs w:val="24"/>
        </w:rPr>
        <w:t>Sadržaji slikovnica i knjiga koje ćemo čitati pomno će biti birani kako bi se s djecom moglo razgovarati o toleranciji, uvažavanju različitosti, aktivnom donošenju odluka i prenošenju temeljnih građanskih i demokratskih vrijednosti. Sve je to važno za rast djece u multikulturnom društvu u kojem će trebati donositi odgovorne odluke.</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Očekivani ishodi/postignuća</w:t>
      </w:r>
      <w:r>
        <w:rPr>
          <w:rFonts w:ascii="Times New Roman" w:eastAsia="Times New Roman" w:hAnsi="Times New Roman" w:cs="Times New Roman"/>
          <w:sz w:val="24"/>
          <w:szCs w:val="24"/>
        </w:rPr>
        <w:t>: (Učenik će moći:)</w:t>
      </w:r>
    </w:p>
    <w:p w:rsidR="003F75A9" w:rsidRDefault="00E1078E">
      <w:pPr>
        <w:numPr>
          <w:ilvl w:val="0"/>
          <w:numId w:val="20"/>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ralikovati i izdvojiti potrebne, bitne i zanimljive podatke radi shvaćanja</w:t>
      </w:r>
    </w:p>
    <w:p w:rsidR="003F75A9" w:rsidRDefault="00E1078E">
      <w:pPr>
        <w:numPr>
          <w:ilvl w:val="0"/>
          <w:numId w:val="20"/>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ovladati tehnikama različitih vrsta čitanja u skladu s interesima i sposobnostima svakog pojedinca</w:t>
      </w:r>
    </w:p>
    <w:p w:rsidR="003F75A9" w:rsidRDefault="00E1078E">
      <w:pPr>
        <w:numPr>
          <w:ilvl w:val="0"/>
          <w:numId w:val="20"/>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kritički čitati i promišljati tijekom čitanja u svrhu procjene i primjene podataka u različite svrhe</w:t>
      </w:r>
    </w:p>
    <w:p w:rsidR="003F75A9" w:rsidRDefault="00E1078E">
      <w:pPr>
        <w:numPr>
          <w:ilvl w:val="0"/>
          <w:numId w:val="20"/>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analizirati, protumačiti, procijeniti i diskutirati o pročitanom</w:t>
      </w:r>
    </w:p>
    <w:p w:rsidR="003F75A9" w:rsidRDefault="00E1078E">
      <w:pPr>
        <w:numPr>
          <w:ilvl w:val="0"/>
          <w:numId w:val="20"/>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izlagati i prezentirati u usmenom i pisanom obliku</w:t>
      </w:r>
    </w:p>
    <w:p w:rsidR="003F75A9" w:rsidRDefault="00E1078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Način realizacije:</w:t>
      </w:r>
    </w:p>
    <w:p w:rsidR="003F75A9" w:rsidRDefault="00E1078E">
      <w:pPr>
        <w:numPr>
          <w:ilvl w:val="0"/>
          <w:numId w:val="19"/>
        </w:numPr>
        <w:spacing w:line="276" w:lineRule="auto"/>
        <w:contextualSpacing/>
        <w:rPr>
          <w:rFonts w:ascii="Calibri" w:eastAsia="Calibri" w:hAnsi="Calibri" w:cs="Calibri"/>
          <w:sz w:val="24"/>
          <w:szCs w:val="24"/>
        </w:rPr>
      </w:pPr>
      <w:r>
        <w:rPr>
          <w:rFonts w:ascii="Times New Roman" w:eastAsia="Times New Roman" w:hAnsi="Times New Roman" w:cs="Times New Roman"/>
          <w:b/>
          <w:sz w:val="24"/>
          <w:szCs w:val="24"/>
        </w:rPr>
        <w:t xml:space="preserve">Oblik: </w:t>
      </w:r>
      <w:r>
        <w:rPr>
          <w:rFonts w:ascii="Times New Roman" w:eastAsia="Times New Roman" w:hAnsi="Times New Roman" w:cs="Times New Roman"/>
          <w:sz w:val="24"/>
          <w:szCs w:val="24"/>
        </w:rPr>
        <w:t>IZVANNASTAVNA AKTIVNOST (Klub čitača: Čitam sebi, čitam tebi)</w:t>
      </w:r>
    </w:p>
    <w:p w:rsidR="003F75A9" w:rsidRDefault="00E1078E">
      <w:pPr>
        <w:numPr>
          <w:ilvl w:val="0"/>
          <w:numId w:val="19"/>
        </w:numPr>
        <w:spacing w:line="276" w:lineRule="auto"/>
        <w:contextualSpacing/>
        <w:rPr>
          <w:rFonts w:ascii="Calibri" w:eastAsia="Calibri" w:hAnsi="Calibri" w:cs="Calibri"/>
          <w:sz w:val="24"/>
          <w:szCs w:val="24"/>
        </w:rPr>
      </w:pPr>
      <w:r>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 xml:space="preserve">učenici 2.a </w:t>
      </w:r>
    </w:p>
    <w:p w:rsidR="003F75A9" w:rsidRDefault="00E1078E">
      <w:pPr>
        <w:numPr>
          <w:ilvl w:val="0"/>
          <w:numId w:val="19"/>
        </w:num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 (što rade učenici):</w:t>
      </w:r>
    </w:p>
    <w:p w:rsidR="003F75A9" w:rsidRDefault="00E1078E">
      <w:pPr>
        <w:spacing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odabrati zanimljive sadržaje za čitanje prema ponuđenoj literaturi</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čitati, proučavati, analizirati, izlagati, prezentirati i dati svoj osvrt o pročitanom</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napisati pismo junacima knjige, autoru</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čitati odabrano na nastavi i pred razredom</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čitati za informaciju, učenje, zabavu i užitak</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čitati lektiru u razredu</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posuđivati knjige iz razredne čitaonice, školske i gradske knjižnice te digitalne knjige</w:t>
      </w:r>
    </w:p>
    <w:p w:rsidR="003F75A9" w:rsidRDefault="00E1078E">
      <w:pPr>
        <w:numPr>
          <w:ilvl w:val="0"/>
          <w:numId w:val="49"/>
        </w:numPr>
        <w:spacing w:line="276" w:lineRule="auto"/>
        <w:contextualSpacing/>
        <w:rPr>
          <w:rFonts w:ascii="Calibri" w:eastAsia="Calibri" w:hAnsi="Calibri" w:cs="Calibri"/>
          <w:sz w:val="24"/>
          <w:szCs w:val="24"/>
        </w:rPr>
      </w:pPr>
      <w:r>
        <w:rPr>
          <w:rFonts w:ascii="Times New Roman" w:eastAsia="Times New Roman" w:hAnsi="Times New Roman" w:cs="Times New Roman"/>
          <w:b/>
          <w:sz w:val="24"/>
          <w:szCs w:val="24"/>
        </w:rPr>
        <w:t xml:space="preserve">Metode poučavanja (što rade učitelji): </w:t>
      </w:r>
      <w:r>
        <w:rPr>
          <w:rFonts w:ascii="Times New Roman" w:eastAsia="Times New Roman" w:hAnsi="Times New Roman" w:cs="Times New Roman"/>
          <w:sz w:val="24"/>
          <w:szCs w:val="24"/>
        </w:rPr>
        <w:t>pripremanje sadržaja za čitanje, koordiniranje aktivnostima, formiranje grupa prema interesu, praćenje rada i napredovanja u radu, identificirati učenike s teškoćama u čitanju i pružiti im pomoć</w:t>
      </w:r>
    </w:p>
    <w:p w:rsidR="003F75A9" w:rsidRDefault="00E1078E">
      <w:pPr>
        <w:numPr>
          <w:ilvl w:val="0"/>
          <w:numId w:val="49"/>
        </w:numPr>
        <w:spacing w:line="276" w:lineRule="auto"/>
        <w:contextualSpacing/>
        <w:rPr>
          <w:rFonts w:ascii="Calibri" w:eastAsia="Calibri" w:hAnsi="Calibri" w:cs="Calibri"/>
          <w:sz w:val="24"/>
          <w:szCs w:val="24"/>
        </w:rPr>
      </w:pPr>
      <w:r>
        <w:rPr>
          <w:rFonts w:ascii="Times New Roman" w:eastAsia="Times New Roman" w:hAnsi="Times New Roman" w:cs="Times New Roman"/>
          <w:b/>
          <w:sz w:val="24"/>
          <w:szCs w:val="24"/>
        </w:rPr>
        <w:t xml:space="preserve">Trajanje izvedbe: </w:t>
      </w:r>
      <w:r>
        <w:rPr>
          <w:rFonts w:ascii="Times New Roman" w:eastAsia="Times New Roman" w:hAnsi="Times New Roman" w:cs="Times New Roman"/>
          <w:sz w:val="24"/>
          <w:szCs w:val="24"/>
        </w:rPr>
        <w:t>tijekom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2018./19. šk.god</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Potrebni resursi/moguće teškoće: </w:t>
      </w:r>
      <w:r>
        <w:rPr>
          <w:rFonts w:ascii="Times New Roman" w:eastAsia="Times New Roman" w:hAnsi="Times New Roman" w:cs="Times New Roman"/>
          <w:sz w:val="24"/>
          <w:szCs w:val="24"/>
        </w:rPr>
        <w:t>knjižnični fond razredne škole i gradske knjižnice, časopisi,  web sadržaj</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Način praćenja i provjere ishoda/postignuća: </w:t>
      </w:r>
      <w:r>
        <w:rPr>
          <w:rFonts w:ascii="Times New Roman" w:eastAsia="Times New Roman" w:hAnsi="Times New Roman" w:cs="Times New Roman"/>
          <w:sz w:val="24"/>
          <w:szCs w:val="24"/>
        </w:rPr>
        <w:t>mjesečna evidencija pročitanog (kalendar aktivnosti), uvid u aktivnost na nastavi, strukturno promatranje i procjene napredovanja, samoprocjena učenika, anketa kojom će učenik iznijeti svoje mišljenje o takvom načinu rada, natjecanje u interpretativnom čitanju, fotografiranje aktivnosti učenika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Odgovorne osobe: </w:t>
      </w:r>
      <w:r>
        <w:rPr>
          <w:rFonts w:ascii="Times New Roman" w:eastAsia="Times New Roman" w:hAnsi="Times New Roman" w:cs="Times New Roman"/>
          <w:sz w:val="24"/>
          <w:szCs w:val="24"/>
        </w:rPr>
        <w:t>Marina Nadoveza</w:t>
      </w:r>
    </w:p>
    <w:p w:rsidR="003F75A9" w:rsidRDefault="003F75A9">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p w:rsidR="00E1078E" w:rsidRDefault="00E1078E">
      <w:pPr>
        <w:rPr>
          <w:rFonts w:ascii="Calibri" w:eastAsia="Calibri" w:hAnsi="Calibri" w:cs="Calibri"/>
          <w:color w:val="1F497D"/>
          <w:sz w:val="24"/>
          <w:szCs w:val="24"/>
        </w:rPr>
      </w:pPr>
    </w:p>
    <w:tbl>
      <w:tblPr>
        <w:tblStyle w:val="a"/>
        <w:tblW w:w="8955" w:type="dxa"/>
        <w:tblBorders>
          <w:top w:val="nil"/>
          <w:left w:val="nil"/>
          <w:bottom w:val="nil"/>
          <w:right w:val="nil"/>
          <w:insideH w:val="nil"/>
          <w:insideV w:val="nil"/>
        </w:tblBorders>
        <w:tblLayout w:type="fixed"/>
        <w:tblLook w:val="0600" w:firstRow="0" w:lastRow="0" w:firstColumn="0" w:lastColumn="0" w:noHBand="1" w:noVBand="1"/>
      </w:tblPr>
      <w:tblGrid>
        <w:gridCol w:w="2085"/>
        <w:gridCol w:w="1395"/>
        <w:gridCol w:w="5475"/>
      </w:tblGrid>
      <w:tr w:rsidR="003F75A9">
        <w:trPr>
          <w:trHeight w:val="1000"/>
        </w:trPr>
        <w:tc>
          <w:tcPr>
            <w:tcW w:w="34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Kurikulumsko područje:</w:t>
            </w:r>
          </w:p>
        </w:tc>
        <w:tc>
          <w:tcPr>
            <w:tcW w:w="54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IN-a – Školski list</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JEZIČNO-KOMUNIKACIJSKO PODRUČJE</w:t>
            </w:r>
          </w:p>
        </w:tc>
      </w:tr>
      <w:tr w:rsidR="003F75A9">
        <w:trPr>
          <w:trHeight w:val="48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CIKLUS – RAZRED</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1.-3. ciklus – 1.- 4. razred</w:t>
            </w:r>
          </w:p>
        </w:tc>
      </w:tr>
      <w:tr w:rsidR="003F75A9">
        <w:trPr>
          <w:trHeight w:val="76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 xml:space="preserve">          CILJ</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Otkrivanje talentiranih učenika za novinarstvo. Usvajanje novih znanja i sposobnosti.</w:t>
            </w:r>
          </w:p>
        </w:tc>
      </w:tr>
      <w:tr w:rsidR="003F75A9">
        <w:trPr>
          <w:trHeight w:val="76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Obrazloženje cilja</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Učenike će se motivirati na pisanje različitih članaka, crtanje i samostalno istraživačko novinarstvo.</w:t>
            </w:r>
          </w:p>
        </w:tc>
      </w:tr>
      <w:tr w:rsidR="003F75A9">
        <w:trPr>
          <w:trHeight w:val="178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Očekivani ishodi /postignuća</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(učenik će moći):</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r>
              <w:rPr>
                <w:rFonts w:ascii="Calibri" w:eastAsia="Calibri" w:hAnsi="Calibri" w:cs="Calibri"/>
                <w:color w:val="1F497D"/>
                <w:sz w:val="24"/>
                <w:szCs w:val="24"/>
              </w:rPr>
              <w:tab/>
              <w:t>pojedinačno i skupno istraživanje novosti u zemlji i svijetu</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r>
              <w:rPr>
                <w:rFonts w:ascii="Calibri" w:eastAsia="Calibri" w:hAnsi="Calibri" w:cs="Calibri"/>
                <w:color w:val="1F497D"/>
                <w:sz w:val="24"/>
                <w:szCs w:val="24"/>
              </w:rPr>
              <w:tab/>
              <w:t>stjecanje vještine likovnog izražavanja</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r>
              <w:rPr>
                <w:rFonts w:ascii="Calibri" w:eastAsia="Calibri" w:hAnsi="Calibri" w:cs="Calibri"/>
                <w:color w:val="1F497D"/>
                <w:sz w:val="24"/>
                <w:szCs w:val="24"/>
              </w:rPr>
              <w:tab/>
              <w:t>primjena znanja iz novinarstva u život</w:t>
            </w:r>
          </w:p>
        </w:tc>
      </w:tr>
      <w:tr w:rsidR="003F75A9">
        <w:trPr>
          <w:trHeight w:val="150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Kratak opis akivnosti</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crtanje crteža</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istraživanje vijesti</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pretraživanje web stranica škole</w:t>
            </w:r>
          </w:p>
        </w:tc>
      </w:tr>
      <w:tr w:rsidR="003F75A9">
        <w:trPr>
          <w:trHeight w:val="480"/>
        </w:trPr>
        <w:tc>
          <w:tcPr>
            <w:tcW w:w="895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NAČIN REALIZACIJE</w:t>
            </w:r>
          </w:p>
        </w:tc>
      </w:tr>
      <w:tr w:rsidR="003F75A9">
        <w:trPr>
          <w:trHeight w:val="48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Oblik:</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Projekt: Školski list - Robert Šimić (IN-a)</w:t>
            </w:r>
          </w:p>
        </w:tc>
      </w:tr>
      <w:tr w:rsidR="003F75A9">
        <w:trPr>
          <w:trHeight w:val="76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Sudionici:</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učenici Područnog odjela Krapanj i voditelj projekta (IN-a)</w:t>
            </w:r>
          </w:p>
        </w:tc>
      </w:tr>
      <w:tr w:rsidR="003F75A9">
        <w:trPr>
          <w:trHeight w:val="100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Načini učenja</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(što rade učenici):</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učenici uz poticaj voditelja projekta pišu članke, vijesti, reportaže i likovno se izražavaju.</w:t>
            </w:r>
          </w:p>
        </w:tc>
      </w:tr>
      <w:tr w:rsidR="003F75A9">
        <w:trPr>
          <w:trHeight w:val="100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Metode poučavanja</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(što rade učitelji):</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voditelj projekta dogovara, koordinira, potiče i usmjerava rad.</w:t>
            </w:r>
          </w:p>
        </w:tc>
      </w:tr>
      <w:tr w:rsidR="003F75A9">
        <w:trPr>
          <w:trHeight w:val="100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lastRenderedPageBreak/>
              <w:t>Vremenik aktivnosti</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(trajanje izvedbe):</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Nastavna godina 2018.-2019.</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tc>
      </w:tr>
      <w:tr w:rsidR="003F75A9">
        <w:trPr>
          <w:trHeight w:val="48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Planirani broj sati</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2 školska sata tjedno</w:t>
            </w:r>
          </w:p>
        </w:tc>
      </w:tr>
      <w:tr w:rsidR="003F75A9">
        <w:trPr>
          <w:trHeight w:val="48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Planirani broj učenika</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6 učenika</w:t>
            </w:r>
          </w:p>
        </w:tc>
      </w:tr>
      <w:tr w:rsidR="003F75A9">
        <w:trPr>
          <w:trHeight w:val="480"/>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Potrebni resursi/ moguće teškoće</w:t>
            </w:r>
            <w:r>
              <w:rPr>
                <w:rFonts w:ascii="Calibri" w:eastAsia="Calibri" w:hAnsi="Calibri" w:cs="Calibri"/>
                <w:color w:val="1F497D"/>
                <w:sz w:val="24"/>
                <w:szCs w:val="24"/>
              </w:rPr>
              <w:t>:</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 xml:space="preserve"> </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 xml:space="preserve"> </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tc>
      </w:tr>
      <w:tr w:rsidR="003F75A9">
        <w:trPr>
          <w:trHeight w:val="1780"/>
        </w:trPr>
        <w:tc>
          <w:tcPr>
            <w:tcW w:w="20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Default="003F75A9">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Materijalni resursi:</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Pametna ploča, materijali za likovno izražavanje, kompjuter</w:t>
            </w:r>
          </w:p>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tc>
      </w:tr>
      <w:tr w:rsidR="003F75A9">
        <w:trPr>
          <w:trHeight w:val="480"/>
        </w:trPr>
        <w:tc>
          <w:tcPr>
            <w:tcW w:w="20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Default="003F75A9">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b/>
                <w:color w:val="1F497D"/>
                <w:sz w:val="24"/>
                <w:szCs w:val="24"/>
              </w:rPr>
            </w:pPr>
            <w:r>
              <w:rPr>
                <w:rFonts w:ascii="Calibri" w:eastAsia="Calibri" w:hAnsi="Calibri" w:cs="Calibri"/>
                <w:b/>
                <w:color w:val="1F497D"/>
                <w:sz w:val="24"/>
                <w:szCs w:val="24"/>
              </w:rPr>
              <w:t xml:space="preserve"> </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 xml:space="preserve"> </w:t>
            </w:r>
          </w:p>
        </w:tc>
      </w:tr>
      <w:tr w:rsidR="003F75A9">
        <w:trPr>
          <w:trHeight w:val="76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Način praćenja i provjera ishoda/ postignuća</w:t>
            </w:r>
            <w:r>
              <w:rPr>
                <w:rFonts w:ascii="Calibri" w:eastAsia="Calibri" w:hAnsi="Calibri" w:cs="Calibri"/>
                <w:color w:val="1F497D"/>
                <w:sz w:val="24"/>
                <w:szCs w:val="24"/>
              </w:rPr>
              <w:t>:</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Praćenje i analiza rada putem redovitih i povremenih susreta i okupljanje sudionika projekta.</w:t>
            </w:r>
          </w:p>
        </w:tc>
      </w:tr>
      <w:tr w:rsidR="003F75A9">
        <w:trPr>
          <w:trHeight w:val="760"/>
        </w:trPr>
        <w:tc>
          <w:tcPr>
            <w:tcW w:w="34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b/>
                <w:color w:val="1F497D"/>
                <w:sz w:val="24"/>
                <w:szCs w:val="24"/>
              </w:rPr>
              <w:t xml:space="preserve">Nositelji aktivnosti </w:t>
            </w:r>
            <w:r>
              <w:rPr>
                <w:rFonts w:ascii="Calibri" w:eastAsia="Calibri" w:hAnsi="Calibri" w:cs="Calibri"/>
                <w:color w:val="1F497D"/>
                <w:sz w:val="24"/>
                <w:szCs w:val="24"/>
              </w:rPr>
              <w:t>(odgovorne osobe):</w:t>
            </w:r>
          </w:p>
        </w:tc>
        <w:tc>
          <w:tcPr>
            <w:tcW w:w="5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Calibri" w:eastAsia="Calibri" w:hAnsi="Calibri" w:cs="Calibri"/>
                <w:color w:val="1F497D"/>
                <w:sz w:val="24"/>
                <w:szCs w:val="24"/>
              </w:rPr>
            </w:pPr>
            <w:r>
              <w:rPr>
                <w:rFonts w:ascii="Calibri" w:eastAsia="Calibri" w:hAnsi="Calibri" w:cs="Calibri"/>
                <w:color w:val="1F497D"/>
                <w:sz w:val="24"/>
                <w:szCs w:val="24"/>
              </w:rPr>
              <w:t>Robert Šimić, vjeroučitelj</w:t>
            </w:r>
          </w:p>
        </w:tc>
      </w:tr>
    </w:tbl>
    <w:p w:rsidR="003F75A9" w:rsidRDefault="00E1078E">
      <w:pPr>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3F75A9" w:rsidRDefault="00E1078E">
      <w:pPr>
        <w:rPr>
          <w:rFonts w:ascii="Calibri" w:eastAsia="Calibri" w:hAnsi="Calibri" w:cs="Calibri"/>
          <w:color w:val="1F497D"/>
          <w:sz w:val="24"/>
          <w:szCs w:val="24"/>
        </w:rPr>
      </w:pPr>
      <w:r>
        <w:rPr>
          <w:rFonts w:ascii="Calibri" w:eastAsia="Calibri" w:hAnsi="Calibri" w:cs="Calibri"/>
          <w:color w:val="1F497D"/>
          <w:sz w:val="24"/>
          <w:szCs w:val="24"/>
        </w:rPr>
        <w:t xml:space="preserve">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346"/>
        <w:gridCol w:w="666"/>
        <w:gridCol w:w="565"/>
        <w:gridCol w:w="6409"/>
      </w:tblGrid>
      <w:tr w:rsidR="003F75A9">
        <w:tc>
          <w:tcPr>
            <w:tcW w:w="171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Područje</w:t>
            </w:r>
          </w:p>
        </w:tc>
        <w:tc>
          <w:tcPr>
            <w:tcW w:w="7640"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JEZIČNO-KOMUNIKACIJSKO </w:t>
            </w:r>
          </w:p>
        </w:tc>
      </w:tr>
      <w:tr w:rsidR="003F75A9">
        <w:tc>
          <w:tcPr>
            <w:tcW w:w="171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p>
        </w:tc>
        <w:tc>
          <w:tcPr>
            <w:tcW w:w="7640" w:type="dxa"/>
            <w:gridSpan w:val="3"/>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(1. – 4. razreda) </w:t>
            </w:r>
          </w:p>
        </w:tc>
      </w:tr>
      <w:tr w:rsidR="003F75A9">
        <w:tc>
          <w:tcPr>
            <w:tcW w:w="171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Cilj</w:t>
            </w:r>
          </w:p>
        </w:tc>
        <w:tc>
          <w:tcPr>
            <w:tcW w:w="7640"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Osposobiti učenike za čitanje, pisanje i pravilnu upotrebu hrvatskog jezika u govoru i pismu.</w:t>
            </w:r>
          </w:p>
        </w:tc>
      </w:tr>
      <w:tr w:rsidR="003F75A9">
        <w:tc>
          <w:tcPr>
            <w:tcW w:w="171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w:t>
            </w:r>
          </w:p>
        </w:tc>
        <w:tc>
          <w:tcPr>
            <w:tcW w:w="7640"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Uočeni je da pojedini učenici imaju poteškoća u govornom i pisanom izražavanju na hrvatskom jeziku.</w:t>
            </w:r>
          </w:p>
        </w:tc>
      </w:tr>
      <w:tr w:rsidR="003F75A9">
        <w:tc>
          <w:tcPr>
            <w:tcW w:w="1710"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i postignuća</w:t>
            </w:r>
          </w:p>
          <w:p w:rsidR="003F75A9" w:rsidRDefault="003F75A9">
            <w:pPr>
              <w:keepNext/>
              <w:keepLines/>
              <w:spacing w:before="0" w:after="80"/>
              <w:rPr>
                <w:rFonts w:ascii="Times New Roman" w:eastAsia="Times New Roman" w:hAnsi="Times New Roman" w:cs="Times New Roman"/>
                <w:sz w:val="24"/>
                <w:szCs w:val="24"/>
              </w:rPr>
            </w:pPr>
          </w:p>
        </w:tc>
        <w:tc>
          <w:tcPr>
            <w:tcW w:w="7640" w:type="dxa"/>
            <w:gridSpan w:val="3"/>
          </w:tcPr>
          <w:p w:rsidR="003F75A9" w:rsidRDefault="00E1078E">
            <w:pPr>
              <w:numPr>
                <w:ilvl w:val="0"/>
                <w:numId w:val="21"/>
              </w:numPr>
              <w:spacing w:before="0"/>
              <w:jc w:val="left"/>
              <w:rPr>
                <w:sz w:val="24"/>
                <w:szCs w:val="24"/>
              </w:rPr>
            </w:pPr>
            <w:r>
              <w:rPr>
                <w:rFonts w:ascii="Times New Roman" w:eastAsia="Times New Roman" w:hAnsi="Times New Roman" w:cs="Times New Roman"/>
                <w:sz w:val="24"/>
                <w:szCs w:val="24"/>
              </w:rPr>
              <w:t xml:space="preserve">rješavati zadatke različitog tipa uz objašnjenja učitelja </w:t>
            </w:r>
          </w:p>
          <w:p w:rsidR="003F75A9" w:rsidRDefault="00E1078E">
            <w:pPr>
              <w:numPr>
                <w:ilvl w:val="0"/>
                <w:numId w:val="21"/>
              </w:numPr>
              <w:spacing w:before="0"/>
              <w:jc w:val="left"/>
              <w:rPr>
                <w:sz w:val="24"/>
                <w:szCs w:val="24"/>
              </w:rPr>
            </w:pPr>
            <w:r>
              <w:rPr>
                <w:rFonts w:ascii="Times New Roman" w:eastAsia="Times New Roman" w:hAnsi="Times New Roman" w:cs="Times New Roman"/>
                <w:sz w:val="24"/>
                <w:szCs w:val="24"/>
              </w:rPr>
              <w:t xml:space="preserve">samostalno rješavati domaće zadatke </w:t>
            </w:r>
          </w:p>
          <w:p w:rsidR="003F75A9" w:rsidRDefault="00E1078E">
            <w:pPr>
              <w:numPr>
                <w:ilvl w:val="0"/>
                <w:numId w:val="21"/>
              </w:numPr>
              <w:spacing w:before="0"/>
              <w:jc w:val="left"/>
              <w:rPr>
                <w:sz w:val="24"/>
                <w:szCs w:val="24"/>
              </w:rPr>
            </w:pPr>
            <w:r>
              <w:rPr>
                <w:rFonts w:ascii="Times New Roman" w:eastAsia="Times New Roman" w:hAnsi="Times New Roman" w:cs="Times New Roman"/>
                <w:sz w:val="24"/>
                <w:szCs w:val="24"/>
              </w:rPr>
              <w:t xml:space="preserve">razviti samopouzdanje i sigurnost u govornom i pisanom izražavanju </w:t>
            </w:r>
          </w:p>
          <w:p w:rsidR="003F75A9" w:rsidRDefault="00E1078E">
            <w:pPr>
              <w:numPr>
                <w:ilvl w:val="0"/>
                <w:numId w:val="21"/>
              </w:numPr>
              <w:spacing w:before="0"/>
              <w:jc w:val="left"/>
              <w:rPr>
                <w:sz w:val="24"/>
                <w:szCs w:val="24"/>
              </w:rPr>
            </w:pPr>
            <w:r>
              <w:rPr>
                <w:rFonts w:ascii="Times New Roman" w:eastAsia="Times New Roman" w:hAnsi="Times New Roman" w:cs="Times New Roman"/>
                <w:sz w:val="24"/>
                <w:szCs w:val="24"/>
              </w:rPr>
              <w:t xml:space="preserve">usavršiti tehniku čitanja i pisanja </w:t>
            </w:r>
          </w:p>
          <w:p w:rsidR="003F75A9" w:rsidRDefault="00E1078E">
            <w:pPr>
              <w:numPr>
                <w:ilvl w:val="0"/>
                <w:numId w:val="21"/>
              </w:numPr>
              <w:spacing w:before="0"/>
              <w:jc w:val="left"/>
              <w:rPr>
                <w:sz w:val="24"/>
                <w:szCs w:val="24"/>
              </w:rPr>
            </w:pPr>
            <w:r>
              <w:rPr>
                <w:rFonts w:ascii="Times New Roman" w:eastAsia="Times New Roman" w:hAnsi="Times New Roman" w:cs="Times New Roman"/>
                <w:sz w:val="24"/>
                <w:szCs w:val="24"/>
              </w:rPr>
              <w:t xml:space="preserve">primijeniti pravogovornu i pravopisnu normu </w:t>
            </w:r>
          </w:p>
        </w:tc>
      </w:tr>
      <w:tr w:rsidR="003F75A9">
        <w:tc>
          <w:tcPr>
            <w:tcW w:w="1364" w:type="dxa"/>
            <w:tcBorders>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57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409"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DOPUNSKA NASTAVA HRVATSKOG JEZIKA</w:t>
            </w:r>
          </w:p>
        </w:tc>
      </w:tr>
      <w:tr w:rsidR="003F75A9">
        <w:tc>
          <w:tcPr>
            <w:tcW w:w="1364" w:type="dxa"/>
            <w:tcBorders>
              <w:top w:val="nil"/>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realizacije</w:t>
            </w:r>
          </w:p>
        </w:tc>
        <w:tc>
          <w:tcPr>
            <w:tcW w:w="157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409" w:type="dxa"/>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i učiteljica, stručni suradnici.</w:t>
            </w:r>
          </w:p>
        </w:tc>
      </w:tr>
      <w:tr w:rsidR="003F75A9">
        <w:tc>
          <w:tcPr>
            <w:tcW w:w="1364"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57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tc>
        <w:tc>
          <w:tcPr>
            <w:tcW w:w="6409" w:type="dxa"/>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Čitaju, pišu, slušaju, analiziraju, razgovaraju, rješavaju zadatke </w:t>
            </w:r>
          </w:p>
        </w:tc>
      </w:tr>
      <w:tr w:rsidR="003F75A9">
        <w:tc>
          <w:tcPr>
            <w:tcW w:w="1364"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57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409" w:type="dxa"/>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Priprema zadataka, demonstracija, usmeno izlaganje, čitanje, organizacija razgovora </w:t>
            </w:r>
          </w:p>
        </w:tc>
      </w:tr>
      <w:tr w:rsidR="003F75A9">
        <w:tc>
          <w:tcPr>
            <w:tcW w:w="1364" w:type="dxa"/>
            <w:tcBorders>
              <w:top w:val="nil"/>
            </w:tcBorders>
          </w:tcPr>
          <w:p w:rsidR="003F75A9" w:rsidRDefault="003F75A9">
            <w:pPr>
              <w:keepNext/>
              <w:keepLines/>
              <w:spacing w:after="80"/>
              <w:rPr>
                <w:rFonts w:ascii="Times New Roman" w:eastAsia="Times New Roman" w:hAnsi="Times New Roman" w:cs="Times New Roman"/>
                <w:sz w:val="24"/>
                <w:szCs w:val="24"/>
              </w:rPr>
            </w:pPr>
          </w:p>
        </w:tc>
        <w:tc>
          <w:tcPr>
            <w:tcW w:w="157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409" w:type="dxa"/>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sati tijekom nastavne godine </w:t>
            </w:r>
          </w:p>
        </w:tc>
      </w:tr>
      <w:tr w:rsidR="003F75A9">
        <w:tc>
          <w:tcPr>
            <w:tcW w:w="237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974" w:type="dxa"/>
            <w:gridSpan w:val="2"/>
          </w:tcPr>
          <w:p w:rsidR="003F75A9" w:rsidRDefault="00E1078E">
            <w:pPr>
              <w:keepNext/>
              <w:keepLines/>
              <w:spacing w:before="360"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Knjige, časopisi, rječnici, nastavni listići, računalo, internet </w:t>
            </w:r>
          </w:p>
        </w:tc>
      </w:tr>
      <w:tr w:rsidR="003F75A9">
        <w:tc>
          <w:tcPr>
            <w:tcW w:w="237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974"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Nedostatak predznanja, neredovito učenje i vježbanje, te izostanak suradnje s roditeljima.</w:t>
            </w:r>
          </w:p>
        </w:tc>
      </w:tr>
      <w:tr w:rsidR="003F75A9">
        <w:tc>
          <w:tcPr>
            <w:tcW w:w="237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provjeravanja ishoda i postignuća</w:t>
            </w:r>
          </w:p>
        </w:tc>
        <w:tc>
          <w:tcPr>
            <w:tcW w:w="6974" w:type="dxa"/>
            <w:gridSpan w:val="2"/>
          </w:tcPr>
          <w:p w:rsidR="003F75A9" w:rsidRDefault="00E1078E">
            <w:pPr>
              <w:keepNext/>
              <w:keepLine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Voditi bilješke o napredovanju učenika, te pratiti napredovanje u redovnoj nastavi. Vrednovanje znanja kroz redovnu nastavu (diktati, ispiti, čitanje s razumijevanjem).</w:t>
            </w:r>
          </w:p>
        </w:tc>
      </w:tr>
      <w:tr w:rsidR="003F75A9">
        <w:tc>
          <w:tcPr>
            <w:tcW w:w="237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p>
        </w:tc>
        <w:tc>
          <w:tcPr>
            <w:tcW w:w="6974" w:type="dxa"/>
            <w:gridSpan w:val="2"/>
          </w:tcPr>
          <w:p w:rsidR="003F75A9" w:rsidRDefault="00E1078E">
            <w:pPr>
              <w:keepNext/>
              <w:keepLine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Marina Nadoveza, Ivana Desnica, Ivana Križanac, Emilija Mrvica, Branka Pastuović, Divna Vukičević, Mirela Sladić, Ursula Jurić, Gordana Mirinjek, Sanja Gaćina, Marija Plavčić</w:t>
            </w:r>
          </w:p>
        </w:tc>
      </w:tr>
    </w:tbl>
    <w:p w:rsidR="003F75A9" w:rsidRDefault="003F75A9">
      <w:pPr>
        <w:spacing w:line="276" w:lineRule="auto"/>
        <w:rPr>
          <w:rFonts w:ascii="Calibri" w:eastAsia="Calibri" w:hAnsi="Calibri" w:cs="Calibri"/>
          <w:sz w:val="24"/>
          <w:szCs w:val="24"/>
        </w:rPr>
      </w:pP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Cilj 1: Razvijanje  interesa prema materinskom jeziku, zavičajnoj književnoj, kulturnoj i povijesnoj baštini I.</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1. Ciklus (razred): 5.-8.</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3. Obrazloženje cilja:</w:t>
      </w:r>
    </w:p>
    <w:p w:rsidR="003F75A9" w:rsidRDefault="00E1078E">
      <w:pPr>
        <w:pBdr>
          <w:top w:val="nil"/>
          <w:left w:val="nil"/>
          <w:bottom w:val="nil"/>
          <w:right w:val="nil"/>
          <w:between w:val="nil"/>
        </w:pBdr>
        <w:tabs>
          <w:tab w:val="left" w:pos="-179"/>
        </w:tabs>
        <w:spacing w:before="0" w:line="276" w:lineRule="auto"/>
        <w:ind w:firstLine="720"/>
        <w:rPr>
          <w:color w:val="000000"/>
        </w:rPr>
      </w:pPr>
      <w:r>
        <w:rPr>
          <w:rFonts w:ascii="Times New Roman" w:eastAsia="Times New Roman" w:hAnsi="Times New Roman" w:cs="Times New Roman"/>
          <w:color w:val="000000"/>
          <w:sz w:val="24"/>
          <w:szCs w:val="24"/>
        </w:rPr>
        <w:t>Međunarodni dan materinskog jezika obilježava se od 2000. godine s ciljem unaprjeđivanja, učenja i razvoja materinskog jezika te njegovanja jezične i kulturne različitosti i višejezičnosti.</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color w:val="000000"/>
          <w:sz w:val="24"/>
          <w:szCs w:val="24"/>
        </w:rPr>
        <w:t xml:space="preserve">UNESCO je 1999. godine na 30. zasijedanju Glavne skupštine proglasio 21.veljače Međunarodnim danom materinskog jezika i od tada se svake godine obilježava u svijetu kao jedan od zajedničkih simbola ravnopravnosti svih naroda. Osim toga dana, u Hrvatskoj obilježavamo Dane hrvatskoga jezika (od 11. do 17. ožujka) kao spomen na </w:t>
      </w:r>
      <w:r>
        <w:rPr>
          <w:rFonts w:ascii="Times New Roman" w:eastAsia="Times New Roman" w:hAnsi="Times New Roman" w:cs="Times New Roman"/>
          <w:i/>
          <w:color w:val="000000"/>
          <w:sz w:val="24"/>
          <w:szCs w:val="24"/>
        </w:rPr>
        <w:t xml:space="preserve">Deklaraciju o nazivu i položaju hrvatskoga književnoga jezika </w:t>
      </w:r>
      <w:r>
        <w:rPr>
          <w:rFonts w:ascii="Times New Roman" w:eastAsia="Times New Roman" w:hAnsi="Times New Roman" w:cs="Times New Roman"/>
          <w:color w:val="000000"/>
          <w:sz w:val="24"/>
          <w:szCs w:val="24"/>
        </w:rPr>
        <w:t xml:space="preserve">koja je objavljena 17. ožujka 1967. u časopisu </w:t>
      </w:r>
      <w:r>
        <w:rPr>
          <w:rFonts w:ascii="Times New Roman" w:eastAsia="Times New Roman" w:hAnsi="Times New Roman" w:cs="Times New Roman"/>
          <w:i/>
          <w:color w:val="000000"/>
          <w:sz w:val="24"/>
          <w:szCs w:val="24"/>
        </w:rPr>
        <w:t>Telegram</w:t>
      </w:r>
      <w:r>
        <w:rPr>
          <w:rFonts w:ascii="Times New Roman" w:eastAsia="Times New Roman" w:hAnsi="Times New Roman" w:cs="Times New Roman"/>
          <w:color w:val="000000"/>
          <w:sz w:val="24"/>
          <w:szCs w:val="24"/>
        </w:rPr>
        <w:t>.</w:t>
      </w:r>
    </w:p>
    <w:p w:rsidR="003F75A9" w:rsidRDefault="00E1078E">
      <w:pPr>
        <w:pBdr>
          <w:top w:val="nil"/>
          <w:left w:val="nil"/>
          <w:bottom w:val="nil"/>
          <w:right w:val="nil"/>
          <w:between w:val="nil"/>
        </w:pBdr>
        <w:tabs>
          <w:tab w:val="left" w:pos="-179"/>
        </w:tabs>
        <w:spacing w:before="0" w:line="276" w:lineRule="auto"/>
        <w:ind w:firstLine="720"/>
        <w:rPr>
          <w:color w:val="000000"/>
        </w:rPr>
      </w:pPr>
      <w:r>
        <w:rPr>
          <w:rFonts w:ascii="Times New Roman" w:eastAsia="Times New Roman" w:hAnsi="Times New Roman" w:cs="Times New Roman"/>
          <w:color w:val="000000"/>
          <w:sz w:val="24"/>
          <w:szCs w:val="24"/>
        </w:rPr>
        <w:t>Materinski jezik prvi je jezik koji dijete usvaja u okviru svoje obitelji. Ono mu omogućuje formiranje mišljenja. Dobro poznavanje materinskog jezika osnova je za učenje drugih jezika. Prema nekim istraživanjima osoba koja nije svladala svoj materinski jezik ima problema s učenjem ne samo drugih jezika, već i s učenjem uopće.</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color w:val="000000"/>
          <w:sz w:val="24"/>
          <w:szCs w:val="24"/>
        </w:rPr>
        <w:t>Zbog navedenog, važno je obilježiti ove dane kako bi učenici uvidjeli značenje svog jezika, kako bi bili potaknuti na poštivanje svih njegovih oblika (zavičajnog i standardnoga jezika) te učenje općenito.</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4. Očekivani ishodi/postignuća:</w:t>
      </w:r>
      <w:r>
        <w:rPr>
          <w:rFonts w:ascii="Times New Roman" w:eastAsia="Times New Roman" w:hAnsi="Times New Roman" w:cs="Times New Roman"/>
          <w:color w:val="000000"/>
          <w:sz w:val="24"/>
          <w:szCs w:val="24"/>
        </w:rPr>
        <w:t xml:space="preserve"> </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znati predstaviti svoj jezik drugima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prepoznati riječi iz hrvatskih narječja, razlikovati hrvatska narječja</w:t>
      </w:r>
    </w:p>
    <w:p w:rsidR="003F75A9" w:rsidRDefault="00E1078E">
      <w:pPr>
        <w:numPr>
          <w:ilvl w:val="0"/>
          <w:numId w:val="42"/>
        </w:numPr>
        <w:pBdr>
          <w:top w:val="nil"/>
          <w:left w:val="nil"/>
          <w:bottom w:val="nil"/>
          <w:right w:val="nil"/>
          <w:between w:val="nil"/>
        </w:pBdr>
        <w:tabs>
          <w:tab w:val="left" w:pos="-179"/>
        </w:tabs>
        <w:spacing w:before="0" w:line="276" w:lineRule="auto"/>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naučiti što više riječi iz materinskog jezika i znati ih zamijeniti riječima iz stand. hrvatskoga jezika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znati razlikovati i uspoređivati zavičajni govor i narječje i standardni hrvatskoi jezik</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upoznati nacionalnu jezičnu povijest i kroz nju spoznati važnost obilježavanja Dana materinskog jezika i Dana hrvatskoga jezika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znati predstaviti zavičajnu književnu, kulturnu i povijesnu baštinu</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razvijati bolje socijalne kontakte govornom komunikacijom (navedene aktivnosti učenika omogućit će razvijanje jezičnih kompetencija)</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5. Način realizacije:</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color w:val="000000"/>
          <w:sz w:val="24"/>
          <w:szCs w:val="24"/>
        </w:rPr>
        <w:t>grupni, istraživački i individulani rad</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Sudionici: </w:t>
      </w:r>
      <w:r>
        <w:rPr>
          <w:rFonts w:ascii="Times New Roman" w:eastAsia="Times New Roman" w:hAnsi="Times New Roman" w:cs="Times New Roman"/>
          <w:color w:val="000000"/>
          <w:sz w:val="24"/>
          <w:szCs w:val="24"/>
        </w:rPr>
        <w:t>učenici 5.-8. razreda,učitelji hrvatskog jezika</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Načini učenja (što rade učenici) : </w:t>
      </w:r>
      <w:r>
        <w:rPr>
          <w:rFonts w:ascii="Times New Roman" w:eastAsia="Times New Roman" w:hAnsi="Times New Roman" w:cs="Times New Roman"/>
          <w:color w:val="000000"/>
          <w:sz w:val="24"/>
          <w:szCs w:val="24"/>
        </w:rPr>
        <w:t xml:space="preserve">sudjelovanje u kvizu Pogodi što  krije materinska riječ, Mali školski pričigin-vježba pripovijedanja na materinskom jeziku (učenici pripovijedaju jedni drugima na materinskom jeziku različite zgode iz svog obiteljskog života); predstavljanje materinskog jezika (učenici kojima je materinski jezik neki drugi jezik predstavljaju taj jezik, običaje svoga kraja, uče druge učenike nekim </w:t>
      </w:r>
      <w:r>
        <w:rPr>
          <w:rFonts w:ascii="Times New Roman" w:eastAsia="Times New Roman" w:hAnsi="Times New Roman" w:cs="Times New Roman"/>
          <w:color w:val="000000"/>
          <w:sz w:val="24"/>
          <w:szCs w:val="24"/>
        </w:rPr>
        <w:lastRenderedPageBreak/>
        <w:t>riječima i izrazima iz svoga kraja); prikupljanje zavičajnog geografskog i botaničkog nazivlja (izrada male brošure s tim nazivljem); prikupljanje zavičajnih narodnih poslovica; istraživanje na temu Zavičajni književnici, sudjelovanje u natječaju za najbolji literarni rad na temu zavičaja  (sve navedeno razdijelit će se među učenicima različitih razreda tako da neće svaki razred biti opterećen svim aktivnostima)</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poučavanja (što rade učitelji):</w:t>
      </w:r>
      <w:r>
        <w:rPr>
          <w:rFonts w:ascii="Times New Roman" w:eastAsia="Times New Roman" w:hAnsi="Times New Roman" w:cs="Times New Roman"/>
          <w:color w:val="000000"/>
          <w:sz w:val="24"/>
          <w:szCs w:val="24"/>
        </w:rPr>
        <w:t>koordiniranje projektom, izrada kviza, usmjeravanje učenika na različite izvore informacija, pregledavanje prikupljenih materijala, pomoć učenicima u istraživačkom radu i obradi prikupljenih informacija i materijala, vrednovanje učeničkih radova</w:t>
      </w:r>
    </w:p>
    <w:p w:rsidR="003F75A9" w:rsidRDefault="00E1078E">
      <w:pPr>
        <w:numPr>
          <w:ilvl w:val="0"/>
          <w:numId w:val="12"/>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Trajanje izvedbe: </w:t>
      </w:r>
    </w:p>
    <w:p w:rsidR="003F75A9" w:rsidRDefault="00E1078E">
      <w:pPr>
        <w:numPr>
          <w:ilvl w:val="0"/>
          <w:numId w:val="12"/>
        </w:numPr>
        <w:pBdr>
          <w:top w:val="nil"/>
          <w:left w:val="nil"/>
          <w:bottom w:val="nil"/>
          <w:right w:val="nil"/>
          <w:between w:val="nil"/>
        </w:pBdr>
        <w:tabs>
          <w:tab w:val="left" w:pos="-179"/>
          <w:tab w:val="left" w:pos="1276"/>
        </w:tabs>
        <w:spacing w:before="0" w:line="276" w:lineRule="auto"/>
        <w:ind w:left="993" w:firstLine="8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Dan materinskog jezika - </w:t>
      </w:r>
      <w:r>
        <w:rPr>
          <w:rFonts w:ascii="Times New Roman" w:eastAsia="Times New Roman" w:hAnsi="Times New Roman" w:cs="Times New Roman"/>
          <w:color w:val="000000"/>
          <w:sz w:val="24"/>
          <w:szCs w:val="24"/>
        </w:rPr>
        <w:t>21. veljače 2018. (tijekom tjedna u kojem se nalazi navedeni datum)</w:t>
      </w:r>
    </w:p>
    <w:p w:rsidR="003F75A9" w:rsidRDefault="00E1078E">
      <w:pPr>
        <w:numPr>
          <w:ilvl w:val="0"/>
          <w:numId w:val="12"/>
        </w:numPr>
        <w:pBdr>
          <w:top w:val="nil"/>
          <w:left w:val="nil"/>
          <w:bottom w:val="nil"/>
          <w:right w:val="nil"/>
          <w:between w:val="nil"/>
        </w:pBdr>
        <w:tabs>
          <w:tab w:val="left" w:pos="-179"/>
        </w:tabs>
        <w:spacing w:before="0" w:line="276" w:lineRule="auto"/>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Dani hrvatskoga jezika</w:t>
      </w:r>
      <w:r>
        <w:rPr>
          <w:rFonts w:ascii="Times New Roman" w:eastAsia="Times New Roman" w:hAnsi="Times New Roman" w:cs="Times New Roman"/>
          <w:color w:val="000000"/>
          <w:sz w:val="24"/>
          <w:szCs w:val="24"/>
        </w:rPr>
        <w:t xml:space="preserve"> </w:t>
      </w:r>
    </w:p>
    <w:p w:rsidR="003F75A9" w:rsidRDefault="00E1078E">
      <w:pPr>
        <w:numPr>
          <w:ilvl w:val="0"/>
          <w:numId w:val="12"/>
        </w:numPr>
        <w:pBdr>
          <w:top w:val="nil"/>
          <w:left w:val="nil"/>
          <w:bottom w:val="nil"/>
          <w:right w:val="nil"/>
          <w:between w:val="nil"/>
        </w:pBdr>
        <w:tabs>
          <w:tab w:val="left" w:pos="-179"/>
          <w:tab w:val="left" w:pos="993"/>
        </w:tabs>
        <w:spacing w:before="0" w:line="276" w:lineRule="auto"/>
        <w:ind w:left="993" w:firstLine="87"/>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Dan hrvatske knjige  - </w:t>
      </w:r>
      <w:r>
        <w:rPr>
          <w:rFonts w:ascii="Times New Roman" w:eastAsia="Times New Roman" w:hAnsi="Times New Roman" w:cs="Times New Roman"/>
          <w:color w:val="000000"/>
          <w:sz w:val="24"/>
          <w:szCs w:val="24"/>
        </w:rPr>
        <w:t>22. travnja 2018. (tijekom tjedna u kojem se nalazi navedeni datum)</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6. Potrebni resursi/moguće teškoće: </w:t>
      </w:r>
      <w:r>
        <w:rPr>
          <w:rFonts w:ascii="Times New Roman" w:eastAsia="Times New Roman" w:hAnsi="Times New Roman" w:cs="Times New Roman"/>
          <w:color w:val="000000"/>
          <w:sz w:val="24"/>
          <w:szCs w:val="24"/>
        </w:rPr>
        <w:t>IKT, hamer papir u bojama, flomasteri, prigodna nagrada za pobjednika/ pobjednicu literarnog natječaja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7. Način praćenja i provjere ishoda/postignuća:</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praćenje rada učenika i njihov napredak, vrednovanje pisanih radova učenika, rješavanje nastavnih listića, praćenje napretka učenika u usmenom izražavanju i razvijanju govornih vrednota, učenička samoanaliza vlastitog napretka nakon provedenih aktivnosti</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Odgovorne osobe: </w:t>
      </w:r>
      <w:r>
        <w:rPr>
          <w:rFonts w:ascii="Times New Roman" w:eastAsia="Times New Roman" w:hAnsi="Times New Roman" w:cs="Times New Roman"/>
          <w:color w:val="000000"/>
          <w:sz w:val="24"/>
          <w:szCs w:val="24"/>
        </w:rPr>
        <w:t>učiteljice hrvatskog jezika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Jelena Buđanec, Andrea Spahija, Antonija Rudan, školska knjižničarka Silvija Marin</w:t>
      </w:r>
    </w:p>
    <w:p w:rsidR="003F75A9" w:rsidRDefault="003F75A9">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E1078E"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E1078E"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E1078E"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3F75A9">
      <w:pPr>
        <w:pBdr>
          <w:top w:val="nil"/>
          <w:left w:val="nil"/>
          <w:bottom w:val="nil"/>
          <w:right w:val="nil"/>
          <w:between w:val="nil"/>
        </w:pBdr>
        <w:tabs>
          <w:tab w:val="left" w:pos="-179"/>
        </w:tabs>
        <w:spacing w:before="0" w:line="276" w:lineRule="auto"/>
        <w:rPr>
          <w:rFonts w:ascii="Times New Roman" w:eastAsia="Times New Roman" w:hAnsi="Times New Roman" w:cs="Times New Roman"/>
          <w:b/>
          <w:sz w:val="24"/>
          <w:szCs w:val="24"/>
        </w:rPr>
      </w:pP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Cilj 2: Razvijanje  interesa prema materinskom jeziku, zavičajnoj književnoj, kulturnoj i povijesnoj baštini II:</w:t>
      </w: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posjet Samostanskoj knjižnici sv. Frane</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b) posjet Gradskoj knjižnici “Juraj Šižgorić”</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1. Ciklus (razred): 6.-8.</w:t>
      </w: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Obrazloženje cilja: </w:t>
      </w: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usvajanje osnovnih pojmova o prvim hrvatskim pisanim spomenicima, upoznavanje podataka iz zavičajne povijesti, osvješćivanje važnosti poznavanja i čuvanja bogate tradicije hrvatske pismenosti i hrvatske baštine uopće</w:t>
      </w: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prepoznavanje i imenovanje obilježja narodne i školske knjižnice, uloge dječjeg odjela knjižnice, važnost postojanja referentne ili priručne zbirke; razlikovanje knjižničnih odjela i njihove uloge; osvješćivanje značaja knjižne građe u orazovanju</w:t>
      </w:r>
    </w:p>
    <w:p w:rsidR="003F75A9" w:rsidRDefault="00E1078E">
      <w:pPr>
        <w:pBdr>
          <w:top w:val="nil"/>
          <w:left w:val="nil"/>
          <w:bottom w:val="nil"/>
          <w:right w:val="nil"/>
          <w:between w:val="nil"/>
        </w:pBdr>
        <w:tabs>
          <w:tab w:val="left" w:pos="-179"/>
        </w:tabs>
        <w:spacing w:before="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Očekivani ishodi/postignuća:</w:t>
      </w:r>
      <w:r>
        <w:rPr>
          <w:rFonts w:ascii="Times New Roman" w:eastAsia="Times New Roman" w:hAnsi="Times New Roman" w:cs="Times New Roman"/>
          <w:color w:val="000000"/>
          <w:sz w:val="24"/>
          <w:szCs w:val="24"/>
        </w:rPr>
        <w:t xml:space="preserve"> </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i/>
          <w:color w:val="000000"/>
          <w:sz w:val="24"/>
          <w:szCs w:val="24"/>
        </w:rPr>
        <w:t>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usvojiti pojam inkunabula/ prvotisak</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imenovati i prepoznati najvažnije spomenike pismenosti u svom zavičaju</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upoznati zavičajnu povijest i kulturnu baštinu</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osvijestiti važnost poznavanja i čuvanja bogate tradicije hrvatske pismenosti i hrvatske kulturne baštine</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prepoznati i imenovati obilježja narodne i školske knjižnice</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razlikovati ulogu odjela unutar narodne knjižnice i znati se služiti građom unutar njih</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znati se služiti građom iz referentne zbirke</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osvijestiti važnost  korištenja građe iz knjižnice</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5. Način realizacije:</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color w:val="000000"/>
          <w:sz w:val="24"/>
          <w:szCs w:val="24"/>
        </w:rPr>
        <w:t>grupni, istraživački i individulani rad</w:t>
      </w:r>
    </w:p>
    <w:p w:rsidR="003F75A9" w:rsidRDefault="00E1078E">
      <w:pPr>
        <w:numPr>
          <w:ilvl w:val="0"/>
          <w:numId w:val="11"/>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Sudionici: </w:t>
      </w:r>
      <w:r>
        <w:rPr>
          <w:rFonts w:ascii="Times New Roman" w:eastAsia="Times New Roman" w:hAnsi="Times New Roman" w:cs="Times New Roman"/>
          <w:color w:val="000000"/>
          <w:sz w:val="24"/>
          <w:szCs w:val="24"/>
        </w:rPr>
        <w:t>učenici 6.-8. razreda,učitelji hrvatskog jezika</w:t>
      </w:r>
    </w:p>
    <w:p w:rsidR="003F75A9" w:rsidRDefault="00E1078E">
      <w:pPr>
        <w:numPr>
          <w:ilvl w:val="0"/>
          <w:numId w:val="12"/>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Trajanje izvedbe: </w:t>
      </w:r>
      <w:r>
        <w:rPr>
          <w:rFonts w:ascii="Times New Roman" w:eastAsia="Times New Roman" w:hAnsi="Times New Roman" w:cs="Times New Roman"/>
          <w:color w:val="000000"/>
          <w:sz w:val="24"/>
          <w:szCs w:val="24"/>
        </w:rPr>
        <w:t>jedan dan tijekom drugog polugodišta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6. Potrebni resursi: </w:t>
      </w:r>
      <w:r>
        <w:rPr>
          <w:rFonts w:ascii="Times New Roman" w:eastAsia="Times New Roman" w:hAnsi="Times New Roman" w:cs="Times New Roman"/>
          <w:color w:val="000000"/>
          <w:sz w:val="24"/>
          <w:szCs w:val="24"/>
        </w:rPr>
        <w:t>troškovi prijevoza učenika do grada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Odgovorne osobe: </w:t>
      </w:r>
      <w:r>
        <w:rPr>
          <w:rFonts w:ascii="Times New Roman" w:eastAsia="Times New Roman" w:hAnsi="Times New Roman" w:cs="Times New Roman"/>
          <w:color w:val="000000"/>
          <w:sz w:val="24"/>
          <w:szCs w:val="24"/>
        </w:rPr>
        <w:t>učiteljice hrvatskog jezika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Jelena Buđanec, Andrea Spahija, Antonija Rudan, školska knjižničarka Silvija Marin</w:t>
      </w:r>
    </w:p>
    <w:p w:rsidR="003F75A9" w:rsidRDefault="003F75A9">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3F75A9" w:rsidRDefault="003F75A9">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3F75A9" w:rsidRDefault="003F75A9">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E1078E"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E1078E"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p>
    <w:p w:rsidR="003F75A9" w:rsidRDefault="003F75A9">
      <w:pPr>
        <w:tabs>
          <w:tab w:val="left" w:pos="-179"/>
        </w:tabs>
        <w:spacing w:line="276" w:lineRule="auto"/>
        <w:jc w:val="left"/>
        <w:rPr>
          <w:rFonts w:ascii="Times New Roman" w:eastAsia="Times New Roman" w:hAnsi="Times New Roman" w:cs="Times New Roman"/>
          <w:b/>
          <w:sz w:val="24"/>
          <w:szCs w:val="24"/>
        </w:rPr>
      </w:pPr>
    </w:p>
    <w:p w:rsidR="00E1078E" w:rsidRDefault="00E1078E">
      <w:pPr>
        <w:tabs>
          <w:tab w:val="left" w:pos="-179"/>
        </w:tabs>
        <w:spacing w:line="276" w:lineRule="auto"/>
        <w:jc w:val="left"/>
        <w:rPr>
          <w:rFonts w:ascii="Times New Roman" w:eastAsia="Times New Roman" w:hAnsi="Times New Roman" w:cs="Times New Roman"/>
          <w:b/>
          <w:sz w:val="24"/>
          <w:szCs w:val="24"/>
        </w:rPr>
      </w:pPr>
    </w:p>
    <w:p w:rsidR="00E1078E" w:rsidRDefault="00E1078E">
      <w:pPr>
        <w:tabs>
          <w:tab w:val="left" w:pos="-179"/>
        </w:tabs>
        <w:spacing w:line="276" w:lineRule="auto"/>
        <w:jc w:val="left"/>
        <w:rPr>
          <w:rFonts w:ascii="Times New Roman" w:eastAsia="Times New Roman" w:hAnsi="Times New Roman" w:cs="Times New Roman"/>
          <w:b/>
          <w:sz w:val="24"/>
          <w:szCs w:val="24"/>
        </w:rPr>
      </w:pPr>
      <w:r w:rsidRPr="00594861">
        <w:rPr>
          <w:rFonts w:ascii="Times New Roman" w:eastAsia="Times New Roman" w:hAnsi="Times New Roman" w:cs="Times New Roman"/>
          <w:b/>
          <w:sz w:val="24"/>
          <w:szCs w:val="24"/>
        </w:rPr>
        <w:lastRenderedPageBreak/>
        <w:t>READING CORNER</w:t>
      </w:r>
    </w:p>
    <w:p w:rsidR="00E1078E" w:rsidRDefault="00E1078E">
      <w:pPr>
        <w:tabs>
          <w:tab w:val="left" w:pos="-179"/>
        </w:tabs>
        <w:spacing w:line="276" w:lineRule="auto"/>
        <w:jc w:val="left"/>
        <w:rPr>
          <w:rFonts w:ascii="Times New Roman" w:eastAsia="Times New Roman" w:hAnsi="Times New Roman" w:cs="Times New Roman"/>
          <w:b/>
          <w:sz w:val="24"/>
          <w:szCs w:val="24"/>
        </w:rPr>
      </w:pPr>
    </w:p>
    <w:tbl>
      <w:tblPr>
        <w:tblStyle w:val="a1"/>
        <w:tblW w:w="9720" w:type="dxa"/>
        <w:tblBorders>
          <w:top w:val="nil"/>
          <w:left w:val="nil"/>
          <w:bottom w:val="nil"/>
          <w:right w:val="nil"/>
          <w:insideH w:val="nil"/>
          <w:insideV w:val="nil"/>
        </w:tblBorders>
        <w:tblLayout w:type="fixed"/>
        <w:tblLook w:val="0600" w:firstRow="0" w:lastRow="0" w:firstColumn="0" w:lastColumn="0" w:noHBand="1" w:noVBand="1"/>
      </w:tblPr>
      <w:tblGrid>
        <w:gridCol w:w="1125"/>
        <w:gridCol w:w="945"/>
        <w:gridCol w:w="1950"/>
        <w:gridCol w:w="105"/>
        <w:gridCol w:w="5595"/>
      </w:tblGrid>
      <w:tr w:rsidR="003F75A9">
        <w:trPr>
          <w:trHeight w:val="800"/>
        </w:trPr>
        <w:tc>
          <w:tcPr>
            <w:tcW w:w="20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7650"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JEZIČNO-KOMUNIKACIJSKO</w:t>
            </w:r>
          </w:p>
        </w:tc>
      </w:tr>
      <w:tr w:rsidR="003F75A9">
        <w:trPr>
          <w:trHeight w:val="920"/>
        </w:trPr>
        <w:tc>
          <w:tcPr>
            <w:tcW w:w="20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w:t>
            </w:r>
          </w:p>
        </w:tc>
        <w:tc>
          <w:tcPr>
            <w:tcW w:w="765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before="360"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ciklus (5. i 6. razredi)</w:t>
            </w:r>
          </w:p>
        </w:tc>
      </w:tr>
      <w:tr w:rsidR="003F75A9">
        <w:trPr>
          <w:trHeight w:val="1880"/>
        </w:trPr>
        <w:tc>
          <w:tcPr>
            <w:tcW w:w="20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w:t>
            </w:r>
          </w:p>
        </w:tc>
        <w:tc>
          <w:tcPr>
            <w:tcW w:w="765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Učenik koji samostalno čita i izlaže na stranom jeziku. Povećati količinu pročitanih sadržaja na engleskom jeziku tijekom školske godine, proširiti vokabular i stupanj razumijevanja pročitanog. Razvijati čitalačke navike kod djece, ljubav prema čitanju i tehnike čitanja.</w:t>
            </w:r>
          </w:p>
        </w:tc>
      </w:tr>
      <w:tr w:rsidR="003F75A9">
        <w:trPr>
          <w:trHeight w:val="3420"/>
        </w:trPr>
        <w:tc>
          <w:tcPr>
            <w:tcW w:w="20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w:t>
            </w:r>
          </w:p>
        </w:tc>
        <w:tc>
          <w:tcPr>
            <w:tcW w:w="765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 redovnoj nastavi tijekom školske godine učenici nemaju mogućnost kontinuiranog čitanja priča na engleskom jeziku. Budući da su sami učenici pokazali interes za ovu aktivnost, ove godine ćemo zajedno čitati knjige koje su jezično i tematski prilagođene njihovoj dobi. Nakon zajedničkog čitanja, analize i razgovora o knjigama, učenici će prezentirati knjigu i čitati zanimljive ulomke ili cijelu priču ostalim učenicima u školi. Na ovaj način se nadamo potaknuti interes šire publike za čitanje, a učenici izlagači će poraditi više na tehnikama čitanja i prezentacije, razvijajući svoje govorne sposobnosti.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Tijekom godine planiramo video konferenciju i intervju s autorom knjiga za djecu na engleskom jeziku.</w:t>
            </w:r>
          </w:p>
        </w:tc>
      </w:tr>
      <w:tr w:rsidR="003F75A9">
        <w:trPr>
          <w:trHeight w:val="2600"/>
        </w:trPr>
        <w:tc>
          <w:tcPr>
            <w:tcW w:w="20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 ishodi i postignuća</w:t>
            </w:r>
          </w:p>
        </w:tc>
        <w:tc>
          <w:tcPr>
            <w:tcW w:w="765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razlikovati i izdvojiti potrebne, bitne i zanimljive podatke radi shvaćanja</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ovladati tehnikama različitih vrsta čitanja</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kritički čitati i promišljati tijekom čitanja</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analizirati, protumačiti, procijeniti i diskutirati o pročitanom</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aktivno koristiti novi vokabular</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izlagati i prezentirati u usmenom i pisanom obliku</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voditi intervju s autorom knjige</w:t>
            </w:r>
          </w:p>
          <w:p w:rsidR="00E1078E" w:rsidRDefault="00E1078E" w:rsidP="00F93873">
            <w:pPr>
              <w:tabs>
                <w:tab w:val="left" w:pos="-179"/>
              </w:tabs>
              <w:spacing w:line="276" w:lineRule="auto"/>
              <w:jc w:val="left"/>
              <w:rPr>
                <w:rFonts w:ascii="Times New Roman" w:eastAsia="Times New Roman" w:hAnsi="Times New Roman" w:cs="Times New Roman"/>
                <w:sz w:val="24"/>
                <w:szCs w:val="24"/>
              </w:rPr>
            </w:pPr>
          </w:p>
        </w:tc>
      </w:tr>
      <w:tr w:rsidR="003F75A9">
        <w:trPr>
          <w:trHeight w:val="980"/>
        </w:trPr>
        <w:tc>
          <w:tcPr>
            <w:tcW w:w="112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Način</w:t>
            </w: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Oblik</w:t>
            </w:r>
          </w:p>
        </w:tc>
        <w:tc>
          <w:tcPr>
            <w:tcW w:w="5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IZVANNASTAVNA AKTIVNOST</w:t>
            </w:r>
          </w:p>
          <w:p w:rsidR="003F75A9" w:rsidRDefault="00E1078E">
            <w:pPr>
              <w:tabs>
                <w:tab w:val="left" w:pos="-179"/>
              </w:tabs>
              <w:spacing w:line="276" w:lineRule="auto"/>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(Klub čitača: </w:t>
            </w:r>
            <w:r>
              <w:rPr>
                <w:rFonts w:ascii="Times New Roman" w:eastAsia="Times New Roman" w:hAnsi="Times New Roman" w:cs="Times New Roman"/>
                <w:b/>
                <w:sz w:val="24"/>
                <w:szCs w:val="24"/>
              </w:rPr>
              <w:t>Reading Corner</w:t>
            </w:r>
            <w:r>
              <w:rPr>
                <w:rFonts w:ascii="Times New Roman" w:eastAsia="Times New Roman" w:hAnsi="Times New Roman" w:cs="Times New Roman"/>
                <w:sz w:val="24"/>
                <w:szCs w:val="24"/>
              </w:rPr>
              <w:t>)</w:t>
            </w:r>
          </w:p>
        </w:tc>
      </w:tr>
      <w:tr w:rsidR="003F75A9">
        <w:trPr>
          <w:trHeight w:val="920"/>
        </w:trPr>
        <w:tc>
          <w:tcPr>
            <w:tcW w:w="112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realizacije</w:t>
            </w: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Sudionici</w:t>
            </w:r>
          </w:p>
        </w:tc>
        <w:tc>
          <w:tcPr>
            <w:tcW w:w="5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before="36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5. i 6 razreda i učiteljice</w:t>
            </w:r>
          </w:p>
        </w:tc>
      </w:tr>
      <w:tr w:rsidR="003F75A9">
        <w:trPr>
          <w:trHeight w:val="2360"/>
        </w:trPr>
        <w:tc>
          <w:tcPr>
            <w:tcW w:w="112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3F75A9">
            <w:pPr>
              <w:tabs>
                <w:tab w:val="left" w:pos="-179"/>
              </w:tabs>
              <w:spacing w:line="276" w:lineRule="auto"/>
              <w:jc w:val="left"/>
              <w:rPr>
                <w:rFonts w:ascii="Times New Roman" w:eastAsia="Times New Roman" w:hAnsi="Times New Roman" w:cs="Times New Roman"/>
                <w:sz w:val="24"/>
                <w:szCs w:val="24"/>
              </w:rPr>
            </w:pP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učenja</w:t>
            </w:r>
          </w:p>
        </w:tc>
        <w:tc>
          <w:tcPr>
            <w:tcW w:w="5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aktivno sudjelovanje u uvođenju teme priča, razrada vokabulara</w:t>
            </w:r>
            <w:r>
              <w:rPr>
                <w:rFonts w:ascii="Times New Roman" w:eastAsia="Times New Roman" w:hAnsi="Times New Roman" w:cs="Times New Roman"/>
                <w:sz w:val="24"/>
                <w:szCs w:val="24"/>
              </w:rPr>
              <w:br/>
              <w:t xml:space="preserve"> - čitanje, analiziranje, izlaganje, prezentiranje i davanje  osvrta  na pročitano</w:t>
            </w:r>
            <w:r>
              <w:rPr>
                <w:rFonts w:ascii="Times New Roman" w:eastAsia="Times New Roman" w:hAnsi="Times New Roman" w:cs="Times New Roman"/>
                <w:sz w:val="24"/>
                <w:szCs w:val="24"/>
              </w:rPr>
              <w:br/>
              <w:t xml:space="preserve"> - vođenje dnevnika čitanja (Book Review)</w:t>
            </w:r>
            <w:r>
              <w:rPr>
                <w:rFonts w:ascii="Times New Roman" w:eastAsia="Times New Roman" w:hAnsi="Times New Roman" w:cs="Times New Roman"/>
                <w:sz w:val="24"/>
                <w:szCs w:val="24"/>
              </w:rPr>
              <w:br/>
              <w:t xml:space="preserve"> - čitanje odabranog na nastavi i pred razredom</w:t>
            </w:r>
            <w:r>
              <w:rPr>
                <w:rFonts w:ascii="Times New Roman" w:eastAsia="Times New Roman" w:hAnsi="Times New Roman" w:cs="Times New Roman"/>
                <w:sz w:val="24"/>
                <w:szCs w:val="24"/>
              </w:rPr>
              <w:br/>
              <w:t xml:space="preserve"> - čitanje za informaciju, učenje, zabavu i užitak</w:t>
            </w:r>
            <w:r>
              <w:rPr>
                <w:rFonts w:ascii="Times New Roman" w:eastAsia="Times New Roman" w:hAnsi="Times New Roman" w:cs="Times New Roman"/>
                <w:sz w:val="24"/>
                <w:szCs w:val="24"/>
              </w:rPr>
              <w:br/>
              <w:t xml:space="preserve"> - vođenje intervjua s autorom</w:t>
            </w:r>
          </w:p>
        </w:tc>
      </w:tr>
      <w:tr w:rsidR="003F75A9">
        <w:trPr>
          <w:trHeight w:val="2060"/>
        </w:trPr>
        <w:tc>
          <w:tcPr>
            <w:tcW w:w="112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3F75A9">
            <w:pPr>
              <w:tabs>
                <w:tab w:val="left" w:pos="-179"/>
              </w:tabs>
              <w:spacing w:line="276" w:lineRule="auto"/>
              <w:jc w:val="left"/>
              <w:rPr>
                <w:rFonts w:ascii="Times New Roman" w:eastAsia="Times New Roman" w:hAnsi="Times New Roman" w:cs="Times New Roman"/>
                <w:sz w:val="24"/>
                <w:szCs w:val="24"/>
              </w:rPr>
            </w:pP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w:t>
            </w:r>
          </w:p>
        </w:tc>
        <w:tc>
          <w:tcPr>
            <w:tcW w:w="5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pripremanje sadržaja za čitanje,</w:t>
            </w:r>
            <w:r>
              <w:rPr>
                <w:rFonts w:ascii="Times New Roman" w:eastAsia="Times New Roman" w:hAnsi="Times New Roman" w:cs="Times New Roman"/>
                <w:sz w:val="24"/>
                <w:szCs w:val="24"/>
              </w:rPr>
              <w:br/>
              <w:t>- pripremanje materijala za rad na knjizi,</w:t>
            </w:r>
            <w:r>
              <w:rPr>
                <w:rFonts w:ascii="Times New Roman" w:eastAsia="Times New Roman" w:hAnsi="Times New Roman" w:cs="Times New Roman"/>
                <w:sz w:val="24"/>
                <w:szCs w:val="24"/>
              </w:rPr>
              <w:br/>
              <w:t>- pripremanje materijala za uvježbavanje različitih tehnika čitanja,</w:t>
            </w:r>
            <w:r>
              <w:rPr>
                <w:rFonts w:ascii="Times New Roman" w:eastAsia="Times New Roman" w:hAnsi="Times New Roman" w:cs="Times New Roman"/>
                <w:sz w:val="24"/>
                <w:szCs w:val="24"/>
              </w:rPr>
              <w:br/>
              <w:t>- koordiniranje aktivnostima,</w:t>
            </w:r>
            <w:r>
              <w:rPr>
                <w:rFonts w:ascii="Times New Roman" w:eastAsia="Times New Roman" w:hAnsi="Times New Roman" w:cs="Times New Roman"/>
                <w:sz w:val="24"/>
                <w:szCs w:val="24"/>
              </w:rPr>
              <w:br/>
              <w:t>- praćenje rada i napredovanja u radu.</w:t>
            </w:r>
          </w:p>
        </w:tc>
      </w:tr>
      <w:tr w:rsidR="003F75A9">
        <w:trPr>
          <w:trHeight w:val="920"/>
        </w:trPr>
        <w:tc>
          <w:tcPr>
            <w:tcW w:w="11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3F75A9">
            <w:pPr>
              <w:tabs>
                <w:tab w:val="left" w:pos="-179"/>
              </w:tabs>
              <w:spacing w:line="276" w:lineRule="auto"/>
              <w:jc w:val="left"/>
              <w:rPr>
                <w:rFonts w:ascii="Times New Roman" w:eastAsia="Times New Roman" w:hAnsi="Times New Roman" w:cs="Times New Roman"/>
                <w:sz w:val="24"/>
                <w:szCs w:val="24"/>
              </w:rPr>
            </w:pP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Trajanje</w:t>
            </w:r>
          </w:p>
        </w:tc>
        <w:tc>
          <w:tcPr>
            <w:tcW w:w="5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before="36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sati tijekom nastavne godine 2018./2019.</w:t>
            </w:r>
          </w:p>
        </w:tc>
      </w:tr>
      <w:tr w:rsidR="003F75A9">
        <w:trPr>
          <w:trHeight w:val="1260"/>
        </w:trPr>
        <w:tc>
          <w:tcPr>
            <w:tcW w:w="402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w:t>
            </w:r>
          </w:p>
        </w:tc>
        <w:tc>
          <w:tcPr>
            <w:tcW w:w="57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Knjige</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Graded readers, nosač zvuka/računalo , primjeren prostor za čitanje i rad, fotokopir, papir, hamer papir, računalo, video konferencijski alat, internet</w:t>
            </w:r>
          </w:p>
        </w:tc>
      </w:tr>
      <w:tr w:rsidR="003F75A9">
        <w:trPr>
          <w:trHeight w:val="800"/>
        </w:trPr>
        <w:tc>
          <w:tcPr>
            <w:tcW w:w="402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Moguće poteškoće</w:t>
            </w:r>
          </w:p>
        </w:tc>
        <w:tc>
          <w:tcPr>
            <w:tcW w:w="57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Nedostatak primjerenog prostora za rad</w:t>
            </w:r>
          </w:p>
        </w:tc>
      </w:tr>
      <w:tr w:rsidR="003F75A9">
        <w:trPr>
          <w:trHeight w:val="1600"/>
        </w:trPr>
        <w:tc>
          <w:tcPr>
            <w:tcW w:w="402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Način praćenja i provjeravanja ishoda i postignuća</w:t>
            </w:r>
          </w:p>
        </w:tc>
        <w:tc>
          <w:tcPr>
            <w:tcW w:w="57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Evidencija pročitanog, praćenje rada učenika i njihov napredak, vrednovanje pisanih radova učenika, rješavanje nastavnih listića, praćenje napretka učenika u usmenom izražavanju i razvijanju govornih vještina, učenička samoanaliza vlastitog napretka nakon provedenih aktivnosti.</w:t>
            </w:r>
          </w:p>
        </w:tc>
      </w:tr>
      <w:tr w:rsidR="003F75A9">
        <w:trPr>
          <w:trHeight w:val="800"/>
        </w:trPr>
        <w:tc>
          <w:tcPr>
            <w:tcW w:w="402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57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tabs>
                <w:tab w:val="left" w:pos="-179"/>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Gordana Palada, Maja Bukić Kulaš</w:t>
            </w:r>
          </w:p>
        </w:tc>
      </w:tr>
    </w:tbl>
    <w:p w:rsidR="003F75A9" w:rsidRDefault="003F75A9">
      <w:pPr>
        <w:tabs>
          <w:tab w:val="left" w:pos="-179"/>
        </w:tabs>
        <w:spacing w:line="276" w:lineRule="auto"/>
        <w:jc w:val="left"/>
        <w:rPr>
          <w:rFonts w:ascii="Times New Roman" w:eastAsia="Times New Roman" w:hAnsi="Times New Roman" w:cs="Times New Roman"/>
          <w:b/>
          <w:sz w:val="24"/>
          <w:szCs w:val="24"/>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F93873" w:rsidRDefault="00F93873">
      <w:pPr>
        <w:tabs>
          <w:tab w:val="left" w:pos="-179"/>
        </w:tabs>
        <w:spacing w:before="0" w:line="276" w:lineRule="auto"/>
        <w:jc w:val="left"/>
        <w:rPr>
          <w:rFonts w:ascii="Times New Roman" w:eastAsia="Times New Roman" w:hAnsi="Times New Roman" w:cs="Times New Roman"/>
          <w:b/>
          <w:sz w:val="28"/>
          <w:szCs w:val="28"/>
        </w:rPr>
      </w:pPr>
    </w:p>
    <w:p w:rsidR="003F75A9" w:rsidRDefault="00E1078E">
      <w:pPr>
        <w:tabs>
          <w:tab w:val="left" w:pos="-179"/>
        </w:tabs>
        <w:spacing w:before="0" w:line="276" w:lineRule="auto"/>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Virtualna učionica</w:t>
      </w:r>
    </w:p>
    <w:tbl>
      <w:tblPr>
        <w:tblStyle w:val="a2"/>
        <w:tblW w:w="9289" w:type="dxa"/>
        <w:tblLayout w:type="fixed"/>
        <w:tblLook w:val="0000" w:firstRow="0" w:lastRow="0" w:firstColumn="0" w:lastColumn="0" w:noHBand="0" w:noVBand="0"/>
      </w:tblPr>
      <w:tblGrid>
        <w:gridCol w:w="2625"/>
        <w:gridCol w:w="6664"/>
      </w:tblGrid>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Kurikulumsko</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područje:</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w:t>
            </w:r>
            <w:r>
              <w:rPr>
                <w:rFonts w:ascii="Times New Roman" w:eastAsia="Times New Roman" w:hAnsi="Times New Roman" w:cs="Times New Roman"/>
                <w:b/>
                <w:sz w:val="23"/>
                <w:szCs w:val="23"/>
                <w:highlight w:val="white"/>
              </w:rPr>
              <w:t xml:space="preserve"> jezično-komunikacijsko</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 tehničko i informatičko</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 učiti kako učiti</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Ciklus (razred):</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II ( 5.i 6.  razred )</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Cilj 1:</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lakše usvojiti sadržaje 5.i 6. razreda kroz izrađene digitalne  sadržaje  u virtualnim učionicama  stalno dostupne učenicima za rad</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Cilj 2:</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osposobiti učenike za rad u Moodle-u i uporaba nekih 2.0 alata</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93873" w:rsidRDefault="00F93873">
            <w:pPr>
              <w:ind w:right="100"/>
              <w:rPr>
                <w:rFonts w:ascii="Times New Roman" w:eastAsia="Times New Roman" w:hAnsi="Times New Roman" w:cs="Times New Roman"/>
                <w:b/>
                <w:sz w:val="23"/>
                <w:szCs w:val="23"/>
                <w:highlight w:val="white"/>
              </w:rPr>
            </w:pP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Cilj 3:</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postići redovitost u radu i osposobiti učenike za korištenje različitih strategija učenja</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Obrazloženje cilja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(povezan s potrebama, interesima učenika i vrijednostima ŠK):</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Uvođenjem virtualne učionice (nadopuna redovnoj nastavi) učenici će moći kvalitetnije i  lakše usvajati nastavne sadržaje te se istovremeno osposobiti za rad sa suvremenom tehnologijom.</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Dizajniranjem e-sadržaja učitelj lakše može individualizirati nastavu s obzirom na potrebe svih učenika u razredu. Učenici mogu pristupati sadržajima za učenje, ponavljanje, vježbanje i provjeru od kuće u vrijeme koje im odgovara i raditi vlastitim ritmom.</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Korištenje Moodle platforme omogućava sigurno okruženje za rad, komunikaciju ( učenik - nastavnik, učenik -učenik),sistematično praćenje rada i napretka učenika.</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Individualizirani pristup poučavanja uz implementaciju ICT-a od velike je pomoći svim učenicima:</w:t>
            </w:r>
          </w:p>
          <w:p w:rsidR="003F75A9" w:rsidRDefault="00E1078E">
            <w:pPr>
              <w:numPr>
                <w:ilvl w:val="0"/>
                <w:numId w:val="30"/>
              </w:numPr>
              <w:shd w:val="clear" w:color="auto" w:fill="FFFFFF"/>
              <w:spacing w:before="0"/>
              <w:ind w:right="100"/>
            </w:pPr>
            <w:r>
              <w:rPr>
                <w:rFonts w:ascii="Times New Roman" w:eastAsia="Times New Roman" w:hAnsi="Times New Roman" w:cs="Times New Roman"/>
                <w:sz w:val="23"/>
                <w:szCs w:val="23"/>
                <w:highlight w:val="white"/>
              </w:rPr>
              <w:t>učenici s poteškoćama u učenju imaju jasno definirana elementarna znanja i jezične vještine i stalnu online podršku za rad što bi trebalo rezultirati prevencijom neuspjeha i većom motivacijom za rad</w:t>
            </w:r>
          </w:p>
          <w:p w:rsidR="003F75A9" w:rsidRDefault="00E1078E">
            <w:pPr>
              <w:numPr>
                <w:ilvl w:val="0"/>
                <w:numId w:val="30"/>
              </w:numPr>
              <w:shd w:val="clear" w:color="auto" w:fill="FFFFFF"/>
              <w:spacing w:before="0"/>
              <w:ind w:right="100"/>
            </w:pPr>
            <w:r>
              <w:rPr>
                <w:rFonts w:ascii="Times New Roman" w:eastAsia="Times New Roman" w:hAnsi="Times New Roman" w:cs="Times New Roman"/>
                <w:sz w:val="23"/>
                <w:szCs w:val="23"/>
                <w:highlight w:val="white"/>
              </w:rPr>
              <w:t>učenicima koji žele naučiti više mogu se jednostavno ponuditi novi sadržaji i izvori znanja</w:t>
            </w:r>
          </w:p>
          <w:p w:rsidR="003F75A9" w:rsidRDefault="00E1078E">
            <w:pPr>
              <w:numPr>
                <w:ilvl w:val="0"/>
                <w:numId w:val="30"/>
              </w:numPr>
              <w:shd w:val="clear" w:color="auto" w:fill="FFFFFF"/>
              <w:spacing w:before="0"/>
              <w:ind w:right="100"/>
            </w:pPr>
            <w:r>
              <w:rPr>
                <w:rFonts w:ascii="Times New Roman" w:eastAsia="Times New Roman" w:hAnsi="Times New Roman" w:cs="Times New Roman"/>
                <w:sz w:val="23"/>
                <w:szCs w:val="23"/>
                <w:highlight w:val="white"/>
              </w:rPr>
              <w:t>svi učenici prema svom interesu mogu napredovati u razvijanju vještina u IC tehnologiji.</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lastRenderedPageBreak/>
              <w:t>Očekivani ishodi / postignuća</w:t>
            </w:r>
            <w:r>
              <w:rPr>
                <w:rFonts w:ascii="Times New Roman" w:eastAsia="Times New Roman" w:hAnsi="Times New Roman" w:cs="Times New Roman"/>
                <w:b/>
                <w:sz w:val="23"/>
                <w:szCs w:val="23"/>
                <w:highlight w:val="white"/>
              </w:rPr>
              <w:t>:</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sz w:val="23"/>
                <w:szCs w:val="23"/>
                <w:highlight w:val="white"/>
              </w:rPr>
              <w:t>(</w:t>
            </w:r>
            <w:r>
              <w:rPr>
                <w:rFonts w:ascii="Times New Roman" w:eastAsia="Times New Roman" w:hAnsi="Times New Roman" w:cs="Times New Roman"/>
                <w:b/>
                <w:i/>
                <w:sz w:val="23"/>
                <w:szCs w:val="23"/>
                <w:highlight w:val="white"/>
              </w:rPr>
              <w:t>Učenik će moći:)</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Cilj 1:</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xml:space="preserve">- pratiti i uvježbavati sadržaje prema svojoj potrebi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poboljšati vještinu slušanja, čitanja, govorenja, pisanja</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xml:space="preserve">- lakše pratiti tekuće nastavno gradivo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 postizati bolje rezultate u radu</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(Ishodi učenja vezani su za nastavne sadržaje propisane Nastavnim planom i programom i NOK-om za 5. razred.)</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Cilj 2:</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koristiti Moodle platformu u radu</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logirati se u Loomen</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orjentirati se u Moodle-u</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pregledavati i koristiti za učenje i vježbu ponuđene sadržaje ( tekst, zvuk )</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rješavati kvizove</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razlikovati kvizove za vježbu i online test</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primjeniti zadane Web 2.00 alate</w:t>
            </w:r>
          </w:p>
          <w:p w:rsidR="003F75A9" w:rsidRDefault="00E1078E">
            <w:pPr>
              <w:numPr>
                <w:ilvl w:val="0"/>
                <w:numId w:val="32"/>
              </w:numPr>
              <w:shd w:val="clear" w:color="auto" w:fill="FFFFFF"/>
              <w:spacing w:before="0"/>
              <w:ind w:right="100"/>
            </w:pPr>
            <w:r>
              <w:rPr>
                <w:rFonts w:ascii="Times New Roman" w:eastAsia="Times New Roman" w:hAnsi="Times New Roman" w:cs="Times New Roman"/>
                <w:sz w:val="23"/>
                <w:szCs w:val="23"/>
                <w:highlight w:val="white"/>
              </w:rPr>
              <w:t>5 razred - koristiti aktivnosti - Forum, Anketa, Rječnik</w:t>
            </w:r>
          </w:p>
          <w:p w:rsidR="003F75A9" w:rsidRDefault="003F75A9">
            <w:pPr>
              <w:shd w:val="clear" w:color="auto" w:fill="FFFFFF"/>
              <w:ind w:left="720" w:right="100"/>
              <w:rPr>
                <w:rFonts w:ascii="Times New Roman" w:eastAsia="Times New Roman" w:hAnsi="Times New Roman" w:cs="Times New Roman"/>
                <w:sz w:val="23"/>
                <w:szCs w:val="23"/>
              </w:rPr>
            </w:pP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Cilj 3:</w:t>
            </w:r>
          </w:p>
          <w:p w:rsidR="003F75A9" w:rsidRDefault="00E1078E">
            <w:pPr>
              <w:numPr>
                <w:ilvl w:val="0"/>
                <w:numId w:val="34"/>
              </w:numPr>
              <w:shd w:val="clear" w:color="auto" w:fill="FFFFFF"/>
              <w:spacing w:before="0"/>
              <w:ind w:right="100"/>
            </w:pPr>
            <w:r>
              <w:rPr>
                <w:rFonts w:ascii="Times New Roman" w:eastAsia="Times New Roman" w:hAnsi="Times New Roman" w:cs="Times New Roman"/>
                <w:sz w:val="23"/>
                <w:szCs w:val="23"/>
                <w:highlight w:val="white"/>
              </w:rPr>
              <w:t>naučiti organizirati i planirati vrijeme za učenje</w:t>
            </w:r>
          </w:p>
          <w:p w:rsidR="003F75A9" w:rsidRDefault="00E1078E">
            <w:pPr>
              <w:numPr>
                <w:ilvl w:val="0"/>
                <w:numId w:val="34"/>
              </w:numPr>
              <w:shd w:val="clear" w:color="auto" w:fill="FFFFFF"/>
              <w:spacing w:before="0"/>
              <w:ind w:right="100"/>
            </w:pPr>
            <w:r>
              <w:rPr>
                <w:rFonts w:ascii="Times New Roman" w:eastAsia="Times New Roman" w:hAnsi="Times New Roman" w:cs="Times New Roman"/>
                <w:sz w:val="23"/>
                <w:szCs w:val="23"/>
                <w:highlight w:val="white"/>
              </w:rPr>
              <w:t>promišljati o vlastitom radu kroz dnevnik učenja</w:t>
            </w:r>
          </w:p>
          <w:p w:rsidR="003F75A9" w:rsidRDefault="00E1078E">
            <w:pPr>
              <w:numPr>
                <w:ilvl w:val="0"/>
                <w:numId w:val="34"/>
              </w:numPr>
              <w:shd w:val="clear" w:color="auto" w:fill="FFFFFF"/>
              <w:spacing w:before="0"/>
              <w:ind w:right="100"/>
            </w:pPr>
            <w:r>
              <w:rPr>
                <w:rFonts w:ascii="Times New Roman" w:eastAsia="Times New Roman" w:hAnsi="Times New Roman" w:cs="Times New Roman"/>
                <w:sz w:val="23"/>
                <w:szCs w:val="23"/>
                <w:highlight w:val="white"/>
              </w:rPr>
              <w:t>birati sadržaje i aktivnosti s obzirom na interes i razinu znanja i postignuća</w:t>
            </w:r>
          </w:p>
          <w:p w:rsidR="003F75A9" w:rsidRDefault="00E1078E">
            <w:pPr>
              <w:numPr>
                <w:ilvl w:val="0"/>
                <w:numId w:val="34"/>
              </w:numPr>
              <w:shd w:val="clear" w:color="auto" w:fill="FFFFFF"/>
              <w:spacing w:before="0"/>
              <w:ind w:right="100"/>
            </w:pPr>
            <w:r>
              <w:rPr>
                <w:rFonts w:ascii="Times New Roman" w:eastAsia="Times New Roman" w:hAnsi="Times New Roman" w:cs="Times New Roman"/>
                <w:sz w:val="23"/>
                <w:szCs w:val="23"/>
                <w:highlight w:val="white"/>
              </w:rPr>
              <w:t>naučiti koristiti Web 2.0 alate za izradu kartica i umnih mapa</w:t>
            </w:r>
          </w:p>
          <w:p w:rsidR="003F75A9" w:rsidRDefault="00E1078E">
            <w:pPr>
              <w:numPr>
                <w:ilvl w:val="0"/>
                <w:numId w:val="34"/>
              </w:numPr>
              <w:shd w:val="clear" w:color="auto" w:fill="FFFFFF"/>
              <w:spacing w:before="0"/>
              <w:ind w:right="100"/>
            </w:pPr>
            <w:r>
              <w:rPr>
                <w:rFonts w:ascii="Times New Roman" w:eastAsia="Times New Roman" w:hAnsi="Times New Roman" w:cs="Times New Roman"/>
                <w:sz w:val="23"/>
                <w:szCs w:val="23"/>
                <w:highlight w:val="white"/>
              </w:rPr>
              <w:t>surađivati na zajedničkom projektu online (suradničko učenje)</w:t>
            </w:r>
          </w:p>
        </w:tc>
      </w:tr>
      <w:tr w:rsidR="003F75A9">
        <w:trPr>
          <w:trHeight w:val="600"/>
        </w:trPr>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Način realizacije:</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 xml:space="preserve">Oblik: </w:t>
            </w:r>
            <w:r>
              <w:rPr>
                <w:rFonts w:ascii="Times New Roman" w:eastAsia="Times New Roman" w:hAnsi="Times New Roman" w:cs="Times New Roman"/>
                <w:sz w:val="23"/>
                <w:szCs w:val="23"/>
                <w:highlight w:val="white"/>
              </w:rPr>
              <w:t>redovna nastava, online nastava ( blended learning )</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 xml:space="preserve">Sudionici: </w:t>
            </w:r>
            <w:r>
              <w:rPr>
                <w:rFonts w:ascii="Times New Roman" w:eastAsia="Times New Roman" w:hAnsi="Times New Roman" w:cs="Times New Roman"/>
                <w:sz w:val="23"/>
                <w:szCs w:val="23"/>
                <w:highlight w:val="white"/>
              </w:rPr>
              <w:t>učenici 5. i 6. razreda, učiteljica engleskog jezika</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Načini učenja</w:t>
            </w:r>
            <w:r>
              <w:rPr>
                <w:rFonts w:ascii="Times New Roman" w:eastAsia="Times New Roman" w:hAnsi="Times New Roman" w:cs="Times New Roman"/>
                <w:sz w:val="23"/>
                <w:szCs w:val="23"/>
                <w:highlight w:val="white"/>
              </w:rPr>
              <w:t xml:space="preserve"> (</w:t>
            </w:r>
            <w:r>
              <w:rPr>
                <w:rFonts w:ascii="Times New Roman" w:eastAsia="Times New Roman" w:hAnsi="Times New Roman" w:cs="Times New Roman"/>
                <w:i/>
                <w:sz w:val="23"/>
                <w:szCs w:val="23"/>
                <w:highlight w:val="white"/>
              </w:rPr>
              <w:t>što rade učenici)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Redovito se logiraju u virtualnu učionicu i rade na ponuđenim materijalima prateći upute i tutorijale.</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Metode poučavanja</w:t>
            </w:r>
            <w:r>
              <w:rPr>
                <w:rFonts w:ascii="Times New Roman" w:eastAsia="Times New Roman" w:hAnsi="Times New Roman" w:cs="Times New Roman"/>
                <w:sz w:val="23"/>
                <w:szCs w:val="23"/>
                <w:highlight w:val="white"/>
              </w:rPr>
              <w:t xml:space="preserve"> (</w:t>
            </w:r>
            <w:r>
              <w:rPr>
                <w:rFonts w:ascii="Times New Roman" w:eastAsia="Times New Roman" w:hAnsi="Times New Roman" w:cs="Times New Roman"/>
                <w:i/>
                <w:sz w:val="23"/>
                <w:szCs w:val="23"/>
                <w:highlight w:val="white"/>
              </w:rPr>
              <w:t>što rade učitelji</w:t>
            </w:r>
            <w:r>
              <w:rPr>
                <w:rFonts w:ascii="Times New Roman" w:eastAsia="Times New Roman" w:hAnsi="Times New Roman" w:cs="Times New Roman"/>
                <w:sz w:val="23"/>
                <w:szCs w:val="23"/>
                <w:highlight w:val="white"/>
              </w:rPr>
              <w:t>):</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razvija digitalne sadržaje, uvodi djecu u aktivnosti u školi,  prati i mentorira  rad djece u Moodlu</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3F75A9">
            <w:pPr>
              <w:rPr>
                <w:rFonts w:ascii="Times New Roman" w:eastAsia="Times New Roman" w:hAnsi="Times New Roman" w:cs="Times New Roman"/>
                <w:sz w:val="2"/>
                <w:szCs w:val="2"/>
              </w:rPr>
            </w:pP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Trajanje izvedbe: šk. god. 2017./2018.</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Potrebni resursi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moguće teškoće</w:t>
            </w:r>
            <w:r>
              <w:rPr>
                <w:rFonts w:ascii="Times New Roman" w:eastAsia="Times New Roman" w:hAnsi="Times New Roman" w:cs="Times New Roman"/>
                <w:b/>
                <w:sz w:val="23"/>
                <w:szCs w:val="23"/>
                <w:highlight w:val="white"/>
              </w:rPr>
              <w:t>:</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Moodle platforma, internet veza, računalo</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moguće teškoće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tehnološka opremljenost novih učenika ( internet, računalo)</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i/>
                <w:sz w:val="23"/>
                <w:szCs w:val="23"/>
                <w:highlight w:val="white"/>
              </w:rPr>
              <w:t>mogućnost prevladavanja teškoće:</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djeci koja nemaju internetsku vezu omogućiti rad u školi</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Način praćenja i</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provjere ishoda / postignuća:</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statistički podaci koje pruža Moodle (redovitost rada i rezultati )</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analiza učeničkih postignuća u redovnoj nastavi</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učenički radovi</w:t>
            </w:r>
          </w:p>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osvrt učenika na ovaj oblik rada</w:t>
            </w:r>
          </w:p>
        </w:tc>
      </w:tr>
      <w:tr w:rsidR="003F75A9">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b/>
                <w:i/>
                <w:sz w:val="23"/>
                <w:szCs w:val="23"/>
                <w:highlight w:val="white"/>
              </w:rPr>
              <w:t>Odgovorne osobe:</w:t>
            </w:r>
          </w:p>
        </w:tc>
        <w:tc>
          <w:tcPr>
            <w:tcW w:w="66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Default="00E1078E">
            <w:pPr>
              <w:ind w:right="100"/>
              <w:rPr>
                <w:rFonts w:ascii="Times New Roman" w:eastAsia="Times New Roman" w:hAnsi="Times New Roman" w:cs="Times New Roman"/>
                <w:sz w:val="24"/>
                <w:szCs w:val="24"/>
              </w:rPr>
            </w:pPr>
            <w:r>
              <w:rPr>
                <w:rFonts w:ascii="Times New Roman" w:eastAsia="Times New Roman" w:hAnsi="Times New Roman" w:cs="Times New Roman"/>
                <w:sz w:val="23"/>
                <w:szCs w:val="23"/>
                <w:highlight w:val="white"/>
              </w:rPr>
              <w:t>Gordana Palada</w:t>
            </w:r>
          </w:p>
        </w:tc>
      </w:tr>
    </w:tbl>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3F75A9" w:rsidRDefault="003F75A9">
      <w:pPr>
        <w:rPr>
          <w:rFonts w:ascii="Calibri" w:eastAsia="Calibri" w:hAnsi="Calibri" w:cs="Calibri"/>
          <w:color w:val="1F497D"/>
          <w:sz w:val="24"/>
          <w:szCs w:val="24"/>
        </w:rPr>
      </w:pPr>
    </w:p>
    <w:p w:rsidR="00F93873" w:rsidRDefault="00F93873">
      <w:pPr>
        <w:rPr>
          <w:rFonts w:ascii="Calibri" w:eastAsia="Calibri" w:hAnsi="Calibri" w:cs="Calibri"/>
          <w:color w:val="1F497D"/>
          <w:sz w:val="24"/>
          <w:szCs w:val="24"/>
        </w:rPr>
      </w:pPr>
    </w:p>
    <w:p w:rsidR="00F93873" w:rsidRDefault="00F93873">
      <w:pPr>
        <w:rPr>
          <w:rFonts w:ascii="Calibri" w:eastAsia="Calibri" w:hAnsi="Calibri" w:cs="Calibri"/>
          <w:color w:val="1F497D"/>
          <w:sz w:val="24"/>
          <w:szCs w:val="24"/>
        </w:rPr>
      </w:pPr>
    </w:p>
    <w:p w:rsidR="003F75A9" w:rsidRDefault="00E1078E">
      <w:pPr>
        <w:spacing w:line="276" w:lineRule="auto"/>
        <w:rPr>
          <w:rFonts w:ascii="Times New Roman" w:eastAsia="Times New Roman" w:hAnsi="Times New Roman" w:cs="Times New Roman"/>
          <w:b/>
          <w:sz w:val="24"/>
          <w:szCs w:val="24"/>
        </w:rPr>
      </w:pPr>
      <w:r w:rsidRPr="00594861">
        <w:rPr>
          <w:rFonts w:ascii="Times New Roman" w:eastAsia="Times New Roman" w:hAnsi="Times New Roman" w:cs="Times New Roman"/>
          <w:b/>
          <w:sz w:val="24"/>
          <w:szCs w:val="24"/>
        </w:rPr>
        <w:lastRenderedPageBreak/>
        <w:t>MALA ŠKOLA RETORIKE</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Cilj</w:t>
      </w:r>
      <w:r>
        <w:rPr>
          <w:rFonts w:ascii="Times New Roman" w:eastAsia="Times New Roman" w:hAnsi="Times New Roman" w:cs="Times New Roman"/>
          <w:sz w:val="24"/>
          <w:szCs w:val="24"/>
        </w:rPr>
        <w:t>: Razvijanje umijeća govorenja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r>
        <w:rPr>
          <w:rFonts w:ascii="Times New Roman" w:eastAsia="Times New Roman" w:hAnsi="Times New Roman" w:cs="Times New Roman"/>
          <w:sz w:val="24"/>
          <w:szCs w:val="24"/>
        </w:rPr>
        <w:t xml:space="preserve"> 7.-8. r.</w:t>
      </w:r>
    </w:p>
    <w:p w:rsidR="003F75A9" w:rsidRDefault="00E1078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 cilja: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antici retorika je bila temelj obrazovanja, nazivali su je kraljicom umijeća. I u današnje doba treba osvijestiti potrebu za učenjem i stjecanjem govorničke vještine upornim radom i sustavnim vježbanjem. Antički retorički sustav održao se do danas.</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Učenje sastavljanja govora i praktična primjena govorničkog umijeća obogaćuje rječnik, oslobađa nas treme, potiče na kreativno oblikovanje i izražavanje vlastita mišljenja te olakšava komunikaciju s drugima.</w:t>
      </w:r>
    </w:p>
    <w:p w:rsidR="003F75A9" w:rsidRDefault="00E1078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 ishodi</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će:</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kroz sustavne govorne vježbe prevladati izgovorne nepravilnosti i poboljšati vještinu govorenja</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prepoznati i razlikovati vrste govora aktivnim slušanjem i analizom</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pripremiti, sastaviti, čitati i izreći govor</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utjecati na prevladavanje treme i straha od govora pred drugima</w:t>
      </w:r>
    </w:p>
    <w:p w:rsidR="003F75A9" w:rsidRDefault="00E1078E">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kroz vrednovanje govora drugih razvijat će kritičko mišljenje i samokritičnost</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Default="00E1078E">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realizacije</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Oblik: grupni, individualni, istraživački</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 učenici 7. i 8. razreda, nastavnica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Vanjski suradnici: psiholog</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Metode poučavanja: priprema zadataka i vježbi, usmeno izlaganje, demonstracija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šk.god. 2018./ 2019.</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Resursi: </w:t>
      </w:r>
      <w:r>
        <w:rPr>
          <w:rFonts w:ascii="Times New Roman" w:eastAsia="Times New Roman" w:hAnsi="Times New Roman" w:cs="Times New Roman"/>
          <w:sz w:val="24"/>
          <w:szCs w:val="24"/>
        </w:rPr>
        <w:t>računalo, internet, CD player, diktafon ili kamera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r>
        <w:rPr>
          <w:rFonts w:ascii="Times New Roman" w:eastAsia="Times New Roman" w:hAnsi="Times New Roman" w:cs="Times New Roman"/>
          <w:sz w:val="24"/>
          <w:szCs w:val="24"/>
        </w:rPr>
        <w:t xml:space="preserve"> neredoviti dolasci učenika, nedostatak interesa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praćenja</w:t>
      </w:r>
      <w:r>
        <w:rPr>
          <w:rFonts w:ascii="Times New Roman" w:eastAsia="Times New Roman" w:hAnsi="Times New Roman" w:cs="Times New Roman"/>
          <w:sz w:val="24"/>
          <w:szCs w:val="24"/>
        </w:rPr>
        <w:t>: voditi bilješke o napredovanju učenika, samovrednovanje, vrednovanje elemenata govora</w:t>
      </w:r>
    </w:p>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Odgovorna osoba</w:t>
      </w:r>
      <w:r>
        <w:rPr>
          <w:rFonts w:ascii="Times New Roman" w:eastAsia="Times New Roman" w:hAnsi="Times New Roman" w:cs="Times New Roman"/>
          <w:sz w:val="24"/>
          <w:szCs w:val="24"/>
        </w:rPr>
        <w:t>: Maja Bukić Kulaš</w:t>
      </w:r>
    </w:p>
    <w:p w:rsidR="003F75A9" w:rsidRDefault="003F75A9">
      <w:pPr>
        <w:spacing w:line="276" w:lineRule="auto"/>
        <w:rPr>
          <w:rFonts w:ascii="Times New Roman" w:eastAsia="Times New Roman" w:hAnsi="Times New Roman" w:cs="Times New Roman"/>
          <w:sz w:val="24"/>
          <w:szCs w:val="24"/>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spacing w:before="0"/>
        <w:jc w:val="left"/>
        <w:rPr>
          <w:rFonts w:ascii="Calibri" w:eastAsia="Calibri" w:hAnsi="Calibri" w:cs="Calibri"/>
        </w:rPr>
      </w:pPr>
    </w:p>
    <w:p w:rsidR="003F75A9" w:rsidRDefault="003F75A9">
      <w:pPr>
        <w:pBdr>
          <w:top w:val="nil"/>
          <w:left w:val="nil"/>
          <w:bottom w:val="nil"/>
          <w:right w:val="nil"/>
          <w:between w:val="nil"/>
        </w:pBdr>
        <w:tabs>
          <w:tab w:val="left" w:pos="-179"/>
        </w:tabs>
        <w:spacing w:before="0"/>
        <w:jc w:val="center"/>
        <w:rPr>
          <w:rFonts w:ascii="Calibri" w:eastAsia="Calibri" w:hAnsi="Calibri" w:cs="Calibri"/>
          <w:sz w:val="28"/>
          <w:szCs w:val="28"/>
        </w:rPr>
      </w:pPr>
    </w:p>
    <w:p w:rsidR="003F75A9" w:rsidRDefault="003F75A9">
      <w:pPr>
        <w:pBdr>
          <w:top w:val="nil"/>
          <w:left w:val="nil"/>
          <w:bottom w:val="nil"/>
          <w:right w:val="nil"/>
          <w:between w:val="nil"/>
        </w:pBdr>
        <w:tabs>
          <w:tab w:val="left" w:pos="-179"/>
        </w:tabs>
        <w:spacing w:before="0"/>
        <w:jc w:val="center"/>
        <w:rPr>
          <w:rFonts w:ascii="Calibri" w:eastAsia="Calibri" w:hAnsi="Calibri" w:cs="Calibri"/>
          <w:sz w:val="28"/>
          <w:szCs w:val="28"/>
        </w:rPr>
      </w:pPr>
    </w:p>
    <w:p w:rsidR="00F93873" w:rsidRDefault="00F93873">
      <w:pPr>
        <w:pBdr>
          <w:top w:val="nil"/>
          <w:left w:val="nil"/>
          <w:bottom w:val="nil"/>
          <w:right w:val="nil"/>
          <w:between w:val="nil"/>
        </w:pBdr>
        <w:tabs>
          <w:tab w:val="left" w:pos="-179"/>
        </w:tabs>
        <w:spacing w:before="0"/>
        <w:jc w:val="center"/>
        <w:rPr>
          <w:rFonts w:ascii="Calibri" w:eastAsia="Calibri" w:hAnsi="Calibri" w:cs="Calibri"/>
          <w:sz w:val="28"/>
          <w:szCs w:val="28"/>
        </w:rPr>
      </w:pPr>
    </w:p>
    <w:p w:rsidR="003F75A9" w:rsidRDefault="003F75A9">
      <w:pPr>
        <w:pBdr>
          <w:top w:val="nil"/>
          <w:left w:val="nil"/>
          <w:bottom w:val="nil"/>
          <w:right w:val="nil"/>
          <w:between w:val="nil"/>
        </w:pBdr>
        <w:tabs>
          <w:tab w:val="left" w:pos="-179"/>
        </w:tabs>
        <w:spacing w:before="0"/>
        <w:jc w:val="center"/>
        <w:rPr>
          <w:rFonts w:ascii="Calibri" w:eastAsia="Calibri" w:hAnsi="Calibri" w:cs="Calibri"/>
          <w:sz w:val="28"/>
          <w:szCs w:val="28"/>
        </w:rPr>
      </w:pPr>
    </w:p>
    <w:p w:rsidR="003F75A9" w:rsidRDefault="003F75A9">
      <w:pPr>
        <w:pBdr>
          <w:top w:val="nil"/>
          <w:left w:val="nil"/>
          <w:bottom w:val="nil"/>
          <w:right w:val="nil"/>
          <w:between w:val="nil"/>
        </w:pBdr>
        <w:tabs>
          <w:tab w:val="left" w:pos="-179"/>
        </w:tabs>
        <w:spacing w:before="0"/>
        <w:jc w:val="center"/>
        <w:rPr>
          <w:rFonts w:ascii="Calibri" w:eastAsia="Calibri" w:hAnsi="Calibri" w:cs="Calibri"/>
          <w:sz w:val="28"/>
          <w:szCs w:val="28"/>
        </w:rPr>
      </w:pP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F75A9">
        <w:tc>
          <w:tcPr>
            <w:tcW w:w="9360" w:type="dxa"/>
            <w:tcBorders>
              <w:top w:val="nil"/>
              <w:left w:val="nil"/>
              <w:bottom w:val="single" w:sz="4" w:space="0" w:color="000000"/>
              <w:right w:val="nil"/>
            </w:tcBorders>
            <w:shd w:val="clear" w:color="auto" w:fill="D9D9D9"/>
          </w:tcPr>
          <w:p w:rsidR="003F75A9" w:rsidRDefault="00E1078E">
            <w:pPr>
              <w:keepNext/>
              <w:keepLines/>
              <w:spacing w:after="80" w:line="276" w:lineRule="auto"/>
              <w:jc w:val="center"/>
              <w:rPr>
                <w:rFonts w:ascii="Times New Roman" w:eastAsia="Times New Roman" w:hAnsi="Times New Roman" w:cs="Times New Roman"/>
                <w:color w:val="800080"/>
                <w:sz w:val="28"/>
                <w:szCs w:val="28"/>
              </w:rPr>
            </w:pPr>
            <w:r>
              <w:rPr>
                <w:rFonts w:ascii="Times New Roman" w:eastAsia="Times New Roman" w:hAnsi="Times New Roman" w:cs="Times New Roman"/>
                <w:b/>
                <w:color w:val="800080"/>
                <w:sz w:val="28"/>
                <w:szCs w:val="28"/>
              </w:rPr>
              <w:lastRenderedPageBreak/>
              <w:t>6.2. Društveno-humanističko područje</w:t>
            </w:r>
          </w:p>
        </w:tc>
      </w:tr>
    </w:tbl>
    <w:p w:rsidR="003F75A9" w:rsidRDefault="003F75A9">
      <w:pPr>
        <w:pBdr>
          <w:top w:val="nil"/>
          <w:left w:val="nil"/>
          <w:bottom w:val="nil"/>
          <w:right w:val="nil"/>
          <w:between w:val="nil"/>
        </w:pBdr>
        <w:tabs>
          <w:tab w:val="left" w:pos="-179"/>
        </w:tabs>
        <w:spacing w:before="0"/>
        <w:jc w:val="left"/>
        <w:rPr>
          <w:rFonts w:ascii="Times New Roman" w:eastAsia="Times New Roman" w:hAnsi="Times New Roman" w:cs="Times New Roman"/>
          <w:color w:val="000000"/>
          <w:sz w:val="28"/>
          <w:szCs w:val="28"/>
        </w:rPr>
      </w:pPr>
    </w:p>
    <w:p w:rsidR="003F75A9" w:rsidRPr="00594861" w:rsidRDefault="00E1078E">
      <w:pPr>
        <w:pBdr>
          <w:top w:val="nil"/>
          <w:left w:val="nil"/>
          <w:bottom w:val="nil"/>
          <w:right w:val="nil"/>
          <w:between w:val="nil"/>
        </w:pBdr>
        <w:ind w:left="640" w:hanging="359"/>
        <w:rPr>
          <w:rFonts w:ascii="Times New Roman" w:eastAsia="Times New Roman" w:hAnsi="Times New Roman" w:cs="Times New Roman"/>
          <w:b/>
          <w:sz w:val="28"/>
          <w:szCs w:val="28"/>
        </w:rPr>
      </w:pPr>
      <w:r w:rsidRPr="00594861">
        <w:rPr>
          <w:rFonts w:ascii="Times New Roman" w:eastAsia="Times New Roman" w:hAnsi="Times New Roman" w:cs="Times New Roman"/>
          <w:b/>
          <w:sz w:val="28"/>
          <w:szCs w:val="28"/>
        </w:rPr>
        <w:t>Braća Seljan- kroz pustinju i prašumu</w:t>
      </w:r>
    </w:p>
    <w:p w:rsidR="003F75A9" w:rsidRDefault="00E1078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Cilj : Upoznati se s  istraživanjima Afrike i Južne Amerike braće Seljan</w:t>
      </w:r>
    </w:p>
    <w:p w:rsidR="003F75A9" w:rsidRDefault="00E1078E">
      <w:pPr>
        <w:ind w:left="1000" w:hanging="36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izložba u Etnografskom muzeju u Zagrebu</w:t>
      </w:r>
    </w:p>
    <w:p w:rsidR="003F75A9" w:rsidRDefault="00E1078E">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b/>
          <w:sz w:val="24"/>
          <w:szCs w:val="24"/>
          <w:highlight w:val="white"/>
        </w:rPr>
        <w:t>.   Razred: 6. razred</w:t>
      </w:r>
    </w:p>
    <w:p w:rsidR="003F75A9" w:rsidRDefault="00E1078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b/>
          <w:sz w:val="24"/>
          <w:szCs w:val="24"/>
          <w:highlight w:val="white"/>
        </w:rPr>
        <w:t xml:space="preserve">Obrazloženje cilja: </w:t>
      </w:r>
      <w:r>
        <w:rPr>
          <w:rFonts w:ascii="Times New Roman" w:eastAsia="Times New Roman" w:hAnsi="Times New Roman" w:cs="Times New Roman"/>
          <w:sz w:val="24"/>
          <w:szCs w:val="24"/>
          <w:highlight w:val="white"/>
        </w:rPr>
        <w:t>Kroz posjet izložbi upoznat ćemo se s prvim istraživanjima Afrike i Južne Amerike I j osvijestiti važnost prvih  avanturista i istraživača nepoznatog</w:t>
      </w:r>
      <w:r>
        <w:rPr>
          <w:rFonts w:ascii="Times New Roman" w:eastAsia="Times New Roman" w:hAnsi="Times New Roman" w:cs="Times New Roman"/>
          <w:sz w:val="24"/>
          <w:szCs w:val="24"/>
          <w:highlight w:val="white"/>
        </w:rPr>
        <w:tab/>
      </w:r>
    </w:p>
    <w:p w:rsidR="003F75A9" w:rsidRDefault="00E1078E">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b/>
          <w:sz w:val="24"/>
          <w:szCs w:val="24"/>
          <w:highlight w:val="white"/>
        </w:rPr>
        <w:t>Očekivani ishodi/postignuća</w:t>
      </w:r>
      <w:r>
        <w:rPr>
          <w:rFonts w:ascii="Times New Roman" w:eastAsia="Times New Roman" w:hAnsi="Times New Roman" w:cs="Times New Roman"/>
          <w:sz w:val="24"/>
          <w:szCs w:val="24"/>
          <w:highlight w:val="white"/>
        </w:rPr>
        <w:t>:</w:t>
      </w:r>
    </w:p>
    <w:p w:rsidR="003F75A9" w:rsidRDefault="00E1078E">
      <w:pPr>
        <w:ind w:left="1080" w:hanging="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Upoznati se s  likom i djelom braće Seljan</w:t>
      </w:r>
    </w:p>
    <w:p w:rsidR="003F75A9" w:rsidRDefault="00E1078E">
      <w:pPr>
        <w:ind w:left="1080" w:hanging="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Analizirati geografske karte</w:t>
      </w:r>
    </w:p>
    <w:p w:rsidR="003F75A9" w:rsidRDefault="00E1078E">
      <w:pPr>
        <w:ind w:left="1080" w:hanging="3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Napisati osvrt o viđenom</w:t>
      </w:r>
    </w:p>
    <w:p w:rsidR="003F75A9" w:rsidRDefault="00E1078E">
      <w:pPr>
        <w:jc w:val="lef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b/>
          <w:sz w:val="24"/>
          <w:szCs w:val="24"/>
          <w:highlight w:val="white"/>
        </w:rPr>
        <w:t>Način realizacije:</w:t>
      </w:r>
    </w:p>
    <w:p w:rsidR="003F75A9" w:rsidRDefault="00E1078E">
      <w:pPr>
        <w:ind w:firstLine="720"/>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Oblik:</w:t>
      </w:r>
      <w:r>
        <w:rPr>
          <w:rFonts w:ascii="Times New Roman" w:eastAsia="Times New Roman" w:hAnsi="Times New Roman" w:cs="Times New Roman"/>
          <w:sz w:val="24"/>
          <w:szCs w:val="24"/>
          <w:highlight w:val="white"/>
        </w:rPr>
        <w:t>kroz predmet geografija (terenska nastava)</w:t>
      </w:r>
    </w:p>
    <w:p w:rsidR="003F75A9" w:rsidRDefault="00E1078E">
      <w:pPr>
        <w:ind w:firstLine="720"/>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Sudionici: </w:t>
      </w:r>
      <w:r>
        <w:rPr>
          <w:rFonts w:ascii="Times New Roman" w:eastAsia="Times New Roman" w:hAnsi="Times New Roman" w:cs="Times New Roman"/>
          <w:sz w:val="24"/>
          <w:szCs w:val="24"/>
          <w:highlight w:val="white"/>
        </w:rPr>
        <w:t>učenici, učitelji geografije</w:t>
      </w:r>
    </w:p>
    <w:p w:rsidR="003F75A9" w:rsidRDefault="00E1078E">
      <w:pPr>
        <w:ind w:firstLine="720"/>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Načini učenja (što rade učenici): </w:t>
      </w:r>
      <w:r>
        <w:rPr>
          <w:rFonts w:ascii="Times New Roman" w:eastAsia="Times New Roman" w:hAnsi="Times New Roman" w:cs="Times New Roman"/>
          <w:sz w:val="24"/>
          <w:szCs w:val="24"/>
          <w:highlight w:val="white"/>
        </w:rPr>
        <w:t>Radionica u muzeju, pisanje osvrta o viđenom</w:t>
      </w:r>
    </w:p>
    <w:p w:rsidR="003F75A9" w:rsidRDefault="00E1078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Metode poučavanja (što rade učitelji): </w:t>
      </w:r>
      <w:r>
        <w:rPr>
          <w:rFonts w:ascii="Times New Roman" w:eastAsia="Times New Roman" w:hAnsi="Times New Roman" w:cs="Times New Roman"/>
          <w:sz w:val="24"/>
          <w:szCs w:val="24"/>
          <w:highlight w:val="white"/>
        </w:rPr>
        <w:t>Učitelj upućuje učenike na literaturu i druge izvore informacija o odabranoj temi, organizira terensku nastavu, koordinira rad, vrednuje ostvareno.</w:t>
      </w:r>
    </w:p>
    <w:p w:rsidR="003F75A9" w:rsidRDefault="00E1078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Trajanje izvedbe: </w:t>
      </w:r>
      <w:r>
        <w:rPr>
          <w:rFonts w:ascii="Times New Roman" w:eastAsia="Times New Roman" w:hAnsi="Times New Roman" w:cs="Times New Roman"/>
          <w:sz w:val="24"/>
          <w:szCs w:val="24"/>
          <w:highlight w:val="white"/>
        </w:rPr>
        <w:t xml:space="preserve"> listopad 2018.</w:t>
      </w:r>
    </w:p>
    <w:p w:rsidR="003F75A9" w:rsidRDefault="00E1078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b/>
          <w:sz w:val="24"/>
          <w:szCs w:val="24"/>
          <w:highlight w:val="white"/>
        </w:rPr>
        <w:t xml:space="preserve">Potrebni resursi/moguće teškoće: </w:t>
      </w:r>
      <w:r>
        <w:rPr>
          <w:rFonts w:ascii="Times New Roman" w:eastAsia="Times New Roman" w:hAnsi="Times New Roman" w:cs="Times New Roman"/>
          <w:sz w:val="24"/>
          <w:szCs w:val="24"/>
          <w:highlight w:val="white"/>
        </w:rPr>
        <w:t>Autobus do Zagreba, ulaznica</w:t>
      </w:r>
    </w:p>
    <w:p w:rsidR="003F75A9" w:rsidRDefault="00E1078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b/>
          <w:sz w:val="24"/>
          <w:szCs w:val="24"/>
          <w:highlight w:val="white"/>
        </w:rPr>
        <w:t xml:space="preserve">Način praćenja i provjere ishoda/postignuća: </w:t>
      </w:r>
      <w:r>
        <w:rPr>
          <w:rFonts w:ascii="Times New Roman" w:eastAsia="Times New Roman" w:hAnsi="Times New Roman" w:cs="Times New Roman"/>
          <w:sz w:val="24"/>
          <w:szCs w:val="24"/>
          <w:highlight w:val="white"/>
        </w:rPr>
        <w:t>Ishodi će se pratiti na način da na satovima geografije nastavnik vrednuje pismene osvrte učenika.</w:t>
      </w:r>
    </w:p>
    <w:p w:rsidR="003F75A9" w:rsidRDefault="00E1078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w:t>
      </w:r>
      <w:r>
        <w:rPr>
          <w:rFonts w:ascii="Times New Roman" w:eastAsia="Times New Roman" w:hAnsi="Times New Roman" w:cs="Times New Roman"/>
          <w:b/>
          <w:sz w:val="24"/>
          <w:szCs w:val="24"/>
          <w:highlight w:val="white"/>
        </w:rPr>
        <w:t xml:space="preserve">Odgovorne osobe: </w:t>
      </w:r>
      <w:r>
        <w:rPr>
          <w:rFonts w:ascii="Times New Roman" w:eastAsia="Times New Roman" w:hAnsi="Times New Roman" w:cs="Times New Roman"/>
          <w:sz w:val="24"/>
          <w:szCs w:val="24"/>
          <w:highlight w:val="white"/>
        </w:rPr>
        <w:t>učiteljica  geografije Ana Perak</w:t>
      </w:r>
    </w:p>
    <w:p w:rsidR="003F75A9" w:rsidRDefault="00E1078E">
      <w:pPr>
        <w:ind w:left="6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3F75A9" w:rsidRDefault="003F75A9">
      <w:pPr>
        <w:ind w:left="640"/>
        <w:rPr>
          <w:rFonts w:ascii="Times New Roman" w:eastAsia="Times New Roman" w:hAnsi="Times New Roman" w:cs="Times New Roman"/>
          <w:b/>
          <w:sz w:val="24"/>
          <w:szCs w:val="24"/>
        </w:rPr>
      </w:pPr>
    </w:p>
    <w:p w:rsidR="003F75A9" w:rsidRDefault="00E1078E">
      <w:pPr>
        <w:ind w:left="640"/>
        <w:rPr>
          <w:rFonts w:ascii="Times New Roman" w:eastAsia="Times New Roman" w:hAnsi="Times New Roman" w:cs="Times New Roman"/>
          <w:sz w:val="24"/>
          <w:szCs w:val="24"/>
        </w:rPr>
      </w:pPr>
      <w:r w:rsidRPr="00594861">
        <w:rPr>
          <w:rFonts w:ascii="Times New Roman" w:eastAsia="Times New Roman" w:hAnsi="Times New Roman" w:cs="Times New Roman"/>
          <w:b/>
          <w:sz w:val="24"/>
          <w:szCs w:val="24"/>
        </w:rPr>
        <w:lastRenderedPageBreak/>
        <w:t>Posjet  Muzeju tradicijske brodogradnje u Betini</w:t>
      </w:r>
    </w:p>
    <w:p w:rsidR="003F75A9" w:rsidRDefault="00E1078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Cilj 1: </w:t>
      </w:r>
      <w:r>
        <w:rPr>
          <w:rFonts w:ascii="Times New Roman" w:eastAsia="Times New Roman" w:hAnsi="Times New Roman" w:cs="Times New Roman"/>
          <w:b/>
          <w:color w:val="000000"/>
          <w:sz w:val="24"/>
          <w:szCs w:val="24"/>
        </w:rPr>
        <w:t xml:space="preserve">Upoznati se s  kulturno-povijesnom baštinom na području Primorske Hrvatske </w:t>
      </w:r>
    </w:p>
    <w:p w:rsidR="003F75A9" w:rsidRDefault="00E1078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b/>
          <w:color w:val="000000"/>
          <w:sz w:val="24"/>
          <w:szCs w:val="24"/>
          <w:highlight w:val="white"/>
        </w:rPr>
        <w:t>.   Razred: 8. razre</w:t>
      </w:r>
      <w:r>
        <w:rPr>
          <w:rFonts w:ascii="Times New Roman" w:eastAsia="Times New Roman" w:hAnsi="Times New Roman" w:cs="Times New Roman"/>
          <w:b/>
          <w:color w:val="000000"/>
          <w:sz w:val="24"/>
          <w:szCs w:val="24"/>
        </w:rPr>
        <w:t>d</w:t>
      </w:r>
    </w:p>
    <w:p w:rsidR="003F75A9" w:rsidRDefault="00E1078E">
      <w:pPr>
        <w:pBdr>
          <w:top w:val="nil"/>
          <w:left w:val="nil"/>
          <w:bottom w:val="nil"/>
          <w:right w:val="nil"/>
          <w:between w:val="nil"/>
        </w:pBdr>
        <w:ind w:left="64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b/>
          <w:color w:val="000000"/>
          <w:sz w:val="24"/>
          <w:szCs w:val="24"/>
          <w:highlight w:val="white"/>
        </w:rPr>
        <w:t>Obrazloženje cilja:</w:t>
      </w:r>
      <w:r>
        <w:rPr>
          <w:rFonts w:ascii="Times New Roman" w:eastAsia="Times New Roman" w:hAnsi="Times New Roman" w:cs="Times New Roman"/>
          <w:color w:val="000000"/>
          <w:sz w:val="24"/>
          <w:szCs w:val="24"/>
        </w:rPr>
        <w:t xml:space="preserve"> Upoznati učenike s tradicijskom drvenom brodogradnjom, razumjeti važnost zaštite kulturnog naslijeđa i gospodaarskih djelatnosti kraja u kojem živimo</w:t>
      </w:r>
    </w:p>
    <w:p w:rsidR="003F75A9" w:rsidRDefault="00E1078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3. </w:t>
      </w:r>
      <w:r>
        <w:rPr>
          <w:rFonts w:ascii="Times New Roman" w:eastAsia="Times New Roman" w:hAnsi="Times New Roman" w:cs="Times New Roman"/>
          <w:b/>
          <w:color w:val="000000"/>
          <w:sz w:val="24"/>
          <w:szCs w:val="24"/>
          <w:highlight w:val="white"/>
        </w:rPr>
        <w:t>Očekivani ishodi/postignuća</w:t>
      </w:r>
      <w:r>
        <w:rPr>
          <w:rFonts w:ascii="Times New Roman" w:eastAsia="Times New Roman" w:hAnsi="Times New Roman" w:cs="Times New Roman"/>
          <w:color w:val="000000"/>
          <w:sz w:val="24"/>
          <w:szCs w:val="24"/>
          <w:highlight w:val="white"/>
        </w:rPr>
        <w:t xml:space="preserve">: </w:t>
      </w:r>
    </w:p>
    <w:p w:rsidR="003F75A9" w:rsidRDefault="00E1078E">
      <w:pPr>
        <w:numPr>
          <w:ilvl w:val="0"/>
          <w:numId w:val="3"/>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Pretraživati različite izvore znanja (časopise, enciklopedije, internet i sl.)</w:t>
      </w:r>
    </w:p>
    <w:p w:rsidR="003F75A9" w:rsidRDefault="00E1078E">
      <w:pPr>
        <w:numPr>
          <w:ilvl w:val="0"/>
          <w:numId w:val="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Upoznati se s ttadicijskom drvanom brodogradnjom kroz terensku nastavu i posjet Muzeju tradicijske brodogradnje u Betini</w:t>
      </w:r>
    </w:p>
    <w:p w:rsidR="003F75A9" w:rsidRDefault="00E1078E">
      <w:pPr>
        <w:numPr>
          <w:ilvl w:val="0"/>
          <w:numId w:val="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Napisati osvrt o viđenom</w:t>
      </w:r>
    </w:p>
    <w:p w:rsidR="003F75A9" w:rsidRDefault="00E1078E">
      <w:pPr>
        <w:pBdr>
          <w:top w:val="nil"/>
          <w:left w:val="nil"/>
          <w:bottom w:val="nil"/>
          <w:right w:val="nil"/>
          <w:between w:val="nil"/>
        </w:pBdr>
        <w:ind w:left="640" w:hanging="359"/>
        <w:jc w:val="left"/>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t>4.</w:t>
      </w:r>
      <w:r>
        <w:rPr>
          <w:rFonts w:ascii="Times New Roman" w:eastAsia="Times New Roman" w:hAnsi="Times New Roman" w:cs="Times New Roman"/>
          <w:b/>
          <w:color w:val="000000"/>
          <w:sz w:val="24"/>
          <w:szCs w:val="24"/>
          <w:highlight w:val="white"/>
        </w:rPr>
        <w:t>Način realizacije:</w:t>
      </w:r>
    </w:p>
    <w:p w:rsidR="003F75A9" w:rsidRDefault="00E1078E">
      <w:pPr>
        <w:pBdr>
          <w:top w:val="nil"/>
          <w:left w:val="nil"/>
          <w:bottom w:val="nil"/>
          <w:right w:val="nil"/>
          <w:between w:val="nil"/>
        </w:pBdr>
        <w:ind w:left="1001"/>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Oblik:</w:t>
      </w:r>
      <w:r>
        <w:rPr>
          <w:rFonts w:ascii="Times New Roman" w:eastAsia="Times New Roman" w:hAnsi="Times New Roman" w:cs="Times New Roman"/>
          <w:color w:val="000000"/>
          <w:sz w:val="24"/>
          <w:szCs w:val="24"/>
          <w:highlight w:val="white"/>
        </w:rPr>
        <w:t>kroz predmet geografija (terenska nastava)</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b/>
          <w:color w:val="000000"/>
          <w:sz w:val="24"/>
          <w:szCs w:val="24"/>
          <w:highlight w:val="white"/>
        </w:rPr>
        <w:t xml:space="preserve">Sudionici: </w:t>
      </w:r>
      <w:r>
        <w:rPr>
          <w:rFonts w:ascii="Times New Roman" w:eastAsia="Times New Roman" w:hAnsi="Times New Roman" w:cs="Times New Roman"/>
          <w:color w:val="000000"/>
          <w:sz w:val="24"/>
          <w:szCs w:val="24"/>
          <w:highlight w:val="white"/>
        </w:rPr>
        <w:t>učenici, učitelji geografije</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b/>
          <w:color w:val="000000"/>
          <w:sz w:val="24"/>
          <w:szCs w:val="24"/>
          <w:highlight w:val="white"/>
        </w:rPr>
        <w:t>Načini učenja (što rade učenici)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Učenici će se informirati o tradiciji izrade drvenih brodova na prostoru Primorske Hrvatske pretražujući dostupne izvore. Kroz odlazak na terensku nastavu na licu mjesta upoznat će se s važnošću očuvanja te djelatnosti s kulturološkog i gospodarskog aspekta. Napisati će svoj osvrt o viđenom i naučenom.</w:t>
      </w:r>
      <w:r>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b/>
          <w:color w:val="000000"/>
          <w:sz w:val="24"/>
          <w:szCs w:val="24"/>
          <w:highlight w:val="white"/>
        </w:rPr>
        <w:t>Metode poučavanja: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Učitelj upućuje učenike na literaturu i druge izvore informacija o odabranoj temi, organizira terensku nastavu, koordinira rad, vrednuje ostvareno.</w:t>
      </w:r>
    </w:p>
    <w:p w:rsidR="003F75A9" w:rsidRDefault="00E1078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Trajanje izvedbe: </w:t>
      </w:r>
      <w:r>
        <w:rPr>
          <w:rFonts w:ascii="Times New Roman" w:eastAsia="Times New Roman" w:hAnsi="Times New Roman" w:cs="Times New Roman"/>
          <w:color w:val="000000"/>
          <w:sz w:val="24"/>
          <w:szCs w:val="24"/>
          <w:highlight w:val="white"/>
        </w:rPr>
        <w:t xml:space="preserve"> školska godina 201</w:t>
      </w:r>
      <w:r>
        <w:rPr>
          <w:rFonts w:ascii="Times New Roman" w:eastAsia="Times New Roman" w:hAnsi="Times New Roman" w:cs="Times New Roman"/>
          <w:sz w:val="24"/>
          <w:szCs w:val="24"/>
          <w:highlight w:val="white"/>
        </w:rPr>
        <w:t>8</w:t>
      </w:r>
      <w:r>
        <w:rPr>
          <w:rFonts w:ascii="Times New Roman" w:eastAsia="Times New Roman" w:hAnsi="Times New Roman" w:cs="Times New Roman"/>
          <w:color w:val="000000"/>
          <w:sz w:val="24"/>
          <w:szCs w:val="24"/>
          <w:highlight w:val="white"/>
        </w:rPr>
        <w:t>./201</w:t>
      </w:r>
      <w:r>
        <w:rPr>
          <w:rFonts w:ascii="Times New Roman" w:eastAsia="Times New Roman" w:hAnsi="Times New Roman" w:cs="Times New Roman"/>
          <w:sz w:val="24"/>
          <w:szCs w:val="24"/>
          <w:highlight w:val="white"/>
        </w:rPr>
        <w:t>9</w:t>
      </w:r>
      <w:r>
        <w:rPr>
          <w:rFonts w:ascii="Times New Roman" w:eastAsia="Times New Roman" w:hAnsi="Times New Roman" w:cs="Times New Roman"/>
          <w:color w:val="000000"/>
          <w:sz w:val="24"/>
          <w:szCs w:val="24"/>
          <w:highlight w:val="white"/>
        </w:rPr>
        <w:t xml:space="preserve">. </w:t>
      </w:r>
    </w:p>
    <w:p w:rsidR="003F75A9" w:rsidRDefault="00E1078E">
      <w:pPr>
        <w:pBdr>
          <w:top w:val="nil"/>
          <w:left w:val="nil"/>
          <w:bottom w:val="nil"/>
          <w:right w:val="nil"/>
          <w:between w:val="nil"/>
        </w:pBdr>
        <w:ind w:left="64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5. </w:t>
      </w:r>
      <w:r>
        <w:rPr>
          <w:rFonts w:ascii="Times New Roman" w:eastAsia="Times New Roman" w:hAnsi="Times New Roman" w:cs="Times New Roman"/>
          <w:b/>
          <w:color w:val="000000"/>
          <w:sz w:val="24"/>
          <w:szCs w:val="24"/>
          <w:highlight w:val="white"/>
        </w:rPr>
        <w:t>Potrebni resursi/moguće teškoće: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Učitelj geografije, udžbenici, razna literatura, on line izvori, </w:t>
      </w:r>
      <w:r>
        <w:rPr>
          <w:rFonts w:ascii="Times New Roman" w:eastAsia="Times New Roman" w:hAnsi="Times New Roman" w:cs="Times New Roman"/>
          <w:color w:val="000000"/>
          <w:sz w:val="24"/>
          <w:szCs w:val="24"/>
        </w:rPr>
        <w:t>geografska karta Hrvatske</w:t>
      </w:r>
    </w:p>
    <w:p w:rsidR="003F75A9" w:rsidRDefault="00E1078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6. </w:t>
      </w:r>
      <w:r>
        <w:rPr>
          <w:rFonts w:ascii="Times New Roman" w:eastAsia="Times New Roman" w:hAnsi="Times New Roman" w:cs="Times New Roman"/>
          <w:b/>
          <w:color w:val="000000"/>
          <w:sz w:val="24"/>
          <w:szCs w:val="24"/>
          <w:highlight w:val="white"/>
        </w:rPr>
        <w:t>Način praćenja i provjere ishoda/postignuća: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Ishodi će se pratiti na način da na satovima geografije </w:t>
      </w:r>
      <w:r>
        <w:rPr>
          <w:rFonts w:ascii="Times New Roman" w:eastAsia="Times New Roman" w:hAnsi="Times New Roman" w:cs="Times New Roman"/>
          <w:color w:val="000000"/>
          <w:sz w:val="24"/>
          <w:szCs w:val="24"/>
        </w:rPr>
        <w:t>nastavnik vrednuje pismene osvrte učenika.</w:t>
      </w:r>
    </w:p>
    <w:p w:rsidR="003F75A9" w:rsidRDefault="00E1078E">
      <w:pPr>
        <w:pBdr>
          <w:top w:val="nil"/>
          <w:left w:val="nil"/>
          <w:bottom w:val="nil"/>
          <w:right w:val="nil"/>
          <w:between w:val="nil"/>
        </w:pBdr>
        <w:ind w:left="64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7. </w:t>
      </w:r>
      <w:r>
        <w:rPr>
          <w:rFonts w:ascii="Times New Roman" w:eastAsia="Times New Roman" w:hAnsi="Times New Roman" w:cs="Times New Roman"/>
          <w:b/>
          <w:color w:val="000000"/>
          <w:sz w:val="24"/>
          <w:szCs w:val="24"/>
          <w:highlight w:val="white"/>
        </w:rPr>
        <w:t xml:space="preserve">Odgovorne osobe: </w:t>
      </w:r>
      <w:r>
        <w:rPr>
          <w:rFonts w:ascii="Times New Roman" w:eastAsia="Times New Roman" w:hAnsi="Times New Roman" w:cs="Times New Roman"/>
          <w:color w:val="000000"/>
          <w:sz w:val="24"/>
          <w:szCs w:val="24"/>
          <w:highlight w:val="white"/>
        </w:rPr>
        <w:t>učiteljica  geografije</w:t>
      </w:r>
      <w:r>
        <w:rPr>
          <w:rFonts w:ascii="Times New Roman" w:eastAsia="Times New Roman" w:hAnsi="Times New Roman" w:cs="Times New Roman"/>
          <w:color w:val="000000"/>
          <w:sz w:val="24"/>
          <w:szCs w:val="24"/>
        </w:rPr>
        <w:t xml:space="preserve"> Ana Perak</w:t>
      </w: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F93873" w:rsidRDefault="00F93873">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tbl>
      <w:tblPr>
        <w:tblStyle w:val="a4"/>
        <w:tblW w:w="9300" w:type="dxa"/>
        <w:tblBorders>
          <w:top w:val="nil"/>
          <w:left w:val="nil"/>
          <w:bottom w:val="nil"/>
          <w:right w:val="nil"/>
          <w:insideH w:val="nil"/>
          <w:insideV w:val="nil"/>
        </w:tblBorders>
        <w:tblLayout w:type="fixed"/>
        <w:tblLook w:val="0600" w:firstRow="0" w:lastRow="0" w:firstColumn="0" w:lastColumn="0" w:noHBand="1" w:noVBand="1"/>
      </w:tblPr>
      <w:tblGrid>
        <w:gridCol w:w="1905"/>
        <w:gridCol w:w="7395"/>
      </w:tblGrid>
      <w:tr w:rsidR="003F75A9">
        <w:trPr>
          <w:trHeight w:val="920"/>
        </w:trPr>
        <w:tc>
          <w:tcPr>
            <w:tcW w:w="19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Naziv aktivnosti</w:t>
            </w:r>
          </w:p>
        </w:tc>
        <w:tc>
          <w:tcPr>
            <w:tcW w:w="7395"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 DA SE NE ZABORAVI ...</w:t>
            </w:r>
          </w:p>
        </w:tc>
      </w:tr>
      <w:tr w:rsidR="003F75A9">
        <w:trPr>
          <w:trHeight w:val="566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Ciljevi</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Upoznavanje povijesnih, literarnih, likovnih i glazbenih izričaja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Proučavanje povijesnih izvora, svjedočanstava, okolnosti u kojima nastaje glazbeno/literarno/slikovno djelo</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Analiziranje prikupljenih podataka (prilagođeno uzrastu učenika)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Razvijanje kritičkog mišljenja i njegova primjena te razvijanje intelektualno-emocionalnih funkcija, izgrađivanje karakternih osobina učenika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Razvijanje vještina prepoznavanja, analiziranja i interpretacije te sintetiziranje povijesnih činjenica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Osposobiti učenike za multiperspektivno proučavanje događaja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Razvijati ljubav prema domovini i poštovanje prema drugima narodima i - kulturama, razvijati empatiju prema svim žrtvama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Razvijati sposobnosti usmenog, pismenog i slikovnog izražavanja emocija i stavova</w:t>
            </w:r>
          </w:p>
        </w:tc>
      </w:tr>
      <w:tr w:rsidR="003F75A9">
        <w:trPr>
          <w:trHeight w:val="128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Namjena</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Upoznavanje učenika s pisanim i materijalnim izvorima iz prošlosti kao i svjedočanstva te svakodnevice navedenih događaja</w:t>
            </w:r>
          </w:p>
        </w:tc>
      </w:tr>
      <w:tr w:rsidR="003F75A9">
        <w:trPr>
          <w:trHeight w:val="354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Nositelj</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učitelji hrvatskog jezika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knjižničarka</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učitelji likovne kulture</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učiteljica glazbene kulture</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učitelji  povijesti</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vjeroučitelji</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ostali učitelji (u skladu s navedenim ciljevima)</w:t>
            </w:r>
          </w:p>
        </w:tc>
      </w:tr>
      <w:tr w:rsidR="003F75A9">
        <w:trPr>
          <w:trHeight w:val="128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Način realizacije</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 na lirskim i proznim tekstovima, slušanje glazbe inspirirane odabranim motivima, analiziranje svjedočanstava i drugih povijesnih izvora, proučavanje likovnih sadržaja, posjet muzejima, sudjelovanje u aktivnostima društvene zajednice...</w:t>
            </w:r>
          </w:p>
        </w:tc>
      </w:tr>
      <w:tr w:rsidR="003F75A9">
        <w:trPr>
          <w:trHeight w:val="354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Vremenik</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16. 09. - 23. 09. - Rujanski rat</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08. 10. - Dan neovisnosti RH</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Od 10. - 1. mjeseca - Projekt Šafran</w:t>
            </w:r>
          </w:p>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11. - Dan sjećanja na žrtvu Vukovara</w:t>
            </w:r>
          </w:p>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1. - Dan međunarodnog priznanja Republike Hrvatske</w:t>
            </w:r>
          </w:p>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1. -  Međunarodni dan sjećanja na žrtve holokausta</w:t>
            </w:r>
          </w:p>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3F75A9">
        <w:trPr>
          <w:trHeight w:val="92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Troškovnik</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Karte za gradski prijevoz, potrošni materijal za izradu plakata i izložbi</w:t>
            </w:r>
          </w:p>
        </w:tc>
      </w:tr>
      <w:tr w:rsidR="003F75A9">
        <w:trPr>
          <w:trHeight w:val="92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Vrednovanje</w:t>
            </w:r>
          </w:p>
        </w:tc>
        <w:tc>
          <w:tcPr>
            <w:tcW w:w="7395" w:type="dxa"/>
            <w:tcBorders>
              <w:top w:val="nil"/>
              <w:left w:val="nil"/>
              <w:bottom w:val="single" w:sz="8" w:space="0" w:color="000000"/>
              <w:right w:val="single" w:sz="8" w:space="0" w:color="000000"/>
            </w:tcBorders>
            <w:tcMar>
              <w:top w:w="100" w:type="dxa"/>
              <w:left w:w="100" w:type="dxa"/>
              <w:bottom w:w="100" w:type="dxa"/>
              <w:right w:w="100" w:type="dxa"/>
            </w:tcMar>
          </w:tcPr>
          <w:p w:rsidR="003F75A9" w:rsidRDefault="00E10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Izrada plakata, ppt prezentacija, organiziranje izložbi sa zajedničkim naslovom – Dogodilo se na današnji dan…</w:t>
            </w:r>
          </w:p>
        </w:tc>
      </w:tr>
    </w:tbl>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3F75A9">
      <w:pPr>
        <w:rPr>
          <w:rFonts w:ascii="Times New Roman" w:eastAsia="Times New Roman" w:hAnsi="Times New Roman" w:cs="Times New Roman"/>
          <w:b/>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DAN GRADA ŠIBENIKA I BLAGDAN SVETOG MIHOVILA</w:t>
      </w:r>
      <w:r>
        <w:rPr>
          <w:rFonts w:ascii="Times New Roman" w:eastAsia="Times New Roman" w:hAnsi="Times New Roman" w:cs="Times New Roman"/>
          <w:sz w:val="24"/>
          <w:szCs w:val="24"/>
        </w:rPr>
        <w:t>: projektna nastava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 2</w:t>
      </w:r>
      <w:r>
        <w:rPr>
          <w:rFonts w:ascii="Times New Roman" w:eastAsia="Times New Roman" w:hAnsi="Times New Roman" w:cs="Times New Roman"/>
          <w:sz w:val="24"/>
          <w:szCs w:val="24"/>
        </w:rPr>
        <w:t>: upoznati učenike sa poviješću, kulturnom baštinom i simbolima grada Šibenika, produbiti osjećaj pripadnosti svome gradu i zavičaju, njegovati tradiciju i običaje Šibenika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RAZRED/ CIKLUS</w:t>
      </w:r>
      <w:r>
        <w:rPr>
          <w:rFonts w:ascii="Times New Roman" w:eastAsia="Times New Roman" w:hAnsi="Times New Roman" w:cs="Times New Roman"/>
          <w:sz w:val="24"/>
          <w:szCs w:val="24"/>
        </w:rPr>
        <w:t>:  1.- 8.</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  za  očuvanje zavičajnih i tradicijskih vrednota važno je učenike poučavati i poticati na istraživanje i otkrivanje svoga grada, kako bi se oni mogli identificirati s njime i svoja znanja, sposobnosti i vještine iskoristiti za boljitak svoga grada i zavičaja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POSTIGNUĆA</w:t>
      </w:r>
      <w:r>
        <w:rPr>
          <w:rFonts w:ascii="Times New Roman" w:eastAsia="Times New Roman" w:hAnsi="Times New Roman" w:cs="Times New Roman"/>
          <w:sz w:val="24"/>
          <w:szCs w:val="24"/>
        </w:rPr>
        <w:t xml:space="preserve">: učenici će produbiti i proširiti svoja znanja o gradu, simbolima grada i njegovoj povijesno-kulturnoj baštini. Izradit će dosta različitih materijala u kojima će prezentirati simbole grada po kojima je Šibenik prepoznatljiv i poznat.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xml:space="preserve">: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OBLICI RADA</w:t>
      </w:r>
      <w:r>
        <w:rPr>
          <w:rFonts w:ascii="Times New Roman" w:eastAsia="Times New Roman" w:hAnsi="Times New Roman" w:cs="Times New Roman"/>
          <w:sz w:val="24"/>
          <w:szCs w:val="24"/>
        </w:rPr>
        <w:t>: frontalni, grupni, individualni; projekt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xml:space="preserve">: učenici, učitelji vjeronauka, povijesti  i razredne nastave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w:t>
      </w:r>
      <w:r>
        <w:rPr>
          <w:rFonts w:ascii="Times New Roman" w:eastAsia="Times New Roman" w:hAnsi="Times New Roman" w:cs="Times New Roman"/>
          <w:sz w:val="24"/>
          <w:szCs w:val="24"/>
        </w:rPr>
        <w:t>: slušanje i promatranje izlaganja, filmova i video zapisa ili prezentacija, stvaralačko izražavanje, razgovaranje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izlaganje i demonstracija, vođenje kroz aktivnosti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mjesec rujan</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r>
        <w:rPr>
          <w:rFonts w:ascii="Times New Roman" w:eastAsia="Times New Roman" w:hAnsi="Times New Roman" w:cs="Times New Roman"/>
          <w:sz w:val="24"/>
          <w:szCs w:val="24"/>
        </w:rPr>
        <w:t>: materijali za izradu suvenira, čestitki, plakata…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PRAĆENJA I PROVJERE POSTIGNUĆA</w:t>
      </w:r>
      <w:r>
        <w:rPr>
          <w:rFonts w:ascii="Times New Roman" w:eastAsia="Times New Roman" w:hAnsi="Times New Roman" w:cs="Times New Roman"/>
          <w:sz w:val="24"/>
          <w:szCs w:val="24"/>
        </w:rPr>
        <w:t>: kroz razgovore s učenicima i prezentaciju i analizu njihovih pojedinačnih i grupnih radova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r>
        <w:rPr>
          <w:rFonts w:ascii="Times New Roman" w:eastAsia="Times New Roman" w:hAnsi="Times New Roman" w:cs="Times New Roman"/>
          <w:sz w:val="24"/>
          <w:szCs w:val="24"/>
        </w:rPr>
        <w:t>:  Marijana Martinović, uč.povijesti i razredne nastave</w:t>
      </w:r>
    </w:p>
    <w:p w:rsidR="003F75A9" w:rsidRDefault="003F75A9">
      <w:pPr>
        <w:pBdr>
          <w:top w:val="nil"/>
          <w:left w:val="nil"/>
          <w:bottom w:val="nil"/>
          <w:right w:val="nil"/>
          <w:between w:val="nil"/>
        </w:pBdr>
        <w:ind w:left="640"/>
        <w:rPr>
          <w:rFonts w:ascii="Times New Roman" w:eastAsia="Times New Roman" w:hAnsi="Times New Roman" w:cs="Times New Roman"/>
          <w:color w:val="000000"/>
          <w:sz w:val="24"/>
          <w:szCs w:val="24"/>
        </w:rPr>
      </w:pPr>
    </w:p>
    <w:p w:rsidR="003F75A9" w:rsidRDefault="003F75A9"/>
    <w:p w:rsidR="003F75A9" w:rsidRDefault="003F75A9">
      <w:pPr>
        <w:pBdr>
          <w:top w:val="nil"/>
          <w:left w:val="nil"/>
          <w:bottom w:val="nil"/>
          <w:right w:val="nil"/>
          <w:between w:val="nil"/>
        </w:pBdr>
        <w:ind w:left="640" w:hanging="359"/>
        <w:rPr>
          <w:rFonts w:ascii="Calibri" w:eastAsia="Calibri" w:hAnsi="Calibri" w:cs="Calibri"/>
          <w:sz w:val="24"/>
          <w:szCs w:val="24"/>
          <w:highlight w:val="white"/>
        </w:rPr>
      </w:pPr>
    </w:p>
    <w:p w:rsidR="003F75A9" w:rsidRDefault="003F75A9">
      <w:pPr>
        <w:pBdr>
          <w:top w:val="nil"/>
          <w:left w:val="nil"/>
          <w:bottom w:val="nil"/>
          <w:right w:val="nil"/>
          <w:between w:val="nil"/>
        </w:pBdr>
        <w:ind w:left="640" w:hanging="359"/>
        <w:rPr>
          <w:rFonts w:ascii="Calibri" w:eastAsia="Calibri" w:hAnsi="Calibri" w:cs="Calibri"/>
          <w:sz w:val="24"/>
          <w:szCs w:val="24"/>
          <w:highlight w:val="white"/>
        </w:rPr>
      </w:pPr>
    </w:p>
    <w:p w:rsidR="003F75A9" w:rsidRDefault="003F75A9">
      <w:pPr>
        <w:pBdr>
          <w:top w:val="nil"/>
          <w:left w:val="nil"/>
          <w:bottom w:val="nil"/>
          <w:right w:val="nil"/>
          <w:between w:val="nil"/>
        </w:pBdr>
        <w:ind w:left="640" w:hanging="359"/>
        <w:rPr>
          <w:rFonts w:ascii="Calibri" w:eastAsia="Calibri" w:hAnsi="Calibri" w:cs="Calibri"/>
          <w:sz w:val="24"/>
          <w:szCs w:val="24"/>
          <w:highlight w:val="white"/>
        </w:rPr>
      </w:pPr>
    </w:p>
    <w:p w:rsidR="003F75A9" w:rsidRDefault="003F75A9">
      <w:pPr>
        <w:pBdr>
          <w:top w:val="nil"/>
          <w:left w:val="nil"/>
          <w:bottom w:val="nil"/>
          <w:right w:val="nil"/>
          <w:between w:val="nil"/>
        </w:pBdr>
        <w:ind w:left="640" w:hanging="359"/>
        <w:rPr>
          <w:rFonts w:ascii="Calibri" w:eastAsia="Calibri" w:hAnsi="Calibri" w:cs="Calibri"/>
          <w:sz w:val="24"/>
          <w:szCs w:val="24"/>
          <w:highlight w:val="white"/>
        </w:rPr>
      </w:pPr>
    </w:p>
    <w:tbl>
      <w:tblPr>
        <w:tblStyle w:val="a5"/>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700"/>
        <w:gridCol w:w="353"/>
        <w:gridCol w:w="346"/>
        <w:gridCol w:w="6236"/>
      </w:tblGrid>
      <w:tr w:rsidR="003F75A9">
        <w:trPr>
          <w:trHeight w:val="520"/>
          <w:jc w:val="center"/>
        </w:trPr>
        <w:tc>
          <w:tcPr>
            <w:tcW w:w="236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Ciklus</w:t>
            </w:r>
          </w:p>
        </w:tc>
        <w:tc>
          <w:tcPr>
            <w:tcW w:w="693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I. četvrti razred</w:t>
            </w:r>
          </w:p>
        </w:tc>
      </w:tr>
      <w:tr w:rsidR="003F75A9">
        <w:trPr>
          <w:trHeight w:val="760"/>
          <w:jc w:val="center"/>
        </w:trPr>
        <w:tc>
          <w:tcPr>
            <w:tcW w:w="2360" w:type="dxa"/>
            <w:gridSpan w:val="2"/>
          </w:tcPr>
          <w:p w:rsidR="003F75A9" w:rsidRDefault="00E1078E">
            <w:pPr>
              <w:keepNext/>
              <w:keepLines/>
              <w:spacing w:after="80"/>
              <w:rPr>
                <w:rFonts w:ascii="Times New Roman" w:eastAsia="Times New Roman" w:hAnsi="Times New Roman" w:cs="Times New Roman"/>
                <w:color w:val="800080"/>
                <w:sz w:val="24"/>
                <w:szCs w:val="24"/>
              </w:rPr>
            </w:pPr>
            <w:r>
              <w:rPr>
                <w:rFonts w:ascii="Times New Roman" w:eastAsia="Times New Roman" w:hAnsi="Times New Roman" w:cs="Times New Roman"/>
                <w:b/>
                <w:color w:val="800080"/>
                <w:sz w:val="24"/>
                <w:szCs w:val="24"/>
              </w:rPr>
              <w:t>Cilj 3</w:t>
            </w:r>
          </w:p>
        </w:tc>
        <w:tc>
          <w:tcPr>
            <w:tcW w:w="6935" w:type="dxa"/>
            <w:gridSpan w:val="3"/>
          </w:tcPr>
          <w:p w:rsidR="003F75A9" w:rsidRDefault="00E1078E">
            <w:pPr>
              <w:keepNext/>
              <w:keepLines/>
              <w:spacing w:after="80"/>
              <w:rPr>
                <w:rFonts w:ascii="Times New Roman" w:eastAsia="Times New Roman" w:hAnsi="Times New Roman" w:cs="Times New Roman"/>
                <w:color w:val="800080"/>
                <w:sz w:val="24"/>
                <w:szCs w:val="24"/>
              </w:rPr>
            </w:pPr>
            <w:r>
              <w:rPr>
                <w:rFonts w:ascii="Times New Roman" w:eastAsia="Times New Roman" w:hAnsi="Times New Roman" w:cs="Times New Roman"/>
                <w:b/>
                <w:color w:val="800080"/>
                <w:sz w:val="24"/>
                <w:szCs w:val="24"/>
              </w:rPr>
              <w:t xml:space="preserve">Posjetiti i upoznati glavni grad RH </w:t>
            </w:r>
          </w:p>
        </w:tc>
      </w:tr>
      <w:tr w:rsidR="003F75A9">
        <w:trPr>
          <w:trHeight w:val="760"/>
          <w:jc w:val="center"/>
        </w:trPr>
        <w:tc>
          <w:tcPr>
            <w:tcW w:w="2360"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w:t>
            </w:r>
          </w:p>
        </w:tc>
        <w:tc>
          <w:tcPr>
            <w:tcW w:w="693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Ponoviti, utvrditi i sistematizirati nastavne sadržaje brežuljkastog zavičaja kroz neposredan doživljaj.</w:t>
            </w:r>
          </w:p>
        </w:tc>
      </w:tr>
      <w:tr w:rsidR="003F75A9">
        <w:trPr>
          <w:trHeight w:val="1900"/>
          <w:jc w:val="center"/>
        </w:trPr>
        <w:tc>
          <w:tcPr>
            <w:tcW w:w="2360" w:type="dxa"/>
            <w:gridSpan w:val="2"/>
          </w:tcPr>
          <w:p w:rsidR="003F75A9" w:rsidRDefault="00E1078E">
            <w:pPr>
              <w:keepNext/>
              <w:keepLines/>
              <w:spacing w:after="8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i postignuća</w:t>
            </w:r>
          </w:p>
        </w:tc>
        <w:tc>
          <w:tcPr>
            <w:tcW w:w="6935" w:type="dxa"/>
            <w:gridSpan w:val="3"/>
          </w:tcPr>
          <w:p w:rsidR="003F75A9" w:rsidRDefault="00E1078E">
            <w:pPr>
              <w:keepNext/>
              <w:keepLine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Odrediti pojam metropole osobnim iskustvom i objasniti zašto je Zagreb hrvatska metropola. Spoznati i razumjeti povoljnost položaja na kojem je nastao i razvio se Zagreb i suvremeno značenje glavnog grada Hrvatske. Odrediti osobnim iskustvom, prepoznati i imenovati zagrebačke znamenitosti. Opisati građevine, usporediti sličnosti i razlike sa svojim gradom. Čitati ploče na zgradama, plan grada. Snalaziti se na pojednostavljenom planu Zagreba.</w:t>
            </w:r>
          </w:p>
        </w:tc>
      </w:tr>
      <w:tr w:rsidR="003F75A9">
        <w:trPr>
          <w:trHeight w:val="520"/>
          <w:jc w:val="center"/>
        </w:trPr>
        <w:tc>
          <w:tcPr>
            <w:tcW w:w="1660" w:type="dxa"/>
            <w:tcBorders>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39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236"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ŠKOLA U PRIRODI ZAGREB </w:t>
            </w:r>
          </w:p>
        </w:tc>
      </w:tr>
      <w:tr w:rsidR="003F75A9">
        <w:trPr>
          <w:trHeight w:val="520"/>
          <w:jc w:val="center"/>
        </w:trPr>
        <w:tc>
          <w:tcPr>
            <w:tcW w:w="1660" w:type="dxa"/>
            <w:tcBorders>
              <w:top w:val="nil"/>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realizacije</w:t>
            </w:r>
          </w:p>
        </w:tc>
        <w:tc>
          <w:tcPr>
            <w:tcW w:w="139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236"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4. a, b i 4.G razreda (cca. 37 učenika)</w:t>
            </w:r>
          </w:p>
        </w:tc>
      </w:tr>
      <w:tr w:rsidR="003F75A9">
        <w:trPr>
          <w:trHeight w:val="1160"/>
          <w:jc w:val="center"/>
        </w:trPr>
        <w:tc>
          <w:tcPr>
            <w:tcW w:w="1660"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39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tc>
        <w:tc>
          <w:tcPr>
            <w:tcW w:w="6236" w:type="dxa"/>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Razgledavanje uz stručnog vodiča. Ponoviti i utvrditi pojmove: zemljopisna karta, orijentacija u prostoru, glavni grad, političko središte,  lijepo  i  kulturno  ponašanje  i  primijeniti  norme  prihvatljivog ponašanja.</w:t>
            </w:r>
          </w:p>
        </w:tc>
      </w:tr>
      <w:tr w:rsidR="003F75A9">
        <w:trPr>
          <w:trHeight w:val="1400"/>
          <w:jc w:val="center"/>
        </w:trPr>
        <w:tc>
          <w:tcPr>
            <w:tcW w:w="1660"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39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236" w:type="dxa"/>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Organizirati  i  planirati  putovanje.  Informirati  roditelje  i  pridržavati  se pravilnika o izvođenju izleta. Pripremiti učenike za terensku nastavu: dodijeliti zadatke, uputiti ih u načine izvođenja nastave. Napisati zadatke za učenike, pomagati učenicima i usmjeravati ih.</w:t>
            </w:r>
          </w:p>
        </w:tc>
      </w:tr>
      <w:tr w:rsidR="003F75A9">
        <w:trPr>
          <w:trHeight w:val="520"/>
          <w:jc w:val="center"/>
        </w:trPr>
        <w:tc>
          <w:tcPr>
            <w:tcW w:w="1660" w:type="dxa"/>
            <w:tcBorders>
              <w:top w:val="nil"/>
            </w:tcBorders>
          </w:tcPr>
          <w:p w:rsidR="003F75A9" w:rsidRDefault="003F75A9">
            <w:pPr>
              <w:keepNext/>
              <w:keepLines/>
              <w:spacing w:after="80"/>
              <w:rPr>
                <w:rFonts w:ascii="Times New Roman" w:eastAsia="Times New Roman" w:hAnsi="Times New Roman" w:cs="Times New Roman"/>
                <w:sz w:val="24"/>
                <w:szCs w:val="24"/>
              </w:rPr>
            </w:pPr>
          </w:p>
        </w:tc>
        <w:tc>
          <w:tcPr>
            <w:tcW w:w="139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236"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2 dana u travnju 2018.g.</w:t>
            </w:r>
          </w:p>
        </w:tc>
      </w:tr>
      <w:tr w:rsidR="003F75A9">
        <w:trPr>
          <w:trHeight w:val="700"/>
          <w:jc w:val="center"/>
        </w:trPr>
        <w:tc>
          <w:tcPr>
            <w:tcW w:w="2713"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582"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Dodatni materijali za rad, nastavni listići, troškovi putovanja, ulaznice u muzej, vodič kroz grad Zagreb, organizirati ručak.</w:t>
            </w:r>
          </w:p>
        </w:tc>
      </w:tr>
      <w:tr w:rsidR="003F75A9">
        <w:trPr>
          <w:trHeight w:val="520"/>
          <w:jc w:val="center"/>
        </w:trPr>
        <w:tc>
          <w:tcPr>
            <w:tcW w:w="2713"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582"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Financijske poteškoće, vremenske prilike, zdravstveni problemi.</w:t>
            </w:r>
          </w:p>
        </w:tc>
      </w:tr>
      <w:tr w:rsidR="003F75A9">
        <w:trPr>
          <w:trHeight w:val="1160"/>
          <w:jc w:val="center"/>
        </w:trPr>
        <w:tc>
          <w:tcPr>
            <w:tcW w:w="2713" w:type="dxa"/>
            <w:gridSpan w:val="3"/>
          </w:tcPr>
          <w:p w:rsidR="003F75A9" w:rsidRDefault="00E1078E">
            <w:pPr>
              <w:keepNext/>
              <w:keepLines/>
              <w:spacing w:after="8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provjeravanja ishoda i postignuća</w:t>
            </w:r>
          </w:p>
        </w:tc>
        <w:tc>
          <w:tcPr>
            <w:tcW w:w="6582" w:type="dxa"/>
            <w:gridSpan w:val="2"/>
          </w:tcPr>
          <w:p w:rsidR="003F75A9" w:rsidRDefault="00E1078E">
            <w:pPr>
              <w:keepNext/>
              <w:keepLine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Bilježenje, praćenje i procjena usmenih i pisanih sposobnosti kroz listiće. Fotografiranje aktivnosti učenika. Izvješće o školi u prirodi dostaviti ravnatelju.</w:t>
            </w:r>
          </w:p>
        </w:tc>
      </w:tr>
      <w:tr w:rsidR="003F75A9">
        <w:trPr>
          <w:trHeight w:val="620"/>
          <w:jc w:val="center"/>
        </w:trPr>
        <w:tc>
          <w:tcPr>
            <w:tcW w:w="2713"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p>
        </w:tc>
        <w:tc>
          <w:tcPr>
            <w:tcW w:w="6582" w:type="dxa"/>
            <w:gridSpan w:val="2"/>
          </w:tcPr>
          <w:p w:rsidR="003F75A9" w:rsidRDefault="00E1078E">
            <w:pPr>
              <w:keepNext/>
              <w:keepLine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Divna Vukičević, Branka Pastuović i Sanja Gaćina</w:t>
            </w:r>
          </w:p>
        </w:tc>
      </w:tr>
    </w:tbl>
    <w:p w:rsidR="003F75A9" w:rsidRDefault="003F75A9">
      <w:pPr>
        <w:pBdr>
          <w:top w:val="nil"/>
          <w:left w:val="nil"/>
          <w:bottom w:val="nil"/>
          <w:right w:val="nil"/>
          <w:between w:val="nil"/>
        </w:pBdr>
        <w:rPr>
          <w:rFonts w:ascii="Calibri" w:eastAsia="Calibri" w:hAnsi="Calibri" w:cs="Calibri"/>
          <w:color w:val="000000"/>
          <w:sz w:val="24"/>
          <w:szCs w:val="24"/>
        </w:rPr>
      </w:pPr>
    </w:p>
    <w:tbl>
      <w:tblPr>
        <w:tblStyle w:val="a6"/>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345"/>
        <w:gridCol w:w="667"/>
        <w:gridCol w:w="567"/>
        <w:gridCol w:w="6353"/>
      </w:tblGrid>
      <w:tr w:rsidR="003F75A9">
        <w:tc>
          <w:tcPr>
            <w:tcW w:w="1708"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Područje</w:t>
            </w:r>
          </w:p>
        </w:tc>
        <w:tc>
          <w:tcPr>
            <w:tcW w:w="758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DRUŠTVENO – HUMANISTIČKO I UMJETNIČKO PODRUČJE</w:t>
            </w:r>
          </w:p>
        </w:tc>
      </w:tr>
      <w:tr w:rsidR="003F75A9">
        <w:tc>
          <w:tcPr>
            <w:tcW w:w="1708"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p>
        </w:tc>
        <w:tc>
          <w:tcPr>
            <w:tcW w:w="758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I., II., III. ciklus (1. – 8. razred)</w:t>
            </w:r>
          </w:p>
        </w:tc>
      </w:tr>
      <w:tr w:rsidR="003F75A9">
        <w:tc>
          <w:tcPr>
            <w:tcW w:w="1708"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Cilj 5</w:t>
            </w:r>
          </w:p>
        </w:tc>
        <w:tc>
          <w:tcPr>
            <w:tcW w:w="7587"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Organizirati i uvježbati učenike za izvođenje kraćeg prigodnog programa.</w:t>
            </w:r>
          </w:p>
        </w:tc>
      </w:tr>
      <w:tr w:rsidR="003F75A9">
        <w:tc>
          <w:tcPr>
            <w:tcW w:w="1708"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w:t>
            </w:r>
          </w:p>
        </w:tc>
        <w:tc>
          <w:tcPr>
            <w:tcW w:w="7587" w:type="dxa"/>
            <w:gridSpan w:val="3"/>
          </w:tcPr>
          <w:p w:rsidR="003F75A9" w:rsidRDefault="00E1078E">
            <w:pPr>
              <w:keepNext/>
              <w:keepLine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vještine prezentacije i javnog nastupa učenika, kulturnog ponašanja, dramsko recitatorske, jezične , glazbene i plesne vještine.</w:t>
            </w:r>
          </w:p>
        </w:tc>
      </w:tr>
      <w:tr w:rsidR="003F75A9">
        <w:tc>
          <w:tcPr>
            <w:tcW w:w="1708"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i postignuća</w:t>
            </w:r>
          </w:p>
        </w:tc>
        <w:tc>
          <w:tcPr>
            <w:tcW w:w="7587" w:type="dxa"/>
            <w:gridSpan w:val="3"/>
          </w:tcPr>
          <w:p w:rsidR="003F75A9" w:rsidRDefault="00E1078E">
            <w:pPr>
              <w:keepNext/>
              <w:keepLine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Samostalno izvesti kraći javni nastup. Kulturno se ponašati za vrijeme nastupa. Izvesti tekst poštujući govorne vrednote jezika. Primijeniti stečene glazbene i plesne vještine. Izraditi i osmisliti vlastitu masku.</w:t>
            </w:r>
            <w:r>
              <w:rPr>
                <w:rFonts w:ascii="Times New Roman" w:eastAsia="Times New Roman" w:hAnsi="Times New Roman" w:cs="Times New Roman"/>
                <w:sz w:val="24"/>
                <w:szCs w:val="24"/>
              </w:rPr>
              <w:tab/>
            </w:r>
          </w:p>
        </w:tc>
      </w:tr>
      <w:tr w:rsidR="003F75A9">
        <w:tc>
          <w:tcPr>
            <w:tcW w:w="1363" w:type="dxa"/>
            <w:tcBorders>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57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353"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PRIJEM PRVAŠA, BOŽIĆ, MAŠKARE, DAN ŠKOLE</w:t>
            </w:r>
          </w:p>
        </w:tc>
      </w:tr>
      <w:tr w:rsidR="003F75A9">
        <w:tc>
          <w:tcPr>
            <w:tcW w:w="1363" w:type="dxa"/>
            <w:tcBorders>
              <w:top w:val="nil"/>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realizacije</w:t>
            </w:r>
          </w:p>
        </w:tc>
        <w:tc>
          <w:tcPr>
            <w:tcW w:w="157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353"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i nastavnici</w:t>
            </w:r>
          </w:p>
        </w:tc>
      </w:tr>
      <w:tr w:rsidR="003F75A9">
        <w:tc>
          <w:tcPr>
            <w:tcW w:w="1363"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57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tc>
        <w:tc>
          <w:tcPr>
            <w:tcW w:w="6353" w:type="dxa"/>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Pripremati, uvježbavati i izvoditi odabrani program. Pripremati scenografiju i potrebne rekvizite. Izrađivati svoje maske. Sudjelovati u igrama.</w:t>
            </w:r>
          </w:p>
        </w:tc>
      </w:tr>
      <w:tr w:rsidR="003F75A9">
        <w:tc>
          <w:tcPr>
            <w:tcW w:w="1363"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57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353" w:type="dxa"/>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Pripremati i uvježbavati program. Organizirati priredbu.</w:t>
            </w:r>
          </w:p>
        </w:tc>
      </w:tr>
      <w:tr w:rsidR="003F75A9">
        <w:tc>
          <w:tcPr>
            <w:tcW w:w="1363" w:type="dxa"/>
            <w:tcBorders>
              <w:top w:val="nil"/>
            </w:tcBorders>
          </w:tcPr>
          <w:p w:rsidR="003F75A9" w:rsidRDefault="003F75A9">
            <w:pPr>
              <w:keepNext/>
              <w:keepLines/>
              <w:spacing w:after="80"/>
              <w:rPr>
                <w:rFonts w:ascii="Times New Roman" w:eastAsia="Times New Roman" w:hAnsi="Times New Roman" w:cs="Times New Roman"/>
                <w:sz w:val="24"/>
                <w:szCs w:val="24"/>
              </w:rPr>
            </w:pPr>
          </w:p>
        </w:tc>
        <w:tc>
          <w:tcPr>
            <w:tcW w:w="1579"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353"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04. 09. 2017., 22. 12. 2017., 13. 02. 2018., 30. 05. 2018.</w:t>
            </w:r>
          </w:p>
        </w:tc>
      </w:tr>
      <w:tr w:rsidR="003F75A9">
        <w:tc>
          <w:tcPr>
            <w:tcW w:w="237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920"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Potrošni materijal, literatura, suradnja s roditeljima i mještanima.</w:t>
            </w:r>
          </w:p>
        </w:tc>
      </w:tr>
      <w:tr w:rsidR="003F75A9">
        <w:tc>
          <w:tcPr>
            <w:tcW w:w="237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920" w:type="dxa"/>
            <w:gridSpan w:val="2"/>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Tehnički uvjeti (nema potrošnog materijala). Očekuje se pomoć i suradnja roditelja.</w:t>
            </w:r>
          </w:p>
        </w:tc>
      </w:tr>
      <w:tr w:rsidR="003F75A9">
        <w:tc>
          <w:tcPr>
            <w:tcW w:w="237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provjeravanja ishoda i postignuća</w:t>
            </w:r>
          </w:p>
        </w:tc>
        <w:tc>
          <w:tcPr>
            <w:tcW w:w="6920" w:type="dxa"/>
            <w:gridSpan w:val="2"/>
          </w:tcPr>
          <w:p w:rsidR="003F75A9" w:rsidRDefault="00E1078E">
            <w:pPr>
              <w:numPr>
                <w:ilvl w:val="0"/>
                <w:numId w:val="17"/>
              </w:numPr>
              <w:pBdr>
                <w:top w:val="nil"/>
                <w:left w:val="nil"/>
                <w:bottom w:val="nil"/>
                <w:right w:val="nil"/>
                <w:between w:val="nil"/>
              </w:pBdr>
              <w:spacing w:before="0" w:line="259" w:lineRule="auto"/>
              <w:contextualSpacing/>
              <w:jc w:val="left"/>
              <w:rPr>
                <w:color w:val="000000"/>
                <w:sz w:val="24"/>
                <w:szCs w:val="24"/>
              </w:rPr>
            </w:pPr>
            <w:r>
              <w:rPr>
                <w:rFonts w:ascii="Times New Roman" w:eastAsia="Times New Roman" w:hAnsi="Times New Roman" w:cs="Times New Roman"/>
                <w:color w:val="000000"/>
                <w:sz w:val="24"/>
                <w:szCs w:val="24"/>
              </w:rPr>
              <w:t>samovrednovanje</w:t>
            </w:r>
          </w:p>
          <w:p w:rsidR="003F75A9" w:rsidRDefault="00E1078E">
            <w:pPr>
              <w:numPr>
                <w:ilvl w:val="0"/>
                <w:numId w:val="17"/>
              </w:numPr>
              <w:pBdr>
                <w:top w:val="nil"/>
                <w:left w:val="nil"/>
                <w:bottom w:val="nil"/>
                <w:right w:val="nil"/>
                <w:between w:val="nil"/>
              </w:pBdr>
              <w:spacing w:before="0" w:line="259" w:lineRule="auto"/>
              <w:contextualSpacing/>
              <w:jc w:val="left"/>
              <w:rPr>
                <w:color w:val="000000"/>
                <w:sz w:val="24"/>
                <w:szCs w:val="24"/>
              </w:rPr>
            </w:pPr>
            <w:r>
              <w:rPr>
                <w:rFonts w:ascii="Times New Roman" w:eastAsia="Times New Roman" w:hAnsi="Times New Roman" w:cs="Times New Roman"/>
                <w:color w:val="000000"/>
                <w:sz w:val="24"/>
                <w:szCs w:val="24"/>
              </w:rPr>
              <w:t>usmena evaluacija rada</w:t>
            </w:r>
          </w:p>
          <w:p w:rsidR="003F75A9" w:rsidRDefault="00E1078E">
            <w:pPr>
              <w:numPr>
                <w:ilvl w:val="0"/>
                <w:numId w:val="17"/>
              </w:numPr>
              <w:pBdr>
                <w:top w:val="nil"/>
                <w:left w:val="nil"/>
                <w:bottom w:val="nil"/>
                <w:right w:val="nil"/>
                <w:between w:val="nil"/>
              </w:pBdr>
              <w:spacing w:before="0" w:line="259" w:lineRule="auto"/>
              <w:contextualSpacing/>
              <w:jc w:val="left"/>
              <w:rPr>
                <w:color w:val="000000"/>
                <w:sz w:val="24"/>
                <w:szCs w:val="24"/>
              </w:rPr>
            </w:pPr>
            <w:r>
              <w:rPr>
                <w:rFonts w:ascii="Times New Roman" w:eastAsia="Times New Roman" w:hAnsi="Times New Roman" w:cs="Times New Roman"/>
                <w:color w:val="000000"/>
                <w:sz w:val="24"/>
                <w:szCs w:val="24"/>
              </w:rPr>
              <w:t>fotografije</w:t>
            </w:r>
          </w:p>
          <w:p w:rsidR="003F75A9" w:rsidRDefault="00E1078E">
            <w:pPr>
              <w:numPr>
                <w:ilvl w:val="0"/>
                <w:numId w:val="17"/>
              </w:numPr>
              <w:pBdr>
                <w:top w:val="nil"/>
                <w:left w:val="nil"/>
                <w:bottom w:val="nil"/>
                <w:right w:val="nil"/>
                <w:between w:val="nil"/>
              </w:pBdr>
              <w:spacing w:before="0" w:after="160" w:line="259" w:lineRule="auto"/>
              <w:contextualSpacing/>
              <w:jc w:val="left"/>
              <w:rPr>
                <w:color w:val="000000"/>
                <w:sz w:val="24"/>
                <w:szCs w:val="24"/>
              </w:rPr>
            </w:pPr>
            <w:r>
              <w:rPr>
                <w:rFonts w:ascii="Times New Roman" w:eastAsia="Times New Roman" w:hAnsi="Times New Roman" w:cs="Times New Roman"/>
                <w:color w:val="000000"/>
                <w:sz w:val="24"/>
                <w:szCs w:val="24"/>
              </w:rPr>
              <w:t>članak za web stranicu škole.</w:t>
            </w:r>
          </w:p>
        </w:tc>
      </w:tr>
      <w:tr w:rsidR="003F75A9">
        <w:tc>
          <w:tcPr>
            <w:tcW w:w="2375"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p>
        </w:tc>
        <w:tc>
          <w:tcPr>
            <w:tcW w:w="6920" w:type="dxa"/>
            <w:gridSpan w:val="2"/>
          </w:tcPr>
          <w:p w:rsidR="003F75A9" w:rsidRDefault="00E1078E">
            <w:pPr>
              <w:keepNext/>
              <w:keepLine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Učiteljice razredne nastave, profesor glazbene kulture, likovne kulture i profesori hrvatskog jezika, učenici i razrednici 8. Razreda</w:t>
            </w:r>
          </w:p>
        </w:tc>
      </w:tr>
    </w:tbl>
    <w:p w:rsidR="003F75A9" w:rsidRDefault="003F75A9">
      <w:pPr>
        <w:rPr>
          <w:rFonts w:ascii="Times New Roman" w:eastAsia="Times New Roman" w:hAnsi="Times New Roman" w:cs="Times New Roman"/>
          <w:b/>
          <w:sz w:val="24"/>
          <w:szCs w:val="24"/>
        </w:rPr>
      </w:pPr>
    </w:p>
    <w:p w:rsidR="003F75A9" w:rsidRDefault="003F75A9">
      <w:pPr>
        <w:rPr>
          <w:rFonts w:ascii="Times New Roman" w:eastAsia="Times New Roman" w:hAnsi="Times New Roman" w:cs="Times New Roman"/>
          <w:b/>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SAKRALNI ŠIBENIK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Razred</w:t>
      </w:r>
      <w:r>
        <w:rPr>
          <w:rFonts w:ascii="Times New Roman" w:eastAsia="Times New Roman" w:hAnsi="Times New Roman" w:cs="Times New Roman"/>
          <w:sz w:val="24"/>
          <w:szCs w:val="24"/>
        </w:rPr>
        <w:t>: šesti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Ciljevi projekta i očekivani ishodi</w:t>
      </w:r>
      <w:r>
        <w:rPr>
          <w:rFonts w:ascii="Times New Roman" w:eastAsia="Times New Roman" w:hAnsi="Times New Roman" w:cs="Times New Roman"/>
          <w:sz w:val="24"/>
          <w:szCs w:val="24"/>
        </w:rPr>
        <w: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upoznati sakralne objekte, prvenstveno crkve, u starom dijelu Šibenika, kao spomenike vjere i kulture ljudi našeg zavičaja;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spoznati povezanost između religije i kulture, odnosno utjecaj vjere na kulturno-društvena događanja tijekom prošlosti i danas;</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uočiti umjetničku vrijednost starih crkava i važnost očuvanja svih kulturno-povijesnih spomenika;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razvijati i njegovati osjećaj vjerske, nacionalne i zavičajne pripadnosti;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naučiti dobro prezentirati zavičajnu kulturnu baštinu i razvijati ideje za promociju i napredak svoga grada i zavičaja.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Učenička postignuća</w:t>
      </w:r>
      <w:r>
        <w:rPr>
          <w:rFonts w:ascii="Times New Roman" w:eastAsia="Times New Roman" w:hAnsi="Times New Roman" w:cs="Times New Roman"/>
          <w:sz w:val="24"/>
          <w:szCs w:val="24"/>
        </w:rPr>
        <w: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prepoznati crkve u šibeniku i njihove posebnosti i značajke;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upamtiti neka važna stilska graditeljska obilježja, kao i važne umjetnike;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prezentirati drugima stečena znanja o starim crkvama u Šibeniku.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Vrijeme realizacije</w:t>
      </w:r>
      <w:r>
        <w:rPr>
          <w:rFonts w:ascii="Times New Roman" w:eastAsia="Times New Roman" w:hAnsi="Times New Roman" w:cs="Times New Roman"/>
          <w:sz w:val="24"/>
          <w:szCs w:val="24"/>
        </w:rPr>
        <w:t>: tijekom čitave nastavne godine, vezano uz teme: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Sloboda je vezana uz odgovornost, rujan, cjelina: Živjeti u miru i slobodi;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Redovnički redovi kroz povijest, studeni, cjelina: Crkva-narod Božji;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Promicanje umjetnosti i znanosti, siječanj, cjelina: Crkva kroz povijest;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Sakramenti kršćanske inicijacije, travanj, cjelina: Kršćanska inicijacija;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Crkveno graditeljstvo, svibanj, cjelina: Crkveni jezici i kultura.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realizacije projekta</w:t>
      </w:r>
      <w:r>
        <w:rPr>
          <w:rFonts w:ascii="Times New Roman" w:eastAsia="Times New Roman" w:hAnsi="Times New Roman" w:cs="Times New Roman"/>
          <w:sz w:val="24"/>
          <w:szCs w:val="24"/>
        </w:rPr>
        <w:t>:</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učionična i terenska nastava</w:t>
      </w:r>
      <w:r>
        <w:rPr>
          <w:rFonts w:ascii="Times New Roman" w:eastAsia="Times New Roman" w:hAnsi="Times New Roman" w:cs="Times New Roman"/>
          <w:sz w:val="24"/>
          <w:szCs w:val="24"/>
        </w:rPr>
        <w:tab/>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obilazak crkava i samostana u Šibeniku</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istraživački rad ( knjižnica, Internet, razgovor)</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učenje u školi i kod kuće</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izrada plakata, likovnih i literarnih radova</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prezentacija.</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r>
        <w:rPr>
          <w:rFonts w:ascii="Times New Roman" w:eastAsia="Times New Roman" w:hAnsi="Times New Roman" w:cs="Times New Roman"/>
          <w:sz w:val="24"/>
          <w:szCs w:val="24"/>
        </w:rPr>
        <w:t>:</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udžbenik i sva ostala dostupna literatura o povijesti Šibenika</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Internet, slike, filmovi </w:t>
      </w:r>
    </w:p>
    <w:p w:rsidR="003F75A9" w:rsidRDefault="00E1078E">
      <w:pPr>
        <w:tabs>
          <w:tab w:val="center" w:pos="4536"/>
        </w:tabs>
        <w:rPr>
          <w:rFonts w:ascii="Times New Roman" w:eastAsia="Times New Roman" w:hAnsi="Times New Roman" w:cs="Times New Roman"/>
          <w:sz w:val="24"/>
          <w:szCs w:val="24"/>
        </w:rPr>
      </w:pPr>
      <w:r>
        <w:rPr>
          <w:rFonts w:ascii="Times New Roman" w:eastAsia="Times New Roman" w:hAnsi="Times New Roman" w:cs="Times New Roman"/>
          <w:sz w:val="24"/>
          <w:szCs w:val="24"/>
        </w:rPr>
        <w:t>- razgovori sa raznim osobama na terenu.</w:t>
      </w: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Pr="00F93873" w:rsidRDefault="00F93873">
      <w:pPr>
        <w:pBdr>
          <w:top w:val="nil"/>
          <w:left w:val="nil"/>
          <w:bottom w:val="nil"/>
          <w:right w:val="nil"/>
          <w:between w:val="nil"/>
        </w:pBdr>
        <w:rPr>
          <w:rFonts w:ascii="Times New Roman" w:eastAsia="Times New Roman" w:hAnsi="Times New Roman" w:cs="Times New Roman"/>
          <w:sz w:val="28"/>
          <w:szCs w:val="28"/>
        </w:rPr>
      </w:pPr>
      <w:r w:rsidRPr="00594861">
        <w:rPr>
          <w:rFonts w:ascii="Times New Roman" w:eastAsia="Times New Roman" w:hAnsi="Times New Roman" w:cs="Times New Roman"/>
          <w:b/>
          <w:sz w:val="28"/>
          <w:szCs w:val="28"/>
        </w:rPr>
        <w:lastRenderedPageBreak/>
        <w:t>MARIJINI OBROCI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CILJ 1</w:t>
      </w:r>
      <w:r>
        <w:rPr>
          <w:rFonts w:ascii="Times New Roman" w:eastAsia="Times New Roman" w:hAnsi="Times New Roman" w:cs="Times New Roman"/>
          <w:sz w:val="24"/>
          <w:szCs w:val="24"/>
        </w:rPr>
        <w:t>: Izgrađivati stav pomaganja onima koji gladuju i koji su potrebiti naše zauzetosti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RAZRED/ CIKLUS</w:t>
      </w:r>
      <w:r>
        <w:rPr>
          <w:rFonts w:ascii="Times New Roman" w:eastAsia="Times New Roman" w:hAnsi="Times New Roman" w:cs="Times New Roman"/>
          <w:sz w:val="24"/>
          <w:szCs w:val="24"/>
        </w:rPr>
        <w:t>:  1. – 8.</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 xml:space="preserve"> Razvijanje sposobnosti za solidarnost i pomoć potrebitima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POSTIGNUĆA</w:t>
      </w:r>
      <w:r>
        <w:rPr>
          <w:rFonts w:ascii="Times New Roman" w:eastAsia="Times New Roman" w:hAnsi="Times New Roman" w:cs="Times New Roman"/>
          <w:sz w:val="24"/>
          <w:szCs w:val="24"/>
        </w:rPr>
        <w:t>: Briga za siromašne i potrebite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Prikupljanje novčanih sredstava na dobrovoljnoj bazi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OBLICI RADA</w:t>
      </w:r>
      <w:r>
        <w:rPr>
          <w:rFonts w:ascii="Times New Roman" w:eastAsia="Times New Roman" w:hAnsi="Times New Roman" w:cs="Times New Roman"/>
          <w:sz w:val="24"/>
          <w:szCs w:val="24"/>
        </w:rPr>
        <w:t>: frontalni, grupni, individualni; projekt</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Vjeroučiteljice i vjeroučenici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w:t>
      </w:r>
      <w:r>
        <w:rPr>
          <w:rFonts w:ascii="Times New Roman" w:eastAsia="Times New Roman" w:hAnsi="Times New Roman" w:cs="Times New Roman"/>
          <w:sz w:val="24"/>
          <w:szCs w:val="24"/>
        </w:rPr>
        <w:t>: slušanje i promatranje izlaganja, filmova i video zapisa ili prezentacija, stvaralačko izražavanje, razgovaranje, prikupljnje dobrovoljnih novčanih  priloga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Razgovor, animiranje uz prigodne filmove i druge prikladne materijale na zadani projekti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Listopad 2018 i Ožujak 2019</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r>
        <w:rPr>
          <w:rFonts w:ascii="Times New Roman" w:eastAsia="Times New Roman" w:hAnsi="Times New Roman" w:cs="Times New Roman"/>
          <w:sz w:val="24"/>
          <w:szCs w:val="24"/>
        </w:rPr>
        <w:t>: Dobrovoljni  prilozi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PRAĆENJA I PROVJERE POSTIGNUĆA:</w:t>
      </w:r>
      <w:r>
        <w:rPr>
          <w:rFonts w:ascii="Times New Roman" w:eastAsia="Times New Roman" w:hAnsi="Times New Roman" w:cs="Times New Roman"/>
          <w:sz w:val="24"/>
          <w:szCs w:val="24"/>
        </w:rPr>
        <w:t xml:space="preserve"> Zorna prezentacija uplate donacije udruzi </w:t>
      </w:r>
      <w:r>
        <w:rPr>
          <w:rFonts w:ascii="Times New Roman" w:eastAsia="Times New Roman" w:hAnsi="Times New Roman" w:cs="Times New Roman"/>
          <w:b/>
          <w:sz w:val="24"/>
          <w:szCs w:val="24"/>
        </w:rPr>
        <w:t>Marijini obroci</w:t>
      </w:r>
      <w:r>
        <w:rPr>
          <w:rFonts w:ascii="Times New Roman" w:eastAsia="Times New Roman" w:hAnsi="Times New Roman" w:cs="Times New Roman"/>
          <w:sz w:val="24"/>
          <w:szCs w:val="24"/>
        </w:rPr>
        <w:t xml:space="preserve"> 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objava na web stranici škole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ODGOVORNE OSOBE: </w:t>
      </w:r>
      <w:r>
        <w:rPr>
          <w:rFonts w:ascii="Times New Roman" w:eastAsia="Times New Roman" w:hAnsi="Times New Roman" w:cs="Times New Roman"/>
          <w:sz w:val="24"/>
          <w:szCs w:val="24"/>
        </w:rPr>
        <w:t>Rosanda Vukičević</w:t>
      </w:r>
    </w:p>
    <w:p w:rsidR="003F75A9" w:rsidRDefault="00E1078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75A9" w:rsidRDefault="00E1078E">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3F75A9" w:rsidRDefault="003F75A9">
      <w:pPr>
        <w:pBdr>
          <w:top w:val="nil"/>
          <w:left w:val="nil"/>
          <w:bottom w:val="nil"/>
          <w:right w:val="nil"/>
          <w:between w:val="nil"/>
        </w:pBdr>
        <w:rPr>
          <w:rFonts w:ascii="Times New Roman" w:eastAsia="Times New Roman" w:hAnsi="Times New Roman" w:cs="Times New Roman"/>
          <w:b/>
          <w:sz w:val="24"/>
          <w:szCs w:val="24"/>
        </w:rPr>
      </w:pPr>
    </w:p>
    <w:p w:rsidR="00F93873" w:rsidRDefault="00F93873">
      <w:pPr>
        <w:pBdr>
          <w:top w:val="nil"/>
          <w:left w:val="nil"/>
          <w:bottom w:val="nil"/>
          <w:right w:val="nil"/>
          <w:between w:val="nil"/>
        </w:pBdr>
        <w:rPr>
          <w:rFonts w:ascii="Times New Roman" w:eastAsia="Times New Roman" w:hAnsi="Times New Roman" w:cs="Times New Roman"/>
          <w:b/>
          <w:sz w:val="24"/>
          <w:szCs w:val="24"/>
        </w:rPr>
      </w:pPr>
    </w:p>
    <w:p w:rsidR="003F75A9" w:rsidRPr="00F93873" w:rsidRDefault="00F93873">
      <w:pPr>
        <w:pBdr>
          <w:top w:val="nil"/>
          <w:left w:val="nil"/>
          <w:bottom w:val="nil"/>
          <w:right w:val="nil"/>
          <w:between w:val="nil"/>
        </w:pBdr>
        <w:rPr>
          <w:rFonts w:ascii="Times New Roman" w:eastAsia="Times New Roman" w:hAnsi="Times New Roman" w:cs="Times New Roman"/>
          <w:sz w:val="24"/>
          <w:szCs w:val="24"/>
        </w:rPr>
      </w:pPr>
      <w:r w:rsidRPr="00594861">
        <w:rPr>
          <w:rFonts w:ascii="Times New Roman" w:eastAsia="Times New Roman" w:hAnsi="Times New Roman" w:cs="Times New Roman"/>
          <w:b/>
          <w:sz w:val="24"/>
          <w:szCs w:val="24"/>
        </w:rPr>
        <w:lastRenderedPageBreak/>
        <w:t>VJERONAUČNA SKUPINA</w:t>
      </w:r>
    </w:p>
    <w:p w:rsidR="003F75A9" w:rsidRPr="00594861" w:rsidRDefault="00E1078E">
      <w:pPr>
        <w:pBdr>
          <w:top w:val="nil"/>
          <w:left w:val="nil"/>
          <w:bottom w:val="nil"/>
          <w:right w:val="nil"/>
          <w:between w:val="nil"/>
        </w:pBdr>
        <w:rPr>
          <w:rFonts w:ascii="Times New Roman" w:eastAsia="Calibri" w:hAnsi="Times New Roman" w:cs="Times New Roman"/>
          <w:sz w:val="24"/>
          <w:szCs w:val="24"/>
        </w:rPr>
      </w:pPr>
      <w:r w:rsidRPr="00F93873">
        <w:rPr>
          <w:rFonts w:ascii="Times New Roman" w:eastAsia="Times New Roman" w:hAnsi="Times New Roman" w:cs="Times New Roman"/>
          <w:b/>
          <w:sz w:val="24"/>
          <w:szCs w:val="24"/>
        </w:rPr>
        <w:t>CILJ 1</w:t>
      </w:r>
      <w:r w:rsidRPr="00F93873">
        <w:rPr>
          <w:rFonts w:ascii="Times New Roman" w:eastAsia="Times New Roman" w:hAnsi="Times New Roman" w:cs="Times New Roman"/>
          <w:sz w:val="24"/>
          <w:szCs w:val="24"/>
        </w:rPr>
        <w:t xml:space="preserve">: </w:t>
      </w:r>
      <w:r w:rsidRPr="00F93873">
        <w:rPr>
          <w:rFonts w:ascii="Times New Roman" w:eastAsia="Calibri" w:hAnsi="Times New Roman" w:cs="Times New Roman"/>
          <w:sz w:val="24"/>
          <w:szCs w:val="24"/>
        </w:rPr>
        <w:t>Obilježavanje blagdana u svjetlu kršćanske vjere</w:t>
      </w:r>
      <w:r w:rsidR="00594861">
        <w:rPr>
          <w:rFonts w:ascii="Times New Roman" w:eastAsia="Calibri" w:hAnsi="Times New Roman" w:cs="Times New Roman"/>
          <w:sz w:val="24"/>
          <w:szCs w:val="24"/>
        </w:rPr>
        <w:t xml:space="preserve">. </w:t>
      </w:r>
      <w:r w:rsidRPr="00F93873">
        <w:rPr>
          <w:rFonts w:ascii="Times New Roman" w:eastAsia="Times New Roman" w:hAnsi="Times New Roman" w:cs="Times New Roman"/>
          <w:sz w:val="24"/>
          <w:szCs w:val="24"/>
        </w:rPr>
        <w:t>Razvijanje i njegovanje zaj</w:t>
      </w:r>
      <w:r w:rsidR="00594861">
        <w:rPr>
          <w:rFonts w:ascii="Times New Roman" w:eastAsia="Times New Roman" w:hAnsi="Times New Roman" w:cs="Times New Roman"/>
          <w:sz w:val="24"/>
          <w:szCs w:val="24"/>
        </w:rPr>
        <w:t xml:space="preserve">edništva i </w:t>
      </w:r>
      <w:r w:rsidRPr="00F93873">
        <w:rPr>
          <w:rFonts w:ascii="Times New Roman" w:eastAsia="Times New Roman" w:hAnsi="Times New Roman" w:cs="Times New Roman"/>
          <w:sz w:val="24"/>
          <w:szCs w:val="24"/>
        </w:rPr>
        <w:t>odgovornosti kroz upoznavanje novih sadržaja na temu Uzori vjere u hrvatskom narodu</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RAZRED/ CIKLUS</w:t>
      </w:r>
      <w:r w:rsidRPr="00F93873">
        <w:rPr>
          <w:rFonts w:ascii="Times New Roman" w:eastAsia="Times New Roman" w:hAnsi="Times New Roman" w:cs="Times New Roman"/>
          <w:sz w:val="24"/>
          <w:szCs w:val="24"/>
        </w:rPr>
        <w:t>:  1a, 1b, 2a, 2b, 7a, 7b</w:t>
      </w:r>
    </w:p>
    <w:p w:rsidR="003F75A9" w:rsidRPr="00F93873" w:rsidRDefault="00E1078E">
      <w:pPr>
        <w:pBdr>
          <w:top w:val="nil"/>
          <w:left w:val="nil"/>
          <w:bottom w:val="nil"/>
          <w:right w:val="nil"/>
          <w:between w:val="nil"/>
        </w:pBdr>
        <w:rPr>
          <w:rFonts w:ascii="Times New Roman" w:eastAsia="Calibri" w:hAnsi="Times New Roman" w:cs="Times New Roman"/>
          <w:sz w:val="24"/>
          <w:szCs w:val="24"/>
        </w:rPr>
      </w:pPr>
      <w:r w:rsidRPr="00F93873">
        <w:rPr>
          <w:rFonts w:ascii="Times New Roman" w:eastAsia="Times New Roman" w:hAnsi="Times New Roman" w:cs="Times New Roman"/>
          <w:b/>
          <w:sz w:val="24"/>
          <w:szCs w:val="24"/>
        </w:rPr>
        <w:t>OBRAZLOŽENJE CILJA:</w:t>
      </w:r>
      <w:r w:rsidRPr="00F93873">
        <w:rPr>
          <w:rFonts w:ascii="Times New Roman" w:eastAsia="Calibri" w:hAnsi="Times New Roman" w:cs="Times New Roman"/>
          <w:sz w:val="24"/>
          <w:szCs w:val="24"/>
        </w:rPr>
        <w:t xml:space="preserve"> Obilježavanje blagdana sv. Mihovila, Svi sveti, sv. Nikole, Misijske nedjelje, Nedjelje Caritasa, Božića, Dana života,Uskrsa,  Majčina dana …</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Sudjelovanje na natjecanju iz Vjeronauka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OČEKIVANI ISHODI/ POSTIGNUĆA</w:t>
      </w:r>
      <w:r w:rsidRPr="00F93873">
        <w:rPr>
          <w:rFonts w:ascii="Times New Roman" w:eastAsia="Times New Roman" w:hAnsi="Times New Roman" w:cs="Times New Roman"/>
          <w:sz w:val="24"/>
          <w:szCs w:val="24"/>
        </w:rPr>
        <w:t>: Sudjelovati u obilježavanju blagdana na kreativan način</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Sudjelovati na školskom natjecanju iz Vjeronauka, a ovisno o postotku rješenog testa na županijskoj i državnoj razini. Ako budu među prvoplasiraih 5 ekipa na županijskoj razini bit će nagrađeni jednodnevnim izletom u organizaciji Katehetskog ureda šibenske biskupije</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 xml:space="preserve"> </w:t>
      </w:r>
    </w:p>
    <w:p w:rsidR="003F75A9" w:rsidRPr="00F93873" w:rsidRDefault="00E1078E">
      <w:pPr>
        <w:spacing w:line="276" w:lineRule="auto"/>
        <w:rPr>
          <w:rFonts w:ascii="Times New Roman" w:eastAsia="Calibri" w:hAnsi="Times New Roman" w:cs="Times New Roman"/>
          <w:sz w:val="24"/>
          <w:szCs w:val="24"/>
        </w:rPr>
      </w:pPr>
      <w:r w:rsidRPr="00F93873">
        <w:rPr>
          <w:rFonts w:ascii="Times New Roman" w:eastAsia="Calibri" w:hAnsi="Times New Roman" w:cs="Times New Roman"/>
          <w:b/>
          <w:sz w:val="24"/>
          <w:szCs w:val="24"/>
        </w:rPr>
        <w:t>NAČIN REALIZACIJE</w:t>
      </w:r>
      <w:r w:rsidRPr="00F93873">
        <w:rPr>
          <w:rFonts w:ascii="Times New Roman" w:eastAsia="Calibri" w:hAnsi="Times New Roman" w:cs="Times New Roman"/>
          <w:sz w:val="24"/>
          <w:szCs w:val="24"/>
        </w:rPr>
        <w:t>:   Prigodne priredbe</w:t>
      </w:r>
      <w:r w:rsidR="00F93873">
        <w:rPr>
          <w:rFonts w:ascii="Times New Roman" w:eastAsia="Calibri" w:hAnsi="Times New Roman" w:cs="Times New Roman"/>
          <w:sz w:val="24"/>
          <w:szCs w:val="24"/>
        </w:rPr>
        <w:t>, p</w:t>
      </w:r>
      <w:r w:rsidRPr="00F93873">
        <w:rPr>
          <w:rFonts w:ascii="Times New Roman" w:eastAsia="Calibri" w:hAnsi="Times New Roman" w:cs="Times New Roman"/>
          <w:sz w:val="24"/>
          <w:szCs w:val="24"/>
        </w:rPr>
        <w:t>rigodni panoi</w:t>
      </w:r>
      <w:r w:rsidR="00F93873">
        <w:rPr>
          <w:rFonts w:ascii="Times New Roman" w:eastAsia="Calibri" w:hAnsi="Times New Roman" w:cs="Times New Roman"/>
          <w:sz w:val="24"/>
          <w:szCs w:val="24"/>
        </w:rPr>
        <w:t>, k</w:t>
      </w:r>
      <w:r w:rsidRPr="00F93873">
        <w:rPr>
          <w:rFonts w:ascii="Times New Roman" w:eastAsia="Calibri" w:hAnsi="Times New Roman" w:cs="Times New Roman"/>
          <w:sz w:val="24"/>
          <w:szCs w:val="24"/>
        </w:rPr>
        <w:t xml:space="preserve">reativne radionice. Sudjelovanje na priredbama u organizaciji Katehetskog  ureda šibenske  </w:t>
      </w:r>
      <w:r w:rsidRPr="00F93873">
        <w:rPr>
          <w:rFonts w:ascii="Times New Roman" w:eastAsia="Calibri" w:hAnsi="Times New Roman" w:cs="Times New Roman"/>
          <w:sz w:val="24"/>
          <w:szCs w:val="24"/>
        </w:rPr>
        <w:tab/>
        <w:t>biskupi</w:t>
      </w:r>
      <w:r w:rsidR="00F93873">
        <w:rPr>
          <w:rFonts w:ascii="Times New Roman" w:eastAsia="Calibri" w:hAnsi="Times New Roman" w:cs="Times New Roman"/>
          <w:sz w:val="24"/>
          <w:szCs w:val="24"/>
        </w:rPr>
        <w:t xml:space="preserve">je </w:t>
      </w:r>
      <w:r w:rsidRPr="00F93873">
        <w:rPr>
          <w:rFonts w:ascii="Times New Roman" w:eastAsia="Calibri" w:hAnsi="Times New Roman" w:cs="Times New Roman"/>
          <w:sz w:val="24"/>
          <w:szCs w:val="24"/>
        </w:rPr>
        <w:t>i natječajima katehetskog ureda šibenske biskupije</w:t>
      </w:r>
    </w:p>
    <w:p w:rsidR="003F75A9" w:rsidRPr="00F93873" w:rsidRDefault="00E1078E">
      <w:pP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Upoznavanje učenika sa zadanom temom i načinom pripremanja za natjecanje, stupnjevima natjecanja te samo sudjelovanje na natjecanju</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OBLICI RADA</w:t>
      </w:r>
      <w:r w:rsidRPr="00F93873">
        <w:rPr>
          <w:rFonts w:ascii="Times New Roman" w:eastAsia="Times New Roman" w:hAnsi="Times New Roman" w:cs="Times New Roman"/>
          <w:sz w:val="24"/>
          <w:szCs w:val="24"/>
        </w:rPr>
        <w:t>: frontalni, grupni, individualni;</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SUDIONICI</w:t>
      </w:r>
      <w:r w:rsidRPr="00F93873">
        <w:rPr>
          <w:rFonts w:ascii="Times New Roman" w:eastAsia="Times New Roman" w:hAnsi="Times New Roman" w:cs="Times New Roman"/>
          <w:sz w:val="24"/>
          <w:szCs w:val="24"/>
        </w:rPr>
        <w:t>: Vjeroučenici i vjeroučiteljica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NAČINI UČENJA</w:t>
      </w:r>
      <w:r w:rsidRPr="00F93873">
        <w:rPr>
          <w:rFonts w:ascii="Times New Roman" w:eastAsia="Times New Roman" w:hAnsi="Times New Roman" w:cs="Times New Roman"/>
          <w:sz w:val="24"/>
          <w:szCs w:val="24"/>
        </w:rPr>
        <w:t>: Izrada plakata, stvaralačko izražavanje, scensko izražavanje, likovno izražavanje, kreativan rad, učenje novih sadržaja iz Vjeronauka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 xml:space="preserve">  </w:t>
      </w:r>
      <w:r w:rsidRPr="00F93873">
        <w:rPr>
          <w:rFonts w:ascii="Times New Roman" w:eastAsia="Times New Roman" w:hAnsi="Times New Roman" w:cs="Times New Roman"/>
          <w:b/>
          <w:sz w:val="24"/>
          <w:szCs w:val="24"/>
        </w:rPr>
        <w:t>METODE POUČAVANJA</w:t>
      </w:r>
      <w:r w:rsidRPr="00F93873">
        <w:rPr>
          <w:rFonts w:ascii="Times New Roman" w:eastAsia="Times New Roman" w:hAnsi="Times New Roman" w:cs="Times New Roman"/>
          <w:sz w:val="24"/>
          <w:szCs w:val="24"/>
        </w:rPr>
        <w:t>: Motivacija učenika i  kreativan rad u zajedništvu s vjeroučenicima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Priprema i podjela  radnih materijala ( gradivo, kviz, tombola, testovi ...)</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TRAJANJE IZVEDBE</w:t>
      </w:r>
      <w:r w:rsidRPr="00F93873">
        <w:rPr>
          <w:rFonts w:ascii="Times New Roman" w:eastAsia="Times New Roman" w:hAnsi="Times New Roman" w:cs="Times New Roman"/>
          <w:sz w:val="24"/>
          <w:szCs w:val="24"/>
        </w:rPr>
        <w:t>: 70 sati</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POTREBNI RESURSI</w:t>
      </w:r>
      <w:r w:rsidRPr="00F93873">
        <w:rPr>
          <w:rFonts w:ascii="Times New Roman" w:eastAsia="Times New Roman" w:hAnsi="Times New Roman" w:cs="Times New Roman"/>
          <w:sz w:val="24"/>
          <w:szCs w:val="24"/>
        </w:rPr>
        <w:t>: Materijali potrebni za izradu panoa i plakata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NAČINI PRAĆENJA I PROVJERE POSTIGNUĆA:</w:t>
      </w:r>
      <w:r w:rsidRPr="00F93873">
        <w:rPr>
          <w:rFonts w:ascii="Times New Roman" w:eastAsia="Times New Roman" w:hAnsi="Times New Roman" w:cs="Times New Roman"/>
          <w:sz w:val="24"/>
          <w:szCs w:val="24"/>
        </w:rPr>
        <w:t xml:space="preserve"> Izrada plakata i panoa, sudjelovanje na priredbama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lastRenderedPageBreak/>
        <w:t>Uspješnost ekipe i njihov plasman uspoređen s ostalim ekipama. Rezultati će se koristiti kao daljnji poticaj i motivacija učenika</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sz w:val="24"/>
          <w:szCs w:val="24"/>
        </w:rPr>
        <w:t xml:space="preserve"> </w:t>
      </w:r>
    </w:p>
    <w:p w:rsidR="003F75A9" w:rsidRPr="00F93873" w:rsidRDefault="00E1078E">
      <w:pPr>
        <w:pBdr>
          <w:top w:val="nil"/>
          <w:left w:val="nil"/>
          <w:bottom w:val="nil"/>
          <w:right w:val="nil"/>
          <w:between w:val="nil"/>
        </w:pBdr>
        <w:rPr>
          <w:rFonts w:ascii="Times New Roman" w:eastAsia="Times New Roman" w:hAnsi="Times New Roman" w:cs="Times New Roman"/>
          <w:sz w:val="24"/>
          <w:szCs w:val="24"/>
        </w:rPr>
      </w:pPr>
      <w:r w:rsidRPr="00F93873">
        <w:rPr>
          <w:rFonts w:ascii="Times New Roman" w:eastAsia="Times New Roman" w:hAnsi="Times New Roman" w:cs="Times New Roman"/>
          <w:b/>
          <w:sz w:val="24"/>
          <w:szCs w:val="24"/>
        </w:rPr>
        <w:t xml:space="preserve">ODGOVORNE OSOBE: </w:t>
      </w:r>
      <w:r w:rsidRPr="00F93873">
        <w:rPr>
          <w:rFonts w:ascii="Times New Roman" w:eastAsia="Times New Roman" w:hAnsi="Times New Roman" w:cs="Times New Roman"/>
          <w:sz w:val="24"/>
          <w:szCs w:val="24"/>
        </w:rPr>
        <w:t>Rosanda Vukičević</w:t>
      </w:r>
    </w:p>
    <w:p w:rsidR="003F75A9" w:rsidRPr="00F93873" w:rsidRDefault="00E1078E">
      <w:pPr>
        <w:pBdr>
          <w:top w:val="nil"/>
          <w:left w:val="nil"/>
          <w:bottom w:val="nil"/>
          <w:right w:val="nil"/>
          <w:between w:val="nil"/>
        </w:pBdr>
        <w:rPr>
          <w:rFonts w:ascii="Times New Roman" w:eastAsia="Calibri" w:hAnsi="Times New Roman" w:cs="Times New Roman"/>
          <w:sz w:val="24"/>
          <w:szCs w:val="24"/>
        </w:rPr>
      </w:pPr>
      <w:r w:rsidRPr="00F93873">
        <w:rPr>
          <w:rFonts w:ascii="Times New Roman" w:eastAsia="Calibri" w:hAnsi="Times New Roman" w:cs="Times New Roman"/>
          <w:sz w:val="24"/>
          <w:szCs w:val="24"/>
        </w:rPr>
        <w:t xml:space="preserve"> </w:t>
      </w:r>
    </w:p>
    <w:p w:rsidR="003F75A9" w:rsidRPr="00F93873" w:rsidRDefault="003F75A9">
      <w:pPr>
        <w:pBdr>
          <w:top w:val="nil"/>
          <w:left w:val="nil"/>
          <w:bottom w:val="nil"/>
          <w:right w:val="nil"/>
          <w:between w:val="nil"/>
        </w:pBdr>
        <w:rPr>
          <w:rFonts w:ascii="Times New Roman" w:eastAsia="Calibri" w:hAnsi="Times New Roman" w:cs="Times New Roman"/>
          <w:sz w:val="24"/>
          <w:szCs w:val="24"/>
        </w:rPr>
      </w:pPr>
    </w:p>
    <w:p w:rsidR="003F75A9" w:rsidRPr="00F93873" w:rsidRDefault="003F75A9">
      <w:pPr>
        <w:pBdr>
          <w:top w:val="nil"/>
          <w:left w:val="nil"/>
          <w:bottom w:val="nil"/>
          <w:right w:val="nil"/>
          <w:between w:val="nil"/>
        </w:pBdr>
        <w:rPr>
          <w:rFonts w:ascii="Times New Roman" w:eastAsia="Calibri" w:hAnsi="Times New Roman" w:cs="Times New Roman"/>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F93873" w:rsidRDefault="00F93873">
      <w:pPr>
        <w:pBdr>
          <w:top w:val="nil"/>
          <w:left w:val="nil"/>
          <w:bottom w:val="nil"/>
          <w:right w:val="nil"/>
          <w:between w:val="nil"/>
        </w:pBdr>
        <w:rPr>
          <w:rFonts w:ascii="Calibri" w:eastAsia="Calibri" w:hAnsi="Calibri" w:cs="Calibri"/>
          <w:sz w:val="24"/>
          <w:szCs w:val="24"/>
        </w:rPr>
      </w:pPr>
    </w:p>
    <w:p w:rsidR="00F93873" w:rsidRDefault="00F93873">
      <w:pPr>
        <w:pBdr>
          <w:top w:val="nil"/>
          <w:left w:val="nil"/>
          <w:bottom w:val="nil"/>
          <w:right w:val="nil"/>
          <w:between w:val="nil"/>
        </w:pBdr>
        <w:rPr>
          <w:rFonts w:ascii="Calibri" w:eastAsia="Calibri" w:hAnsi="Calibri" w:cs="Calibri"/>
          <w:sz w:val="24"/>
          <w:szCs w:val="24"/>
        </w:rPr>
      </w:pPr>
    </w:p>
    <w:p w:rsidR="00F93873" w:rsidRDefault="00F93873">
      <w:pPr>
        <w:pBdr>
          <w:top w:val="nil"/>
          <w:left w:val="nil"/>
          <w:bottom w:val="nil"/>
          <w:right w:val="nil"/>
          <w:between w:val="nil"/>
        </w:pBdr>
        <w:rPr>
          <w:rFonts w:ascii="Calibri" w:eastAsia="Calibri" w:hAnsi="Calibri" w:cs="Calibri"/>
          <w:sz w:val="24"/>
          <w:szCs w:val="24"/>
        </w:rPr>
      </w:pPr>
    </w:p>
    <w:p w:rsidR="003F75A9" w:rsidRPr="00F93873" w:rsidRDefault="00F93873">
      <w:pPr>
        <w:pBdr>
          <w:top w:val="nil"/>
          <w:left w:val="nil"/>
          <w:bottom w:val="nil"/>
          <w:right w:val="nil"/>
          <w:between w:val="nil"/>
        </w:pBdr>
        <w:rPr>
          <w:rFonts w:ascii="Times New Roman" w:eastAsia="Times New Roman" w:hAnsi="Times New Roman" w:cs="Times New Roman"/>
          <w:sz w:val="28"/>
          <w:szCs w:val="28"/>
        </w:rPr>
      </w:pPr>
      <w:r w:rsidRPr="001B5D55">
        <w:rPr>
          <w:rFonts w:ascii="Times New Roman" w:eastAsia="Times New Roman" w:hAnsi="Times New Roman" w:cs="Times New Roman"/>
          <w:b/>
          <w:sz w:val="28"/>
          <w:szCs w:val="28"/>
        </w:rPr>
        <w:lastRenderedPageBreak/>
        <w:t>BITI NAJPRIJATELJ</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 1</w:t>
      </w:r>
      <w:r>
        <w:rPr>
          <w:rFonts w:ascii="Times New Roman" w:eastAsia="Times New Roman" w:hAnsi="Times New Roman" w:cs="Times New Roman"/>
          <w:sz w:val="24"/>
          <w:szCs w:val="24"/>
        </w:rPr>
        <w:t>: Razvijati duh prijateljstva, povjerenja i poštovanja u razrednoj zajednici</w:t>
      </w:r>
    </w:p>
    <w:p w:rsidR="003F75A9" w:rsidRDefault="00E1078E" w:rsidP="00F93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RAZRED/ CIKLUS</w:t>
      </w:r>
      <w:r>
        <w:rPr>
          <w:rFonts w:ascii="Times New Roman" w:eastAsia="Times New Roman" w:hAnsi="Times New Roman" w:cs="Times New Roman"/>
          <w:sz w:val="24"/>
          <w:szCs w:val="24"/>
        </w:rPr>
        <w:t>:  1a, 1b, 2a, 2b, 7a, 7b</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 xml:space="preserve"> Širiti radost i mir i nikoga ne isključivati iz svoga  društva (aktualizacija usvojenog znanja o odnosima među ljudima)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POSTIGNUĆA</w:t>
      </w:r>
      <w:r>
        <w:rPr>
          <w:rFonts w:ascii="Times New Roman" w:eastAsia="Times New Roman" w:hAnsi="Times New Roman" w:cs="Times New Roman"/>
          <w:sz w:val="24"/>
          <w:szCs w:val="24"/>
        </w:rPr>
        <w:t>: Učenici će uočiti da svatko od učenika pridonosi izgradnji zajedništva u razrednoj zajednici i školi i da smo jedni drugima potrebni. Prepoznat će pravo prijateljstvo i zauzimati se za razvoj zajedništva, istinskog prijateljstva konkretnim djelima ljubavi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sidR="00F93873">
        <w:rPr>
          <w:rFonts w:ascii="Times New Roman" w:eastAsia="Times New Roman" w:hAnsi="Times New Roman" w:cs="Times New Roman"/>
          <w:sz w:val="24"/>
          <w:szCs w:val="24"/>
        </w:rPr>
        <w:t>: project, r</w:t>
      </w:r>
      <w:r>
        <w:rPr>
          <w:rFonts w:ascii="Times New Roman" w:eastAsia="Times New Roman" w:hAnsi="Times New Roman" w:cs="Times New Roman"/>
          <w:sz w:val="24"/>
          <w:szCs w:val="24"/>
        </w:rPr>
        <w:t>adionica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OBLICI RADA</w:t>
      </w:r>
      <w:r>
        <w:rPr>
          <w:rFonts w:ascii="Times New Roman" w:eastAsia="Times New Roman" w:hAnsi="Times New Roman" w:cs="Times New Roman"/>
          <w:sz w:val="24"/>
          <w:szCs w:val="24"/>
        </w:rPr>
        <w:t>: projekt</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vjeroučenici I vjeroučiteljica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w:t>
      </w:r>
      <w:r>
        <w:rPr>
          <w:rFonts w:ascii="Times New Roman" w:eastAsia="Times New Roman" w:hAnsi="Times New Roman" w:cs="Times New Roman"/>
          <w:sz w:val="24"/>
          <w:szCs w:val="24"/>
        </w:rPr>
        <w:t>: Aktualizacija usvojenih sadržaja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Razgovor, oluja ideja, igra, stvaralačko izražavanje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Nastavna školska godina 2018/19</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r>
        <w:rPr>
          <w:rFonts w:ascii="Times New Roman" w:eastAsia="Times New Roman" w:hAnsi="Times New Roman" w:cs="Times New Roman"/>
          <w:sz w:val="24"/>
          <w:szCs w:val="24"/>
        </w:rPr>
        <w:t>: Simbolične nagrade za izabrane najprijatelje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PRAĆENJA I PROVJERE POSTIGNUĆA:</w:t>
      </w:r>
      <w:r>
        <w:rPr>
          <w:rFonts w:ascii="Times New Roman" w:eastAsia="Times New Roman" w:hAnsi="Times New Roman" w:cs="Times New Roman"/>
          <w:sz w:val="24"/>
          <w:szCs w:val="24"/>
        </w:rPr>
        <w:t xml:space="preserve"> Radionica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r>
        <w:rPr>
          <w:rFonts w:ascii="Times New Roman" w:eastAsia="Times New Roman" w:hAnsi="Times New Roman" w:cs="Times New Roman"/>
          <w:sz w:val="24"/>
          <w:szCs w:val="24"/>
        </w:rPr>
        <w:t xml:space="preserve"> Rosanda Vukičević</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Default="003F75A9">
      <w:pPr>
        <w:pBdr>
          <w:top w:val="nil"/>
          <w:left w:val="nil"/>
          <w:bottom w:val="nil"/>
          <w:right w:val="nil"/>
          <w:between w:val="nil"/>
        </w:pBdr>
        <w:rPr>
          <w:rFonts w:ascii="Times New Roman" w:eastAsia="Times New Roman" w:hAnsi="Times New Roman" w:cs="Times New Roman"/>
          <w:sz w:val="24"/>
          <w:szCs w:val="24"/>
        </w:rPr>
      </w:pPr>
    </w:p>
    <w:p w:rsidR="003F75A9" w:rsidRDefault="003F75A9">
      <w:pPr>
        <w:pBdr>
          <w:top w:val="nil"/>
          <w:left w:val="nil"/>
          <w:bottom w:val="nil"/>
          <w:right w:val="nil"/>
          <w:between w:val="nil"/>
        </w:pBdr>
        <w:rPr>
          <w:rFonts w:ascii="Times New Roman" w:eastAsia="Times New Roman" w:hAnsi="Times New Roman" w:cs="Times New Roman"/>
          <w:sz w:val="24"/>
          <w:szCs w:val="24"/>
        </w:rPr>
      </w:pPr>
    </w:p>
    <w:p w:rsidR="003F75A9" w:rsidRDefault="003F75A9">
      <w:pPr>
        <w:pBdr>
          <w:top w:val="nil"/>
          <w:left w:val="nil"/>
          <w:bottom w:val="nil"/>
          <w:right w:val="nil"/>
          <w:between w:val="nil"/>
        </w:pBdr>
        <w:rPr>
          <w:rFonts w:ascii="Times New Roman" w:eastAsia="Times New Roman" w:hAnsi="Times New Roman" w:cs="Times New Roman"/>
          <w:sz w:val="24"/>
          <w:szCs w:val="24"/>
        </w:rPr>
      </w:pPr>
    </w:p>
    <w:p w:rsidR="003F75A9" w:rsidRDefault="003F75A9">
      <w:pPr>
        <w:pBdr>
          <w:top w:val="nil"/>
          <w:left w:val="nil"/>
          <w:bottom w:val="nil"/>
          <w:right w:val="nil"/>
          <w:between w:val="nil"/>
        </w:pBdr>
        <w:rPr>
          <w:rFonts w:ascii="Times New Roman" w:eastAsia="Times New Roman" w:hAnsi="Times New Roman" w:cs="Times New Roman"/>
          <w:sz w:val="24"/>
          <w:szCs w:val="24"/>
        </w:rPr>
      </w:pPr>
    </w:p>
    <w:p w:rsidR="00F93873" w:rsidRDefault="00F93873">
      <w:pPr>
        <w:pBdr>
          <w:top w:val="nil"/>
          <w:left w:val="nil"/>
          <w:bottom w:val="nil"/>
          <w:right w:val="nil"/>
          <w:between w:val="nil"/>
        </w:pBdr>
        <w:rPr>
          <w:rFonts w:ascii="Times New Roman" w:eastAsia="Times New Roman" w:hAnsi="Times New Roman" w:cs="Times New Roman"/>
          <w:sz w:val="24"/>
          <w:szCs w:val="24"/>
        </w:rPr>
      </w:pPr>
    </w:p>
    <w:p w:rsidR="00F93873" w:rsidRDefault="00F93873">
      <w:pPr>
        <w:pBdr>
          <w:top w:val="nil"/>
          <w:left w:val="nil"/>
          <w:bottom w:val="nil"/>
          <w:right w:val="nil"/>
          <w:between w:val="nil"/>
        </w:pBdr>
        <w:rPr>
          <w:rFonts w:ascii="Times New Roman" w:eastAsia="Times New Roman" w:hAnsi="Times New Roman" w:cs="Times New Roman"/>
          <w:sz w:val="24"/>
          <w:szCs w:val="24"/>
        </w:rPr>
      </w:pPr>
    </w:p>
    <w:p w:rsidR="003F75A9" w:rsidRPr="00F93873" w:rsidRDefault="00E1078E">
      <w:pPr>
        <w:pBdr>
          <w:top w:val="nil"/>
          <w:left w:val="nil"/>
          <w:bottom w:val="nil"/>
          <w:right w:val="nil"/>
          <w:between w:val="nil"/>
        </w:pBdr>
        <w:rPr>
          <w:rFonts w:ascii="Times New Roman" w:eastAsia="Times New Roman" w:hAnsi="Times New Roman" w:cs="Times New Roman"/>
          <w:b/>
          <w:sz w:val="28"/>
          <w:szCs w:val="28"/>
        </w:rPr>
      </w:pPr>
      <w:r w:rsidRPr="001B5D55">
        <w:rPr>
          <w:rFonts w:ascii="Times New Roman" w:eastAsia="Times New Roman" w:hAnsi="Times New Roman" w:cs="Times New Roman"/>
          <w:b/>
          <w:sz w:val="28"/>
          <w:szCs w:val="28"/>
        </w:rPr>
        <w:lastRenderedPageBreak/>
        <w:t>POSJE</w:t>
      </w:r>
      <w:r w:rsidR="00F93873" w:rsidRPr="001B5D55">
        <w:rPr>
          <w:rFonts w:ascii="Times New Roman" w:eastAsia="Times New Roman" w:hAnsi="Times New Roman" w:cs="Times New Roman"/>
          <w:b/>
          <w:sz w:val="28"/>
          <w:szCs w:val="28"/>
        </w:rPr>
        <w:t>T ŽUPNOJ CRKVI</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CILJ 1: </w:t>
      </w:r>
      <w:r>
        <w:rPr>
          <w:rFonts w:ascii="Times New Roman" w:eastAsia="Times New Roman" w:hAnsi="Times New Roman" w:cs="Times New Roman"/>
          <w:sz w:val="24"/>
          <w:szCs w:val="24"/>
        </w:rPr>
        <w:t>Upoznavanje župne crkve, sudjelovanje u liturgijskom životu župne zajednice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RAZRED/ CIKLUS</w:t>
      </w:r>
      <w:r>
        <w:rPr>
          <w:rFonts w:ascii="Times New Roman" w:eastAsia="Times New Roman" w:hAnsi="Times New Roman" w:cs="Times New Roman"/>
          <w:sz w:val="24"/>
          <w:szCs w:val="24"/>
        </w:rPr>
        <w:t>:  1a, 1b, 2a, 2b, 7a, 7b</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 xml:space="preserve"> Razvoj svijesti o vjerskoj i kulturnoj dimenziji življenja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OČEKIVANI ISHODI/ POSTIGNUĆA: </w:t>
      </w:r>
      <w:r>
        <w:rPr>
          <w:rFonts w:ascii="Times New Roman" w:eastAsia="Times New Roman" w:hAnsi="Times New Roman" w:cs="Times New Roman"/>
          <w:sz w:val="24"/>
          <w:szCs w:val="24"/>
        </w:rPr>
        <w:t>Učenici će moći opisati svoju župnu crkvu i navesti što treba imati da se u njoj može slaviti sveta misa i vjernici okupljati na razne pobožnosti. Učenici će moći doživjeti poveznicu liturgijskog i svakodnevnog kršćanskog života.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 Terenska nastava -  posjet uz pratnju vjeroučiteljice (  svibanj ili lipanj 2019)</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OBLICI RADA</w:t>
      </w:r>
      <w:r>
        <w:rPr>
          <w:rFonts w:ascii="Times New Roman" w:eastAsia="Times New Roman" w:hAnsi="Times New Roman" w:cs="Times New Roman"/>
          <w:sz w:val="24"/>
          <w:szCs w:val="24"/>
        </w:rPr>
        <w:t>: terenska nastava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vjeroučenici i vjeroučiteljica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w:t>
      </w:r>
      <w:r>
        <w:rPr>
          <w:rFonts w:ascii="Times New Roman" w:eastAsia="Times New Roman" w:hAnsi="Times New Roman" w:cs="Times New Roman"/>
          <w:sz w:val="24"/>
          <w:szCs w:val="24"/>
        </w:rPr>
        <w:t>: Molitva, doživljajno spoznavanje crkvenog prostora, učenje liturgijskih gesta, pjevanje prigodnih duhovnih šansona</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Usmeno izlaganje , doživljajno animiranje</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1 nastavni sat po razrednom odjelu</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r>
        <w:rPr>
          <w:rFonts w:ascii="Times New Roman" w:eastAsia="Times New Roman" w:hAnsi="Times New Roman" w:cs="Times New Roman"/>
          <w:sz w:val="24"/>
          <w:szCs w:val="24"/>
        </w:rPr>
        <w:t>:</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PRAĆENJA I PROVJERE POSTIGNUĆA:</w:t>
      </w:r>
      <w:r>
        <w:rPr>
          <w:rFonts w:ascii="Times New Roman" w:eastAsia="Times New Roman" w:hAnsi="Times New Roman" w:cs="Times New Roman"/>
          <w:sz w:val="24"/>
          <w:szCs w:val="24"/>
        </w:rPr>
        <w:t xml:space="preserve"> Radni listić</w:t>
      </w:r>
    </w:p>
    <w:p w:rsidR="003F75A9" w:rsidRDefault="00E107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r>
        <w:rPr>
          <w:rFonts w:ascii="Times New Roman" w:eastAsia="Times New Roman" w:hAnsi="Times New Roman" w:cs="Times New Roman"/>
          <w:sz w:val="24"/>
          <w:szCs w:val="24"/>
        </w:rPr>
        <w:t xml:space="preserve"> Rosanda Vukičević</w:t>
      </w:r>
    </w:p>
    <w:p w:rsidR="003F75A9" w:rsidRDefault="00E1078E">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 </w:t>
      </w: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F93873" w:rsidRDefault="00F93873">
      <w:pPr>
        <w:pBdr>
          <w:top w:val="nil"/>
          <w:left w:val="nil"/>
          <w:bottom w:val="nil"/>
          <w:right w:val="nil"/>
          <w:between w:val="nil"/>
        </w:pBdr>
        <w:rPr>
          <w:rFonts w:ascii="Calibri" w:eastAsia="Calibri" w:hAnsi="Calibri" w:cs="Calibri"/>
          <w:sz w:val="24"/>
          <w:szCs w:val="24"/>
        </w:rPr>
      </w:pPr>
    </w:p>
    <w:p w:rsidR="003F75A9" w:rsidRDefault="00E1078E">
      <w:pPr>
        <w:pBdr>
          <w:top w:val="nil"/>
          <w:left w:val="nil"/>
          <w:bottom w:val="nil"/>
          <w:right w:val="nil"/>
          <w:between w:val="nil"/>
        </w:pBdr>
        <w:shd w:val="clear" w:color="auto" w:fill="D9D9D9"/>
        <w:ind w:left="640" w:hanging="359"/>
        <w:jc w:val="center"/>
        <w:rPr>
          <w:rFonts w:ascii="Calibri" w:eastAsia="Calibri" w:hAnsi="Calibri" w:cs="Calibri"/>
          <w:color w:val="FF6600"/>
          <w:sz w:val="24"/>
          <w:szCs w:val="24"/>
        </w:rPr>
      </w:pPr>
      <w:r>
        <w:rPr>
          <w:rFonts w:ascii="Calibri" w:eastAsia="Calibri" w:hAnsi="Calibri" w:cs="Calibri"/>
          <w:b/>
          <w:color w:val="FF6600"/>
          <w:sz w:val="28"/>
          <w:szCs w:val="28"/>
        </w:rPr>
        <w:lastRenderedPageBreak/>
        <w:t>6.3. Matematičko područje</w:t>
      </w: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tbl>
      <w:tblPr>
        <w:tblStyle w:val="a7"/>
        <w:tblW w:w="9075" w:type="dxa"/>
        <w:tblBorders>
          <w:top w:val="nil"/>
          <w:left w:val="nil"/>
          <w:bottom w:val="nil"/>
          <w:right w:val="nil"/>
          <w:insideH w:val="nil"/>
          <w:insideV w:val="nil"/>
        </w:tblBorders>
        <w:tblLayout w:type="fixed"/>
        <w:tblLook w:val="0600" w:firstRow="0" w:lastRow="0" w:firstColumn="0" w:lastColumn="0" w:noHBand="1" w:noVBand="1"/>
      </w:tblPr>
      <w:tblGrid>
        <w:gridCol w:w="1305"/>
        <w:gridCol w:w="270"/>
        <w:gridCol w:w="105"/>
        <w:gridCol w:w="1680"/>
        <w:gridCol w:w="5715"/>
      </w:tblGrid>
      <w:tr w:rsidR="003F75A9">
        <w:trPr>
          <w:trHeight w:val="420"/>
        </w:trPr>
        <w:tc>
          <w:tcPr>
            <w:tcW w:w="15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Ciklus</w:t>
            </w:r>
          </w:p>
        </w:tc>
        <w:tc>
          <w:tcPr>
            <w:tcW w:w="75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ciklus (1. – 4. razred)</w:t>
            </w:r>
          </w:p>
        </w:tc>
      </w:tr>
      <w:tr w:rsidR="003F75A9">
        <w:trPr>
          <w:trHeight w:val="500"/>
        </w:trPr>
        <w:tc>
          <w:tcPr>
            <w:tcW w:w="15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Cilj</w:t>
            </w:r>
          </w:p>
        </w:tc>
        <w:tc>
          <w:tcPr>
            <w:tcW w:w="75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sposobnosti matematičkog mišljenja i logičkog zaključivanja</w:t>
            </w:r>
          </w:p>
        </w:tc>
      </w:tr>
      <w:tr w:rsidR="003F75A9">
        <w:trPr>
          <w:trHeight w:val="800"/>
        </w:trPr>
        <w:tc>
          <w:tcPr>
            <w:tcW w:w="15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Obrazloženje</w:t>
            </w:r>
          </w:p>
        </w:tc>
        <w:tc>
          <w:tcPr>
            <w:tcW w:w="75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Uočena je želja učenika za rješavanjem složenijih zadataka i proširivanjem matematičkih sadržaja.  </w:t>
            </w:r>
            <w:r>
              <w:rPr>
                <w:rFonts w:ascii="Times New Roman" w:eastAsia="Times New Roman" w:hAnsi="Times New Roman" w:cs="Times New Roman"/>
                <w:sz w:val="24"/>
                <w:szCs w:val="24"/>
              </w:rPr>
              <w:tab/>
            </w:r>
          </w:p>
        </w:tc>
      </w:tr>
      <w:tr w:rsidR="003F75A9">
        <w:trPr>
          <w:trHeight w:val="1400"/>
        </w:trPr>
        <w:tc>
          <w:tcPr>
            <w:tcW w:w="15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Očekivani ishodi i postignuća</w:t>
            </w:r>
          </w:p>
        </w:tc>
        <w:tc>
          <w:tcPr>
            <w:tcW w:w="75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primijeniti više računskih radnji u složenijim matematičkim zadacima</w:t>
            </w:r>
          </w:p>
          <w:p w:rsidR="003F75A9" w:rsidRDefault="00E1078E">
            <w:pPr>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samostalno riješiti zadatke zadane riječima</w:t>
            </w:r>
          </w:p>
          <w:p w:rsidR="003F75A9" w:rsidRDefault="00E1078E">
            <w:pPr>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kreativnim mišljenjem i logičkim zaključivanjem doći do točnog rješenja </w:t>
            </w:r>
          </w:p>
          <w:p w:rsidR="003F75A9" w:rsidRDefault="00E1078E">
            <w:pPr>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primijeniti matematičke sadržaje u svakodnevnim situacijama</w:t>
            </w:r>
          </w:p>
        </w:tc>
      </w:tr>
      <w:tr w:rsidR="003F75A9">
        <w:trPr>
          <w:trHeight w:val="420"/>
        </w:trPr>
        <w:tc>
          <w:tcPr>
            <w:tcW w:w="13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Način</w:t>
            </w:r>
          </w:p>
        </w:tc>
        <w:tc>
          <w:tcPr>
            <w:tcW w:w="20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Oblik</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DODATNA NASTAVA MATEMATIKE</w:t>
            </w:r>
          </w:p>
        </w:tc>
      </w:tr>
      <w:tr w:rsidR="003F75A9">
        <w:trPr>
          <w:trHeight w:val="460"/>
        </w:trPr>
        <w:tc>
          <w:tcPr>
            <w:tcW w:w="13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realizacije</w:t>
            </w:r>
          </w:p>
        </w:tc>
        <w:tc>
          <w:tcPr>
            <w:tcW w:w="20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Sudionici</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Učiteljica i učenici i vanjski suradnici</w:t>
            </w:r>
          </w:p>
        </w:tc>
      </w:tr>
      <w:tr w:rsidR="003F75A9">
        <w:trPr>
          <w:trHeight w:val="460"/>
        </w:trPr>
        <w:tc>
          <w:tcPr>
            <w:tcW w:w="13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Način učenja</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Rješavaju zadatke, mozgalice, matematičke kvizove</w:t>
            </w:r>
          </w:p>
        </w:tc>
      </w:tr>
      <w:tr w:rsidR="003F75A9">
        <w:trPr>
          <w:trHeight w:val="1140"/>
        </w:trPr>
        <w:tc>
          <w:tcPr>
            <w:tcW w:w="130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Metode poučavanja</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Planiraju, razgovaraju, usmeno izlažu, objašnjavaju, demonstriraju, analiziraju rješenja zadataka, potiču i motiviraju učenike za rješavanje problemskih zadataka</w:t>
            </w:r>
          </w:p>
        </w:tc>
      </w:tr>
      <w:tr w:rsidR="003F75A9">
        <w:trPr>
          <w:trHeight w:val="460"/>
        </w:trPr>
        <w:tc>
          <w:tcPr>
            <w:tcW w:w="13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Trajanje</w:t>
            </w:r>
          </w:p>
        </w:tc>
        <w:tc>
          <w:tcPr>
            <w:tcW w:w="5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35 sati tijekom školske godine</w:t>
            </w:r>
          </w:p>
        </w:tc>
      </w:tr>
      <w:tr w:rsidR="003F75A9">
        <w:trPr>
          <w:trHeight w:val="760"/>
        </w:trPr>
        <w:tc>
          <w:tcPr>
            <w:tcW w:w="16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Potrebni resursi</w:t>
            </w:r>
          </w:p>
        </w:tc>
        <w:tc>
          <w:tcPr>
            <w:tcW w:w="73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Udžbenici, nastavni listići, zbirka zadataka, časopisi, internet, brojevna crta, kartice s brojevima, geometrijski pribor, projektor, ppt prezentacija</w:t>
            </w:r>
          </w:p>
        </w:tc>
      </w:tr>
      <w:tr w:rsidR="003F75A9">
        <w:trPr>
          <w:trHeight w:val="800"/>
        </w:trPr>
        <w:tc>
          <w:tcPr>
            <w:tcW w:w="16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Moguće poteškoće</w:t>
            </w:r>
          </w:p>
        </w:tc>
        <w:tc>
          <w:tcPr>
            <w:tcW w:w="73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Tehnički uvjeti: često nema potrošnog materijala, nedostupan kopirni stroj, edukacija učitelja, oslonjeni na svoje snage i mogućnosti.</w:t>
            </w:r>
          </w:p>
        </w:tc>
      </w:tr>
      <w:tr w:rsidR="003F75A9">
        <w:trPr>
          <w:trHeight w:val="1180"/>
        </w:trPr>
        <w:tc>
          <w:tcPr>
            <w:tcW w:w="16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Način praćenja i provjeravanja ishoda i postignuća</w:t>
            </w:r>
          </w:p>
        </w:tc>
        <w:tc>
          <w:tcPr>
            <w:tcW w:w="73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riješeni zadaci,</w:t>
            </w:r>
          </w:p>
          <w:p w:rsidR="003F75A9" w:rsidRDefault="00E1078E">
            <w:pPr>
              <w:spacing w:before="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praktični radovi učenika</w:t>
            </w:r>
          </w:p>
          <w:p w:rsidR="003F75A9" w:rsidRDefault="00E1078E">
            <w:pPr>
              <w:spacing w:before="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rezultati natjecanja</w:t>
            </w:r>
          </w:p>
          <w:p w:rsidR="003F75A9" w:rsidRDefault="00E1078E">
            <w:pPr>
              <w:spacing w:before="0"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F75A9">
        <w:trPr>
          <w:trHeight w:val="1040"/>
        </w:trPr>
        <w:tc>
          <w:tcPr>
            <w:tcW w:w="16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Odgovorne osobe</w:t>
            </w:r>
          </w:p>
        </w:tc>
        <w:tc>
          <w:tcPr>
            <w:tcW w:w="73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Default="00E1078E">
            <w:pPr>
              <w:spacing w:before="0"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Marina Nadoveza, Ivana Desnica, Ivana Križanac, Emilija Mrvica, Branka Pastuović, Divna Vukičević, Mirela Sladić, Ursula Jurić, Gordana Mirinjek, Sanja Gaćina, Marija Plavčić</w:t>
            </w:r>
          </w:p>
        </w:tc>
      </w:tr>
    </w:tbl>
    <w:p w:rsidR="003F75A9" w:rsidRDefault="003F75A9">
      <w:pPr>
        <w:spacing w:before="0"/>
        <w:rPr>
          <w:rFonts w:ascii="Times New Roman" w:eastAsia="Times New Roman" w:hAnsi="Times New Roman" w:cs="Times New Roman"/>
          <w:b/>
          <w:sz w:val="24"/>
          <w:szCs w:val="24"/>
        </w:rPr>
      </w:pPr>
    </w:p>
    <w:p w:rsidR="003F75A9" w:rsidRDefault="003F75A9">
      <w:pPr>
        <w:spacing w:before="0"/>
        <w:rPr>
          <w:rFonts w:ascii="Times New Roman" w:eastAsia="Times New Roman" w:hAnsi="Times New Roman" w:cs="Times New Roman"/>
          <w:b/>
          <w:sz w:val="24"/>
          <w:szCs w:val="24"/>
        </w:rPr>
      </w:pPr>
    </w:p>
    <w:p w:rsidR="003F75A9" w:rsidRDefault="003F75A9">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Naziv aktivnosti: „KLOKAN BEZ GRANICA“</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2. do 8. razreda</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 Cilj 2: </w:t>
      </w:r>
      <w:r>
        <w:rPr>
          <w:rFonts w:ascii="Times New Roman" w:eastAsia="Times New Roman" w:hAnsi="Times New Roman" w:cs="Times New Roman"/>
          <w:sz w:val="24"/>
          <w:szCs w:val="24"/>
        </w:rPr>
        <w:t xml:space="preserve">Cilj natjecanja je popularizacija matematike </w:t>
      </w:r>
      <w:r>
        <w:rPr>
          <w:rFonts w:ascii="Times New Roman" w:eastAsia="Times New Roman" w:hAnsi="Times New Roman" w:cs="Times New Roman"/>
          <w:color w:val="564B47"/>
          <w:sz w:val="24"/>
          <w:szCs w:val="24"/>
          <w:highlight w:val="white"/>
        </w:rPr>
        <w:t xml:space="preserve">i </w:t>
      </w:r>
      <w:r>
        <w:rPr>
          <w:rFonts w:ascii="Times New Roman" w:eastAsia="Times New Roman" w:hAnsi="Times New Roman" w:cs="Times New Roman"/>
          <w:sz w:val="24"/>
          <w:szCs w:val="24"/>
          <w:highlight w:val="white"/>
        </w:rPr>
        <w:t xml:space="preserve">širenje osnovne matematičke kulture. </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Želimo: istaknuti zabavnu stranu matematike</w:t>
      </w:r>
    </w:p>
    <w:p w:rsidR="003F75A9" w:rsidRDefault="00E1078E">
      <w:pPr>
        <w:spacing w:before="0"/>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motivirati učenike za bavljenje matematikom izvan školskih programa </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Prijaviti na natjecanje se može svaki učenik.jer je moto natjecanja „bez selekcije, eliminacije i finala“  Razvijati sposobnost matematičkog mišljenja i zaključivanja. </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r>
        <w:rPr>
          <w:rFonts w:ascii="Times New Roman" w:eastAsia="Times New Roman" w:hAnsi="Times New Roman" w:cs="Times New Roman"/>
          <w:sz w:val="24"/>
          <w:szCs w:val="24"/>
        </w:rPr>
        <w:t xml:space="preserve"> rješavati matematičke zadatke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t xml:space="preserve"> </w:t>
      </w:r>
      <w:r>
        <w:rPr>
          <w:rFonts w:ascii="Times New Roman" w:eastAsia="Times New Roman" w:hAnsi="Times New Roman" w:cs="Times New Roman"/>
          <w:sz w:val="24"/>
          <w:szCs w:val="24"/>
        </w:rPr>
        <w:t>Natjecanje se organizira svake godine u ožujku, za sve zemlje sudionice u isto vrijeme, a provodi se u školi. Prikupljena sredstva od članarine sudionika koriste se za organizaciju, pripremu zadataka i simbolične poklone svim natjecateljima. Učenici su razvrstani u skupine prema uzrastu "Pĉelica" (2.razred), "Leptirići" ( 3. razred ), "Ecolier" ( 4. i 5. razred), "Benjamin" ( 6. i 7. razred ) i "Cadet" ( 8.razred .). Zadatci za sve skupine su raznovrsni i stupnjevito poredani. Svaki od zadataka ima ponuđenih pet rješenja. Najmlađe skupine( Pčelice i Leptirići) imaju listić sa 12 zadataka, a ostale skupine sa 24. Zadatka. Vrijeme rješavanja za najmlađe skupine je 60 minuta, a za starije 75 minuta.</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r>
        <w:rPr>
          <w:rFonts w:ascii="Times New Roman" w:eastAsia="Times New Roman" w:hAnsi="Times New Roman" w:cs="Times New Roman"/>
          <w:sz w:val="24"/>
          <w:szCs w:val="24"/>
        </w:rPr>
        <w:t xml:space="preserve"> izvannastavna aktivnost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Učenici, predmetni učitelji, učitelji razredne nastave : (Marina Nadoveza, Ivana Desnica, Branka Pastuović, Divna Vukučević, Ivana Križanac, Emilija Mrvica,  Višnja Šuperba i Simona Mesarek)</w:t>
      </w:r>
    </w:p>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Ožujak 2019.</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Svaki sudionik natjecanja  plaća 15 kn kotizaciju.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Praćenje rada učenika. Rezultati natjecanja.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Marina Nadoveza</w:t>
      </w: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jc w:val="left"/>
        <w:rPr>
          <w:rFonts w:ascii="Times New Roman" w:eastAsia="Times New Roman" w:hAnsi="Times New Roman" w:cs="Times New Roman"/>
          <w:b/>
          <w:sz w:val="24"/>
          <w:szCs w:val="24"/>
        </w:rPr>
      </w:pPr>
    </w:p>
    <w:p w:rsidR="00976742" w:rsidRDefault="00976742">
      <w:pPr>
        <w:jc w:val="left"/>
        <w:rPr>
          <w:rFonts w:ascii="Times New Roman" w:eastAsia="Times New Roman" w:hAnsi="Times New Roman" w:cs="Times New Roman"/>
          <w:b/>
          <w:sz w:val="24"/>
          <w:szCs w:val="24"/>
        </w:rPr>
      </w:pPr>
    </w:p>
    <w:p w:rsidR="00976742" w:rsidRDefault="00976742">
      <w:pPr>
        <w:jc w:val="left"/>
        <w:rPr>
          <w:rFonts w:ascii="Times New Roman" w:eastAsia="Times New Roman" w:hAnsi="Times New Roman" w:cs="Times New Roman"/>
          <w:b/>
          <w:sz w:val="24"/>
          <w:szCs w:val="24"/>
        </w:rPr>
      </w:pPr>
    </w:p>
    <w:p w:rsidR="00976742" w:rsidRDefault="00976742">
      <w:pPr>
        <w:jc w:val="left"/>
        <w:rPr>
          <w:rFonts w:ascii="Times New Roman" w:eastAsia="Times New Roman" w:hAnsi="Times New Roman" w:cs="Times New Roman"/>
          <w:b/>
          <w:sz w:val="24"/>
          <w:szCs w:val="24"/>
        </w:rPr>
      </w:pPr>
    </w:p>
    <w:p w:rsidR="00976742" w:rsidRDefault="00976742">
      <w:pPr>
        <w:jc w:val="left"/>
        <w:rPr>
          <w:rFonts w:ascii="Times New Roman" w:eastAsia="Times New Roman" w:hAnsi="Times New Roman" w:cs="Times New Roman"/>
          <w:b/>
          <w:sz w:val="24"/>
          <w:szCs w:val="24"/>
        </w:rPr>
      </w:pP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VEČER MATEMATIKE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1. do 8. razreda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3: Realizacija Večeri matematike u našoj školi: </w:t>
      </w:r>
      <w:r>
        <w:rPr>
          <w:rFonts w:ascii="Times New Roman" w:eastAsia="Times New Roman" w:hAnsi="Times New Roman" w:cs="Times New Roman"/>
          <w:sz w:val="24"/>
          <w:szCs w:val="24"/>
        </w:rPr>
        <w:t>Popularizacija matematike te poticaj učenika za nastavak matematičkog obrazovanja kao i uključivanje roditelja uživot i rad Škole.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Želimo:</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istaknuti zabavnu stranu matematike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provesti interakciju učitelja, učenika i roditelja kroz matematičke igre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Večer matematike je skup interaktivnih radionica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Učenici, roditelji i učitelji će: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rješavati matematičke zadatke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igrati se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Večer matematike nalik je sajmu. Sudionici obilaze „matematičke stanice“ i odabiru aktivnosti u kojima će sudjelovati. Materijali s detaljnim uputama o aktivnostima dostupni su na svakoj stanici, a „dežurni matematičar“ (profesor matematike i/ili učenik) pomoći će pri njihovoj provedbi. Organizator je Hrvatsko matematičko društvo (HMD) te je potrebno prijaviti sudjelovanje škole kako bi dobili materijale za radionice. Nastavne listiće za radne centre za učenike od od prvog do osmog razreda osnovne škole pripremit će HMD i naravno, učitelji će materijale prilagođavati, nadopunjavati i osmišljavati vlastite aktivnosti. Učenici sudjeluju zajedno sa svojim roditeljima jer pomoć roditelja u pojašnjavanju obrazovnih zadataka pozitivno utječe na rezultate učenika u školi. Večer matematike potiče takvu interakciju te pomaže jednima i drugima da razumiju međusobne potrebe i izazove.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Oblik:</w:t>
      </w:r>
      <w:r>
        <w:rPr>
          <w:rFonts w:ascii="Times New Roman" w:eastAsia="Times New Roman" w:hAnsi="Times New Roman" w:cs="Times New Roman"/>
          <w:sz w:val="24"/>
          <w:szCs w:val="24"/>
        </w:rPr>
        <w:t xml:space="preserve"> izvannastavna aktivnost</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Sudionici:</w:t>
      </w:r>
      <w:r>
        <w:rPr>
          <w:rFonts w:ascii="Times New Roman" w:eastAsia="Times New Roman" w:hAnsi="Times New Roman" w:cs="Times New Roman"/>
          <w:sz w:val="24"/>
          <w:szCs w:val="24"/>
        </w:rPr>
        <w:t xml:space="preserve"> Učenici, predmetni učitelji, učitelji razredne nastave i roditelji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Način učenja:</w:t>
      </w:r>
      <w:r>
        <w:rPr>
          <w:rFonts w:ascii="Times New Roman" w:eastAsia="Times New Roman" w:hAnsi="Times New Roman" w:cs="Times New Roman"/>
          <w:sz w:val="24"/>
          <w:szCs w:val="24"/>
        </w:rPr>
        <w:t xml:space="preserve"> grupni, individualni, rad u paru, učenje kroz igru, problemsko učenje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roditelja učiti)</w:t>
      </w:r>
    </w:p>
    <w:p w:rsidR="003F75A9" w:rsidRDefault="00E1078E">
      <w:pPr>
        <w:jc w:val="left"/>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lastRenderedPageBreak/>
        <w:t xml:space="preserve">     Trajanje izvedbe: </w:t>
      </w:r>
      <w:r>
        <w:rPr>
          <w:rFonts w:ascii="Times New Roman" w:eastAsia="Times New Roman" w:hAnsi="Times New Roman" w:cs="Times New Roman"/>
          <w:sz w:val="24"/>
          <w:szCs w:val="24"/>
        </w:rPr>
        <w:t>6</w:t>
      </w:r>
      <w:r>
        <w:rPr>
          <w:rFonts w:ascii="Times New Roman" w:eastAsia="Times New Roman" w:hAnsi="Times New Roman" w:cs="Times New Roman"/>
          <w:b/>
          <w:color w:val="222222"/>
          <w:sz w:val="24"/>
          <w:szCs w:val="24"/>
          <w:highlight w:val="white"/>
        </w:rPr>
        <w:t>. prosinca 2018.</w:t>
      </w:r>
      <w:r>
        <w:rPr>
          <w:rFonts w:ascii="Times New Roman" w:eastAsia="Times New Roman" w:hAnsi="Times New Roman" w:cs="Times New Roman"/>
          <w:color w:val="222222"/>
          <w:sz w:val="24"/>
          <w:szCs w:val="24"/>
          <w:highlight w:val="white"/>
        </w:rPr>
        <w:t> s početkom u 18 sati.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materijali za radionice i izradu zadataka.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s obzirom da je riječ šestoj godini organizacije Večeri matematike, usporedit ćemo broj sudionika u odnosu na prethodne godine (broj učenika i roditelja), knjiga dojmova (dostupna roditeljima i učenicima)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Predmetni učitelji matematike i učitelji razredne nastave (Marina Nadoveza, Ivana Desnica, Branka Pastuović, Divna Vukučević, Ivana Križanac, Emilija Mrvica, Mirela Sladić,M;arija Plavčić, Višnja Šuperba i Simona Mesarek)</w:t>
      </w: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pBdr>
          <w:top w:val="nil"/>
          <w:left w:val="nil"/>
          <w:bottom w:val="nil"/>
          <w:right w:val="nil"/>
          <w:between w:val="nil"/>
        </w:pBdr>
        <w:spacing w:before="0"/>
        <w:rPr>
          <w:rFonts w:ascii="Times New Roman" w:eastAsia="Times New Roman" w:hAnsi="Times New Roman" w:cs="Times New Roman"/>
          <w:b/>
          <w:sz w:val="24"/>
          <w:szCs w:val="24"/>
        </w:rPr>
      </w:pPr>
    </w:p>
    <w:p w:rsidR="00976742" w:rsidRDefault="00976742">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3F75A9">
      <w:pPr>
        <w:pBdr>
          <w:top w:val="nil"/>
          <w:left w:val="nil"/>
          <w:bottom w:val="nil"/>
          <w:right w:val="nil"/>
          <w:between w:val="nil"/>
        </w:pBdr>
        <w:spacing w:before="0"/>
        <w:rPr>
          <w:rFonts w:ascii="Times New Roman" w:eastAsia="Times New Roman" w:hAnsi="Times New Roman" w:cs="Times New Roman"/>
          <w:b/>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Dan broja Pi</w:t>
      </w:r>
    </w:p>
    <w:p w:rsidR="003F75A9" w:rsidRDefault="003F75A9">
      <w:pPr>
        <w:pBdr>
          <w:top w:val="nil"/>
          <w:left w:val="nil"/>
          <w:bottom w:val="nil"/>
          <w:right w:val="nil"/>
          <w:between w:val="nil"/>
        </w:pBdr>
        <w:spacing w:before="0"/>
        <w:rPr>
          <w:rFonts w:ascii="Times New Roman" w:eastAsia="Times New Roman" w:hAnsi="Times New Roman" w:cs="Times New Roman"/>
          <w:color w:val="000000"/>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Ciklus: </w:t>
      </w:r>
      <w:r>
        <w:rPr>
          <w:rFonts w:ascii="Times New Roman" w:eastAsia="Times New Roman" w:hAnsi="Times New Roman" w:cs="Times New Roman"/>
          <w:color w:val="000000"/>
          <w:sz w:val="24"/>
          <w:szCs w:val="24"/>
        </w:rPr>
        <w:t>od 5. do 8. razreda</w:t>
      </w:r>
    </w:p>
    <w:p w:rsidR="003F75A9" w:rsidRDefault="003F75A9">
      <w:pPr>
        <w:pBdr>
          <w:top w:val="nil"/>
          <w:left w:val="nil"/>
          <w:bottom w:val="nil"/>
          <w:right w:val="nil"/>
          <w:between w:val="nil"/>
        </w:pBdr>
        <w:spacing w:before="0"/>
        <w:rPr>
          <w:rFonts w:ascii="Times New Roman" w:eastAsia="Times New Roman" w:hAnsi="Times New Roman" w:cs="Times New Roman"/>
          <w:color w:val="000000"/>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Cilj 1: </w:t>
      </w:r>
      <w:r>
        <w:rPr>
          <w:rFonts w:ascii="Times New Roman" w:eastAsia="Times New Roman" w:hAnsi="Times New Roman" w:cs="Times New Roman"/>
          <w:color w:val="000000"/>
          <w:sz w:val="24"/>
          <w:szCs w:val="24"/>
        </w:rPr>
        <w:t>Obilježavanje datuma 14. 3.- Dan broja Pi; dan rođenja Alberta Einsteina</w:t>
      </w:r>
    </w:p>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Poticanje kreativnosti i znatiželje , njegovanje  timskog rada. Obogaćivanje svojih znanja i proširivanje opće kulture.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rPr>
        <w:t xml:space="preserve">3. </w:t>
      </w:r>
      <w:r>
        <w:rPr>
          <w:rFonts w:ascii="Times New Roman" w:eastAsia="Times New Roman" w:hAnsi="Times New Roman" w:cs="Times New Roman"/>
          <w:b/>
          <w:sz w:val="24"/>
          <w:szCs w:val="24"/>
        </w:rPr>
        <w:t xml:space="preserve">Obrazloženje cilja: </w:t>
      </w:r>
      <w:r>
        <w:rPr>
          <w:rFonts w:ascii="Times New Roman" w:eastAsia="Times New Roman" w:hAnsi="Times New Roman" w:cs="Times New Roman"/>
          <w:sz w:val="24"/>
          <w:szCs w:val="24"/>
        </w:rPr>
        <w:t>Istražiti povijest broja Pi, zanimljive i manje poznate činjenice o njemu, njegovu važnost i primjenjivost. Razvijati  kreativnost  i samostalnost u radu.</w:t>
      </w:r>
    </w:p>
    <w:p w:rsidR="003F75A9" w:rsidRDefault="003F75A9">
      <w:pPr>
        <w:pBdr>
          <w:top w:val="nil"/>
          <w:left w:val="nil"/>
          <w:bottom w:val="nil"/>
          <w:right w:val="nil"/>
          <w:between w:val="nil"/>
        </w:pBdr>
        <w:spacing w:before="0"/>
        <w:rPr>
          <w:rFonts w:ascii="Times New Roman" w:eastAsia="Times New Roman" w:hAnsi="Times New Roman" w:cs="Times New Roman"/>
          <w:color w:val="000000"/>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Očekivani ishodi:</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petraživanje interneta </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-izrada prezentacija, plakata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-primjena informatičke tehnologije</w:t>
      </w:r>
    </w:p>
    <w:p w:rsidR="003F75A9" w:rsidRDefault="003F75A9">
      <w:pPr>
        <w:pBdr>
          <w:top w:val="nil"/>
          <w:left w:val="nil"/>
          <w:bottom w:val="nil"/>
          <w:right w:val="nil"/>
          <w:between w:val="nil"/>
        </w:pBdr>
        <w:spacing w:before="0"/>
        <w:rPr>
          <w:rFonts w:ascii="Times New Roman" w:eastAsia="Times New Roman" w:hAnsi="Times New Roman" w:cs="Times New Roman"/>
          <w:color w:val="000000"/>
          <w:sz w:val="24"/>
          <w:szCs w:val="24"/>
        </w:rPr>
      </w:pP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Način realizacije:</w:t>
      </w:r>
      <w:r>
        <w:rPr>
          <w:rFonts w:ascii="Times New Roman" w:eastAsia="Times New Roman" w:hAnsi="Times New Roman" w:cs="Times New Roman"/>
          <w:color w:val="000000"/>
          <w:sz w:val="24"/>
          <w:szCs w:val="24"/>
        </w:rPr>
        <w:t xml:space="preserve"> Upoznati učenike sa zanimljivostima broja π .Usmjeravanje učenika na korištenje IKT-a  u svrhu istraživanja i stjecanja novih znanja- pretraživanjem interneta prikupiti što više zanimljivih činjenica, a zatim ih isprezentirati. Izrada prezentacija i  plakata.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Oblik: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izvannastavna aktivnost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predmetni učitelji matematike Višnja Šuperba, Simona Mesarek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14. Ožujak 2019.</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Fotokopiranje određenih sadržaja,  materijal za plakate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Evaluacija: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Praćenje rada učenika.  Izložba radova. Vijest koju ćemo objaviti na web stranici škole.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Predmetni učitelji matematike Višnja Šuperba</w:t>
      </w:r>
    </w:p>
    <w:p w:rsidR="003F75A9" w:rsidRDefault="003F75A9">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8"/>
          <w:szCs w:val="28"/>
        </w:rPr>
      </w:pPr>
      <w:r w:rsidRPr="001B5D55">
        <w:rPr>
          <w:rFonts w:ascii="Times New Roman" w:eastAsia="Times New Roman" w:hAnsi="Times New Roman" w:cs="Times New Roman"/>
          <w:b/>
          <w:sz w:val="28"/>
          <w:szCs w:val="28"/>
        </w:rPr>
        <w:lastRenderedPageBreak/>
        <w:t>Matematičari u muzeju, radionica “Geometrija u lapidariju Arheološkog muzeja”</w:t>
      </w:r>
      <w:r>
        <w:rPr>
          <w:rFonts w:ascii="Times New Roman" w:eastAsia="Times New Roman" w:hAnsi="Times New Roman" w:cs="Times New Roman"/>
          <w:b/>
          <w:sz w:val="28"/>
          <w:szCs w:val="28"/>
        </w:rPr>
        <w:t xml:space="preserve"> </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6.a i 6.b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razred</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1: </w:t>
      </w:r>
      <w:r>
        <w:rPr>
          <w:rFonts w:ascii="Times New Roman" w:eastAsia="Times New Roman" w:hAnsi="Times New Roman" w:cs="Times New Roman"/>
          <w:sz w:val="24"/>
          <w:szCs w:val="24"/>
        </w:rPr>
        <w:t>Pronaći vezu arheoloških eksponata s starogrčkim matematičarom</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Poticanje kreativnosti i znatiželje , njegovanje  suradničkog učenja, istraživački  rad. Obogaćivanje svojih znanja i proširivanje opće kulture. Rješavanje problemskih zadataka.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rPr>
        <w:t xml:space="preserve">3. </w:t>
      </w:r>
      <w:r>
        <w:rPr>
          <w:rFonts w:ascii="Times New Roman" w:eastAsia="Times New Roman" w:hAnsi="Times New Roman" w:cs="Times New Roman"/>
          <w:b/>
          <w:sz w:val="24"/>
          <w:szCs w:val="24"/>
        </w:rPr>
        <w:t xml:space="preserve">Obrazloženje cilja:  </w:t>
      </w:r>
      <w:r>
        <w:rPr>
          <w:rFonts w:ascii="Times New Roman" w:eastAsia="Times New Roman" w:hAnsi="Times New Roman" w:cs="Times New Roman"/>
          <w:sz w:val="24"/>
          <w:szCs w:val="24"/>
        </w:rPr>
        <w:t>Kroz radionicu se želi demistificirati matematiku i odlazak u Muzej kao nešto “teško” i “dosadno”. Nastoji se popularizirati matematiku i arheologiju, te pokazati primjenjivost matematike i u Muzeju.  Razvijati  kreativnost  i samostalnost u radu. Poticaj na suradničko učenje i razvoj kritičkog promišljanja.</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3F75A9">
      <w:pPr>
        <w:numPr>
          <w:ilvl w:val="0"/>
          <w:numId w:val="39"/>
        </w:numPr>
        <w:spacing w:before="0"/>
        <w:contextualSpacing/>
        <w:rPr>
          <w:rFonts w:ascii="Times New Roman" w:eastAsia="Times New Roman" w:hAnsi="Times New Roman" w:cs="Times New Roman"/>
          <w:sz w:val="24"/>
          <w:szCs w:val="24"/>
        </w:rPr>
      </w:pPr>
    </w:p>
    <w:p w:rsidR="003F75A9" w:rsidRDefault="00E1078E">
      <w:pPr>
        <w:numPr>
          <w:ilvl w:val="0"/>
          <w:numId w:val="39"/>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uvid u običaje starih Grka na Jadranu</w:t>
      </w:r>
    </w:p>
    <w:p w:rsidR="003F75A9" w:rsidRDefault="00E1078E">
      <w:pPr>
        <w:numPr>
          <w:ilvl w:val="0"/>
          <w:numId w:val="39"/>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upoznati se s starogrčkim matematičarem Euklidom i njegovim utjecajem na razvoj geometrije</w:t>
      </w:r>
    </w:p>
    <w:p w:rsidR="003F75A9" w:rsidRDefault="00E1078E">
      <w:pPr>
        <w:numPr>
          <w:ilvl w:val="0"/>
          <w:numId w:val="39"/>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mjeriti,  konstruirati </w:t>
      </w:r>
    </w:p>
    <w:p w:rsidR="003F75A9" w:rsidRDefault="00E1078E">
      <w:pPr>
        <w:numPr>
          <w:ilvl w:val="0"/>
          <w:numId w:val="39"/>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riješavati zadatak</w:t>
      </w:r>
    </w:p>
    <w:p w:rsidR="003F75A9" w:rsidRDefault="00E1078E">
      <w:pPr>
        <w:numPr>
          <w:ilvl w:val="0"/>
          <w:numId w:val="39"/>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upoznati se s pravilima ponašanja u muzeju</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radionica  u kojoj se učenici upoznaju s povijesnim činjenicama o starim Grcima, utjecajem Euklida na razvoj geometrije, mjerenjima i konstrukcijama rješavaju postavljeni problem. </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izvanučionička nastava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predmetni učitelj matematike Višnja Šuperba, voditeljice radionice Jelena Jovanović kustosica Arheološkog muzeja u Splitu i prof. Željka Zorić, PMF Split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listopad ili studeni 2018.</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Potrebni resursi/moguće teškoće: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prijevoz do Splita, ulaznica za Muzej,</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Evaluacija: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Praćenje rada učenika.  Evaluacijski listić. Vijest koju ćemo objaviti na web stranici škole.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Predmetni učitelj matematike Višnja Šuperba</w:t>
      </w:r>
    </w:p>
    <w:p w:rsidR="003F75A9" w:rsidRDefault="003F75A9">
      <w:pPr>
        <w:rPr>
          <w:rFonts w:ascii="Times New Roman" w:eastAsia="Times New Roman" w:hAnsi="Times New Roman" w:cs="Times New Roman"/>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976742" w:rsidRDefault="00976742">
      <w:pPr>
        <w:spacing w:before="0"/>
        <w:rPr>
          <w:rFonts w:ascii="Times New Roman" w:eastAsia="Times New Roman" w:hAnsi="Times New Roman" w:cs="Times New Roman"/>
          <w:b/>
          <w:sz w:val="24"/>
          <w:szCs w:val="24"/>
        </w:rPr>
      </w:pPr>
    </w:p>
    <w:p w:rsidR="003F75A9" w:rsidRPr="00976742" w:rsidRDefault="00E1078E">
      <w:pPr>
        <w:spacing w:before="0"/>
        <w:rPr>
          <w:rFonts w:ascii="Times New Roman" w:eastAsia="Times New Roman" w:hAnsi="Times New Roman" w:cs="Times New Roman"/>
          <w:sz w:val="28"/>
          <w:szCs w:val="28"/>
        </w:rPr>
      </w:pPr>
      <w:r w:rsidRPr="001B5D55">
        <w:rPr>
          <w:rFonts w:ascii="Times New Roman" w:eastAsia="Times New Roman" w:hAnsi="Times New Roman" w:cs="Times New Roman"/>
          <w:b/>
          <w:sz w:val="28"/>
          <w:szCs w:val="28"/>
        </w:rPr>
        <w:lastRenderedPageBreak/>
        <w:t>Dodatna nastava iz Matematike</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6. i 7. razred</w:t>
      </w:r>
    </w:p>
    <w:p w:rsidR="003F75A9" w:rsidRDefault="003F75A9">
      <w:pPr>
        <w:spacing w:before="0"/>
        <w:rPr>
          <w:rFonts w:ascii="Times New Roman" w:eastAsia="Times New Roman" w:hAnsi="Times New Roman" w:cs="Times New Roman"/>
          <w:sz w:val="24"/>
          <w:szCs w:val="24"/>
        </w:rPr>
      </w:pPr>
    </w:p>
    <w:p w:rsidR="003F75A9" w:rsidRDefault="00E1078E" w:rsidP="00976742">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1: </w:t>
      </w:r>
      <w:r>
        <w:rPr>
          <w:rFonts w:ascii="Times New Roman" w:eastAsia="Times New Roman" w:hAnsi="Times New Roman" w:cs="Times New Roman"/>
          <w:sz w:val="24"/>
          <w:szCs w:val="24"/>
        </w:rPr>
        <w:t>Dodatna nastava se organizira s ciljem obogaćivanja i proširivanja znanja za učenike koji pokazuju izniman interes i znanja koje prelazi okvire redovne nastave.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rPr>
        <w:t xml:space="preserve">3. </w:t>
      </w:r>
      <w:r>
        <w:rPr>
          <w:rFonts w:ascii="Times New Roman" w:eastAsia="Times New Roman" w:hAnsi="Times New Roman" w:cs="Times New Roman"/>
          <w:b/>
          <w:sz w:val="24"/>
          <w:szCs w:val="24"/>
        </w:rPr>
        <w:t xml:space="preserve">Obrazloženje cilja:  </w:t>
      </w:r>
      <w:r>
        <w:rPr>
          <w:rFonts w:ascii="Times New Roman" w:eastAsia="Times New Roman" w:hAnsi="Times New Roman" w:cs="Times New Roman"/>
          <w:sz w:val="24"/>
          <w:szCs w:val="24"/>
        </w:rPr>
        <w:t>Radom su učenicima nastoji s</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postići znanja i vještina koje  prelaze okvire školskog programa,  razviti apstraktno  mišljenje i samopouzdanje.</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Očekivani ishodi:</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riješavati matematičke zadatke</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samostalnost</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logično mišljenje</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radnih navika</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nastavne sadržaje utvrditi, produbiti i obogatiti</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razvijanje natjecateljskog duha</w:t>
      </w:r>
    </w:p>
    <w:p w:rsidR="003F75A9" w:rsidRDefault="003F75A9">
      <w:pPr>
        <w:numPr>
          <w:ilvl w:val="0"/>
          <w:numId w:val="37"/>
        </w:numPr>
        <w:spacing w:before="0"/>
        <w:contextualSpacing/>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Matematičko natjecanje održat će se 6. ožujka 2019. Prijava je na stranici </w:t>
      </w:r>
      <w:hyperlink r:id="rId8">
        <w:r>
          <w:rPr>
            <w:rFonts w:ascii="Times New Roman" w:eastAsia="Times New Roman" w:hAnsi="Times New Roman" w:cs="Times New Roman"/>
            <w:sz w:val="24"/>
            <w:szCs w:val="24"/>
            <w:u w:val="single"/>
          </w:rPr>
          <w:t>World Education Games</w:t>
        </w:r>
      </w:hyperlink>
      <w:r>
        <w:rPr>
          <w:rFonts w:ascii="Times New Roman" w:eastAsia="Times New Roman" w:hAnsi="Times New Roman" w:cs="Times New Roman"/>
          <w:sz w:val="24"/>
          <w:szCs w:val="24"/>
        </w:rPr>
        <w:t>. Sudjelovanje je besplatno, a održava se pod pokroviteljstvom UNICEF-a. Natjecanje je u online okruženju, učenici slučajnim odabirom dobivaju suigrače. Mogu se natjecati u različitim kategorijama i imaju mogućnost praćenja vlastitog napretka.</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nastavna aktivnost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predmetni učiteljica matematike Višnja Šuperba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izvedbe: </w:t>
      </w:r>
      <w:r>
        <w:rPr>
          <w:rFonts w:ascii="Times New Roman" w:eastAsia="Times New Roman" w:hAnsi="Times New Roman" w:cs="Times New Roman"/>
          <w:sz w:val="24"/>
          <w:szCs w:val="24"/>
        </w:rPr>
        <w:t>35 sati tijekom cijele nastavne godine</w:t>
      </w:r>
    </w:p>
    <w:p w:rsidR="003F75A9" w:rsidRDefault="00E107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Potrebni resursi/moguće teškoće: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Udžbenici, zbirke, nastavni listići, internet</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Evaluacija: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Praćenje rada učenika.  Zadovoljstvo učenika mogučnošću primjene naučenog.dobiveni rezultatai su povratna informacija učenika o napretku i njihovom radu. Sudjelovanje na natjecanjima, rezultat natjecanja.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Predmetni učitelji matematike Višnja Šuperba</w:t>
      </w:r>
    </w:p>
    <w:p w:rsidR="003F75A9" w:rsidRDefault="003F75A9">
      <w:pPr>
        <w:rPr>
          <w:rFonts w:ascii="Times New Roman" w:eastAsia="Times New Roman" w:hAnsi="Times New Roman" w:cs="Times New Roman"/>
          <w:sz w:val="24"/>
          <w:szCs w:val="24"/>
        </w:rPr>
      </w:pPr>
    </w:p>
    <w:p w:rsidR="003F75A9" w:rsidRPr="00976742" w:rsidRDefault="00E1078E">
      <w:pPr>
        <w:spacing w:before="0"/>
        <w:rPr>
          <w:rFonts w:ascii="Times New Roman" w:eastAsia="Times New Roman" w:hAnsi="Times New Roman" w:cs="Times New Roman"/>
          <w:sz w:val="28"/>
          <w:szCs w:val="28"/>
        </w:rPr>
      </w:pPr>
      <w:r w:rsidRPr="001B5D55">
        <w:rPr>
          <w:rFonts w:ascii="Times New Roman" w:eastAsia="Times New Roman" w:hAnsi="Times New Roman" w:cs="Times New Roman"/>
          <w:b/>
          <w:sz w:val="28"/>
          <w:szCs w:val="28"/>
        </w:rPr>
        <w:t>World Maths Day</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5. do 8. razreda</w:t>
      </w:r>
    </w:p>
    <w:p w:rsidR="003F75A9" w:rsidRDefault="003F75A9">
      <w:pPr>
        <w:spacing w:before="0"/>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1: </w:t>
      </w:r>
      <w:r>
        <w:rPr>
          <w:rFonts w:ascii="Times New Roman" w:eastAsia="Times New Roman" w:hAnsi="Times New Roman" w:cs="Times New Roman"/>
          <w:sz w:val="24"/>
          <w:szCs w:val="24"/>
        </w:rPr>
        <w:t>Obilježavanje Svjetskog dana matematike -World Math Day</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Popularizacija aritmetičkih zadataka na zabavan i smislen način..</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rPr>
        <w:t xml:space="preserve">3. </w:t>
      </w: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Cilj  je popularizirati aritmetičke zadatke na zabavan i smislen način. Namijenjen je svim učenicima osnovnih i srednjih škola, a zadatke mogu rješavati učenici svih godišta bez obzira na njihovo znanje matematike.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Pitanja su raspoređena u pet kategorija: zbrajanje, oduzimanje, množenje, dijeljenje i jednostavne jednadžbe. U svakoj igri/kategoriji učenik ima jednu minutu da odgovori na koliko je moguće više pitanja. Razina težine zadataka prilagođena je uzrastu učenika.</w:t>
      </w:r>
    </w:p>
    <w:p w:rsidR="003F75A9" w:rsidRDefault="003F75A9">
      <w:pPr>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Očekivani ishodi:</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rješavati matematičke zadatke</w:t>
      </w:r>
    </w:p>
    <w:p w:rsidR="003F75A9" w:rsidRDefault="00E1078E">
      <w:pPr>
        <w:numPr>
          <w:ilvl w:val="0"/>
          <w:numId w:val="37"/>
        </w:numPr>
        <w:spacing w:befor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igrati se</w:t>
      </w:r>
    </w:p>
    <w:p w:rsidR="003F75A9" w:rsidRDefault="003F75A9">
      <w:pPr>
        <w:numPr>
          <w:ilvl w:val="0"/>
          <w:numId w:val="37"/>
        </w:numPr>
        <w:spacing w:before="0"/>
        <w:contextualSpacing/>
        <w:rPr>
          <w:rFonts w:ascii="Times New Roman" w:eastAsia="Times New Roman" w:hAnsi="Times New Roman" w:cs="Times New Roman"/>
          <w:sz w:val="24"/>
          <w:szCs w:val="24"/>
        </w:rPr>
      </w:pP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Matematičko natjecanje održat će se 6. ožujka 2019. Prijava je na stranici </w:t>
      </w:r>
      <w:hyperlink r:id="rId9">
        <w:r>
          <w:rPr>
            <w:rFonts w:ascii="Times New Roman" w:eastAsia="Times New Roman" w:hAnsi="Times New Roman" w:cs="Times New Roman"/>
            <w:sz w:val="24"/>
            <w:szCs w:val="24"/>
            <w:u w:val="single"/>
          </w:rPr>
          <w:t>World Education Games</w:t>
        </w:r>
      </w:hyperlink>
      <w:r>
        <w:rPr>
          <w:rFonts w:ascii="Times New Roman" w:eastAsia="Times New Roman" w:hAnsi="Times New Roman" w:cs="Times New Roman"/>
          <w:sz w:val="24"/>
          <w:szCs w:val="24"/>
        </w:rPr>
        <w:t>. Sudjelovanje je besplatno, a održava se pod pokroviteljstvom UNICEF-a. Natjecanje je u online okruženju, učenici slučajnim odabirom dobivaju suigrače. Mogu se natjecati u različitim kategorijama i imaju mogućnost praćenja vlastitog napretka.</w:t>
      </w:r>
    </w:p>
    <w:p w:rsidR="003F75A9" w:rsidRDefault="00E1078E" w:rsidP="00976742">
      <w:p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r w:rsidR="00976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izvannastavna aktivnost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predmetni učitelji matematike Višnja Šuperba, Simona Mesarek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4. ožujak 2019.</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Računalo, tablet, mobitel, interaktivna ploča, wifi.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Evaluacija: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Praćenje rada učenika.  Vijest koju ćemo objaviti na web stranici škole.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p>
    <w:p w:rsidR="003F75A9" w:rsidRPr="00976742" w:rsidRDefault="00E1078E" w:rsidP="00976742">
      <w:pPr>
        <w:rPr>
          <w:rFonts w:ascii="Times New Roman" w:eastAsia="Times New Roman" w:hAnsi="Times New Roman" w:cs="Times New Roman"/>
          <w:sz w:val="24"/>
          <w:szCs w:val="24"/>
        </w:rPr>
      </w:pPr>
      <w:r>
        <w:rPr>
          <w:rFonts w:ascii="Times New Roman" w:eastAsia="Times New Roman" w:hAnsi="Times New Roman" w:cs="Times New Roman"/>
          <w:sz w:val="24"/>
          <w:szCs w:val="24"/>
        </w:rPr>
        <w:t>Predmetni uč</w:t>
      </w:r>
      <w:r w:rsidR="00976742">
        <w:rPr>
          <w:rFonts w:ascii="Times New Roman" w:eastAsia="Times New Roman" w:hAnsi="Times New Roman" w:cs="Times New Roman"/>
          <w:sz w:val="24"/>
          <w:szCs w:val="24"/>
        </w:rPr>
        <w:t>itelji matematike Višnja Šuperba</w:t>
      </w:r>
    </w:p>
    <w:tbl>
      <w:tblPr>
        <w:tblStyle w:val="a9"/>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479"/>
        <w:gridCol w:w="479"/>
        <w:gridCol w:w="468"/>
        <w:gridCol w:w="6156"/>
      </w:tblGrid>
      <w:tr w:rsidR="003F75A9">
        <w:tc>
          <w:tcPr>
            <w:tcW w:w="2192" w:type="dxa"/>
            <w:gridSpan w:val="2"/>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Ciklus</w:t>
            </w:r>
          </w:p>
        </w:tc>
        <w:tc>
          <w:tcPr>
            <w:tcW w:w="7103"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i  ll., učenici 4. 6. i 7. razreda</w:t>
            </w:r>
          </w:p>
        </w:tc>
      </w:tr>
      <w:tr w:rsidR="003F75A9">
        <w:tc>
          <w:tcPr>
            <w:tcW w:w="2192" w:type="dxa"/>
            <w:gridSpan w:val="2"/>
          </w:tcPr>
          <w:p w:rsidR="003F75A9" w:rsidRDefault="00E1078E">
            <w:pPr>
              <w:keepNext/>
              <w:keepLines/>
              <w:spacing w:before="0" w:after="80" w:line="276" w:lineRule="auto"/>
              <w:rPr>
                <w:rFonts w:ascii="Times New Roman" w:eastAsia="Times New Roman" w:hAnsi="Times New Roman" w:cs="Times New Roman"/>
                <w:color w:val="FF6600"/>
                <w:sz w:val="24"/>
                <w:szCs w:val="24"/>
              </w:rPr>
            </w:pPr>
            <w:r>
              <w:rPr>
                <w:rFonts w:ascii="Times New Roman" w:eastAsia="Times New Roman" w:hAnsi="Times New Roman" w:cs="Times New Roman"/>
                <w:b/>
                <w:color w:val="FF6600"/>
                <w:sz w:val="24"/>
                <w:szCs w:val="24"/>
              </w:rPr>
              <w:t>Cilj 4</w:t>
            </w:r>
          </w:p>
        </w:tc>
        <w:tc>
          <w:tcPr>
            <w:tcW w:w="7103" w:type="dxa"/>
            <w:gridSpan w:val="3"/>
          </w:tcPr>
          <w:p w:rsidR="003F75A9" w:rsidRDefault="00E1078E">
            <w:pPr>
              <w:keepNext/>
              <w:keepLines/>
              <w:spacing w:before="0" w:after="80" w:line="276" w:lineRule="auto"/>
              <w:rPr>
                <w:rFonts w:ascii="Times New Roman" w:eastAsia="Times New Roman" w:hAnsi="Times New Roman" w:cs="Times New Roman"/>
                <w:color w:val="FF6600"/>
                <w:sz w:val="24"/>
                <w:szCs w:val="24"/>
              </w:rPr>
            </w:pPr>
            <w:r>
              <w:rPr>
                <w:rFonts w:ascii="Times New Roman" w:eastAsia="Times New Roman" w:hAnsi="Times New Roman" w:cs="Times New Roman"/>
                <w:sz w:val="24"/>
                <w:szCs w:val="24"/>
                <w:highlight w:val="white"/>
              </w:rPr>
              <w:t>Povećati motivaciju I sudjelovanje učenika u primjeni računala za rješavanje logičkih zadataka u sigurnom online okruženju.</w:t>
            </w:r>
          </w:p>
        </w:tc>
      </w:tr>
      <w:tr w:rsidR="003F75A9">
        <w:tc>
          <w:tcPr>
            <w:tcW w:w="2192" w:type="dxa"/>
            <w:gridSpan w:val="2"/>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w:t>
            </w:r>
          </w:p>
        </w:tc>
        <w:tc>
          <w:tcPr>
            <w:tcW w:w="7103"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Informatička tehnologija učenicima je dostupna u njihovim domovima i u školi. Iz iskustva rada s učenicima primjećujemo da računalo, tablete i pametne telephone koriste uglavnom za igru a vrlo malo za korisnije oblike aktivnosti koji će im pomoći u osobnom rastu I razvoju.</w:t>
            </w:r>
          </w:p>
        </w:tc>
      </w:tr>
      <w:tr w:rsidR="003F75A9">
        <w:tc>
          <w:tcPr>
            <w:tcW w:w="2192" w:type="dxa"/>
            <w:gridSpan w:val="2"/>
          </w:tcPr>
          <w:p w:rsidR="003F75A9" w:rsidRDefault="00E1078E">
            <w:pPr>
              <w:keepNext/>
              <w:keepLines/>
              <w:spacing w:before="0" w:after="8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i postignuća</w:t>
            </w:r>
          </w:p>
        </w:tc>
        <w:tc>
          <w:tcPr>
            <w:tcW w:w="7103"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Primjena stečenih vještina i znanja u novim okolnostima i situacijama. </w:t>
            </w:r>
          </w:p>
        </w:tc>
      </w:tr>
      <w:tr w:rsidR="003F75A9">
        <w:tc>
          <w:tcPr>
            <w:tcW w:w="1713" w:type="dxa"/>
            <w:tcBorders>
              <w:bottom w:val="nil"/>
            </w:tcBorders>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426"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156" w:type="dxa"/>
          </w:tcPr>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DABAR 2018.</w:t>
            </w:r>
          </w:p>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Rješavanje zadataka na CARNet-ovoj platformi Loomen pristupom s tabletima i logiranjem svojim korisničkim imenom i lozinkom u sustavu skole.hr</w:t>
            </w:r>
          </w:p>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Probno natjecanje i vježbaonica: </w:t>
            </w:r>
            <w:hyperlink r:id="rId10">
              <w:r>
                <w:rPr>
                  <w:rFonts w:ascii="Times New Roman" w:eastAsia="Times New Roman" w:hAnsi="Times New Roman" w:cs="Times New Roman"/>
                  <w:color w:val="1BA0E1"/>
                  <w:sz w:val="24"/>
                  <w:szCs w:val="24"/>
                  <w:highlight w:val="white"/>
                  <w:u w:val="single"/>
                </w:rPr>
                <w:t>http://bit.ly/pseudodabar</w:t>
              </w:r>
            </w:hyperlink>
            <w:r>
              <w:rPr>
                <w:rFonts w:ascii="Times New Roman" w:eastAsia="Times New Roman" w:hAnsi="Times New Roman" w:cs="Times New Roman"/>
                <w:color w:val="FFFFFF"/>
                <w:sz w:val="24"/>
                <w:szCs w:val="24"/>
                <w:highlight w:val="white"/>
              </w:rPr>
              <w:t> </w:t>
            </w:r>
            <w:r>
              <w:rPr>
                <w:rFonts w:ascii="Times New Roman" w:eastAsia="Times New Roman" w:hAnsi="Times New Roman" w:cs="Times New Roman"/>
                <w:sz w:val="24"/>
                <w:szCs w:val="24"/>
                <w:highlight w:val="white"/>
              </w:rPr>
              <w:t>.</w:t>
            </w:r>
          </w:p>
        </w:tc>
      </w:tr>
      <w:tr w:rsidR="003F75A9">
        <w:tc>
          <w:tcPr>
            <w:tcW w:w="1713" w:type="dxa"/>
            <w:tcBorders>
              <w:top w:val="nil"/>
              <w:bottom w:val="nil"/>
            </w:tcBorders>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realizacije</w:t>
            </w:r>
          </w:p>
        </w:tc>
        <w:tc>
          <w:tcPr>
            <w:tcW w:w="1426"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156" w:type="dxa"/>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4.a, 6. i 7. razreda.</w:t>
            </w:r>
          </w:p>
        </w:tc>
      </w:tr>
      <w:tr w:rsidR="003F75A9">
        <w:tc>
          <w:tcPr>
            <w:tcW w:w="1713" w:type="dxa"/>
            <w:tcBorders>
              <w:top w:val="nil"/>
              <w:bottom w:val="nil"/>
            </w:tcBorders>
          </w:tcPr>
          <w:p w:rsidR="003F75A9" w:rsidRDefault="003F75A9">
            <w:pPr>
              <w:keepNext/>
              <w:keepLines/>
              <w:spacing w:before="0" w:after="80" w:line="276" w:lineRule="auto"/>
              <w:rPr>
                <w:rFonts w:ascii="Times New Roman" w:eastAsia="Times New Roman" w:hAnsi="Times New Roman" w:cs="Times New Roman"/>
                <w:sz w:val="24"/>
                <w:szCs w:val="24"/>
              </w:rPr>
            </w:pPr>
          </w:p>
        </w:tc>
        <w:tc>
          <w:tcPr>
            <w:tcW w:w="1426"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tc>
        <w:tc>
          <w:tcPr>
            <w:tcW w:w="6156" w:type="dxa"/>
          </w:tcPr>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Vježbanje sadržaja provodi se u školi i od kuće, a natjecanje koje slijedi, provodi se u školi, putem interneta. </w:t>
            </w:r>
          </w:p>
        </w:tc>
      </w:tr>
      <w:tr w:rsidR="003F75A9">
        <w:tc>
          <w:tcPr>
            <w:tcW w:w="1713" w:type="dxa"/>
            <w:tcBorders>
              <w:top w:val="nil"/>
              <w:bottom w:val="nil"/>
            </w:tcBorders>
          </w:tcPr>
          <w:p w:rsidR="003F75A9" w:rsidRDefault="003F75A9">
            <w:pPr>
              <w:keepNext/>
              <w:keepLines/>
              <w:spacing w:before="0" w:after="80" w:line="276" w:lineRule="auto"/>
              <w:rPr>
                <w:rFonts w:ascii="Times New Roman" w:eastAsia="Times New Roman" w:hAnsi="Times New Roman" w:cs="Times New Roman"/>
                <w:sz w:val="24"/>
                <w:szCs w:val="24"/>
              </w:rPr>
            </w:pPr>
          </w:p>
        </w:tc>
        <w:tc>
          <w:tcPr>
            <w:tcW w:w="1426"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156" w:type="dxa"/>
          </w:tcPr>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samostalno učenje, učenje otkrivanjem, suradničko učenje (kreirati okolinu u kojoj će učenici istraživati i samostalno i uz pomoć učiti)</w:t>
            </w:r>
          </w:p>
        </w:tc>
      </w:tr>
      <w:tr w:rsidR="003F75A9">
        <w:tc>
          <w:tcPr>
            <w:tcW w:w="1713" w:type="dxa"/>
            <w:tcBorders>
              <w:top w:val="nil"/>
            </w:tcBorders>
          </w:tcPr>
          <w:p w:rsidR="003F75A9" w:rsidRDefault="003F75A9">
            <w:pPr>
              <w:keepNext/>
              <w:keepLines/>
              <w:spacing w:before="0" w:after="80" w:line="276" w:lineRule="auto"/>
              <w:rPr>
                <w:rFonts w:ascii="Times New Roman" w:eastAsia="Times New Roman" w:hAnsi="Times New Roman" w:cs="Times New Roman"/>
                <w:sz w:val="24"/>
                <w:szCs w:val="24"/>
              </w:rPr>
            </w:pPr>
          </w:p>
        </w:tc>
        <w:tc>
          <w:tcPr>
            <w:tcW w:w="1426"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156" w:type="dxa"/>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školska sata u studenom</w:t>
            </w:r>
          </w:p>
        </w:tc>
      </w:tr>
      <w:tr w:rsidR="003F75A9">
        <w:tc>
          <w:tcPr>
            <w:tcW w:w="2671"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624" w:type="dxa"/>
            <w:gridSpan w:val="2"/>
          </w:tcPr>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Tableti, računalo i interaktivna ploča, wifi.</w:t>
            </w:r>
          </w:p>
        </w:tc>
      </w:tr>
      <w:tr w:rsidR="003F75A9">
        <w:tc>
          <w:tcPr>
            <w:tcW w:w="2671"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624" w:type="dxa"/>
            <w:gridSpan w:val="2"/>
          </w:tcPr>
          <w:p w:rsidR="003F75A9" w:rsidRDefault="00E1078E">
            <w:pPr>
              <w:keepNext/>
              <w:keepLine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Tehničke poteškoće (mreža ili uređaji).</w:t>
            </w:r>
          </w:p>
        </w:tc>
      </w:tr>
      <w:tr w:rsidR="003F75A9">
        <w:tc>
          <w:tcPr>
            <w:tcW w:w="2671" w:type="dxa"/>
            <w:gridSpan w:val="3"/>
          </w:tcPr>
          <w:p w:rsidR="003F75A9" w:rsidRDefault="00E1078E">
            <w:pPr>
              <w:keepNext/>
              <w:keepLines/>
              <w:spacing w:before="0" w:after="8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provjeravanja ishoda i postignuća</w:t>
            </w:r>
          </w:p>
        </w:tc>
        <w:tc>
          <w:tcPr>
            <w:tcW w:w="6624" w:type="dxa"/>
            <w:gridSpan w:val="2"/>
          </w:tcPr>
          <w:p w:rsidR="003F75A9" w:rsidRDefault="00E1078E">
            <w:pPr>
              <w:keepNext/>
              <w:keepLines/>
              <w:spacing w:before="0"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Rezultati učenika vidljivi na platformi Loomen, rezultati i izvješća na stranicama organizatora natjecanja, razrednoj i školskoj webstranici.</w:t>
            </w:r>
          </w:p>
        </w:tc>
      </w:tr>
      <w:tr w:rsidR="003F75A9">
        <w:tc>
          <w:tcPr>
            <w:tcW w:w="2671" w:type="dxa"/>
            <w:gridSpan w:val="3"/>
          </w:tcPr>
          <w:p w:rsidR="003F75A9" w:rsidRDefault="00E1078E">
            <w:pPr>
              <w:keepNext/>
              <w:keepLines/>
              <w:spacing w:before="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p>
        </w:tc>
        <w:tc>
          <w:tcPr>
            <w:tcW w:w="6624" w:type="dxa"/>
            <w:gridSpan w:val="2"/>
          </w:tcPr>
          <w:p w:rsidR="003F75A9" w:rsidRDefault="00E1078E">
            <w:pPr>
              <w:keepNext/>
              <w:keepLines/>
              <w:spacing w:before="0" w:after="1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Branka Pastuović, Višnja Šuperba</w:t>
            </w:r>
          </w:p>
        </w:tc>
      </w:tr>
    </w:tbl>
    <w:p w:rsidR="003F75A9" w:rsidRDefault="003F75A9">
      <w:pPr>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976742" w:rsidRDefault="00976742">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8"/>
          <w:szCs w:val="28"/>
          <w:highlight w:val="white"/>
        </w:rPr>
      </w:pPr>
    </w:p>
    <w:p w:rsidR="003F75A9" w:rsidRDefault="00E1078E">
      <w:pPr>
        <w:pBdr>
          <w:top w:val="nil"/>
          <w:left w:val="nil"/>
          <w:bottom w:val="nil"/>
          <w:right w:val="nil"/>
          <w:between w:val="nil"/>
        </w:pBdr>
        <w:shd w:val="clear" w:color="auto" w:fill="D9D9D9"/>
        <w:tabs>
          <w:tab w:val="left" w:pos="-179"/>
        </w:tabs>
        <w:spacing w:before="0"/>
        <w:jc w:val="center"/>
        <w:rPr>
          <w:rFonts w:ascii="Times New Roman" w:eastAsia="Times New Roman" w:hAnsi="Times New Roman" w:cs="Times New Roman"/>
          <w:color w:val="1F497D"/>
          <w:sz w:val="28"/>
          <w:szCs w:val="28"/>
        </w:rPr>
      </w:pPr>
      <w:r>
        <w:rPr>
          <w:rFonts w:ascii="Times New Roman" w:eastAsia="Times New Roman" w:hAnsi="Times New Roman" w:cs="Times New Roman"/>
          <w:b/>
          <w:color w:val="339966"/>
          <w:sz w:val="28"/>
          <w:szCs w:val="28"/>
          <w:shd w:val="clear" w:color="auto" w:fill="D9D9D9"/>
        </w:rPr>
        <w:lastRenderedPageBreak/>
        <w:t>6.4. Prirodoslovno područje</w:t>
      </w:r>
    </w:p>
    <w:p w:rsidR="003F75A9" w:rsidRDefault="00E1078E">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Naziv aktivnosti: </w:t>
      </w:r>
      <w:r>
        <w:rPr>
          <w:rFonts w:ascii="Times New Roman" w:eastAsia="Times New Roman" w:hAnsi="Times New Roman" w:cs="Times New Roman"/>
          <w:b/>
          <w:sz w:val="28"/>
          <w:szCs w:val="28"/>
        </w:rPr>
        <w:t>Eratostenov eksperiment</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1.Ciklus:</w:t>
      </w:r>
      <w:r>
        <w:rPr>
          <w:rFonts w:ascii="Times New Roman" w:eastAsia="Times New Roman" w:hAnsi="Times New Roman" w:cs="Times New Roman"/>
          <w:color w:val="000000"/>
          <w:sz w:val="24"/>
          <w:szCs w:val="24"/>
        </w:rPr>
        <w:t xml:space="preserve"> 7. Razred</w:t>
      </w:r>
    </w:p>
    <w:p w:rsidR="003F75A9" w:rsidRDefault="00E1078E">
      <w:pPr>
        <w:pBdr>
          <w:top w:val="nil"/>
          <w:left w:val="nil"/>
          <w:bottom w:val="nil"/>
          <w:right w:val="nil"/>
          <w:between w:val="nil"/>
        </w:pBdr>
        <w:spacing w:before="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 Ciljevi 1: </w:t>
      </w:r>
      <w:r>
        <w:rPr>
          <w:rFonts w:ascii="Times New Roman" w:eastAsia="Times New Roman" w:hAnsi="Times New Roman" w:cs="Times New Roman"/>
          <w:sz w:val="24"/>
          <w:szCs w:val="24"/>
        </w:rPr>
        <w:t>Potaknuti istraživačko učenje(promatranje, mjerenje, računanje). Povezati sadržaje i primjenjivati stečena znanja iz geografije, matematike, fizike, informatike i engleskog jezika. Njegovati suradnički odnos između učenika i učitelja. Razvijati kritičko mišljenje, kreativnost  i samostalnosti u radu.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Potaknuti  interes učenika za istraživanjem i povezivanjem nastavnih sadržaja  iz predmeta obuhvaćenih projektom. </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Očekivani ishodi: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Učenici će samostalno izvesti pokus i izvršiti mjerenja.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Raspravljati o mogućim rezultatima eksperimenta rezultatima.</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Izmjerene podatke će obraditi te ih iskoristiti za izračunavanje opsega. </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Korištenje IKT-a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Provedbom Eratostenovog eksperimenta određuje se opseg Zemlje. U lokalno podneblje učenici će izmjeriti duljinu sjene štapa koji je postavljen okomito u odnosu na tlo. Koristeći upute pomoću izmjerenih podataka izračunat će opseg Zemlje.</w:t>
      </w:r>
    </w:p>
    <w:p w:rsidR="003F75A9" w:rsidRDefault="00E1078E">
      <w:pPr>
        <w:pBdr>
          <w:top w:val="nil"/>
          <w:left w:val="nil"/>
          <w:bottom w:val="nil"/>
          <w:right w:val="nil"/>
          <w:between w:val="nil"/>
        </w:pBdr>
        <w:spacing w:before="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sz w:val="24"/>
          <w:szCs w:val="24"/>
        </w:rPr>
        <w:t xml:space="preserve">izvannastavne aktivnosti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 xml:space="preserve">Učenici, predmetni učitelj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učenja: </w:t>
      </w:r>
      <w:r>
        <w:rPr>
          <w:rFonts w:ascii="Times New Roman" w:eastAsia="Times New Roman" w:hAnsi="Times New Roman" w:cs="Times New Roman"/>
          <w:sz w:val="24"/>
          <w:szCs w:val="24"/>
        </w:rPr>
        <w:t>grupni, individualni, rad u paru, istaživačko učenje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učitelja učiti)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izvedbe: </w:t>
      </w:r>
      <w:r>
        <w:rPr>
          <w:rFonts w:ascii="Times New Roman" w:eastAsia="Times New Roman" w:hAnsi="Times New Roman" w:cs="Times New Roman"/>
          <w:sz w:val="24"/>
          <w:szCs w:val="24"/>
        </w:rPr>
        <w:t>Rujan 2018., ožujak 2019.</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materijali za radionice, fotografije  i izradu zadataka.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Rezultati izvedenih mjerenja i opis rada bit će objavljeni na web stranici škole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Predmetna učiteljica fizike Višnja Šuperba</w:t>
      </w:r>
    </w:p>
    <w:p w:rsidR="003F75A9" w:rsidRDefault="00E1078E">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Utjecaj šećera na naš organizam</w:t>
      </w:r>
    </w:p>
    <w:p w:rsidR="00976742" w:rsidRDefault="00976742">
      <w:pPr>
        <w:rPr>
          <w:rFonts w:ascii="Times New Roman" w:eastAsia="Times New Roman" w:hAnsi="Times New Roman" w:cs="Times New Roman"/>
          <w:sz w:val="28"/>
          <w:szCs w:val="28"/>
        </w:rPr>
      </w:pPr>
    </w:p>
    <w:p w:rsidR="003F75A9" w:rsidRDefault="00E1078E">
      <w:p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Cilj 2: Poučiti učenike o štetnim utjecajima šećera na organizam</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1. Razred: </w:t>
      </w:r>
      <w:r>
        <w:rPr>
          <w:rFonts w:ascii="Times New Roman" w:eastAsia="Times New Roman" w:hAnsi="Times New Roman" w:cs="Times New Roman"/>
          <w:color w:val="000000"/>
          <w:sz w:val="24"/>
          <w:szCs w:val="24"/>
        </w:rPr>
        <w:t>7. i 8.razredi</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Obrazloženje cilja:</w:t>
      </w:r>
      <w:r>
        <w:t xml:space="preserve"> </w:t>
      </w:r>
      <w:r>
        <w:rPr>
          <w:rFonts w:ascii="Times New Roman" w:eastAsia="Times New Roman" w:hAnsi="Times New Roman" w:cs="Times New Roman"/>
          <w:color w:val="000000"/>
          <w:sz w:val="24"/>
          <w:szCs w:val="24"/>
        </w:rPr>
        <w:t>Pravilna prehrana posebno je značajna u razdoblju odrastanja. Osiguravanjem uvjeta za odgovarajući psihofizički rast i razvoj, zdrave prehrambene navike koje djeca steknu u ranom djetinjstvu utječu i na odabir hrane i način prehrane i u kasnijem životnom razdoblju, a time i na zdravlje u odrasloj dobi. Upravo u to doba stječu se životne navike i ponašanja koja, ako su nepravilna, predstavljaju osnovu za kasniji razvoj kroničnih nezaraznih bolesti koje su danas daleko najveći uzrok morbiditeta i mortaliteta razvijenog dijela svijeta.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Moderni način prehrane i prerade namirnica doveo je do toga da u razvijenim europskim zemljama djeca konzumiraju previše dodanog šećera, koji čini od 16,5 % do čak 25,6 % dnevnog kalorijskog unosa. Dodani šećeri nisu samo prazne kalorije koje zauzimaju mjesto nutritivno bogatoj hrani, već mogu imatii druge štetne učinke na organizam, a oni su ovisni o dozi. Važno je naučiti čitati deklaracije i razumjeti pod kojim se sve nazivima skriva dodani šećer. Povratak pravoj, izvornoj hrani najsigurniji je način da izbjegnemo unos štetnih šećera i organizmu pružimo obilje raznolikih nutrijenata važnih za funkcioniranje, rast i razvoj. Na odraslima je odgovornost da djecu od početka naviknu na pravu, izvornu i nutritivnu hranu, kao i na to da se za žeđ pije voda i nezaslađeni čaj. Cijeđene i druge sokove treba ostaviti samo za posebne prilike. Za koncentraciju djece u školi od iznimne je važnosti za doručak pojesti obrok koji ne sadržava dodatne šećere.</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3. Očekivani ishodi:</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izračunati postotak šećera u bilo kojem prehrambenom proizvodu</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prepoznati kvalitetan prehrambeni proizvod</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prepoznati aditive u hrani</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sastaviti zdravi jelovnik</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izračunati indeks tjelesne mase</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4. Način realizacije:</w:t>
      </w:r>
    </w:p>
    <w:p w:rsidR="003F75A9" w:rsidRDefault="00E1078E">
      <w:pPr>
        <w:numPr>
          <w:ilvl w:val="0"/>
          <w:numId w:val="8"/>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color w:val="000000"/>
          <w:sz w:val="24"/>
          <w:szCs w:val="24"/>
        </w:rPr>
        <w:t>Kroz predmete biologija, kemija, fizika, matematika, informatika</w:t>
      </w:r>
    </w:p>
    <w:p w:rsidR="003F75A9" w:rsidRDefault="00E1078E">
      <w:pPr>
        <w:numPr>
          <w:ilvl w:val="0"/>
          <w:numId w:val="8"/>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Sudionici:</w:t>
      </w:r>
      <w:r>
        <w:rPr>
          <w:color w:val="000000"/>
        </w:rPr>
        <w:t xml:space="preserve"> </w:t>
      </w:r>
      <w:r>
        <w:rPr>
          <w:rFonts w:ascii="Times New Roman" w:eastAsia="Times New Roman" w:hAnsi="Times New Roman" w:cs="Times New Roman"/>
          <w:color w:val="000000"/>
          <w:sz w:val="24"/>
          <w:szCs w:val="24"/>
        </w:rPr>
        <w:t>Učenici, predmetni učitelji</w:t>
      </w:r>
    </w:p>
    <w:p w:rsidR="003F75A9" w:rsidRDefault="00E1078E">
      <w:pPr>
        <w:numPr>
          <w:ilvl w:val="0"/>
          <w:numId w:val="8"/>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Način učenja:</w:t>
      </w:r>
      <w:r>
        <w:rPr>
          <w:rFonts w:ascii="Times New Roman" w:eastAsia="Times New Roman" w:hAnsi="Times New Roman" w:cs="Times New Roman"/>
          <w:color w:val="000000"/>
          <w:sz w:val="24"/>
          <w:szCs w:val="24"/>
        </w:rPr>
        <w:t>Učenici najprije uče o izvorima šećera u prirodi, štetnom utjecaju šećera na organe i organske sustave, pretražuju internet, a nakon toga uče rješavati zadatke iz matematike, kemije i fizike. Rezultate prikazuju u obliku grafova, excel tablica i PowerPoint prezentacija. Izrađivati će umne mape i koristiti IKT</w:t>
      </w:r>
    </w:p>
    <w:p w:rsidR="003F75A9" w:rsidRDefault="00E1078E">
      <w:pPr>
        <w:numPr>
          <w:ilvl w:val="0"/>
          <w:numId w:val="8"/>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Metode poučavanja:</w:t>
      </w:r>
      <w:r>
        <w:rPr>
          <w:rFonts w:ascii="Times New Roman" w:eastAsia="Times New Roman" w:hAnsi="Times New Roman" w:cs="Times New Roman"/>
          <w:color w:val="000000"/>
          <w:sz w:val="24"/>
          <w:szCs w:val="24"/>
        </w:rPr>
        <w:t>Uspoređivanje planova i programa, izrađivanje zadataka, praćenje rada i napretka učenika.</w:t>
      </w:r>
    </w:p>
    <w:p w:rsidR="003F75A9" w:rsidRDefault="00E1078E">
      <w:pPr>
        <w:numPr>
          <w:ilvl w:val="0"/>
          <w:numId w:val="8"/>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Trajanje izvedbe:</w:t>
      </w:r>
      <w:r>
        <w:rPr>
          <w:color w:val="000000"/>
        </w:rPr>
        <w:t xml:space="preserve"> </w:t>
      </w:r>
      <w:r>
        <w:rPr>
          <w:rFonts w:ascii="Times New Roman" w:eastAsia="Times New Roman" w:hAnsi="Times New Roman" w:cs="Times New Roman"/>
          <w:color w:val="000000"/>
          <w:sz w:val="24"/>
          <w:szCs w:val="24"/>
        </w:rPr>
        <w:t>Tijekom godine.</w:t>
      </w:r>
    </w:p>
    <w:p w:rsidR="003F75A9" w:rsidRDefault="003F75A9">
      <w:pPr>
        <w:numPr>
          <w:ilvl w:val="0"/>
          <w:numId w:val="8"/>
        </w:numPr>
        <w:pBdr>
          <w:top w:val="nil"/>
          <w:left w:val="nil"/>
          <w:bottom w:val="nil"/>
          <w:right w:val="nil"/>
          <w:between w:val="nil"/>
        </w:pBdr>
        <w:tabs>
          <w:tab w:val="left" w:pos="-179"/>
        </w:tabs>
        <w:spacing w:before="0"/>
        <w:jc w:val="left"/>
        <w:rPr>
          <w:color w:val="000000"/>
        </w:rPr>
      </w:pP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5. Potrebni resursi/moguće teškoće:</w:t>
      </w:r>
      <w:r>
        <w:t xml:space="preserve"> </w:t>
      </w:r>
      <w:r>
        <w:rPr>
          <w:rFonts w:ascii="Times New Roman" w:eastAsia="Times New Roman" w:hAnsi="Times New Roman" w:cs="Times New Roman"/>
          <w:color w:val="000000"/>
          <w:sz w:val="24"/>
          <w:szCs w:val="24"/>
        </w:rPr>
        <w:t>Predmetni učitelji, udžbenici, IKT, internet, materijali za radionice i izradu zadataka.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lastRenderedPageBreak/>
        <w:t xml:space="preserve">6. Način praćenja i provjere ishoda: </w:t>
      </w:r>
      <w:r>
        <w:rPr>
          <w:rFonts w:ascii="Times New Roman" w:eastAsia="Times New Roman" w:hAnsi="Times New Roman" w:cs="Times New Roman"/>
          <w:color w:val="000000"/>
          <w:sz w:val="24"/>
          <w:szCs w:val="24"/>
        </w:rPr>
        <w:t>Ishodi će se pratiti na satovima biologije, kemije, fizike, matematike i informatike. Učenici će raditi samostalno i u grupama. Učitelji će pratiti postotak točno riješenih zadataka. Učenici će ispuniti anketu iz koje će se doznati što oni misle o takvom načinu rada.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7. Odgovorna osoba: </w:t>
      </w:r>
      <w:r>
        <w:rPr>
          <w:rFonts w:ascii="Times New Roman" w:eastAsia="Times New Roman" w:hAnsi="Times New Roman" w:cs="Times New Roman"/>
          <w:color w:val="000000"/>
          <w:sz w:val="24"/>
          <w:szCs w:val="24"/>
        </w:rPr>
        <w:t>Sandra Lacić i Višnja Šupe</w:t>
      </w: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976742" w:rsidRDefault="00976742">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b/>
          <w:color w:val="000000"/>
          <w:sz w:val="24"/>
          <w:szCs w:val="24"/>
        </w:rPr>
      </w:pPr>
    </w:p>
    <w:p w:rsidR="003F75A9" w:rsidRDefault="00976742">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lastRenderedPageBreak/>
        <w:t xml:space="preserve">Cilj: </w:t>
      </w:r>
      <w:r w:rsidR="00E1078E">
        <w:rPr>
          <w:rFonts w:ascii="Times New Roman" w:eastAsia="Times New Roman" w:hAnsi="Times New Roman" w:cs="Times New Roman"/>
          <w:b/>
          <w:color w:val="000000"/>
          <w:sz w:val="24"/>
          <w:szCs w:val="24"/>
        </w:rPr>
        <w:t>Primjena znanstvene metode u početnom učenju prirodoslovlja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1. Razred: </w:t>
      </w:r>
      <w:r>
        <w:rPr>
          <w:rFonts w:ascii="Times New Roman" w:eastAsia="Times New Roman" w:hAnsi="Times New Roman" w:cs="Times New Roman"/>
          <w:color w:val="000000"/>
          <w:sz w:val="24"/>
          <w:szCs w:val="24"/>
        </w:rPr>
        <w:t>1.- 4. razreda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2. Obrazloženje cilja:</w:t>
      </w:r>
      <w:r>
        <w:t xml:space="preserve"> </w:t>
      </w:r>
      <w:r>
        <w:rPr>
          <w:rFonts w:ascii="Times New Roman" w:eastAsia="Times New Roman" w:hAnsi="Times New Roman" w:cs="Times New Roman"/>
          <w:color w:val="000000"/>
          <w:sz w:val="24"/>
          <w:szCs w:val="24"/>
        </w:rPr>
        <w:t>Nastava prirode i društva u razrednoj nastavi ujedinjuje sadržaje različitih znanstvenih područja, prirodoslovnih i društvenih (kemije, fizike, biologije, geografije, povijesti, hrvatskoga jezika, informatike...) Tijekom poučavanja učenici trebaju ovladati ključnim pojmovima koji omogućuju nadograđivanje sadržaja prirodnih i društvenih predmeta u predmetnoj nastavi osnovne škole. Cikličko širenje znanja, vještina i sposobnosti u horizontali i vertikali kroz prirodnu skupinu predmeta rezultirati će poboljšanjem znanja i kompentencija učenika.</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color w:val="000000"/>
          <w:sz w:val="24"/>
          <w:szCs w:val="24"/>
        </w:rPr>
        <w:t xml:space="preserve">Suvremena nastava prirodoslovlja je proces koji je okrenut budućnosti, u smislu da se pravilnom edukacijom i usmjerenom praksom ostvaruju preduvjeti za bolju i zdraviju budućnost, na svim područjima ljudskog djelovanja. </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3. Očekivani ishodi:</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prepoznati važnost ovakvog načina rada</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prihvatiti i pratiti predočene načine rada</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surađivati u nastavnom procesu</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svojim aktivnostima pridonijeti kvaliteti nastave</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koristiti se dodatnim izvorima znanja</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opisati proces kruženja vode u prirodi</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povezati da je to stalni proces koji se događa u prirodi</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povezati agregacijska stanja s temperaturom</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procjeniti onečišćenje voda u vlastitom zavičaju</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vrednovati važnost očuvanja pitke vode</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objasniti kako čuvati okoliš od onečišćenja</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raditi umne mape</w:t>
      </w:r>
    </w:p>
    <w:p w:rsidR="003F75A9" w:rsidRDefault="00E1078E">
      <w:pPr>
        <w:numPr>
          <w:ilvl w:val="0"/>
          <w:numId w:val="33"/>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koristiti IKT</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4. Način realizacije:</w:t>
      </w:r>
    </w:p>
    <w:p w:rsidR="003F75A9" w:rsidRDefault="00E1078E">
      <w:pPr>
        <w:numPr>
          <w:ilvl w:val="0"/>
          <w:numId w:val="35"/>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Oblik: k</w:t>
      </w:r>
      <w:r>
        <w:rPr>
          <w:rFonts w:ascii="Times New Roman" w:eastAsia="Times New Roman" w:hAnsi="Times New Roman" w:cs="Times New Roman"/>
          <w:color w:val="000000"/>
          <w:sz w:val="24"/>
          <w:szCs w:val="24"/>
        </w:rPr>
        <w:t>roz predmet priroda i društvo, u učionici i na terenu.</w:t>
      </w:r>
    </w:p>
    <w:p w:rsidR="003F75A9" w:rsidRDefault="00E1078E">
      <w:pPr>
        <w:numPr>
          <w:ilvl w:val="0"/>
          <w:numId w:val="35"/>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Sudionici: </w:t>
      </w:r>
      <w:r>
        <w:rPr>
          <w:rFonts w:ascii="Times New Roman" w:eastAsia="Times New Roman" w:hAnsi="Times New Roman" w:cs="Times New Roman"/>
          <w:color w:val="000000"/>
          <w:sz w:val="24"/>
          <w:szCs w:val="24"/>
        </w:rPr>
        <w:t>učenici, razredni učitelji i predmetni učitelj biologije.</w:t>
      </w:r>
    </w:p>
    <w:p w:rsidR="003F75A9" w:rsidRDefault="00E1078E">
      <w:pPr>
        <w:numPr>
          <w:ilvl w:val="0"/>
          <w:numId w:val="35"/>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Način učenja:</w:t>
      </w:r>
      <w:r>
        <w:t xml:space="preserve"> </w:t>
      </w:r>
      <w:r>
        <w:rPr>
          <w:rFonts w:ascii="Times New Roman" w:eastAsia="Times New Roman" w:hAnsi="Times New Roman" w:cs="Times New Roman"/>
          <w:color w:val="000000"/>
          <w:sz w:val="24"/>
          <w:szCs w:val="24"/>
        </w:rPr>
        <w:t xml:space="preserve">U uvodnom  dijelu sata učenici se podijele u grupe. Kao poticaj za promišljanje prikaže im se slika i pjesmica iz čitanke Hrvatskog jezika na prezentaciji. U drugoj etapi učenici rade eksperiment po skupinama i odgovaraju na ključna pitanja. U trećoj etapi učenici promatraju što se događa (zapisuju, crtaju). </w:t>
      </w:r>
    </w:p>
    <w:p w:rsidR="003F75A9" w:rsidRDefault="00E1078E">
      <w:pPr>
        <w:pBdr>
          <w:top w:val="nil"/>
          <w:left w:val="nil"/>
          <w:bottom w:val="nil"/>
          <w:right w:val="nil"/>
          <w:between w:val="nil"/>
        </w:pBdr>
        <w:tabs>
          <w:tab w:val="left" w:pos="-179"/>
        </w:tabs>
        <w:spacing w:before="0" w:line="276" w:lineRule="auto"/>
        <w:ind w:firstLine="720"/>
        <w:rPr>
          <w:color w:val="000000"/>
        </w:rPr>
      </w:pPr>
      <w:r>
        <w:rPr>
          <w:rFonts w:ascii="Times New Roman" w:eastAsia="Times New Roman" w:hAnsi="Times New Roman" w:cs="Times New Roman"/>
          <w:color w:val="000000"/>
          <w:sz w:val="24"/>
          <w:szCs w:val="24"/>
        </w:rPr>
        <w:t>U zaključnom dijelu učenici pretražuju internet te ih se navodi da daju protuprimjere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koji će ih potaknuti da preispitaju svoje zaključke. Učenici usvajaju znanje kroz pokus, pretražujući internet i rješavajući problemske zadatke.</w:t>
      </w:r>
    </w:p>
    <w:p w:rsidR="003F75A9" w:rsidRDefault="00E1078E">
      <w:pPr>
        <w:pBdr>
          <w:top w:val="nil"/>
          <w:left w:val="nil"/>
          <w:bottom w:val="nil"/>
          <w:right w:val="nil"/>
          <w:between w:val="nil"/>
        </w:pBdr>
        <w:tabs>
          <w:tab w:val="left" w:pos="-179"/>
        </w:tabs>
        <w:spacing w:before="0" w:line="276" w:lineRule="auto"/>
        <w:ind w:firstLine="720"/>
        <w:rPr>
          <w:color w:val="000000"/>
        </w:rPr>
      </w:pPr>
      <w:r>
        <w:rPr>
          <w:rFonts w:ascii="Times New Roman" w:eastAsia="Times New Roman" w:hAnsi="Times New Roman" w:cs="Times New Roman"/>
          <w:color w:val="000000"/>
          <w:sz w:val="24"/>
          <w:szCs w:val="24"/>
        </w:rPr>
        <w:t>Sadržaji, aktivnosti te tehnologija prilagođeni su potrebama učenika.</w:t>
      </w:r>
    </w:p>
    <w:p w:rsidR="003F75A9" w:rsidRDefault="00E1078E">
      <w:pPr>
        <w:numPr>
          <w:ilvl w:val="0"/>
          <w:numId w:val="50"/>
        </w:num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b/>
          <w:color w:val="000000"/>
          <w:sz w:val="24"/>
          <w:szCs w:val="24"/>
        </w:rPr>
        <w:t xml:space="preserve">Metode poučavanja: </w:t>
      </w:r>
      <w:r>
        <w:rPr>
          <w:rFonts w:ascii="Times New Roman" w:eastAsia="Times New Roman" w:hAnsi="Times New Roman" w:cs="Times New Roman"/>
          <w:color w:val="000000"/>
        </w:rPr>
        <w:t>u</w:t>
      </w:r>
      <w:r>
        <w:rPr>
          <w:rFonts w:ascii="Times New Roman" w:eastAsia="Times New Roman" w:hAnsi="Times New Roman" w:cs="Times New Roman"/>
          <w:color w:val="000000"/>
          <w:sz w:val="24"/>
          <w:szCs w:val="24"/>
        </w:rPr>
        <w:t>spoređivanje planova i programa, izrađivanje zadataka, praćenje rada i napretka učenika.</w:t>
      </w:r>
    </w:p>
    <w:p w:rsidR="003F75A9" w:rsidRDefault="00E1078E">
      <w:pPr>
        <w:numPr>
          <w:ilvl w:val="0"/>
          <w:numId w:val="50"/>
        </w:num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Trajanje izvedbe:</w:t>
      </w:r>
      <w:r>
        <w:rPr>
          <w:rFonts w:ascii="Times New Roman" w:eastAsia="Times New Roman" w:hAnsi="Times New Roman" w:cs="Times New Roman"/>
          <w:color w:val="000000"/>
          <w:sz w:val="24"/>
          <w:szCs w:val="24"/>
        </w:rPr>
        <w:t xml:space="preserve"> školska godina 201</w:t>
      </w:r>
      <w:r w:rsidR="00976742">
        <w:rPr>
          <w:rFonts w:ascii="Times New Roman" w:eastAsia="Times New Roman" w:hAnsi="Times New Roman" w:cs="Times New Roman"/>
          <w:sz w:val="24"/>
          <w:szCs w:val="24"/>
        </w:rPr>
        <w:t>8</w:t>
      </w:r>
      <w:r w:rsidR="00976742">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lastRenderedPageBreak/>
        <w:t>5. Potrebni resursi/moguće teškoće:</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Razredni i predmetni učitelji, udžbenici, IKT, internet, materijali za radionice i izradu zadataka.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6. Način praćenja i provjere ishoda:</w:t>
      </w:r>
      <w:r>
        <w:rPr>
          <w:rFonts w:ascii="Times New Roman" w:eastAsia="Times New Roman" w:hAnsi="Times New Roman" w:cs="Times New Roman"/>
          <w:color w:val="000000"/>
        </w:rPr>
        <w:t>i</w:t>
      </w:r>
      <w:r>
        <w:rPr>
          <w:rFonts w:ascii="Times New Roman" w:eastAsia="Times New Roman" w:hAnsi="Times New Roman" w:cs="Times New Roman"/>
          <w:color w:val="000000"/>
          <w:sz w:val="24"/>
          <w:szCs w:val="24"/>
        </w:rPr>
        <w:t>shodi će se pratiti na satovima prirode i društva. Učenici će raditi samostalno i u grupama. Učitelji će pratiti točnost riješenih zadataka. Učenici će ispuniti anketu iz koje će se doznati što oni misle o takvom načinu rada.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Odgovorne osobe:</w:t>
      </w:r>
      <w:r>
        <w:rPr>
          <w:color w:val="000000"/>
        </w:rPr>
        <w:t xml:space="preserve"> </w:t>
      </w:r>
      <w:r>
        <w:rPr>
          <w:rFonts w:ascii="Times New Roman" w:eastAsia="Times New Roman" w:hAnsi="Times New Roman" w:cs="Times New Roman"/>
          <w:color w:val="000000"/>
          <w:sz w:val="24"/>
          <w:szCs w:val="24"/>
        </w:rPr>
        <w:t>predmetna učiteljica biologije Sandra Lacić, učiteljice razredne nastave.</w:t>
      </w:r>
    </w:p>
    <w:p w:rsidR="003F75A9" w:rsidRDefault="003F75A9">
      <w:pPr>
        <w:pBdr>
          <w:top w:val="nil"/>
          <w:left w:val="nil"/>
          <w:bottom w:val="nil"/>
          <w:right w:val="nil"/>
          <w:between w:val="nil"/>
        </w:pBdr>
        <w:tabs>
          <w:tab w:val="left" w:pos="-179"/>
        </w:tabs>
        <w:spacing w:before="0"/>
        <w:jc w:val="left"/>
        <w:rPr>
          <w:rFonts w:ascii="Times New Roman" w:eastAsia="Times New Roman" w:hAnsi="Times New Roman" w:cs="Times New Roman"/>
          <w:color w:val="000000"/>
          <w:sz w:val="24"/>
          <w:szCs w:val="24"/>
        </w:rPr>
      </w:pPr>
    </w:p>
    <w:p w:rsidR="003F75A9" w:rsidRDefault="003F75A9">
      <w:pPr>
        <w:rPr>
          <w:rFonts w:ascii="Calibri" w:eastAsia="Calibri" w:hAnsi="Calibri" w:cs="Calibri"/>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3F75A9" w:rsidRDefault="003F75A9">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976742" w:rsidRDefault="00976742">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Pozdrav jeseni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r>
        <w:rPr>
          <w:rFonts w:ascii="Times New Roman" w:eastAsia="Times New Roman" w:hAnsi="Times New Roman" w:cs="Times New Roman"/>
          <w:sz w:val="24"/>
          <w:szCs w:val="24"/>
        </w:rPr>
        <w:t xml:space="preserve"> 1. 2. 3. i 4. G</w:t>
      </w:r>
    </w:p>
    <w:p w:rsidR="003F75A9" w:rsidRDefault="0097674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Cilj</w:t>
      </w:r>
      <w:r w:rsidR="00E1078E">
        <w:rPr>
          <w:rFonts w:ascii="Times New Roman" w:eastAsia="Times New Roman" w:hAnsi="Times New Roman" w:cs="Times New Roman"/>
          <w:b/>
          <w:sz w:val="24"/>
          <w:szCs w:val="24"/>
        </w:rPr>
        <w:t>:</w:t>
      </w:r>
      <w:r w:rsidR="00E1078E">
        <w:rPr>
          <w:rFonts w:ascii="Times New Roman" w:eastAsia="Times New Roman" w:hAnsi="Times New Roman" w:cs="Times New Roman"/>
          <w:sz w:val="24"/>
          <w:szCs w:val="24"/>
        </w:rPr>
        <w:t xml:space="preserve"> Realizacija </w:t>
      </w:r>
      <w:r w:rsidR="00E1078E">
        <w:rPr>
          <w:rFonts w:ascii="Times New Roman" w:eastAsia="Times New Roman" w:hAnsi="Times New Roman" w:cs="Times New Roman"/>
          <w:b/>
          <w:sz w:val="24"/>
          <w:szCs w:val="24"/>
        </w:rPr>
        <w:t>„Pozdrav jeseni“</w:t>
      </w:r>
      <w:r w:rsidR="00E1078E">
        <w:rPr>
          <w:rFonts w:ascii="Times New Roman" w:eastAsia="Times New Roman" w:hAnsi="Times New Roman" w:cs="Times New Roman"/>
          <w:sz w:val="24"/>
          <w:szCs w:val="24"/>
        </w:rPr>
        <w:t xml:space="preserve"> u užem zavičaju – izvor Kanela, lokalna bara, brdo Orlice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Obrazloženje cilja: </w:t>
      </w:r>
      <w:r>
        <w:rPr>
          <w:rFonts w:ascii="Times New Roman" w:eastAsia="Times New Roman" w:hAnsi="Times New Roman" w:cs="Times New Roman"/>
          <w:sz w:val="24"/>
          <w:szCs w:val="24"/>
        </w:rPr>
        <w:t xml:space="preserve">Približiti učenicima prirodu, njene vrednote i utvrditi sadržaje učenjem u neposrednom kontaktu. Shvatiti prirodu kao neraskidivu spojnicu sa čovjekom.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Očekivani ishodi/postignuća: </w:t>
      </w:r>
      <w:r>
        <w:rPr>
          <w:rFonts w:ascii="Times New Roman" w:eastAsia="Times New Roman" w:hAnsi="Times New Roman" w:cs="Times New Roman"/>
          <w:sz w:val="24"/>
          <w:szCs w:val="24"/>
        </w:rPr>
        <w:t>(Učenik će moći…)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uočiti, opisati i objasniti glavna vremenska obilježja jeseni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povezivati spoznaje o vremenskim promjenama i njihov utjecaj na biljni i životinjski svijet</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imenovati i opisati aktivnost ljudi u voćnjaku, povrtnjaku i vinogradu u jesen</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orijentirati se pomoću Sunca i drugih znakova u prirodi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uočiti i opisati životinjski i biljni svijet stajaćih voda</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shvatiti važnost pitke vode</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primijeniti znanje o sigurnom kretanju na prometnicama</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pronaći inspiraciju i crtati u neposrednoj okolini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pjevati naučene pjesme o jesni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vježbati u prirodi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razvijati pravilan stav o potrebi očuvanja voda, prirodnog i životinjskog svijeta</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razvijati naviku življenja u suglasju s prirodom</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učiti otkrivanjem u neposrednoj životnoj stvarnosti</w:t>
      </w:r>
    </w:p>
    <w:p w:rsidR="003F75A9" w:rsidRDefault="00E1078E">
      <w:pPr>
        <w:numPr>
          <w:ilvl w:val="0"/>
          <w:numId w:val="2"/>
        </w:numPr>
        <w:pBdr>
          <w:top w:val="nil"/>
          <w:left w:val="nil"/>
          <w:bottom w:val="nil"/>
          <w:right w:val="nil"/>
          <w:between w:val="nil"/>
        </w:pBdr>
        <w:spacing w:before="0" w:line="276" w:lineRule="auto"/>
        <w:contextualSpacing/>
        <w:jc w:val="left"/>
        <w:rPr>
          <w:color w:val="000000"/>
          <w:sz w:val="24"/>
          <w:szCs w:val="24"/>
        </w:rPr>
      </w:pPr>
      <w:r>
        <w:rPr>
          <w:rFonts w:ascii="Times New Roman" w:eastAsia="Times New Roman" w:hAnsi="Times New Roman" w:cs="Times New Roman"/>
          <w:color w:val="000000"/>
          <w:sz w:val="24"/>
          <w:szCs w:val="24"/>
        </w:rPr>
        <w:t xml:space="preserve">razvijati ljubav prema prirodi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sidR="00D03F22">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 xml:space="preserve">Oblik: </w:t>
      </w:r>
      <w:r>
        <w:rPr>
          <w:rFonts w:ascii="Times New Roman" w:eastAsia="Times New Roman" w:hAnsi="Times New Roman" w:cs="Times New Roman"/>
          <w:sz w:val="24"/>
          <w:szCs w:val="24"/>
        </w:rPr>
        <w:t>izvanučionička nastava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xml:space="preserve"> učiteljice Ana Peran, Sanja Gaćina, Marija Plavčić i učenici</w:t>
      </w:r>
    </w:p>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Način učenja:</w:t>
      </w:r>
      <w:r>
        <w:rPr>
          <w:rFonts w:ascii="Times New Roman" w:eastAsia="Times New Roman" w:hAnsi="Times New Roman" w:cs="Times New Roman"/>
          <w:sz w:val="24"/>
          <w:szCs w:val="24"/>
        </w:rPr>
        <w:t xml:space="preserve"> (Što rade učenici) - </w:t>
      </w:r>
      <w:r>
        <w:rPr>
          <w:rFonts w:ascii="Times New Roman" w:eastAsia="Times New Roman" w:hAnsi="Times New Roman" w:cs="Times New Roman"/>
          <w:color w:val="000000"/>
          <w:sz w:val="24"/>
          <w:szCs w:val="24"/>
        </w:rPr>
        <w:t>u pratnji učiteljica učenici će: uočiti vremenska obilježja, biljni i životinjski svijet i rad ljudi u jesen; orijentirati se pomoću Sunca i kompasa; crtati motive inspirirani neposrednom okolinom</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xml:space="preserve"> koordiniranje aktivnostima, praćenje rada i vrednovanje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27. rujna 2018.</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xml:space="preserve"> nepovoljne vremenske prilike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provjeravanje ishoda i postignuća:</w:t>
      </w:r>
      <w:r>
        <w:rPr>
          <w:rFonts w:ascii="Times New Roman" w:eastAsia="Times New Roman" w:hAnsi="Times New Roman" w:cs="Times New Roman"/>
          <w:sz w:val="24"/>
          <w:szCs w:val="24"/>
        </w:rPr>
        <w:t xml:space="preserve"> vrednuje se aktivnost učenika tijekom izvan učioničke nastave te likovni radovi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r>
        <w:rPr>
          <w:rFonts w:ascii="Times New Roman" w:eastAsia="Times New Roman" w:hAnsi="Times New Roman" w:cs="Times New Roman"/>
          <w:sz w:val="24"/>
          <w:szCs w:val="24"/>
        </w:rPr>
        <w:t xml:space="preserve"> učiteljice Ana Peran, Sanja Gaćina i Marija Plavčić</w:t>
      </w:r>
    </w:p>
    <w:p w:rsidR="003F75A9" w:rsidRDefault="003F75A9" w:rsidP="00D03F22">
      <w:pPr>
        <w:pBdr>
          <w:top w:val="nil"/>
          <w:left w:val="nil"/>
          <w:bottom w:val="nil"/>
          <w:right w:val="nil"/>
          <w:between w:val="nil"/>
        </w:pBdr>
        <w:spacing w:before="0" w:after="200" w:line="276" w:lineRule="auto"/>
        <w:jc w:val="left"/>
        <w:rPr>
          <w:rFonts w:ascii="Calibri" w:eastAsia="Calibri" w:hAnsi="Calibri" w:cs="Calibri"/>
          <w:color w:val="000000"/>
          <w:sz w:val="24"/>
          <w:szCs w:val="24"/>
        </w:rPr>
      </w:pPr>
    </w:p>
    <w:p w:rsidR="003F75A9" w:rsidRDefault="003F75A9">
      <w:pPr>
        <w:rPr>
          <w:rFonts w:ascii="Calibri" w:eastAsia="Calibri" w:hAnsi="Calibri" w:cs="Calibri"/>
          <w:color w:val="339966"/>
        </w:rPr>
      </w:pPr>
    </w:p>
    <w:p w:rsidR="003F75A9" w:rsidRPr="00D03F22" w:rsidRDefault="00E1078E" w:rsidP="00D03F22">
      <w:pPr>
        <w:rPr>
          <w:rFonts w:ascii="Times New Roman" w:eastAsia="Calibri" w:hAnsi="Times New Roman" w:cs="Times New Roman"/>
          <w:b/>
          <w:sz w:val="28"/>
          <w:szCs w:val="28"/>
        </w:rPr>
      </w:pPr>
      <w:r w:rsidRPr="001B5D55">
        <w:rPr>
          <w:rFonts w:ascii="Times New Roman" w:eastAsia="Calibri" w:hAnsi="Times New Roman" w:cs="Times New Roman"/>
          <w:b/>
          <w:sz w:val="28"/>
          <w:szCs w:val="28"/>
        </w:rPr>
        <w:t>IZLET SKRADIN – DUBRAVA (Happy horse)</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1. Razred:</w:t>
      </w:r>
      <w:r w:rsidRPr="00D03F22">
        <w:rPr>
          <w:rFonts w:ascii="Times New Roman" w:eastAsia="Calibri" w:hAnsi="Times New Roman" w:cs="Times New Roman"/>
          <w:sz w:val="24"/>
          <w:szCs w:val="24"/>
        </w:rPr>
        <w:t xml:space="preserve"> 1. a i 1. b razred</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2. Cilj:</w:t>
      </w:r>
      <w:r w:rsidRPr="00D03F22">
        <w:rPr>
          <w:rFonts w:ascii="Times New Roman" w:eastAsia="Calibri" w:hAnsi="Times New Roman" w:cs="Times New Roman"/>
          <w:sz w:val="24"/>
          <w:szCs w:val="24"/>
        </w:rPr>
        <w:t xml:space="preserve">  - posjet Konjičkom klubu Kolan u Dubravi, upoznavanje s timarenjem i prehranom konja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xml:space="preserve">         </w:t>
      </w:r>
      <w:r w:rsidRPr="00D03F22">
        <w:rPr>
          <w:rFonts w:ascii="Times New Roman" w:eastAsia="Calibri" w:hAnsi="Times New Roman" w:cs="Times New Roman"/>
          <w:sz w:val="24"/>
          <w:szCs w:val="24"/>
        </w:rPr>
        <w:tab/>
        <w:t>- edukativna radionica prilagođena učenicima prvog razreda u prostorijama Nacionalnog parka Krka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3. Obrazloženje cilja:</w:t>
      </w:r>
      <w:r w:rsidRPr="00D03F22">
        <w:rPr>
          <w:rFonts w:ascii="Times New Roman" w:eastAsia="Calibri" w:hAnsi="Times New Roman" w:cs="Times New Roman"/>
          <w:sz w:val="24"/>
          <w:szCs w:val="24"/>
        </w:rPr>
        <w:t xml:space="preserve"> Učenici će posjetiti Konjički klub Kolan u Dubravi, razgledati farmu  i upoznati se s prehranom i timarenjem konja; u prostorijama Nacionalnog parka Krka će sudjelovati u edukativnim radionicama koje će biti podijeljene u dvije grupe; uočiti će povezanost prirode, životinje i čovjeka, te razvijati svijest o očuvanju i zaštiti okoliša.</w:t>
      </w:r>
    </w:p>
    <w:p w:rsidR="003F75A9" w:rsidRPr="00D03F22" w:rsidRDefault="00E1078E">
      <w:pPr>
        <w:rPr>
          <w:rFonts w:ascii="Times New Roman" w:eastAsia="Calibri" w:hAnsi="Times New Roman" w:cs="Times New Roman"/>
          <w:b/>
          <w:sz w:val="24"/>
          <w:szCs w:val="24"/>
        </w:rPr>
      </w:pPr>
      <w:r w:rsidRPr="00D03F22">
        <w:rPr>
          <w:rFonts w:ascii="Times New Roman" w:eastAsia="Calibri" w:hAnsi="Times New Roman" w:cs="Times New Roman"/>
          <w:b/>
          <w:sz w:val="24"/>
          <w:szCs w:val="24"/>
        </w:rPr>
        <w:t>4. Očekivani ishodi/postignuća: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upoznati se s prehranom i timarenjem konja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edukativna radionica u prostorijama Nacionalnog parka Krka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crtati i učiti otkrivanjem u neposrednom životnoj okolini</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izdvojiti i opisati najljepši dio izleta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razvijati pozitivan stav o zaštiti životinja i okoliša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koristiti stečena znanja u svakodnevnom životu</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razvijati suradničke odnose i međusobno pomaganje</w:t>
      </w:r>
    </w:p>
    <w:p w:rsidR="003F75A9" w:rsidRPr="00D03F22" w:rsidRDefault="00E1078E">
      <w:pPr>
        <w:rPr>
          <w:rFonts w:ascii="Times New Roman" w:eastAsia="Calibri" w:hAnsi="Times New Roman" w:cs="Times New Roman"/>
          <w:b/>
          <w:sz w:val="24"/>
          <w:szCs w:val="24"/>
        </w:rPr>
      </w:pPr>
      <w:r w:rsidRPr="00D03F22">
        <w:rPr>
          <w:rFonts w:ascii="Times New Roman" w:eastAsia="Calibri" w:hAnsi="Times New Roman" w:cs="Times New Roman"/>
          <w:b/>
          <w:sz w:val="24"/>
          <w:szCs w:val="24"/>
        </w:rPr>
        <w:t>5. Način realizacije:</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Oblik:</w:t>
      </w:r>
      <w:r w:rsidRPr="00D03F22">
        <w:rPr>
          <w:rFonts w:ascii="Times New Roman" w:eastAsia="Calibri" w:hAnsi="Times New Roman" w:cs="Times New Roman"/>
          <w:sz w:val="24"/>
          <w:szCs w:val="24"/>
        </w:rPr>
        <w:t xml:space="preserve"> izlet</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Sudionici:</w:t>
      </w:r>
      <w:r w:rsidRPr="00D03F22">
        <w:rPr>
          <w:rFonts w:ascii="Times New Roman" w:eastAsia="Calibri" w:hAnsi="Times New Roman" w:cs="Times New Roman"/>
          <w:sz w:val="24"/>
          <w:szCs w:val="24"/>
        </w:rPr>
        <w:t xml:space="preserve"> učenici, učiteljice razredne nastave</w:t>
      </w:r>
    </w:p>
    <w:p w:rsidR="003F75A9" w:rsidRPr="00D03F22" w:rsidRDefault="00E1078E">
      <w:pPr>
        <w:rPr>
          <w:rFonts w:ascii="Times New Roman" w:eastAsia="Calibri" w:hAnsi="Times New Roman" w:cs="Times New Roman"/>
          <w:b/>
          <w:sz w:val="24"/>
          <w:szCs w:val="24"/>
        </w:rPr>
      </w:pPr>
      <w:r w:rsidRPr="00D03F22">
        <w:rPr>
          <w:rFonts w:ascii="Times New Roman" w:eastAsia="Calibri" w:hAnsi="Times New Roman" w:cs="Times New Roman"/>
          <w:b/>
          <w:sz w:val="24"/>
          <w:szCs w:val="24"/>
        </w:rPr>
        <w:t>Načini učenja (što rade učenici)</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U pratnji učiteljica i vodiča učenici će: upoznati se s prehranom i timarenjem konja, jahati konja u pratnji stručne osobe, sudjelovati u edukativnoj radionici prilagođenoj učenicima prvog razreda , crtati</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 xml:space="preserve"> </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lastRenderedPageBreak/>
        <w:t xml:space="preserve">Metode poučavanja (što rade učitelji): </w:t>
      </w:r>
      <w:r w:rsidRPr="00D03F22">
        <w:rPr>
          <w:rFonts w:ascii="Times New Roman" w:eastAsia="Calibri" w:hAnsi="Times New Roman" w:cs="Times New Roman"/>
          <w:sz w:val="24"/>
          <w:szCs w:val="24"/>
        </w:rPr>
        <w:t>Priprema učenika kroz redovnu nastavu, razgovor s učenicima na izletu koji vodi prema očekivanim ishodima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 xml:space="preserve">Trajanje izvedbe: </w:t>
      </w:r>
      <w:r w:rsidRPr="00D03F22">
        <w:rPr>
          <w:rFonts w:ascii="Times New Roman" w:eastAsia="Calibri" w:hAnsi="Times New Roman" w:cs="Times New Roman"/>
          <w:sz w:val="24"/>
          <w:szCs w:val="24"/>
        </w:rPr>
        <w:t>svibanj 2019.</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b/>
          <w:sz w:val="24"/>
          <w:szCs w:val="24"/>
        </w:rPr>
        <w:t>6. Potrebni resursi/moguće teškoće:</w:t>
      </w:r>
      <w:r w:rsidRPr="00D03F22">
        <w:rPr>
          <w:rFonts w:ascii="Times New Roman" w:eastAsia="Calibri" w:hAnsi="Times New Roman" w:cs="Times New Roman"/>
          <w:sz w:val="24"/>
          <w:szCs w:val="24"/>
        </w:rPr>
        <w:t xml:space="preserve"> prijevoz učenika i troškovi ulaznice/financijski problemi</w:t>
      </w:r>
    </w:p>
    <w:p w:rsidR="003F75A9" w:rsidRPr="00D03F22" w:rsidRDefault="00E1078E">
      <w:pPr>
        <w:rPr>
          <w:rFonts w:ascii="Times New Roman" w:eastAsia="Calibri" w:hAnsi="Times New Roman" w:cs="Times New Roman"/>
          <w:b/>
          <w:sz w:val="24"/>
          <w:szCs w:val="24"/>
        </w:rPr>
      </w:pPr>
      <w:r w:rsidRPr="00D03F22">
        <w:rPr>
          <w:rFonts w:ascii="Times New Roman" w:eastAsia="Calibri" w:hAnsi="Times New Roman" w:cs="Times New Roman"/>
          <w:b/>
          <w:sz w:val="24"/>
          <w:szCs w:val="24"/>
        </w:rPr>
        <w:t>7. Način praćenja i provjere ishoda/postignuća:</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Praćenje učenika na samom izletu, povratne informacije i dojmovi učenika, izložba likovnih i literarnih radova</w:t>
      </w:r>
    </w:p>
    <w:p w:rsidR="003F75A9" w:rsidRPr="00D03F22" w:rsidRDefault="00E1078E">
      <w:pPr>
        <w:rPr>
          <w:rFonts w:ascii="Times New Roman" w:eastAsia="Calibri" w:hAnsi="Times New Roman" w:cs="Times New Roman"/>
          <w:b/>
          <w:sz w:val="24"/>
          <w:szCs w:val="24"/>
        </w:rPr>
      </w:pPr>
      <w:r w:rsidRPr="00D03F22">
        <w:rPr>
          <w:rFonts w:ascii="Times New Roman" w:eastAsia="Calibri" w:hAnsi="Times New Roman" w:cs="Times New Roman"/>
          <w:b/>
          <w:sz w:val="24"/>
          <w:szCs w:val="24"/>
        </w:rPr>
        <w:t>8. Odgovorne osobe:</w:t>
      </w:r>
    </w:p>
    <w:p w:rsidR="003F75A9" w:rsidRPr="00D03F22" w:rsidRDefault="00E1078E">
      <w:pPr>
        <w:rPr>
          <w:rFonts w:ascii="Times New Roman" w:eastAsia="Calibri" w:hAnsi="Times New Roman" w:cs="Times New Roman"/>
          <w:sz w:val="24"/>
          <w:szCs w:val="24"/>
        </w:rPr>
      </w:pPr>
      <w:r w:rsidRPr="00D03F22">
        <w:rPr>
          <w:rFonts w:ascii="Times New Roman" w:eastAsia="Calibri" w:hAnsi="Times New Roman" w:cs="Times New Roman"/>
          <w:sz w:val="24"/>
          <w:szCs w:val="24"/>
        </w:rPr>
        <w:t>Učiteljice Ursula Jurić i Mirela Sladić</w:t>
      </w:r>
    </w:p>
    <w:p w:rsidR="003F75A9" w:rsidRPr="00D03F22" w:rsidRDefault="003F75A9">
      <w:pPr>
        <w:rPr>
          <w:rFonts w:ascii="Times New Roman" w:eastAsia="Calibri" w:hAnsi="Times New Roman" w:cs="Times New Roman"/>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3F75A9" w:rsidRDefault="003F75A9">
      <w:pPr>
        <w:rPr>
          <w:rFonts w:ascii="Calibri" w:eastAsia="Calibri" w:hAnsi="Calibri" w:cs="Calibri"/>
          <w:color w:val="339966"/>
        </w:rPr>
      </w:pPr>
    </w:p>
    <w:p w:rsidR="00D03F22" w:rsidRDefault="00D03F22">
      <w:pPr>
        <w:rPr>
          <w:rFonts w:ascii="Calibri" w:eastAsia="Calibri" w:hAnsi="Calibri" w:cs="Calibri"/>
          <w:color w:val="339966"/>
        </w:rPr>
      </w:pPr>
    </w:p>
    <w:p w:rsidR="00D03F22" w:rsidRDefault="00D03F22">
      <w:pPr>
        <w:rPr>
          <w:rFonts w:ascii="Calibri" w:eastAsia="Calibri" w:hAnsi="Calibri" w:cs="Calibri"/>
          <w:color w:val="339966"/>
        </w:rPr>
      </w:pPr>
    </w:p>
    <w:p w:rsidR="003F75A9" w:rsidRDefault="003F75A9">
      <w:pPr>
        <w:rPr>
          <w:rFonts w:ascii="Times New Roman" w:eastAsia="Times New Roman" w:hAnsi="Times New Roman" w:cs="Times New Roman"/>
          <w:sz w:val="32"/>
          <w:szCs w:val="32"/>
        </w:rPr>
      </w:pPr>
    </w:p>
    <w:p w:rsidR="003F75A9" w:rsidRDefault="00E1078E">
      <w:pPr>
        <w:pBdr>
          <w:top w:val="nil"/>
          <w:left w:val="nil"/>
          <w:bottom w:val="nil"/>
          <w:right w:val="nil"/>
          <w:between w:val="nil"/>
        </w:pBdr>
        <w:shd w:val="clear" w:color="auto" w:fill="D9D9D9"/>
        <w:spacing w:before="0"/>
        <w:jc w:val="center"/>
        <w:rPr>
          <w:rFonts w:ascii="Calibri" w:eastAsia="Calibri" w:hAnsi="Calibri" w:cs="Calibri"/>
          <w:color w:val="1F497D"/>
          <w:sz w:val="28"/>
          <w:szCs w:val="28"/>
        </w:rPr>
      </w:pPr>
      <w:r>
        <w:rPr>
          <w:rFonts w:ascii="Calibri" w:eastAsia="Calibri" w:hAnsi="Calibri" w:cs="Calibri"/>
          <w:b/>
          <w:color w:val="0099FF"/>
          <w:sz w:val="28"/>
          <w:szCs w:val="28"/>
        </w:rPr>
        <w:t>Tjelesno i zdravstveno područje kurikulumsko područje</w:t>
      </w:r>
    </w:p>
    <w:p w:rsidR="003F75A9" w:rsidRDefault="00E1078E">
      <w:pPr>
        <w:rPr>
          <w:rFonts w:ascii="Calibri" w:eastAsia="Calibri" w:hAnsi="Calibri" w:cs="Calibri"/>
          <w:sz w:val="24"/>
          <w:szCs w:val="24"/>
        </w:rPr>
      </w:pPr>
      <w:r>
        <w:rPr>
          <w:rFonts w:ascii="Calibri" w:eastAsia="Calibri" w:hAnsi="Calibri" w:cs="Calibri"/>
          <w:b/>
          <w:sz w:val="24"/>
          <w:szCs w:val="24"/>
        </w:rPr>
        <w:t>Ciklus:</w:t>
      </w:r>
      <w:r>
        <w:rPr>
          <w:rFonts w:ascii="Calibri" w:eastAsia="Calibri" w:hAnsi="Calibri" w:cs="Calibri"/>
          <w:sz w:val="24"/>
          <w:szCs w:val="24"/>
        </w:rPr>
        <w:t xml:space="preserve"> 5. – 8. razred</w:t>
      </w:r>
    </w:p>
    <w:p w:rsidR="003F75A9" w:rsidRDefault="00E1078E">
      <w:pPr>
        <w:rPr>
          <w:rFonts w:ascii="Calibri" w:eastAsia="Calibri" w:hAnsi="Calibri" w:cs="Calibri"/>
          <w:color w:val="4BACC6"/>
          <w:sz w:val="24"/>
          <w:szCs w:val="24"/>
        </w:rPr>
      </w:pPr>
      <w:r>
        <w:rPr>
          <w:rFonts w:ascii="Calibri" w:eastAsia="Calibri" w:hAnsi="Calibri" w:cs="Calibri"/>
          <w:b/>
          <w:color w:val="4BACC6"/>
          <w:sz w:val="24"/>
          <w:szCs w:val="24"/>
        </w:rPr>
        <w:t>Cilj 1: Potaknuti učenike da se što više kreću, bave sportom, a naročito oni koji nisu u klubu</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 xml:space="preserve">Obrazloženje cilja: </w:t>
      </w:r>
      <w:r>
        <w:rPr>
          <w:rFonts w:ascii="Calibri" w:eastAsia="Calibri" w:hAnsi="Calibri" w:cs="Calibri"/>
          <w:color w:val="000000"/>
          <w:sz w:val="24"/>
          <w:szCs w:val="24"/>
        </w:rPr>
        <w:t>Sve više djece sve manje slobodno vrijeme provodi aktivno i u društvu</w:t>
      </w:r>
      <w:r>
        <w:rPr>
          <w:rFonts w:ascii="Calibri" w:eastAsia="Calibri" w:hAnsi="Calibri" w:cs="Calibri"/>
          <w:sz w:val="24"/>
          <w:szCs w:val="24"/>
        </w:rPr>
        <w:t>.</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 xml:space="preserve">Očekivani ishod postignuća: </w:t>
      </w:r>
      <w:r>
        <w:rPr>
          <w:rFonts w:ascii="Calibri" w:eastAsia="Calibri" w:hAnsi="Calibri" w:cs="Calibri"/>
          <w:color w:val="000000"/>
          <w:sz w:val="24"/>
          <w:szCs w:val="24"/>
        </w:rPr>
        <w:t>Učenici će se zainteresirati za jednu od športskih grana i</w:t>
      </w:r>
      <w:r>
        <w:rPr>
          <w:rFonts w:ascii="Calibri" w:eastAsia="Calibri" w:hAnsi="Calibri" w:cs="Calibri"/>
          <w:sz w:val="24"/>
          <w:szCs w:val="24"/>
        </w:rPr>
        <w:t xml:space="preserve"> </w:t>
      </w:r>
      <w:r>
        <w:rPr>
          <w:rFonts w:ascii="Calibri" w:eastAsia="Calibri" w:hAnsi="Calibri" w:cs="Calibri"/>
          <w:color w:val="000000"/>
          <w:sz w:val="24"/>
          <w:szCs w:val="24"/>
        </w:rPr>
        <w:t>ste</w:t>
      </w:r>
      <w:r>
        <w:rPr>
          <w:rFonts w:ascii="Calibri" w:eastAsia="Calibri" w:hAnsi="Calibri" w:cs="Calibri"/>
          <w:sz w:val="24"/>
          <w:szCs w:val="24"/>
        </w:rPr>
        <w:t xml:space="preserve">ći </w:t>
      </w:r>
      <w:r>
        <w:rPr>
          <w:rFonts w:ascii="Calibri" w:eastAsia="Calibri" w:hAnsi="Calibri" w:cs="Calibri"/>
          <w:color w:val="000000"/>
          <w:sz w:val="24"/>
          <w:szCs w:val="24"/>
        </w:rPr>
        <w:t>nova poznanstva</w:t>
      </w:r>
      <w:r>
        <w:rPr>
          <w:rFonts w:ascii="Calibri" w:eastAsia="Calibri" w:hAnsi="Calibri" w:cs="Calibri"/>
          <w:sz w:val="24"/>
          <w:szCs w:val="24"/>
        </w:rPr>
        <w:t>.</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Način realizacije</w:t>
      </w:r>
      <w:r>
        <w:rPr>
          <w:rFonts w:ascii="Calibri" w:eastAsia="Calibri" w:hAnsi="Calibri" w:cs="Calibri"/>
          <w:b/>
          <w:sz w:val="24"/>
          <w:szCs w:val="24"/>
        </w:rPr>
        <w:t xml:space="preserve">: </w:t>
      </w:r>
      <w:r>
        <w:rPr>
          <w:rFonts w:ascii="Calibri" w:eastAsia="Calibri" w:hAnsi="Calibri" w:cs="Calibri"/>
          <w:sz w:val="24"/>
          <w:szCs w:val="24"/>
        </w:rPr>
        <w:t>k</w:t>
      </w:r>
      <w:r>
        <w:rPr>
          <w:rFonts w:ascii="Calibri" w:eastAsia="Calibri" w:hAnsi="Calibri" w:cs="Calibri"/>
          <w:color w:val="000000"/>
          <w:sz w:val="24"/>
          <w:szCs w:val="24"/>
        </w:rPr>
        <w:t>roz izvannastavne aktivnosti 2</w:t>
      </w:r>
      <w:r>
        <w:rPr>
          <w:rFonts w:ascii="Calibri" w:eastAsia="Calibri" w:hAnsi="Calibri" w:cs="Calibri"/>
          <w:sz w:val="24"/>
          <w:szCs w:val="24"/>
        </w:rPr>
        <w:t>xtjedno</w:t>
      </w:r>
      <w:r>
        <w:rPr>
          <w:rFonts w:ascii="Calibri" w:eastAsia="Calibri" w:hAnsi="Calibri" w:cs="Calibri"/>
          <w:color w:val="000000"/>
          <w:sz w:val="24"/>
          <w:szCs w:val="24"/>
        </w:rPr>
        <w:t>,</w:t>
      </w:r>
      <w:r>
        <w:rPr>
          <w:rFonts w:ascii="Calibri" w:eastAsia="Calibri" w:hAnsi="Calibri" w:cs="Calibri"/>
          <w:sz w:val="24"/>
          <w:szCs w:val="24"/>
        </w:rPr>
        <w:t xml:space="preserve"> </w:t>
      </w:r>
      <w:r>
        <w:rPr>
          <w:rFonts w:ascii="Calibri" w:eastAsia="Calibri" w:hAnsi="Calibri" w:cs="Calibri"/>
          <w:color w:val="000000"/>
          <w:sz w:val="24"/>
          <w:szCs w:val="24"/>
        </w:rPr>
        <w:t>plesne nastupe na priredbama,</w:t>
      </w:r>
      <w:r>
        <w:rPr>
          <w:rFonts w:ascii="Calibri" w:eastAsia="Calibri" w:hAnsi="Calibri" w:cs="Calibri"/>
          <w:sz w:val="24"/>
          <w:szCs w:val="24"/>
        </w:rPr>
        <w:t xml:space="preserve"> </w:t>
      </w:r>
      <w:r>
        <w:rPr>
          <w:rFonts w:ascii="Calibri" w:eastAsia="Calibri" w:hAnsi="Calibri" w:cs="Calibri"/>
          <w:color w:val="000000"/>
          <w:sz w:val="24"/>
          <w:szCs w:val="24"/>
        </w:rPr>
        <w:t xml:space="preserve">natjecanja Hrvatskog školskog športskog saveza, </w:t>
      </w:r>
      <w:r>
        <w:rPr>
          <w:rFonts w:ascii="Calibri" w:eastAsia="Calibri" w:hAnsi="Calibri" w:cs="Calibri"/>
          <w:sz w:val="24"/>
          <w:szCs w:val="24"/>
        </w:rPr>
        <w:t>sudjelovanje na</w:t>
      </w:r>
      <w:r>
        <w:rPr>
          <w:rFonts w:ascii="Calibri" w:eastAsia="Calibri" w:hAnsi="Calibri" w:cs="Calibri"/>
          <w:color w:val="000000"/>
          <w:sz w:val="24"/>
          <w:szCs w:val="24"/>
        </w:rPr>
        <w:t xml:space="preserve"> 950. </w:t>
      </w:r>
      <w:r>
        <w:rPr>
          <w:rFonts w:ascii="Calibri" w:eastAsia="Calibri" w:hAnsi="Calibri" w:cs="Calibri"/>
          <w:sz w:val="24"/>
          <w:szCs w:val="24"/>
        </w:rPr>
        <w:t>Obljetnici grada</w:t>
      </w:r>
      <w:r>
        <w:rPr>
          <w:rFonts w:ascii="Calibri" w:eastAsia="Calibri" w:hAnsi="Calibri" w:cs="Calibri"/>
          <w:color w:val="000000"/>
          <w:sz w:val="24"/>
          <w:szCs w:val="24"/>
        </w:rPr>
        <w:t>,</w:t>
      </w:r>
      <w:r>
        <w:rPr>
          <w:rFonts w:ascii="Calibri" w:eastAsia="Calibri" w:hAnsi="Calibri" w:cs="Calibri"/>
          <w:sz w:val="24"/>
          <w:szCs w:val="24"/>
        </w:rPr>
        <w:t xml:space="preserve"> sudjelovanje</w:t>
      </w:r>
      <w:r>
        <w:rPr>
          <w:rFonts w:ascii="Calibri" w:eastAsia="Calibri" w:hAnsi="Calibri" w:cs="Calibri"/>
          <w:color w:val="000000"/>
          <w:sz w:val="24"/>
          <w:szCs w:val="24"/>
        </w:rPr>
        <w:t xml:space="preserve"> na obilježavanju</w:t>
      </w:r>
      <w:r>
        <w:rPr>
          <w:rFonts w:ascii="Calibri" w:eastAsia="Calibri" w:hAnsi="Calibri" w:cs="Calibri"/>
          <w:sz w:val="24"/>
          <w:szCs w:val="24"/>
        </w:rPr>
        <w:t xml:space="preserve"> </w:t>
      </w:r>
      <w:r>
        <w:rPr>
          <w:rFonts w:ascii="Calibri" w:eastAsia="Calibri" w:hAnsi="Calibri" w:cs="Calibri"/>
          <w:color w:val="000000"/>
          <w:sz w:val="24"/>
          <w:szCs w:val="24"/>
        </w:rPr>
        <w:t xml:space="preserve">Dana grada na </w:t>
      </w:r>
      <w:r>
        <w:rPr>
          <w:rFonts w:ascii="Calibri" w:eastAsia="Calibri" w:hAnsi="Calibri" w:cs="Calibri"/>
          <w:sz w:val="24"/>
          <w:szCs w:val="24"/>
        </w:rPr>
        <w:t>„</w:t>
      </w:r>
      <w:r>
        <w:rPr>
          <w:rFonts w:ascii="Calibri" w:eastAsia="Calibri" w:hAnsi="Calibri" w:cs="Calibri"/>
          <w:color w:val="000000"/>
          <w:sz w:val="24"/>
          <w:szCs w:val="24"/>
        </w:rPr>
        <w:t>TRCI ZA MOJ GRAD</w:t>
      </w:r>
      <w:r>
        <w:rPr>
          <w:rFonts w:ascii="Calibri" w:eastAsia="Calibri" w:hAnsi="Calibri" w:cs="Calibri"/>
          <w:sz w:val="24"/>
          <w:szCs w:val="24"/>
        </w:rPr>
        <w:t>“</w:t>
      </w:r>
      <w:r>
        <w:rPr>
          <w:rFonts w:ascii="Calibri" w:eastAsia="Calibri" w:hAnsi="Calibri" w:cs="Calibri"/>
          <w:color w:val="000000"/>
          <w:sz w:val="24"/>
          <w:szCs w:val="24"/>
        </w:rPr>
        <w:t xml:space="preserve"> u organizaciji Grada  Šibenika  i društva Naša djeca</w:t>
      </w:r>
      <w:r>
        <w:rPr>
          <w:rFonts w:ascii="Calibri" w:eastAsia="Calibri" w:hAnsi="Calibri" w:cs="Calibri"/>
          <w:sz w:val="24"/>
          <w:szCs w:val="24"/>
        </w:rPr>
        <w:t>,</w:t>
      </w:r>
      <w:r>
        <w:rPr>
          <w:rFonts w:ascii="Calibri" w:eastAsia="Calibri" w:hAnsi="Calibri" w:cs="Calibri"/>
          <w:color w:val="000000"/>
          <w:sz w:val="24"/>
          <w:szCs w:val="24"/>
        </w:rPr>
        <w:t xml:space="preserve"> a po želji učenika i </w:t>
      </w:r>
      <w:r>
        <w:rPr>
          <w:rFonts w:ascii="Calibri" w:eastAsia="Calibri" w:hAnsi="Calibri" w:cs="Calibri"/>
          <w:sz w:val="24"/>
          <w:szCs w:val="24"/>
        </w:rPr>
        <w:t>po želji i uz pratnju roditelja.</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Oblik:</w:t>
      </w:r>
      <w:r>
        <w:rPr>
          <w:rFonts w:ascii="Calibri" w:eastAsia="Calibri" w:hAnsi="Calibri" w:cs="Calibri"/>
          <w:b/>
          <w:sz w:val="24"/>
          <w:szCs w:val="24"/>
        </w:rPr>
        <w:t xml:space="preserve"> </w:t>
      </w:r>
      <w:r>
        <w:rPr>
          <w:rFonts w:ascii="Calibri" w:eastAsia="Calibri" w:hAnsi="Calibri" w:cs="Calibri"/>
          <w:sz w:val="24"/>
          <w:szCs w:val="24"/>
        </w:rPr>
        <w:t>treninzi, prijateljske utakmice, probe, nastupi i natjecanja – sve aktivnosti školskog športskog društva</w:t>
      </w:r>
    </w:p>
    <w:p w:rsidR="003F75A9" w:rsidRDefault="00E1078E">
      <w:pPr>
        <w:rPr>
          <w:rFonts w:ascii="Calibri" w:eastAsia="Calibri" w:hAnsi="Calibri" w:cs="Calibri"/>
          <w:sz w:val="24"/>
          <w:szCs w:val="24"/>
        </w:rPr>
      </w:pPr>
      <w:r>
        <w:rPr>
          <w:rFonts w:ascii="Calibri" w:eastAsia="Calibri" w:hAnsi="Calibri" w:cs="Calibri"/>
          <w:b/>
          <w:sz w:val="24"/>
          <w:szCs w:val="24"/>
        </w:rPr>
        <w:t>Sudionici</w:t>
      </w:r>
      <w:r>
        <w:rPr>
          <w:rFonts w:ascii="Calibri" w:eastAsia="Calibri" w:hAnsi="Calibri" w:cs="Calibri"/>
          <w:b/>
          <w:color w:val="000000"/>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Svi zainteresirani učenici, bez obaveza i po njihovoj želji uz liječničko uvjerenje o zdravstvenoj sposobnosti i pismenu suglasnost roditelja, a izvan škole i uz iskaznicu Hrvatskog školskog športskog saveza. </w:t>
      </w:r>
    </w:p>
    <w:p w:rsidR="003F75A9" w:rsidRDefault="00E1078E">
      <w:pPr>
        <w:rPr>
          <w:rFonts w:ascii="Calibri" w:eastAsia="Calibri" w:hAnsi="Calibri" w:cs="Calibri"/>
          <w:sz w:val="24"/>
          <w:szCs w:val="24"/>
        </w:rPr>
      </w:pPr>
      <w:r>
        <w:rPr>
          <w:rFonts w:ascii="Calibri" w:eastAsia="Calibri" w:hAnsi="Calibri" w:cs="Calibri"/>
          <w:b/>
          <w:sz w:val="24"/>
          <w:szCs w:val="24"/>
        </w:rPr>
        <w:t xml:space="preserve">Načini učenja: </w:t>
      </w:r>
      <w:r>
        <w:rPr>
          <w:rFonts w:ascii="Calibri" w:eastAsia="Calibri" w:hAnsi="Calibri" w:cs="Calibri"/>
          <w:sz w:val="24"/>
          <w:szCs w:val="24"/>
        </w:rPr>
        <w:t>Promatranje i sudjelovanje.</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Metode poučavanja</w:t>
      </w:r>
      <w:r>
        <w:rPr>
          <w:rFonts w:ascii="Calibri" w:eastAsia="Calibri" w:hAnsi="Calibri" w:cs="Calibri"/>
          <w:b/>
          <w:sz w:val="24"/>
          <w:szCs w:val="24"/>
        </w:rPr>
        <w:t xml:space="preserve">: </w:t>
      </w:r>
      <w:r>
        <w:rPr>
          <w:rFonts w:ascii="Calibri" w:eastAsia="Calibri" w:hAnsi="Calibri" w:cs="Calibri"/>
          <w:color w:val="000000"/>
          <w:sz w:val="24"/>
          <w:szCs w:val="24"/>
        </w:rPr>
        <w:t>Metode demonstracije,</w:t>
      </w:r>
      <w:r>
        <w:rPr>
          <w:rFonts w:ascii="Calibri" w:eastAsia="Calibri" w:hAnsi="Calibri" w:cs="Calibri"/>
          <w:sz w:val="24"/>
          <w:szCs w:val="24"/>
        </w:rPr>
        <w:t xml:space="preserve"> verba</w:t>
      </w:r>
      <w:r>
        <w:rPr>
          <w:rFonts w:ascii="Calibri" w:eastAsia="Calibri" w:hAnsi="Calibri" w:cs="Calibri"/>
          <w:color w:val="000000"/>
          <w:sz w:val="24"/>
          <w:szCs w:val="24"/>
        </w:rPr>
        <w:t>lna,</w:t>
      </w:r>
      <w:r>
        <w:rPr>
          <w:rFonts w:ascii="Calibri" w:eastAsia="Calibri" w:hAnsi="Calibri" w:cs="Calibri"/>
          <w:sz w:val="24"/>
          <w:szCs w:val="24"/>
        </w:rPr>
        <w:t xml:space="preserve"> </w:t>
      </w:r>
      <w:r>
        <w:rPr>
          <w:rFonts w:ascii="Calibri" w:eastAsia="Calibri" w:hAnsi="Calibri" w:cs="Calibri"/>
          <w:color w:val="000000"/>
          <w:sz w:val="24"/>
          <w:szCs w:val="24"/>
        </w:rPr>
        <w:t>postavljanje i rješavanje motoričkih zadataka,</w:t>
      </w:r>
      <w:r>
        <w:rPr>
          <w:rFonts w:ascii="Calibri" w:eastAsia="Calibri" w:hAnsi="Calibri" w:cs="Calibri"/>
          <w:sz w:val="24"/>
          <w:szCs w:val="24"/>
        </w:rPr>
        <w:t xml:space="preserve"> </w:t>
      </w:r>
      <w:r>
        <w:rPr>
          <w:rFonts w:ascii="Calibri" w:eastAsia="Calibri" w:hAnsi="Calibri" w:cs="Calibri"/>
          <w:color w:val="000000"/>
          <w:sz w:val="24"/>
          <w:szCs w:val="24"/>
        </w:rPr>
        <w:t xml:space="preserve">sintetička. </w:t>
      </w:r>
    </w:p>
    <w:p w:rsidR="003F75A9" w:rsidRDefault="00E1078E">
      <w:pPr>
        <w:rPr>
          <w:rFonts w:ascii="Calibri" w:eastAsia="Calibri" w:hAnsi="Calibri" w:cs="Calibri"/>
          <w:color w:val="000000"/>
          <w:sz w:val="24"/>
          <w:szCs w:val="24"/>
        </w:rPr>
      </w:pPr>
      <w:r>
        <w:rPr>
          <w:rFonts w:ascii="Calibri" w:eastAsia="Calibri" w:hAnsi="Calibri" w:cs="Calibri"/>
          <w:b/>
          <w:color w:val="000000"/>
          <w:sz w:val="24"/>
          <w:szCs w:val="24"/>
        </w:rPr>
        <w:t>Trajanje izvedbe</w:t>
      </w:r>
      <w:r>
        <w:rPr>
          <w:rFonts w:ascii="Calibri" w:eastAsia="Calibri" w:hAnsi="Calibri" w:cs="Calibri"/>
          <w:b/>
          <w:sz w:val="24"/>
          <w:szCs w:val="24"/>
        </w:rPr>
        <w:t xml:space="preserve">: </w:t>
      </w:r>
      <w:r>
        <w:rPr>
          <w:rFonts w:ascii="Calibri" w:eastAsia="Calibri" w:hAnsi="Calibri" w:cs="Calibri"/>
          <w:color w:val="000000"/>
          <w:sz w:val="24"/>
          <w:szCs w:val="24"/>
        </w:rPr>
        <w:t>Tijekom cijele školske godine</w:t>
      </w:r>
      <w:r>
        <w:rPr>
          <w:rFonts w:ascii="Calibri" w:eastAsia="Calibri" w:hAnsi="Calibri" w:cs="Calibri"/>
          <w:sz w:val="24"/>
          <w:szCs w:val="24"/>
        </w:rPr>
        <w:t>.</w:t>
      </w:r>
    </w:p>
    <w:p w:rsidR="003F75A9" w:rsidRDefault="00E1078E">
      <w:pPr>
        <w:rPr>
          <w:rFonts w:ascii="Calibri" w:eastAsia="Calibri" w:hAnsi="Calibri" w:cs="Calibri"/>
          <w:sz w:val="24"/>
          <w:szCs w:val="24"/>
        </w:rPr>
      </w:pPr>
      <w:r>
        <w:rPr>
          <w:rFonts w:ascii="Calibri" w:eastAsia="Calibri" w:hAnsi="Calibri" w:cs="Calibri"/>
          <w:b/>
          <w:color w:val="000000"/>
          <w:sz w:val="24"/>
          <w:szCs w:val="24"/>
        </w:rPr>
        <w:t xml:space="preserve">Moguće teškoće : </w:t>
      </w:r>
      <w:r>
        <w:rPr>
          <w:rFonts w:ascii="Calibri" w:eastAsia="Calibri" w:hAnsi="Calibri" w:cs="Calibri"/>
          <w:sz w:val="24"/>
          <w:szCs w:val="24"/>
        </w:rPr>
        <w:t>Veliki broj zainteresiranih učenika, ponašanje nepoznate publike.</w:t>
      </w:r>
      <w:r>
        <w:rPr>
          <w:rFonts w:ascii="Calibri" w:eastAsia="Calibri" w:hAnsi="Calibri" w:cs="Calibri"/>
          <w:b/>
          <w:sz w:val="24"/>
          <w:szCs w:val="24"/>
        </w:rPr>
        <w:t xml:space="preserve"> </w:t>
      </w:r>
    </w:p>
    <w:p w:rsidR="003F75A9" w:rsidRDefault="00E1078E">
      <w:pPr>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color w:val="000000"/>
          <w:sz w:val="24"/>
          <w:szCs w:val="24"/>
        </w:rPr>
        <w:t>ač</w:t>
      </w:r>
      <w:r>
        <w:rPr>
          <w:rFonts w:ascii="Calibri" w:eastAsia="Calibri" w:hAnsi="Calibri" w:cs="Calibri"/>
          <w:b/>
          <w:sz w:val="24"/>
          <w:szCs w:val="24"/>
        </w:rPr>
        <w:t>in praćenja i provjera ishoda/postignuća</w:t>
      </w:r>
      <w:r>
        <w:rPr>
          <w:rFonts w:ascii="Calibri" w:eastAsia="Calibri" w:hAnsi="Calibri" w:cs="Calibri"/>
          <w:b/>
          <w:color w:val="000000"/>
          <w:sz w:val="24"/>
          <w:szCs w:val="24"/>
        </w:rPr>
        <w:t xml:space="preserve">: </w:t>
      </w:r>
      <w:r>
        <w:rPr>
          <w:rFonts w:ascii="Calibri" w:eastAsia="Calibri" w:hAnsi="Calibri" w:cs="Calibri"/>
          <w:sz w:val="24"/>
          <w:szCs w:val="24"/>
        </w:rPr>
        <w:t>Vrednovanje rezultata, mišljenja gledatelja, učenika, roditelja, kolega, rezultati i plasmani.</w:t>
      </w:r>
    </w:p>
    <w:p w:rsidR="003F75A9" w:rsidRDefault="00E1078E">
      <w:pPr>
        <w:rPr>
          <w:rFonts w:ascii="Calibri" w:eastAsia="Calibri" w:hAnsi="Calibri" w:cs="Calibri"/>
          <w:sz w:val="24"/>
          <w:szCs w:val="24"/>
        </w:rPr>
      </w:pPr>
      <w:bookmarkStart w:id="1" w:name="_gjdgxs" w:colFirst="0" w:colLast="0"/>
      <w:bookmarkEnd w:id="1"/>
      <w:r>
        <w:rPr>
          <w:rFonts w:ascii="Calibri" w:eastAsia="Calibri" w:hAnsi="Calibri" w:cs="Calibri"/>
          <w:b/>
          <w:color w:val="000000"/>
          <w:sz w:val="24"/>
          <w:szCs w:val="24"/>
        </w:rPr>
        <w:t>Odgovorn</w:t>
      </w:r>
      <w:r>
        <w:rPr>
          <w:rFonts w:ascii="Calibri" w:eastAsia="Calibri" w:hAnsi="Calibri" w:cs="Calibri"/>
          <w:b/>
          <w:sz w:val="24"/>
          <w:szCs w:val="24"/>
        </w:rPr>
        <w:t xml:space="preserve">a osoba: </w:t>
      </w:r>
      <w:r>
        <w:rPr>
          <w:rFonts w:ascii="Calibri" w:eastAsia="Calibri" w:hAnsi="Calibri" w:cs="Calibri"/>
          <w:b/>
          <w:color w:val="000000"/>
          <w:sz w:val="24"/>
          <w:szCs w:val="24"/>
        </w:rPr>
        <w:t xml:space="preserve"> </w:t>
      </w:r>
      <w:r>
        <w:rPr>
          <w:rFonts w:ascii="Calibri" w:eastAsia="Calibri" w:hAnsi="Calibri" w:cs="Calibri"/>
          <w:sz w:val="24"/>
          <w:szCs w:val="24"/>
        </w:rPr>
        <w:t>Damir Čular i Dino Šarac</w:t>
      </w:r>
    </w:p>
    <w:p w:rsidR="003F75A9" w:rsidRDefault="003F75A9">
      <w:pPr>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jc w:val="left"/>
        <w:rPr>
          <w:rFonts w:ascii="Calibri" w:eastAsia="Calibri" w:hAnsi="Calibri" w:cs="Calibri"/>
          <w:color w:val="1F497D"/>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p w:rsidR="003F75A9" w:rsidRDefault="003F75A9">
      <w:pPr>
        <w:pBdr>
          <w:top w:val="nil"/>
          <w:left w:val="nil"/>
          <w:bottom w:val="nil"/>
          <w:right w:val="nil"/>
          <w:between w:val="nil"/>
        </w:pBdr>
        <w:tabs>
          <w:tab w:val="left" w:pos="-179"/>
        </w:tabs>
        <w:spacing w:before="0"/>
        <w:rPr>
          <w:rFonts w:ascii="Calibri" w:eastAsia="Calibri" w:hAnsi="Calibri" w:cs="Calibri"/>
          <w:sz w:val="24"/>
          <w:szCs w:val="24"/>
        </w:rPr>
      </w:pPr>
    </w:p>
    <w:tbl>
      <w:tblPr>
        <w:tblStyle w:val="aa"/>
        <w:tblW w:w="8865" w:type="dxa"/>
        <w:tblBorders>
          <w:top w:val="nil"/>
          <w:left w:val="nil"/>
          <w:bottom w:val="nil"/>
          <w:right w:val="nil"/>
          <w:insideH w:val="nil"/>
          <w:insideV w:val="nil"/>
        </w:tblBorders>
        <w:tblLayout w:type="fixed"/>
        <w:tblLook w:val="0600" w:firstRow="0" w:lastRow="0" w:firstColumn="0" w:lastColumn="0" w:noHBand="1" w:noVBand="1"/>
      </w:tblPr>
      <w:tblGrid>
        <w:gridCol w:w="1275"/>
        <w:gridCol w:w="1530"/>
        <w:gridCol w:w="6060"/>
      </w:tblGrid>
      <w:tr w:rsidR="003F75A9">
        <w:trPr>
          <w:trHeight w:val="480"/>
        </w:trPr>
        <w:tc>
          <w:tcPr>
            <w:tcW w:w="2805" w:type="dxa"/>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Područje</w:t>
            </w:r>
          </w:p>
        </w:tc>
        <w:tc>
          <w:tcPr>
            <w:tcW w:w="6060" w:type="dxa"/>
            <w:tcBorders>
              <w:top w:val="single" w:sz="8" w:space="0" w:color="BFBFBF"/>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TJELESNO I ZDRAVSTVENO PODRUČJE</w:t>
            </w:r>
          </w:p>
        </w:tc>
      </w:tr>
      <w:tr w:rsidR="003F75A9">
        <w:trPr>
          <w:trHeight w:val="42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Ciklus</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ciklus (1. – 4. razreda)</w:t>
            </w:r>
          </w:p>
        </w:tc>
      </w:tr>
      <w:tr w:rsidR="003F75A9">
        <w:trPr>
          <w:trHeight w:val="48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Cilj</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Upoznati osnove plivanja i igara u vodi (vaterpolo).</w:t>
            </w:r>
          </w:p>
        </w:tc>
      </w:tr>
      <w:tr w:rsidR="003F75A9">
        <w:trPr>
          <w:trHeight w:val="90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Obrazloženje</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Uočeno je da veći broj učenika pokazuje slab interes za kretanjem, te da postoje učenici koji ne plivaju sa sigurnošću i točnošću.</w:t>
            </w:r>
          </w:p>
        </w:tc>
      </w:tr>
      <w:tr w:rsidR="003F75A9">
        <w:trPr>
          <w:trHeight w:val="218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Očekivani ishodi i postignuća</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objasniti povijest i značenje vodenih sportova</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nabrojiti neke vodene sportove i hrvatske sportaše</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unaprijediti svoje motoričke i funkcionalne sposobnosti</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razvijati fair play igru, osnove ponašanja u vodi te što bolje naučiti plivati</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organizirati natjecanja u brzini plivanja</w:t>
            </w:r>
          </w:p>
          <w:p w:rsidR="003F75A9" w:rsidRDefault="00E1078E">
            <w:pPr>
              <w:tabs>
                <w:tab w:val="left" w:pos="-179"/>
              </w:tabs>
              <w:spacing w:before="0" w:after="20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bodriti jedni druge</w:t>
            </w:r>
          </w:p>
        </w:tc>
      </w:tr>
      <w:tr w:rsidR="003F75A9">
        <w:trPr>
          <w:trHeight w:val="500"/>
        </w:trPr>
        <w:tc>
          <w:tcPr>
            <w:tcW w:w="1275" w:type="dxa"/>
            <w:tcBorders>
              <w:top w:val="nil"/>
              <w:left w:val="single" w:sz="8" w:space="0" w:color="BFBFBF"/>
              <w:bottom w:val="nil"/>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w:t>
            </w:r>
          </w:p>
        </w:tc>
        <w:tc>
          <w:tcPr>
            <w:tcW w:w="15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Oblik</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ŠKOLA PLIVANJA</w:t>
            </w:r>
          </w:p>
        </w:tc>
      </w:tr>
      <w:tr w:rsidR="003F75A9">
        <w:trPr>
          <w:trHeight w:val="540"/>
        </w:trPr>
        <w:tc>
          <w:tcPr>
            <w:tcW w:w="1275" w:type="dxa"/>
            <w:tcBorders>
              <w:top w:val="nil"/>
              <w:left w:val="single" w:sz="8" w:space="0" w:color="BFBFBF"/>
              <w:bottom w:val="nil"/>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realizacije</w:t>
            </w:r>
          </w:p>
        </w:tc>
        <w:tc>
          <w:tcPr>
            <w:tcW w:w="15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Sudionici</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i učitelji razredne nastave</w:t>
            </w:r>
          </w:p>
        </w:tc>
      </w:tr>
      <w:tr w:rsidR="003F75A9">
        <w:trPr>
          <w:trHeight w:val="1580"/>
        </w:trPr>
        <w:tc>
          <w:tcPr>
            <w:tcW w:w="1275" w:type="dxa"/>
            <w:tcBorders>
              <w:top w:val="nil"/>
              <w:left w:val="single" w:sz="8" w:space="0" w:color="BFBFBF"/>
              <w:bottom w:val="nil"/>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učenja</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kroz nastavnu godinu učenici će na satovima razrednika i ostalih predmete istraživati, vodene sportove i njihovu važnost za zdravlje</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određene satove TZK provodit će na gradskom bazenu igrajući vodene sportove i igre uz stručno vodstvo</w:t>
            </w:r>
          </w:p>
        </w:tc>
      </w:tr>
      <w:tr w:rsidR="003F75A9">
        <w:trPr>
          <w:trHeight w:val="1000"/>
        </w:trPr>
        <w:tc>
          <w:tcPr>
            <w:tcW w:w="1275" w:type="dxa"/>
            <w:tcBorders>
              <w:top w:val="nil"/>
              <w:left w:val="single" w:sz="8" w:space="0" w:color="BFBFBF"/>
              <w:bottom w:val="nil"/>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poučavanja</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nabaviti potrebni materijal za realizaciju izvanučionične nastave</w:t>
            </w:r>
          </w:p>
          <w:p w:rsidR="003F75A9" w:rsidRDefault="00E1078E">
            <w:pPr>
              <w:tabs>
                <w:tab w:val="left" w:pos="-179"/>
              </w:tabs>
              <w:spacing w:before="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organizirati izvanučioničnu nastavu na bazenu</w:t>
            </w:r>
          </w:p>
        </w:tc>
      </w:tr>
      <w:tr w:rsidR="003F75A9">
        <w:trPr>
          <w:trHeight w:val="720"/>
        </w:trPr>
        <w:tc>
          <w:tcPr>
            <w:tcW w:w="1275"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Trajanje</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Dva puta po polugodištu tijekom nastavne godine 2018./2019.</w:t>
            </w:r>
          </w:p>
        </w:tc>
      </w:tr>
      <w:tr w:rsidR="003F75A9">
        <w:trPr>
          <w:trHeight w:val="44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Potrebni resursi</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školski prijevoz</w:t>
            </w:r>
          </w:p>
        </w:tc>
      </w:tr>
      <w:tr w:rsidR="003F75A9">
        <w:trPr>
          <w:trHeight w:val="46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Moguće poteškoće</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Vremenski uvjeti i prijevoz</w:t>
            </w:r>
          </w:p>
        </w:tc>
      </w:tr>
      <w:tr w:rsidR="003F75A9">
        <w:trPr>
          <w:trHeight w:val="188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Način praćenja i provjeravanja ishoda i postignuća</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samovrednovanje</w:t>
            </w:r>
          </w:p>
          <w:p w:rsidR="003F75A9" w:rsidRDefault="00E1078E">
            <w:pPr>
              <w:tabs>
                <w:tab w:val="left" w:pos="-179"/>
              </w:tabs>
              <w:spacing w:before="0" w:after="20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usmena evaluacija rada</w:t>
            </w:r>
          </w:p>
          <w:p w:rsidR="003F75A9" w:rsidRDefault="00E1078E">
            <w:pPr>
              <w:tabs>
                <w:tab w:val="left" w:pos="-179"/>
              </w:tabs>
              <w:spacing w:before="0" w:after="20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rezultati natjecanja</w:t>
            </w:r>
          </w:p>
          <w:p w:rsidR="003F75A9" w:rsidRDefault="00E1078E">
            <w:pPr>
              <w:tabs>
                <w:tab w:val="left" w:pos="-179"/>
              </w:tabs>
              <w:spacing w:before="0" w:after="20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fotografije i članak za web stranicu škole</w:t>
            </w:r>
          </w:p>
        </w:tc>
      </w:tr>
      <w:tr w:rsidR="003F75A9">
        <w:trPr>
          <w:trHeight w:val="1440"/>
        </w:trPr>
        <w:tc>
          <w:tcPr>
            <w:tcW w:w="2805" w:type="dxa"/>
            <w:gridSpan w:val="2"/>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Odgovorne osobe</w:t>
            </w:r>
          </w:p>
        </w:tc>
        <w:tc>
          <w:tcPr>
            <w:tcW w:w="606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3F75A9" w:rsidRDefault="00E1078E">
            <w:pPr>
              <w:tabs>
                <w:tab w:val="left" w:pos="-179"/>
              </w:tabs>
              <w:spacing w:before="0"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Marina Nadoveza, Ivana Desnica, Ivana Križanac, Emilija Mrvica, Branka Pastuović, Divna Vukičević, Mirela Sladić, Ursula Jurić, Gordana Mrinjek, Sanja Gaćina, Marija Plavčić, vanjski suradnici</w:t>
            </w:r>
          </w:p>
        </w:tc>
      </w:tr>
    </w:tbl>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highlight w:val="white"/>
        </w:rPr>
      </w:pPr>
    </w:p>
    <w:p w:rsidR="003F75A9" w:rsidRDefault="003F75A9">
      <w:pPr>
        <w:pBdr>
          <w:top w:val="nil"/>
          <w:left w:val="nil"/>
          <w:bottom w:val="nil"/>
          <w:right w:val="nil"/>
          <w:between w:val="nil"/>
        </w:pBdr>
        <w:rPr>
          <w:rFonts w:ascii="Calibri" w:eastAsia="Calibri" w:hAnsi="Calibri" w:cs="Calibri"/>
          <w:color w:val="000000"/>
          <w:sz w:val="24"/>
          <w:szCs w:val="24"/>
          <w:highlight w:val="white"/>
        </w:rPr>
      </w:pPr>
    </w:p>
    <w:p w:rsidR="003F75A9" w:rsidRDefault="003F75A9">
      <w:pPr>
        <w:pBdr>
          <w:top w:val="nil"/>
          <w:left w:val="nil"/>
          <w:bottom w:val="nil"/>
          <w:right w:val="nil"/>
          <w:between w:val="nil"/>
        </w:pBdr>
        <w:rPr>
          <w:rFonts w:ascii="Calibri" w:eastAsia="Calibri" w:hAnsi="Calibri" w:cs="Calibri"/>
          <w:color w:val="000000"/>
          <w:sz w:val="24"/>
          <w:szCs w:val="24"/>
          <w:highlight w:val="white"/>
        </w:rPr>
      </w:pPr>
    </w:p>
    <w:p w:rsidR="003F75A9" w:rsidRDefault="003F75A9">
      <w:pPr>
        <w:pBdr>
          <w:top w:val="nil"/>
          <w:left w:val="nil"/>
          <w:bottom w:val="nil"/>
          <w:right w:val="nil"/>
          <w:between w:val="nil"/>
        </w:pBdr>
        <w:rPr>
          <w:rFonts w:ascii="Calibri" w:eastAsia="Calibri" w:hAnsi="Calibri" w:cs="Calibri"/>
          <w:color w:val="000000"/>
          <w:sz w:val="24"/>
          <w:szCs w:val="24"/>
          <w:highlight w:val="white"/>
        </w:rPr>
      </w:pPr>
    </w:p>
    <w:p w:rsidR="003F75A9" w:rsidRDefault="003F75A9">
      <w:pPr>
        <w:pBdr>
          <w:top w:val="nil"/>
          <w:left w:val="nil"/>
          <w:bottom w:val="nil"/>
          <w:right w:val="nil"/>
          <w:between w:val="nil"/>
        </w:pBdr>
        <w:rPr>
          <w:rFonts w:ascii="Calibri" w:eastAsia="Calibri" w:hAnsi="Calibri" w:cs="Calibri"/>
          <w:color w:val="000000"/>
          <w:sz w:val="24"/>
          <w:szCs w:val="24"/>
          <w:highlight w:val="white"/>
        </w:rPr>
      </w:pPr>
    </w:p>
    <w:p w:rsidR="003F75A9" w:rsidRPr="001B5D55" w:rsidRDefault="00E1078E">
      <w:pPr>
        <w:pBdr>
          <w:top w:val="nil"/>
          <w:left w:val="nil"/>
          <w:bottom w:val="nil"/>
          <w:right w:val="nil"/>
          <w:between w:val="nil"/>
        </w:pBdr>
        <w:ind w:left="281"/>
        <w:rPr>
          <w:rFonts w:ascii="Calibri" w:eastAsia="Calibri" w:hAnsi="Calibri" w:cs="Calibri"/>
          <w:b/>
          <w:color w:val="000000"/>
          <w:sz w:val="28"/>
          <w:szCs w:val="28"/>
        </w:rPr>
      </w:pPr>
      <w:r w:rsidRPr="001B5D55">
        <w:rPr>
          <w:rFonts w:ascii="Calibri" w:eastAsia="Calibri" w:hAnsi="Calibri" w:cs="Calibri"/>
          <w:b/>
          <w:color w:val="000000"/>
          <w:sz w:val="28"/>
          <w:szCs w:val="28"/>
        </w:rPr>
        <w:t xml:space="preserve">                       6.6  Zdravlje, sigurnost i zaštita okoliša</w:t>
      </w:r>
      <w:r w:rsidRPr="001B5D55">
        <w:rPr>
          <w:rFonts w:ascii="Calibri" w:eastAsia="Calibri" w:hAnsi="Calibri" w:cs="Calibri"/>
          <w:b/>
          <w:color w:val="FFFF00"/>
          <w:sz w:val="16"/>
          <w:szCs w:val="16"/>
        </w:rPr>
        <w:t xml:space="preserve">……………………………….. </w:t>
      </w:r>
      <w:r w:rsidRPr="001B5D55">
        <w:rPr>
          <w:rFonts w:ascii="Calibri" w:eastAsia="Calibri" w:hAnsi="Calibri" w:cs="Calibri"/>
          <w:b/>
          <w:color w:val="000000"/>
          <w:sz w:val="28"/>
          <w:szCs w:val="28"/>
        </w:rPr>
        <w:t xml:space="preserve">  </w:t>
      </w:r>
    </w:p>
    <w:p w:rsidR="003F75A9" w:rsidRDefault="00E1078E">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Energy for Life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1. do 4. razreda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Cilj 3: Razvoj znanstvenih i digitalnih vještina.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Želimo:</w:t>
      </w:r>
    </w:p>
    <w:p w:rsidR="003F75A9" w:rsidRDefault="00E1078E">
      <w:pPr>
        <w:numPr>
          <w:ilvl w:val="0"/>
          <w:numId w:val="36"/>
        </w:numPr>
        <w:spacing w:before="0" w:line="259" w:lineRule="auto"/>
        <w:contextualSpacing/>
        <w:jc w:val="left"/>
        <w:rPr>
          <w:sz w:val="24"/>
          <w:szCs w:val="24"/>
        </w:rPr>
      </w:pPr>
      <w:r>
        <w:rPr>
          <w:rFonts w:ascii="Times New Roman" w:eastAsia="Times New Roman" w:hAnsi="Times New Roman" w:cs="Times New Roman"/>
          <w:sz w:val="24"/>
          <w:szCs w:val="24"/>
        </w:rPr>
        <w:t>mobilnosti učenika i učitelja</w:t>
      </w:r>
    </w:p>
    <w:p w:rsidR="003F75A9" w:rsidRDefault="00E1078E">
      <w:pPr>
        <w:numPr>
          <w:ilvl w:val="0"/>
          <w:numId w:val="36"/>
        </w:numPr>
        <w:spacing w:before="0" w:line="259" w:lineRule="auto"/>
        <w:contextualSpacing/>
        <w:jc w:val="left"/>
        <w:rPr>
          <w:sz w:val="24"/>
          <w:szCs w:val="24"/>
        </w:rPr>
      </w:pPr>
      <w:r>
        <w:rPr>
          <w:rFonts w:ascii="Times New Roman" w:eastAsia="Times New Roman" w:hAnsi="Times New Roman" w:cs="Times New Roman"/>
          <w:sz w:val="24"/>
          <w:szCs w:val="24"/>
        </w:rPr>
        <w:t xml:space="preserve">istraživačke pristupe u i prirodoznanstvene postupke nastavi </w:t>
      </w:r>
    </w:p>
    <w:p w:rsidR="003F75A9" w:rsidRDefault="00E1078E">
      <w:pPr>
        <w:numPr>
          <w:ilvl w:val="0"/>
          <w:numId w:val="18"/>
        </w:numPr>
        <w:spacing w:before="0" w:line="259" w:lineRule="auto"/>
        <w:ind w:left="1068"/>
        <w:contextualSpacing/>
        <w:jc w:val="left"/>
        <w:rPr>
          <w:sz w:val="24"/>
          <w:szCs w:val="24"/>
        </w:rPr>
      </w:pPr>
      <w:r>
        <w:rPr>
          <w:rFonts w:ascii="Times New Roman" w:eastAsia="Times New Roman" w:hAnsi="Times New Roman" w:cs="Times New Roman"/>
          <w:sz w:val="24"/>
          <w:szCs w:val="24"/>
        </w:rPr>
        <w:t>istaknuti važnost 4 elementa (vatra, voda, zemlja, zrak)</w:t>
      </w:r>
    </w:p>
    <w:p w:rsidR="003F75A9" w:rsidRDefault="00E1078E">
      <w:pPr>
        <w:numPr>
          <w:ilvl w:val="0"/>
          <w:numId w:val="18"/>
        </w:numPr>
        <w:spacing w:before="0" w:line="259" w:lineRule="auto"/>
        <w:ind w:left="1068"/>
        <w:contextualSpacing/>
        <w:jc w:val="left"/>
        <w:rPr>
          <w:sz w:val="24"/>
          <w:szCs w:val="24"/>
        </w:rPr>
      </w:pPr>
      <w:r>
        <w:rPr>
          <w:rFonts w:ascii="Times New Roman" w:eastAsia="Times New Roman" w:hAnsi="Times New Roman" w:cs="Times New Roman"/>
          <w:sz w:val="24"/>
          <w:szCs w:val="24"/>
        </w:rPr>
        <w:t>razvijanje europske dimenzije škole</w:t>
      </w:r>
    </w:p>
    <w:p w:rsidR="003F75A9" w:rsidRDefault="00E1078E">
      <w:pPr>
        <w:numPr>
          <w:ilvl w:val="0"/>
          <w:numId w:val="18"/>
        </w:numPr>
        <w:spacing w:before="0"/>
        <w:ind w:left="1068"/>
        <w:jc w:val="left"/>
        <w:rPr>
          <w:sz w:val="24"/>
          <w:szCs w:val="24"/>
        </w:rPr>
      </w:pPr>
      <w:r>
        <w:rPr>
          <w:rFonts w:ascii="Times New Roman" w:eastAsia="Times New Roman" w:hAnsi="Times New Roman" w:cs="Times New Roman"/>
          <w:sz w:val="24"/>
          <w:szCs w:val="24"/>
        </w:rPr>
        <w:t xml:space="preserve">poticanje međukulturne osviještenost nastavnika i učenika </w:t>
      </w:r>
    </w:p>
    <w:p w:rsidR="003F75A9" w:rsidRDefault="00E1078E">
      <w:pPr>
        <w:numPr>
          <w:ilvl w:val="0"/>
          <w:numId w:val="18"/>
        </w:numPr>
        <w:spacing w:before="0"/>
        <w:ind w:left="1068"/>
        <w:jc w:val="left"/>
        <w:rPr>
          <w:sz w:val="24"/>
          <w:szCs w:val="24"/>
        </w:rPr>
      </w:pPr>
      <w:r>
        <w:rPr>
          <w:rFonts w:ascii="Times New Roman" w:eastAsia="Times New Roman" w:hAnsi="Times New Roman" w:cs="Times New Roman"/>
          <w:sz w:val="24"/>
          <w:szCs w:val="24"/>
        </w:rPr>
        <w:t>motivaciju i zadovoljstvo poslom i učenjem</w:t>
      </w:r>
    </w:p>
    <w:p w:rsidR="003F75A9" w:rsidRDefault="00E1078E">
      <w:pPr>
        <w:numPr>
          <w:ilvl w:val="0"/>
          <w:numId w:val="18"/>
        </w:numPr>
        <w:spacing w:before="0"/>
        <w:ind w:left="1068"/>
        <w:contextualSpacing/>
        <w:jc w:val="left"/>
        <w:rPr>
          <w:sz w:val="24"/>
          <w:szCs w:val="24"/>
        </w:rPr>
      </w:pPr>
      <w:r>
        <w:rPr>
          <w:rFonts w:ascii="Times New Roman" w:eastAsia="Times New Roman" w:hAnsi="Times New Roman" w:cs="Times New Roman"/>
          <w:sz w:val="24"/>
          <w:szCs w:val="24"/>
        </w:rPr>
        <w:t>formiranje timova unutar škole koji će surađivati na različitim razinama</w:t>
      </w:r>
    </w:p>
    <w:p w:rsidR="003F75A9" w:rsidRDefault="00E1078E">
      <w:pPr>
        <w:ind w:left="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(međupredmetna, međurazredna (vertikalna i horizontalna), međunarodna)</w:t>
      </w:r>
    </w:p>
    <w:p w:rsidR="003F75A9" w:rsidRDefault="00E1078E">
      <w:pPr>
        <w:numPr>
          <w:ilvl w:val="0"/>
          <w:numId w:val="40"/>
        </w:numPr>
        <w:spacing w:before="0"/>
        <w:ind w:left="1068"/>
        <w:contextualSpacing/>
        <w:jc w:val="left"/>
        <w:rPr>
          <w:sz w:val="24"/>
          <w:szCs w:val="24"/>
        </w:rPr>
      </w:pPr>
      <w:r>
        <w:rPr>
          <w:rFonts w:ascii="Times New Roman" w:eastAsia="Times New Roman" w:hAnsi="Times New Roman" w:cs="Times New Roman"/>
          <w:sz w:val="24"/>
          <w:szCs w:val="24"/>
        </w:rPr>
        <w:t>učinkovito korištenje IKT-a u našoj školi</w:t>
      </w:r>
    </w:p>
    <w:p w:rsidR="003F75A9" w:rsidRDefault="00E1078E">
      <w:pPr>
        <w:numPr>
          <w:ilvl w:val="0"/>
          <w:numId w:val="40"/>
        </w:numPr>
        <w:spacing w:before="0"/>
        <w:ind w:left="1068"/>
        <w:contextualSpacing/>
        <w:jc w:val="left"/>
        <w:rPr>
          <w:sz w:val="24"/>
          <w:szCs w:val="24"/>
        </w:rPr>
      </w:pPr>
      <w:r>
        <w:rPr>
          <w:rFonts w:ascii="Times New Roman" w:eastAsia="Times New Roman" w:hAnsi="Times New Roman" w:cs="Times New Roman"/>
          <w:sz w:val="24"/>
          <w:szCs w:val="24"/>
        </w:rPr>
        <w:t>motiviranje učitelja, koji će bez straha (bez zadrške) komunicirati na engleskom jeziku (njemačkom, talijanskom) i samostalno surađivati s drugim učiteljima EU</w:t>
      </w:r>
    </w:p>
    <w:p w:rsidR="003F75A9" w:rsidRDefault="00E1078E">
      <w:pPr>
        <w:numPr>
          <w:ilvl w:val="0"/>
          <w:numId w:val="18"/>
        </w:numPr>
        <w:spacing w:before="0"/>
        <w:ind w:left="1068"/>
        <w:jc w:val="left"/>
        <w:rPr>
          <w:sz w:val="24"/>
          <w:szCs w:val="24"/>
        </w:rPr>
      </w:pPr>
      <w:r>
        <w:rPr>
          <w:rFonts w:ascii="Times New Roman" w:eastAsia="Times New Roman" w:hAnsi="Times New Roman" w:cs="Times New Roman"/>
          <w:sz w:val="24"/>
          <w:szCs w:val="24"/>
        </w:rPr>
        <w:t>motiviranje učitelja koji će koristiti eTwinning kao podlogu za informiranje, komuniciranje i stručno usavršavanje.</w:t>
      </w:r>
    </w:p>
    <w:p w:rsidR="003F75A9" w:rsidRDefault="00E1078E">
      <w:pPr>
        <w:jc w:val="left"/>
        <w:rPr>
          <w:rFonts w:ascii="Times New Roman" w:eastAsia="Times New Roman" w:hAnsi="Times New Roman" w:cs="Times New Roman"/>
          <w:color w:val="212121"/>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Energy for Life je projekt u sklopu ERASMUS+ programa Ključna aktivnost 2 u svrhu suradnje za inovacije i razmjene dobre prakse. Partnerstvo uključuje 7 osnovnih škola iz Španjolske, Italije, Grčke, Francuske, Poljske, Rumunjske i našu školu iz Hrvatske. U projekt su uključeni učenici od 4 do 13 godina. Cilj projekta je razvoj znanstvenih i digitalnih kompetencija kako učenika tako i učitelja. Projektom želimo istaknuti četiri prirodna elementa i njihovu važnost</w:t>
      </w:r>
      <w:r>
        <w:rPr>
          <w:rFonts w:ascii="Times New Roman" w:eastAsia="Times New Roman" w:hAnsi="Times New Roman" w:cs="Times New Roman"/>
          <w:color w:val="212121"/>
          <w:sz w:val="24"/>
          <w:szCs w:val="24"/>
        </w:rPr>
        <w:t xml:space="preserve"> za naš život i potaknuti svijest o tome koji su utjecaji kulture na razvoj ekološke svijesti i na koje se načine zemlje partneri suočavaju s problemima poput onečišćenja okoliša. Učenici će kroz različite aktivnosti promatrati i istraživati svijet oko sebe. Prikazivati i uspoređivati rezultate s drugim zemljama partnerima koristeći IKT alate te pronalaziti načine kako živjeti u skladu s prirodom. Projektom želimo kod učenika probuditi znatiželju, razvijati prirodoznanstvene kompetencije poput postavljanja pitanja, traženja odgovora, rješavanja problema, zaključivanja te pozitivnog stava prema znanosti.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E1078E">
      <w:pPr>
        <w:numPr>
          <w:ilvl w:val="0"/>
          <w:numId w:val="41"/>
        </w:numPr>
        <w:spacing w:before="0"/>
        <w:jc w:val="left"/>
        <w:rPr>
          <w:sz w:val="24"/>
          <w:szCs w:val="24"/>
        </w:rPr>
      </w:pPr>
      <w:r>
        <w:rPr>
          <w:rFonts w:ascii="Times New Roman" w:eastAsia="Times New Roman" w:hAnsi="Times New Roman" w:cs="Times New Roman"/>
          <w:sz w:val="24"/>
          <w:szCs w:val="24"/>
        </w:rPr>
        <w:t xml:space="preserve">mobilnosti učenika </w:t>
      </w:r>
    </w:p>
    <w:p w:rsidR="003F75A9" w:rsidRDefault="00E1078E">
      <w:pPr>
        <w:numPr>
          <w:ilvl w:val="0"/>
          <w:numId w:val="41"/>
        </w:numPr>
        <w:spacing w:before="0"/>
        <w:contextualSpacing/>
        <w:jc w:val="left"/>
        <w:rPr>
          <w:sz w:val="24"/>
          <w:szCs w:val="24"/>
        </w:rPr>
      </w:pPr>
      <w:r>
        <w:rPr>
          <w:rFonts w:ascii="Times New Roman" w:eastAsia="Times New Roman" w:hAnsi="Times New Roman" w:cs="Times New Roman"/>
          <w:sz w:val="24"/>
          <w:szCs w:val="24"/>
        </w:rPr>
        <w:t xml:space="preserve">mobilnost učitelja </w:t>
      </w:r>
    </w:p>
    <w:p w:rsidR="003F75A9" w:rsidRDefault="00E1078E">
      <w:pPr>
        <w:numPr>
          <w:ilvl w:val="0"/>
          <w:numId w:val="41"/>
        </w:numPr>
        <w:spacing w:before="0"/>
        <w:jc w:val="left"/>
        <w:rPr>
          <w:sz w:val="24"/>
          <w:szCs w:val="24"/>
        </w:rPr>
      </w:pPr>
      <w:r>
        <w:rPr>
          <w:rFonts w:ascii="Times New Roman" w:eastAsia="Times New Roman" w:hAnsi="Times New Roman" w:cs="Times New Roman"/>
          <w:sz w:val="24"/>
          <w:szCs w:val="24"/>
        </w:rPr>
        <w:t>uspješno izvođenje svih projektnih aktivnosti</w:t>
      </w:r>
    </w:p>
    <w:p w:rsidR="003F75A9" w:rsidRDefault="00E1078E">
      <w:pPr>
        <w:numPr>
          <w:ilvl w:val="0"/>
          <w:numId w:val="25"/>
        </w:numPr>
        <w:spacing w:before="0"/>
        <w:jc w:val="left"/>
        <w:rPr>
          <w:sz w:val="24"/>
          <w:szCs w:val="24"/>
        </w:rPr>
      </w:pPr>
      <w:r>
        <w:rPr>
          <w:rFonts w:ascii="Times New Roman" w:eastAsia="Times New Roman" w:hAnsi="Times New Roman" w:cs="Times New Roman"/>
          <w:sz w:val="24"/>
          <w:szCs w:val="24"/>
        </w:rPr>
        <w:t xml:space="preserve">aktivnije sudjelovanje u životu i radu škole </w:t>
      </w:r>
    </w:p>
    <w:p w:rsidR="003F75A9" w:rsidRDefault="00E1078E">
      <w:pPr>
        <w:numPr>
          <w:ilvl w:val="0"/>
          <w:numId w:val="25"/>
        </w:numPr>
        <w:spacing w:before="0"/>
        <w:jc w:val="left"/>
        <w:rPr>
          <w:sz w:val="24"/>
          <w:szCs w:val="24"/>
        </w:rPr>
      </w:pPr>
      <w:r>
        <w:rPr>
          <w:rFonts w:ascii="Times New Roman" w:eastAsia="Times New Roman" w:hAnsi="Times New Roman" w:cs="Times New Roman"/>
          <w:sz w:val="24"/>
          <w:szCs w:val="24"/>
        </w:rPr>
        <w:t xml:space="preserve">prepoznavanje vrijednosti EU-e </w:t>
      </w:r>
    </w:p>
    <w:p w:rsidR="003F75A9" w:rsidRDefault="00E1078E">
      <w:pPr>
        <w:numPr>
          <w:ilvl w:val="0"/>
          <w:numId w:val="25"/>
        </w:numPr>
        <w:spacing w:before="0"/>
        <w:jc w:val="left"/>
        <w:rPr>
          <w:sz w:val="24"/>
          <w:szCs w:val="24"/>
        </w:rPr>
      </w:pPr>
      <w:r>
        <w:rPr>
          <w:rFonts w:ascii="Times New Roman" w:eastAsia="Times New Roman" w:hAnsi="Times New Roman" w:cs="Times New Roman"/>
          <w:sz w:val="24"/>
          <w:szCs w:val="24"/>
        </w:rPr>
        <w:lastRenderedPageBreak/>
        <w:t>razvoj jezičnih kompetencija</w:t>
      </w:r>
    </w:p>
    <w:p w:rsidR="003F75A9" w:rsidRDefault="00E1078E">
      <w:pPr>
        <w:numPr>
          <w:ilvl w:val="0"/>
          <w:numId w:val="25"/>
        </w:numPr>
        <w:spacing w:before="0"/>
        <w:jc w:val="left"/>
        <w:rPr>
          <w:sz w:val="24"/>
          <w:szCs w:val="24"/>
        </w:rPr>
      </w:pPr>
      <w:r>
        <w:rPr>
          <w:rFonts w:ascii="Times New Roman" w:eastAsia="Times New Roman" w:hAnsi="Times New Roman" w:cs="Times New Roman"/>
          <w:sz w:val="24"/>
          <w:szCs w:val="24"/>
        </w:rPr>
        <w:t>veća međukulturalna osviještenost</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poboljšavanje komunikacije i timskog rada unutar naše škole</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usavršavanje IKT kompetencija</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osposobljenost naših učitelja za primjenu suvremenih metoda i pomagala u nastavi i učenju na daljinu s ciljem osiguranja veće uključenosti svih kategorija učenika u procese stjecanja znanja, vještina i kompetencija koje su u skladu s društvenim i tehnološkim napretkom</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razmjena iskustava i dobre prakse</w:t>
      </w:r>
    </w:p>
    <w:p w:rsidR="003F75A9" w:rsidRDefault="00E1078E">
      <w:pPr>
        <w:numPr>
          <w:ilvl w:val="0"/>
          <w:numId w:val="26"/>
        </w:numPr>
        <w:spacing w:before="0"/>
        <w:jc w:val="left"/>
        <w:rPr>
          <w:sz w:val="24"/>
          <w:szCs w:val="24"/>
        </w:rPr>
      </w:pPr>
      <w:r>
        <w:rPr>
          <w:rFonts w:ascii="Times New Roman" w:eastAsia="Times New Roman" w:hAnsi="Times New Roman" w:cs="Times New Roman"/>
          <w:b/>
          <w:sz w:val="24"/>
          <w:szCs w:val="24"/>
        </w:rPr>
        <w:t>stvaranje poticajne radne klime i kulture suradnje i snošljivosti, partnerstvo u odgoju i obrazovanju</w:t>
      </w:r>
    </w:p>
    <w:p w:rsidR="003F75A9" w:rsidRDefault="00E1078E">
      <w:pPr>
        <w:numPr>
          <w:ilvl w:val="0"/>
          <w:numId w:val="26"/>
        </w:numPr>
        <w:spacing w:before="0"/>
        <w:jc w:val="left"/>
        <w:rPr>
          <w:sz w:val="24"/>
          <w:szCs w:val="24"/>
        </w:rPr>
      </w:pPr>
      <w:r>
        <w:rPr>
          <w:rFonts w:ascii="Times New Roman" w:eastAsia="Times New Roman" w:hAnsi="Times New Roman" w:cs="Times New Roman"/>
          <w:b/>
          <w:sz w:val="24"/>
          <w:szCs w:val="24"/>
        </w:rPr>
        <w:t>inovativnost i usklađivanje s EU standardima te jačanje nacionalne kulture i svijesti o pripadnosti europskom kulturnom krugu</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nove metodologije i pedagoški pristupi, s naglaskom na ključnim kompetencijama</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poboljšanje jezičnih kompetencija učitelja koji će bez straha (bez zadrške) komunicirati na engleskom jeziku (njemačkom, talijanskom i samostalno surađivati s drugim učiteljima EU</w:t>
      </w:r>
    </w:p>
    <w:p w:rsidR="003F75A9" w:rsidRDefault="00E1078E">
      <w:pPr>
        <w:numPr>
          <w:ilvl w:val="0"/>
          <w:numId w:val="26"/>
        </w:numPr>
        <w:spacing w:before="0"/>
        <w:jc w:val="left"/>
        <w:rPr>
          <w:sz w:val="24"/>
          <w:szCs w:val="24"/>
        </w:rPr>
      </w:pPr>
      <w:r>
        <w:rPr>
          <w:rFonts w:ascii="Times New Roman" w:eastAsia="Times New Roman" w:hAnsi="Times New Roman" w:cs="Times New Roman"/>
          <w:sz w:val="24"/>
          <w:szCs w:val="24"/>
        </w:rPr>
        <w:t>korištenje  eTwinninga kao podlogu za informiranje, komuniciranje i stručno usavršavanje.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Učenici i učitelji će:</w:t>
      </w:r>
    </w:p>
    <w:p w:rsidR="003F75A9" w:rsidRDefault="003F75A9">
      <w:pPr>
        <w:jc w:val="left"/>
        <w:rPr>
          <w:rFonts w:ascii="Times New Roman" w:eastAsia="Times New Roman" w:hAnsi="Times New Roman" w:cs="Times New Roman"/>
          <w:sz w:val="24"/>
          <w:szCs w:val="24"/>
        </w:rPr>
      </w:pP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 xml:space="preserve">pratiti životni ciklus biljke, obilježavati važne datume, pisati blog o boravku maskote u našoj zemlji, čitati knjigu Luis Sepulveda: Priča o galebu i mačku koji ga je naučio letjeti. </w:t>
      </w: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 xml:space="preserve">koristiti IKT za prikaz aktivnosti i rezultata </w:t>
      </w: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posjetiti Siciliju, 5 mobilnosti (2 učiteljice /Branka Pastuović i Marina Paškalin./ i 3 učenika 3. razreda) TTL susret od 8. do 14. listopada 2017.</w:t>
      </w: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sudjelovati u Transnacionalnom sastanku u Francuskoj, 2 mobilnosti (koordinator + 1) od 20. do 23. studenog</w:t>
      </w: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sudjelovati u video konferencijskim susretima</w:t>
      </w:r>
    </w:p>
    <w:p w:rsidR="003F75A9" w:rsidRDefault="00E1078E">
      <w:pPr>
        <w:numPr>
          <w:ilvl w:val="0"/>
          <w:numId w:val="24"/>
        </w:numPr>
        <w:spacing w:before="0"/>
        <w:rPr>
          <w:sz w:val="24"/>
          <w:szCs w:val="24"/>
        </w:rPr>
      </w:pPr>
      <w:r>
        <w:rPr>
          <w:rFonts w:ascii="Times New Roman" w:eastAsia="Times New Roman" w:hAnsi="Times New Roman" w:cs="Times New Roman"/>
          <w:sz w:val="24"/>
          <w:szCs w:val="24"/>
        </w:rPr>
        <w:t>sudjelovati tijekom Drugog obrazovnog razdoblja u svibnju na  Transnacionalnom sastanku u našoj školi.</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Način realizacije:</w:t>
      </w:r>
      <w:r>
        <w:rPr>
          <w:rFonts w:ascii="Times New Roman" w:eastAsia="Times New Roman" w:hAnsi="Times New Roman" w:cs="Times New Roman"/>
          <w:sz w:val="24"/>
          <w:szCs w:val="24"/>
        </w:rPr>
        <w:t xml:space="preserve"> Tema svih aktivnosti tijekom godine je opasnosti i korist 4 elementa. Učitelji će prema NPP i razrednom kurikulumu planirati aktivnosti koje obuhvaćaju navedenu teme. Svi rezultati će biti popraćeni videom, fotografijom i različitim prezentacijskim alatima te objavljeni na web stranicama škole i projekta. Dostupni rezultati prve godine (niz video pokusa, e-knjiga kao rezultat suradničkog pisanja, Arduino meteorološka stanica, likovni radovi, izrada čestitki, pisanje pisama na engleskom jeziku različiti materijali i ideje za nastavu) će se koristiti u redovnoj nastavi prema NPP.</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Oblik: </w:t>
      </w:r>
      <w:r>
        <w:rPr>
          <w:rFonts w:ascii="Times New Roman" w:eastAsia="Times New Roman" w:hAnsi="Times New Roman" w:cs="Times New Roman"/>
          <w:sz w:val="24"/>
          <w:szCs w:val="24"/>
        </w:rPr>
        <w:t>nastavne, dodatne, izvannastavne aktivnosti i izvanškolske</w:t>
      </w:r>
    </w:p>
    <w:p w:rsidR="00D03F22" w:rsidRDefault="00E1078E">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Sudionici:</w:t>
      </w:r>
    </w:p>
    <w:p w:rsidR="003F75A9" w:rsidRDefault="00E1078E">
      <w:pPr>
        <w:numPr>
          <w:ilvl w:val="0"/>
          <w:numId w:val="23"/>
        </w:numPr>
        <w:spacing w:before="0"/>
        <w:jc w:val="left"/>
        <w:rPr>
          <w:sz w:val="24"/>
          <w:szCs w:val="24"/>
        </w:rPr>
      </w:pPr>
      <w:r>
        <w:rPr>
          <w:rFonts w:ascii="Times New Roman" w:eastAsia="Times New Roman" w:hAnsi="Times New Roman" w:cs="Times New Roman"/>
          <w:sz w:val="24"/>
          <w:szCs w:val="24"/>
        </w:rPr>
        <w:t>Učenici i učiteljice 1. a. razreda, 2. a. razreda, 3. razreda i 4. a. i b. razreda te vjeroučiteljica i učiteljica Engleskog jezika i knjižničarka Silvija Marin u tekućoj 2016./2017.</w:t>
      </w:r>
    </w:p>
    <w:p w:rsidR="003F75A9" w:rsidRDefault="00E1078E">
      <w:pPr>
        <w:numPr>
          <w:ilvl w:val="0"/>
          <w:numId w:val="23"/>
        </w:numPr>
        <w:spacing w:before="0"/>
        <w:jc w:val="left"/>
        <w:rPr>
          <w:sz w:val="24"/>
          <w:szCs w:val="24"/>
        </w:rPr>
      </w:pPr>
      <w:r>
        <w:rPr>
          <w:rFonts w:ascii="Times New Roman" w:eastAsia="Times New Roman" w:hAnsi="Times New Roman" w:cs="Times New Roman"/>
          <w:sz w:val="24"/>
          <w:szCs w:val="24"/>
        </w:rPr>
        <w:t>Učenici i učiteljice 1. a. Razreda Marina Nadoveza, 1.b. razreda Ivana Desnica, 2. a. Razreda Ivana Križanac, 3.a. razreda Branka Pastuović i 4. a. Mirela Sladić razreda te vjeroučiteljica Marijana Martinović i učiteljica Engleskog jezika Marina Paškalin i knjižničarka Silvija Marin u tekućoj 2017./2018. (očekujemo da nam se pridruže i preostale učiteljice i učenici)</w:t>
      </w:r>
    </w:p>
    <w:p w:rsidR="003F75A9" w:rsidRDefault="00E1078E">
      <w:pPr>
        <w:numPr>
          <w:ilvl w:val="0"/>
          <w:numId w:val="23"/>
        </w:numPr>
        <w:spacing w:before="0"/>
        <w:jc w:val="left"/>
        <w:rPr>
          <w:sz w:val="24"/>
          <w:szCs w:val="24"/>
        </w:rPr>
      </w:pPr>
      <w:r>
        <w:rPr>
          <w:rFonts w:ascii="Times New Roman" w:eastAsia="Times New Roman" w:hAnsi="Times New Roman" w:cs="Times New Roman"/>
          <w:sz w:val="24"/>
          <w:szCs w:val="24"/>
        </w:rPr>
        <w:t xml:space="preserve">Roditelji </w:t>
      </w:r>
    </w:p>
    <w:p w:rsidR="003F75A9" w:rsidRDefault="00E1078E">
      <w:pPr>
        <w:numPr>
          <w:ilvl w:val="0"/>
          <w:numId w:val="23"/>
        </w:numPr>
        <w:spacing w:before="0"/>
        <w:jc w:val="left"/>
        <w:rPr>
          <w:sz w:val="24"/>
          <w:szCs w:val="24"/>
        </w:rPr>
      </w:pPr>
      <w:r>
        <w:rPr>
          <w:rFonts w:ascii="Times New Roman" w:eastAsia="Times New Roman" w:hAnsi="Times New Roman" w:cs="Times New Roman"/>
          <w:sz w:val="24"/>
          <w:szCs w:val="24"/>
        </w:rPr>
        <w:t>Učenici i učitelji iz osnovnih škola: Rumunjske, Poljske, Španjolske, Francuske, Italije i Grčke.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Način učenja:</w:t>
      </w:r>
      <w:r>
        <w:rPr>
          <w:rFonts w:ascii="Times New Roman" w:eastAsia="Times New Roman" w:hAnsi="Times New Roman" w:cs="Times New Roman"/>
          <w:sz w:val="24"/>
          <w:szCs w:val="24"/>
        </w:rPr>
        <w:t xml:space="preserve"> grupni, individualni, rad u paru, učenje kroz igru, problemsko učenje, učenje otkrivanjem</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roditelja učiti)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Trajanje izvedbe:</w:t>
      </w:r>
      <w:r>
        <w:rPr>
          <w:rFonts w:ascii="Times New Roman" w:eastAsia="Times New Roman" w:hAnsi="Times New Roman" w:cs="Times New Roman"/>
          <w:sz w:val="24"/>
          <w:szCs w:val="24"/>
        </w:rPr>
        <w:t xml:space="preserve"> Od 2016. do 2019. godine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Projekt je sufinanciran od strane Agencije za mobilnosti i programe EU.</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Provode se evaluacijski upitnici nakon svake godine realizacije za učenike, učitelje i roditelje.</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Tijekom i nakon navedenih aktivnosti predviđena je učinkovita diseminacija rezultata i stečenih znanja provođenjem radionica i prezentacija te objavljivanjem na web sjedištu škole i društvenim mrežama.</w:t>
      </w:r>
    </w:p>
    <w:p w:rsidR="003F75A9" w:rsidRDefault="00E1078E">
      <w:p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Trajna vrijednost: zbirka online pokusa koje izvode djeca (video i metodičke upute) i zbirka primjera istraživački usmjerene nastave za razrednu nastavu.</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Ivana Križanac, koordinator ERASMUS+ aktivnosti</w:t>
      </w: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D03F22" w:rsidRDefault="00D03F22">
      <w:pPr>
        <w:tabs>
          <w:tab w:val="left" w:pos="-179"/>
        </w:tabs>
        <w:spacing w:before="0"/>
        <w:jc w:val="left"/>
        <w:rPr>
          <w:rFonts w:ascii="Times New Roman" w:eastAsia="Times New Roman" w:hAnsi="Times New Roman" w:cs="Times New Roman"/>
          <w:b/>
          <w:sz w:val="24"/>
          <w:szCs w:val="24"/>
        </w:rPr>
      </w:pPr>
    </w:p>
    <w:p w:rsidR="00D03F22" w:rsidRDefault="00D03F22">
      <w:pPr>
        <w:tabs>
          <w:tab w:val="left" w:pos="-179"/>
        </w:tabs>
        <w:spacing w:before="0"/>
        <w:jc w:val="left"/>
        <w:rPr>
          <w:rFonts w:ascii="Times New Roman" w:eastAsia="Times New Roman" w:hAnsi="Times New Roman" w:cs="Times New Roman"/>
          <w:b/>
          <w:sz w:val="24"/>
          <w:szCs w:val="24"/>
        </w:rPr>
      </w:pPr>
    </w:p>
    <w:p w:rsidR="00D03F22" w:rsidRDefault="00D03F22">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3F75A9">
      <w:pPr>
        <w:tabs>
          <w:tab w:val="left" w:pos="-179"/>
        </w:tabs>
        <w:spacing w:before="0"/>
        <w:jc w:val="left"/>
        <w:rPr>
          <w:rFonts w:ascii="Times New Roman" w:eastAsia="Times New Roman" w:hAnsi="Times New Roman" w:cs="Times New Roman"/>
          <w:b/>
          <w:sz w:val="24"/>
          <w:szCs w:val="24"/>
        </w:rPr>
      </w:pPr>
    </w:p>
    <w:p w:rsidR="003F75A9" w:rsidRDefault="00D03F22">
      <w:pPr>
        <w:tabs>
          <w:tab w:val="left" w:pos="-179"/>
        </w:tabs>
        <w:spacing w:before="0"/>
        <w:jc w:val="left"/>
        <w:rPr>
          <w:rFonts w:ascii="Times New Roman" w:eastAsia="Times New Roman" w:hAnsi="Times New Roman" w:cs="Times New Roman"/>
        </w:rPr>
      </w:pPr>
      <w:r>
        <w:rPr>
          <w:rFonts w:ascii="Times New Roman" w:eastAsia="Times New Roman" w:hAnsi="Times New Roman" w:cs="Times New Roman"/>
          <w:b/>
          <w:sz w:val="24"/>
          <w:szCs w:val="24"/>
        </w:rPr>
        <w:lastRenderedPageBreak/>
        <w:t>Cilj</w:t>
      </w:r>
      <w:r w:rsidR="00E1078E">
        <w:rPr>
          <w:rFonts w:ascii="Times New Roman" w:eastAsia="Times New Roman" w:hAnsi="Times New Roman" w:cs="Times New Roman"/>
          <w:b/>
          <w:sz w:val="24"/>
          <w:szCs w:val="24"/>
        </w:rPr>
        <w:t>: Edukacija djece o oživljavanju (kardiopulmonalnoj reanimaciji) u osnovnim školama</w:t>
      </w:r>
    </w:p>
    <w:p w:rsidR="003F75A9" w:rsidRDefault="00E1078E">
      <w:pPr>
        <w:tabs>
          <w:tab w:val="left" w:pos="-179"/>
        </w:tabs>
        <w:spacing w:before="0"/>
        <w:jc w:val="left"/>
        <w:rPr>
          <w:rFonts w:ascii="Times New Roman" w:eastAsia="Times New Roman" w:hAnsi="Times New Roman" w:cs="Times New Roman"/>
        </w:rPr>
      </w:pPr>
      <w:r>
        <w:rPr>
          <w:rFonts w:ascii="Times New Roman" w:eastAsia="Times New Roman" w:hAnsi="Times New Roman" w:cs="Times New Roman"/>
          <w:b/>
          <w:sz w:val="24"/>
          <w:szCs w:val="24"/>
        </w:rPr>
        <w:t xml:space="preserve">1. Razred: </w:t>
      </w:r>
      <w:r>
        <w:rPr>
          <w:rFonts w:ascii="Times New Roman" w:eastAsia="Times New Roman" w:hAnsi="Times New Roman" w:cs="Times New Roman"/>
          <w:sz w:val="24"/>
          <w:szCs w:val="24"/>
        </w:rPr>
        <w:t>8</w:t>
      </w:r>
    </w:p>
    <w:p w:rsidR="003F75A9" w:rsidRDefault="00E1078E">
      <w:pPr>
        <w:tabs>
          <w:tab w:val="left" w:pos="-179"/>
        </w:tabs>
        <w:spacing w:before="0" w:line="276" w:lineRule="auto"/>
        <w:rPr>
          <w:rFonts w:ascii="Times New Roman" w:eastAsia="Times New Roman" w:hAnsi="Times New Roman" w:cs="Times New Roman"/>
        </w:rPr>
      </w:pPr>
      <w:r>
        <w:rPr>
          <w:rFonts w:ascii="Times New Roman" w:eastAsia="Times New Roman" w:hAnsi="Times New Roman" w:cs="Times New Roman"/>
          <w:b/>
          <w:sz w:val="24"/>
          <w:szCs w:val="24"/>
        </w:rPr>
        <w:t>2. Obrazloženje cilja:</w:t>
      </w:r>
      <w:r>
        <w:rPr>
          <w:rFonts w:ascii="Times New Roman" w:eastAsia="Times New Roman" w:hAnsi="Times New Roman" w:cs="Times New Roman"/>
        </w:rPr>
        <w:t xml:space="preserve"> </w:t>
      </w:r>
      <w:r>
        <w:rPr>
          <w:rFonts w:ascii="Times New Roman" w:eastAsia="Times New Roman" w:hAnsi="Times New Roman" w:cs="Times New Roman"/>
          <w:sz w:val="24"/>
          <w:szCs w:val="24"/>
        </w:rPr>
        <w:t>U Republici Hrvatskoj najčešći uzrok smrti djece su ozljede, a najčešći mehanizam pogubne ozljede su prometne nesreće. Preživljavanje i kvaliteta života preživjelih nakon izvanbolničkog zastoja srca ovisi o sposobnosti očevidaca da prepoznaju znakove zastoja srca i odmah započnu oživljavanje. Zbog toga svi napori kojima se povećava broj osposobljenih građana spašavatelja u zajednici utječe i na poboljšanje kvalitete života u toj zajednici.</w:t>
      </w:r>
    </w:p>
    <w:p w:rsidR="003F75A9" w:rsidRDefault="00E1078E">
      <w:pPr>
        <w:tabs>
          <w:tab w:val="left" w:pos="-179"/>
        </w:tabs>
        <w:spacing w:before="0" w:line="276" w:lineRule="auto"/>
        <w:rPr>
          <w:rFonts w:ascii="Times New Roman" w:eastAsia="Times New Roman" w:hAnsi="Times New Roman" w:cs="Times New Roman"/>
        </w:rPr>
      </w:pPr>
      <w:r>
        <w:rPr>
          <w:rFonts w:ascii="Times New Roman" w:eastAsia="Times New Roman" w:hAnsi="Times New Roman" w:cs="Times New Roman"/>
          <w:sz w:val="24"/>
          <w:szCs w:val="24"/>
        </w:rPr>
        <w:t>U školskoj dobi kod djece je manji strah od uključivanja i pomaganja nego u odrasloj dobi. Od desete godine života razvijene su motoričke sposobnosti koje omogućuju   kardiopulmonalno oživljavanje.</w:t>
      </w:r>
    </w:p>
    <w:p w:rsidR="003F75A9" w:rsidRDefault="00E1078E">
      <w:pPr>
        <w:tabs>
          <w:tab w:val="left" w:pos="-179"/>
        </w:tabs>
        <w:spacing w:before="0" w:line="276" w:lineRule="auto"/>
        <w:rPr>
          <w:rFonts w:ascii="Times New Roman" w:eastAsia="Times New Roman" w:hAnsi="Times New Roman" w:cs="Times New Roman"/>
        </w:rPr>
      </w:pPr>
      <w:r>
        <w:rPr>
          <w:rFonts w:ascii="Times New Roman" w:eastAsia="Times New Roman" w:hAnsi="Times New Roman" w:cs="Times New Roman"/>
          <w:sz w:val="24"/>
          <w:szCs w:val="24"/>
        </w:rPr>
        <w:t>Budući da djeca nikad u povijesti nisu provodila više vremena sa svojim vršnjacima, te da su najugroženija populacija adolescentni, koji skloni rizičnim oblicima ponašanja, uspjeh oživljavanja je najbolji ako samu djecu naučimo postupke oživljavanja. Kroz ovaj projekt učenici 8. razreda će usvojiti kompetenciju pružanja prve pomoći unesrećenome kroz postupke oživljavanja te će se kod djece razvijati socijalna osjetljivost za druge.</w:t>
      </w:r>
    </w:p>
    <w:p w:rsidR="003F75A9" w:rsidRDefault="00E1078E">
      <w:pPr>
        <w:tabs>
          <w:tab w:val="left" w:pos="-179"/>
        </w:tabs>
        <w:spacing w:before="0" w:line="276" w:lineRule="auto"/>
        <w:rPr>
          <w:rFonts w:ascii="Times New Roman" w:eastAsia="Times New Roman" w:hAnsi="Times New Roman" w:cs="Times New Roman"/>
        </w:rPr>
      </w:pPr>
      <w:r>
        <w:rPr>
          <w:rFonts w:ascii="Times New Roman" w:eastAsia="Times New Roman" w:hAnsi="Times New Roman" w:cs="Times New Roman"/>
          <w:b/>
          <w:sz w:val="24"/>
          <w:szCs w:val="24"/>
        </w:rPr>
        <w:t>3.Očekivani ishodi:</w:t>
      </w:r>
    </w:p>
    <w:p w:rsidR="003F75A9" w:rsidRDefault="00E1078E">
      <w:pPr>
        <w:numPr>
          <w:ilvl w:val="0"/>
          <w:numId w:val="28"/>
        </w:numPr>
        <w:tabs>
          <w:tab w:val="left" w:pos="-179"/>
        </w:tabs>
        <w:spacing w:before="0" w:line="276" w:lineRule="auto"/>
        <w:ind w:hanging="359"/>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Učenici će moći pružiti prvu pomoć unesrećenom</w:t>
      </w:r>
    </w:p>
    <w:p w:rsidR="003F75A9" w:rsidRDefault="00E1078E">
      <w:pPr>
        <w:numPr>
          <w:ilvl w:val="0"/>
          <w:numId w:val="28"/>
        </w:numPr>
        <w:tabs>
          <w:tab w:val="left" w:pos="-179"/>
        </w:tabs>
        <w:spacing w:before="0" w:line="276" w:lineRule="auto"/>
        <w:ind w:hanging="359"/>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Učenici će moći širiti znanja i vještine oživljavanja među svojim vršnjacima</w:t>
      </w:r>
    </w:p>
    <w:p w:rsidR="003F75A9" w:rsidRDefault="00E1078E">
      <w:pPr>
        <w:numPr>
          <w:ilvl w:val="0"/>
          <w:numId w:val="28"/>
        </w:numPr>
        <w:tabs>
          <w:tab w:val="left" w:pos="-179"/>
        </w:tabs>
        <w:spacing w:before="0" w:line="276" w:lineRule="auto"/>
        <w:ind w:hanging="359"/>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Zadržavanje znanja o oživljavanju, što će djeci koja su pohađala tečaj omogućiti da na ponovljenim tečajevima oživljavanja (npr. za vozački ispit) postignu bolji uspjeh</w:t>
      </w:r>
    </w:p>
    <w:p w:rsidR="003F75A9" w:rsidRDefault="00E1078E">
      <w:pPr>
        <w:numPr>
          <w:ilvl w:val="0"/>
          <w:numId w:val="28"/>
        </w:numPr>
        <w:tabs>
          <w:tab w:val="left" w:pos="-179"/>
        </w:tabs>
        <w:spacing w:before="0" w:line="276" w:lineRule="auto"/>
        <w:ind w:hanging="359"/>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Educirani nastavnici koji će biti osposobljeni redovno obučavati djecu</w:t>
      </w:r>
    </w:p>
    <w:p w:rsidR="003F75A9" w:rsidRDefault="00E1078E">
      <w:pPr>
        <w:numPr>
          <w:ilvl w:val="0"/>
          <w:numId w:val="28"/>
        </w:numPr>
        <w:tabs>
          <w:tab w:val="left" w:pos="-179"/>
        </w:tabs>
        <w:spacing w:before="0" w:line="276" w:lineRule="auto"/>
        <w:ind w:hanging="359"/>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Opskrba osnovnih škola lutkama za oživljavanje koje će se moći  upotrebljavati.</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b/>
          <w:sz w:val="24"/>
          <w:szCs w:val="24"/>
        </w:rPr>
        <w:t>4. Način realizacije</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b/>
          <w:sz w:val="24"/>
          <w:szCs w:val="24"/>
        </w:rPr>
        <w:t xml:space="preserve">   Oblik: </w:t>
      </w:r>
      <w:r>
        <w:rPr>
          <w:rFonts w:ascii="Times New Roman" w:eastAsia="Times New Roman" w:hAnsi="Times New Roman" w:cs="Times New Roman"/>
          <w:sz w:val="24"/>
          <w:szCs w:val="24"/>
        </w:rPr>
        <w:t>Kroz predmet biologija, TZK-a, kroz satove razrednika</w:t>
      </w:r>
    </w:p>
    <w:p w:rsidR="003F75A9" w:rsidRDefault="00E1078E">
      <w:pPr>
        <w:tabs>
          <w:tab w:val="left" w:pos="-179"/>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 xml:space="preserve">Učenici 8. razreda i predmetni nastavnici (Marijana Martinović, Josipa Petrić i     </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sz w:val="24"/>
          <w:szCs w:val="24"/>
        </w:rPr>
        <w:t xml:space="preserve">   Sandra Lacić)</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b/>
          <w:sz w:val="24"/>
          <w:szCs w:val="24"/>
        </w:rPr>
        <w:t xml:space="preserve">     Trajanje izvedbe</w:t>
      </w:r>
      <w:r>
        <w:rPr>
          <w:rFonts w:ascii="Times New Roman" w:eastAsia="Times New Roman" w:hAnsi="Times New Roman" w:cs="Times New Roman"/>
        </w:rPr>
        <w:t xml:space="preserve">: </w:t>
      </w:r>
      <w:r>
        <w:rPr>
          <w:rFonts w:ascii="Times New Roman" w:eastAsia="Times New Roman" w:hAnsi="Times New Roman" w:cs="Times New Roman"/>
          <w:sz w:val="24"/>
          <w:szCs w:val="24"/>
        </w:rPr>
        <w:t>Šk. god. 2017./18.  edukacija nastavnika na županijskoj razini  (4 sata edukacije) i edukacija   učenika (2 školska sata) na lokalnoj razini.</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b/>
          <w:sz w:val="24"/>
          <w:szCs w:val="24"/>
        </w:rPr>
        <w:t>5. Potrebni resursi</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sz w:val="20"/>
          <w:szCs w:val="20"/>
          <w:highlight w:val="white"/>
        </w:rPr>
        <w:t>Materijalni troškovi (lutke za vježbu, sterilne komprese, etanol) pokriveni su tako da Škola nema financijske izdatke.</w:t>
      </w:r>
    </w:p>
    <w:p w:rsidR="003F75A9" w:rsidRDefault="00E1078E">
      <w:pPr>
        <w:tabs>
          <w:tab w:val="left" w:pos="-179"/>
        </w:tabs>
        <w:spacing w:before="0" w:line="276" w:lineRule="auto"/>
        <w:jc w:val="left"/>
        <w:rPr>
          <w:rFonts w:ascii="Times New Roman" w:eastAsia="Times New Roman" w:hAnsi="Times New Roman" w:cs="Times New Roman"/>
        </w:rPr>
      </w:pPr>
      <w:r>
        <w:rPr>
          <w:rFonts w:ascii="Times New Roman" w:eastAsia="Times New Roman" w:hAnsi="Times New Roman" w:cs="Times New Roman"/>
          <w:b/>
          <w:sz w:val="24"/>
          <w:szCs w:val="24"/>
          <w:highlight w:val="white"/>
        </w:rPr>
        <w:t>6.Način praćenja i provjere ishod</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Nakon edukacije o postupcima osnovnog održavanja života odraslih i djece testirat ćemo znanja i vještine učenika praktičnim testom na lutkama. Svaki nastavnik  će demonstrirati upotrebu alata za učenje postupaka oživljavanja (prezentacije, videa).</w:t>
      </w:r>
    </w:p>
    <w:p w:rsidR="003F75A9" w:rsidRDefault="00E1078E">
      <w:pPr>
        <w:tabs>
          <w:tab w:val="left" w:pos="-179"/>
        </w:tabs>
        <w:spacing w:before="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7.Odgovorne osobe: </w:t>
      </w:r>
      <w:r>
        <w:rPr>
          <w:rFonts w:ascii="Times New Roman" w:eastAsia="Times New Roman" w:hAnsi="Times New Roman" w:cs="Times New Roman"/>
          <w:sz w:val="24"/>
          <w:szCs w:val="24"/>
        </w:rPr>
        <w:t>predmetna učiteljica biologije i kemije Sandra Lacić</w:t>
      </w:r>
    </w:p>
    <w:p w:rsidR="00D03F22" w:rsidRDefault="00D03F22">
      <w:pPr>
        <w:tabs>
          <w:tab w:val="left" w:pos="-179"/>
        </w:tabs>
        <w:spacing w:before="0" w:line="276" w:lineRule="auto"/>
        <w:rPr>
          <w:rFonts w:ascii="Calibri" w:eastAsia="Calibri" w:hAnsi="Calibri" w:cs="Calibri"/>
          <w:b/>
          <w:sz w:val="28"/>
          <w:szCs w:val="28"/>
        </w:rPr>
      </w:pPr>
    </w:p>
    <w:tbl>
      <w:tblPr>
        <w:tblStyle w:val="ab"/>
        <w:tblW w:w="9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18"/>
        <w:gridCol w:w="6770"/>
      </w:tblGrid>
      <w:tr w:rsidR="003F75A9">
        <w:trPr>
          <w:trHeight w:val="480"/>
        </w:trPr>
        <w:tc>
          <w:tcPr>
            <w:tcW w:w="9288" w:type="dxa"/>
            <w:gridSpan w:val="2"/>
          </w:tcPr>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NAZIV AKTIVNOSTI: Mladi tehničari – prometna skupina</w:t>
            </w:r>
          </w:p>
          <w:p w:rsidR="003F75A9" w:rsidRDefault="003F75A9">
            <w:pPr>
              <w:jc w:val="center"/>
              <w:rPr>
                <w:rFonts w:ascii="Times New Roman" w:eastAsia="Times New Roman" w:hAnsi="Times New Roman" w:cs="Times New Roman"/>
                <w:sz w:val="24"/>
                <w:szCs w:val="24"/>
              </w:rPr>
            </w:pPr>
          </w:p>
        </w:tc>
      </w:tr>
      <w:tr w:rsidR="003F75A9">
        <w:tc>
          <w:tcPr>
            <w:tcW w:w="2518" w:type="dxa"/>
          </w:tcPr>
          <w:p w:rsidR="003F75A9" w:rsidRDefault="003F75A9">
            <w:pP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Cilj </w:t>
            </w:r>
          </w:p>
          <w:p w:rsidR="003F75A9" w:rsidRDefault="003F75A9">
            <w:pP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Osposobiti učenike što boljem poznavanju prometnih znakova i propisa, poznavati načine vožnje bicikla te važnost bicikla kao prometnog sredstva u suvremenom prometu te  današnjem svijetu ekološke osviještenosti i  kao sredstva rekreacije.</w:t>
            </w:r>
          </w:p>
        </w:tc>
      </w:tr>
      <w:tr w:rsidR="003F75A9">
        <w:tc>
          <w:tcPr>
            <w:tcW w:w="2518" w:type="dxa"/>
          </w:tcPr>
          <w:p w:rsidR="003F75A9" w:rsidRDefault="003F75A9">
            <w:pP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Namjena</w:t>
            </w:r>
          </w:p>
          <w:p w:rsidR="003F75A9" w:rsidRDefault="003F75A9">
            <w:pPr>
              <w:jc w:val="cente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Osposobiti učenike samostalnom upravljanju biciklom, izvrsno poznavanje prometnih znakova i propisa, razvijanje svijesti o važnosti uporabe bicikla u svakodnevnom životu, a pogotovo u zdravstvene i rekreativne svrhe.</w:t>
            </w:r>
          </w:p>
          <w:p w:rsidR="003F75A9" w:rsidRDefault="003F75A9">
            <w:pPr>
              <w:rPr>
                <w:rFonts w:ascii="Times New Roman" w:eastAsia="Times New Roman" w:hAnsi="Times New Roman" w:cs="Times New Roman"/>
                <w:sz w:val="24"/>
                <w:szCs w:val="24"/>
              </w:rPr>
            </w:pPr>
          </w:p>
        </w:tc>
      </w:tr>
      <w:tr w:rsidR="003F75A9">
        <w:tc>
          <w:tcPr>
            <w:tcW w:w="2518" w:type="dxa"/>
          </w:tcPr>
          <w:p w:rsidR="003F75A9" w:rsidRDefault="003F75A9">
            <w:pP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Nositelj</w:t>
            </w:r>
          </w:p>
          <w:p w:rsidR="003F75A9" w:rsidRDefault="003F75A9">
            <w:pP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Učitelj TK  Božo Vlastelica, prof.</w:t>
            </w:r>
          </w:p>
        </w:tc>
      </w:tr>
      <w:tr w:rsidR="003F75A9">
        <w:tc>
          <w:tcPr>
            <w:tcW w:w="2518" w:type="dxa"/>
          </w:tcPr>
          <w:p w:rsidR="003F75A9" w:rsidRDefault="003F75A9">
            <w:pP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p>
          <w:p w:rsidR="003F75A9" w:rsidRDefault="003F75A9">
            <w:pP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Kroz predavački način rada, kvizove znanja, provjera znanja preko unaprijed pripremljenih testova, uključivanje u Prometnu učilicu, suradnja s auto školama, praktična primjena znanja na poligonu, </w:t>
            </w:r>
          </w:p>
          <w:p w:rsidR="003F75A9" w:rsidRDefault="003F75A9">
            <w:pPr>
              <w:rPr>
                <w:rFonts w:ascii="Times New Roman" w:eastAsia="Times New Roman" w:hAnsi="Times New Roman" w:cs="Times New Roman"/>
                <w:sz w:val="24"/>
                <w:szCs w:val="24"/>
              </w:rPr>
            </w:pPr>
          </w:p>
        </w:tc>
      </w:tr>
      <w:tr w:rsidR="003F75A9">
        <w:tc>
          <w:tcPr>
            <w:tcW w:w="2518" w:type="dxa"/>
          </w:tcPr>
          <w:p w:rsidR="003F75A9" w:rsidRDefault="003F75A9">
            <w:pPr>
              <w:jc w:val="cente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Vremenik</w:t>
            </w:r>
          </w:p>
          <w:p w:rsidR="003F75A9" w:rsidRDefault="003F75A9">
            <w:pPr>
              <w:jc w:val="cente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Jedan sat tjedno tijekom školske godine</w:t>
            </w:r>
          </w:p>
        </w:tc>
      </w:tr>
      <w:tr w:rsidR="003F75A9">
        <w:tc>
          <w:tcPr>
            <w:tcW w:w="2518" w:type="dxa"/>
          </w:tcPr>
          <w:p w:rsidR="003F75A9" w:rsidRDefault="003F75A9">
            <w:pPr>
              <w:jc w:val="cente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Troškovnik</w:t>
            </w:r>
          </w:p>
          <w:p w:rsidR="003F75A9" w:rsidRDefault="003F75A9">
            <w:pPr>
              <w:jc w:val="cente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Fotokopirni papir, priručnik za osposobljavanje, ocrtavanje poligona na školskom igralištu. 2000 KN.</w:t>
            </w:r>
          </w:p>
        </w:tc>
      </w:tr>
      <w:tr w:rsidR="003F75A9">
        <w:tc>
          <w:tcPr>
            <w:tcW w:w="2518" w:type="dxa"/>
          </w:tcPr>
          <w:p w:rsidR="003F75A9" w:rsidRDefault="003F75A9">
            <w:pPr>
              <w:jc w:val="cente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vrednovanja</w:t>
            </w:r>
          </w:p>
          <w:p w:rsidR="003F75A9" w:rsidRDefault="003F75A9">
            <w:pPr>
              <w:jc w:val="cente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Redovitim praćenjem rada i napredovanja, uključivanjem u kvizove znanja, uključivanjem u školska natjecanja, a prema ostvarenim rezultatima na daljnja natjecanja ( županijsko, državno), pohvale i priznanja, dobivanje važeće dozvole za upravljanje biciklom</w:t>
            </w:r>
          </w:p>
        </w:tc>
      </w:tr>
      <w:tr w:rsidR="003F75A9">
        <w:tc>
          <w:tcPr>
            <w:tcW w:w="2518" w:type="dxa"/>
          </w:tcPr>
          <w:p w:rsidR="003F75A9" w:rsidRDefault="003F75A9">
            <w:pPr>
              <w:jc w:val="center"/>
              <w:rPr>
                <w:rFonts w:ascii="Times New Roman" w:eastAsia="Times New Roman" w:hAnsi="Times New Roman" w:cs="Times New Roman"/>
                <w:sz w:val="24"/>
                <w:szCs w:val="24"/>
              </w:rPr>
            </w:pP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korištenja rezultata aktivnosti</w:t>
            </w:r>
          </w:p>
          <w:p w:rsidR="003F75A9" w:rsidRDefault="003F75A9">
            <w:pPr>
              <w:jc w:val="center"/>
              <w:rPr>
                <w:rFonts w:ascii="Times New Roman" w:eastAsia="Times New Roman" w:hAnsi="Times New Roman" w:cs="Times New Roman"/>
                <w:sz w:val="24"/>
                <w:szCs w:val="24"/>
              </w:rPr>
            </w:pPr>
          </w:p>
        </w:tc>
        <w:tc>
          <w:tcPr>
            <w:tcW w:w="6770" w:type="dxa"/>
          </w:tcPr>
          <w:p w:rsidR="003F75A9" w:rsidRDefault="003F75A9">
            <w:pPr>
              <w:rPr>
                <w:rFonts w:ascii="Times New Roman" w:eastAsia="Times New Roman" w:hAnsi="Times New Roman" w:cs="Times New Roman"/>
                <w:sz w:val="24"/>
                <w:szCs w:val="24"/>
              </w:rPr>
            </w:pP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koji su ostvarili dobre rezultate svoja znanja i iskustava podijelit će sa ostalim učenicima i učenicima u sljedećoj generaciji, mogućnost vožnje bicikla i na važećim prometnicama oko svog okruženja.</w:t>
            </w:r>
          </w:p>
        </w:tc>
      </w:tr>
    </w:tbl>
    <w:p w:rsidR="003F75A9" w:rsidRDefault="003F75A9">
      <w:pPr>
        <w:pBdr>
          <w:top w:val="nil"/>
          <w:left w:val="nil"/>
          <w:bottom w:val="nil"/>
          <w:right w:val="nil"/>
          <w:between w:val="nil"/>
        </w:pBdr>
        <w:ind w:left="281"/>
        <w:rPr>
          <w:rFonts w:ascii="Calibri" w:eastAsia="Calibri" w:hAnsi="Calibri" w:cs="Calibri"/>
          <w:color w:val="000000"/>
          <w:sz w:val="24"/>
          <w:szCs w:val="24"/>
          <w:highlight w:val="white"/>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jc w:val="left"/>
        <w:rPr>
          <w:rFonts w:ascii="Calibri" w:eastAsia="Calibri" w:hAnsi="Calibri" w:cs="Calibri"/>
          <w:sz w:val="24"/>
          <w:szCs w:val="24"/>
        </w:rPr>
      </w:pPr>
    </w:p>
    <w:p w:rsidR="003F75A9" w:rsidRDefault="003F75A9">
      <w:pPr>
        <w:jc w:val="left"/>
        <w:rPr>
          <w:rFonts w:ascii="Calibri" w:eastAsia="Calibri" w:hAnsi="Calibri" w:cs="Calibri"/>
          <w:sz w:val="24"/>
          <w:szCs w:val="24"/>
        </w:rPr>
      </w:pPr>
    </w:p>
    <w:p w:rsidR="003F75A9" w:rsidRDefault="003F75A9">
      <w:pPr>
        <w:jc w:val="left"/>
        <w:rPr>
          <w:rFonts w:ascii="Calibri" w:eastAsia="Calibri" w:hAnsi="Calibri" w:cs="Calibri"/>
          <w:sz w:val="24"/>
          <w:szCs w:val="24"/>
        </w:rPr>
      </w:pPr>
    </w:p>
    <w:p w:rsidR="003F75A9" w:rsidRDefault="00E1078E">
      <w:pPr>
        <w:pBdr>
          <w:top w:val="nil"/>
          <w:left w:val="nil"/>
          <w:bottom w:val="nil"/>
          <w:right w:val="nil"/>
          <w:between w:val="nil"/>
        </w:pBdr>
        <w:ind w:left="640" w:hanging="359"/>
        <w:rPr>
          <w:rFonts w:ascii="Calibri" w:eastAsia="Calibri" w:hAnsi="Calibri" w:cs="Calibri"/>
          <w:color w:val="403152"/>
          <w:sz w:val="28"/>
          <w:szCs w:val="28"/>
        </w:rPr>
      </w:pPr>
      <w:r w:rsidRPr="00184BE3">
        <w:rPr>
          <w:rFonts w:ascii="Calibri" w:eastAsia="Calibri" w:hAnsi="Calibri" w:cs="Calibri"/>
          <w:b/>
          <w:color w:val="403152"/>
          <w:sz w:val="28"/>
          <w:szCs w:val="28"/>
        </w:rPr>
        <w:lastRenderedPageBreak/>
        <w:tab/>
      </w:r>
      <w:r w:rsidRPr="00184BE3">
        <w:rPr>
          <w:rFonts w:ascii="Calibri" w:eastAsia="Calibri" w:hAnsi="Calibri" w:cs="Calibri"/>
          <w:b/>
          <w:color w:val="403152"/>
          <w:sz w:val="28"/>
          <w:szCs w:val="28"/>
        </w:rPr>
        <w:tab/>
      </w:r>
      <w:r w:rsidRPr="00184BE3">
        <w:rPr>
          <w:rFonts w:ascii="Calibri" w:eastAsia="Calibri" w:hAnsi="Calibri" w:cs="Calibri"/>
          <w:b/>
          <w:color w:val="403152"/>
          <w:sz w:val="28"/>
          <w:szCs w:val="28"/>
        </w:rPr>
        <w:tab/>
      </w:r>
      <w:r w:rsidRPr="00184BE3">
        <w:rPr>
          <w:rFonts w:ascii="Calibri" w:eastAsia="Calibri" w:hAnsi="Calibri" w:cs="Calibri"/>
          <w:b/>
          <w:color w:val="403152"/>
          <w:sz w:val="28"/>
          <w:szCs w:val="28"/>
        </w:rPr>
        <w:tab/>
        <w:t>6.7 Upotreba informacijsko – komunikacijske tehnologije</w:t>
      </w:r>
    </w:p>
    <w:p w:rsidR="003F75A9" w:rsidRDefault="00E1078E">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What´ APPening in our Europe</w:t>
      </w:r>
      <w:r>
        <w:rPr>
          <w:rFonts w:ascii="Times New Roman" w:eastAsia="Times New Roman" w:hAnsi="Times New Roman" w:cs="Times New Roman"/>
          <w:b/>
          <w:sz w:val="28"/>
          <w:szCs w:val="28"/>
        </w:rPr>
        <w:tab/>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1. do 8. razreda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Cilj 1: Razvoj digitalnih vještina i učinkovitija uporaba tableta u nastavi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Želimo:</w:t>
      </w:r>
    </w:p>
    <w:p w:rsidR="003F75A9" w:rsidRDefault="00E1078E">
      <w:pPr>
        <w:numPr>
          <w:ilvl w:val="0"/>
          <w:numId w:val="18"/>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učinkovito koristiti IKT-a u našoj školi</w:t>
      </w:r>
    </w:p>
    <w:p w:rsidR="003F75A9" w:rsidRDefault="00E1078E">
      <w:pPr>
        <w:numPr>
          <w:ilvl w:val="0"/>
          <w:numId w:val="40"/>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razvijati europsku dimenzije škole</w:t>
      </w:r>
    </w:p>
    <w:p w:rsidR="003F75A9" w:rsidRDefault="00E1078E">
      <w:pPr>
        <w:numPr>
          <w:ilvl w:val="0"/>
          <w:numId w:val="40"/>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 xml:space="preserve"> motivirati učitelja, koji će bez straha (bez zadrške) komunicirati na engleskom jeziku (njemačkom, talijanskom) i samostalno surađivati s drugim učiteljima EU</w:t>
      </w:r>
    </w:p>
    <w:p w:rsidR="003F75A9" w:rsidRDefault="00E1078E">
      <w:pPr>
        <w:numPr>
          <w:ilvl w:val="0"/>
          <w:numId w:val="18"/>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motivirati učitelja koji će koristiti eTwinning kao podlogu za informiranje, komuniciranje i stručno usavršavanje.</w:t>
      </w:r>
    </w:p>
    <w:p w:rsidR="003F75A9" w:rsidRDefault="00E1078E">
      <w:pPr>
        <w:numPr>
          <w:ilvl w:val="0"/>
          <w:numId w:val="18"/>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 xml:space="preserve">poticati međukulturnu osviještenost nastavnika i učenika </w:t>
      </w:r>
    </w:p>
    <w:p w:rsidR="003F75A9" w:rsidRDefault="00E1078E">
      <w:pPr>
        <w:numPr>
          <w:ilvl w:val="0"/>
          <w:numId w:val="18"/>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poticati motivaciju i zadovoljstvo poslom i učenjem</w:t>
      </w:r>
    </w:p>
    <w:p w:rsidR="003F75A9" w:rsidRDefault="00E1078E">
      <w:pPr>
        <w:numPr>
          <w:ilvl w:val="0"/>
          <w:numId w:val="18"/>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formirati timove unutar škole koji će surađivati na različitim razinama</w:t>
      </w:r>
      <w:r>
        <w:rPr>
          <w:rFonts w:ascii="Times New Roman" w:eastAsia="Times New Roman" w:hAnsi="Times New Roman" w:cs="Times New Roman"/>
          <w:sz w:val="24"/>
          <w:szCs w:val="24"/>
        </w:rPr>
        <w:t xml:space="preserve"> (međupredmetna, međurazredna (vertikalna i horizontalna), međunarodna)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What's APPening in our Europe je projekt u sklopu ERASMUS+ programa Ključna aktivnost 2 u svrhu suradnje za inovacije i razmjene dobre prakse. Partnerstvo uključuje 6 osnovnih škola iz Slovenije, Italije, Češke, Sjeverne Irske, Finske i našu školu iz Hrvatske. U projekt su uključeni učenici od 6 do 15 godina. Cilj projekta je razvoj digitalnih kompetencija i učinkovitija uporaba tableta u nastavi prvenstveno učitelja, ali i učenika. Projekt se temelji na korištenju 6 aplikacija uporabom tableta koje su dobre za svakodnevnu uporabu u nastavi.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 xml:space="preserve">mobilnosti učitelja </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 xml:space="preserve">ovladavanje aplikacijama Edmodo i GarageBand </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korištenje tableta u nastavi i aplikacija usvojenih tijekom LTT aktivnosti (Numbers, iMovie)</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sudjelovanje na trećem Transnacionalnom sastanku u Sloveniji 12. rujna do 15. rujna (koordinator Ivana Križanac, ravnatelj Emil Božikov i učitelj matematike Višnja Šuperba)</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sudjelovanje na trećemi TTL u Sjevernoj Irskoj, studeni (Simona Mesarek i Višnja Šuperba) i ovladavanje aplikacijom GarageBand APP</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 xml:space="preserve">sudjelovanje na četvrtom sastanku Learning, Teaching and Training Activities, Sicilija, tijekom proljeća, 3 mobilnosti (Marijana Serajlić, Snježana Paškalin i ravnatelj Emil Božikov), ovladavanje aplikacijom Edmodo </w:t>
      </w:r>
    </w:p>
    <w:p w:rsidR="003F75A9" w:rsidRDefault="00E1078E">
      <w:pPr>
        <w:numPr>
          <w:ilvl w:val="0"/>
          <w:numId w:val="41"/>
        </w:numPr>
        <w:pBdr>
          <w:top w:val="nil"/>
          <w:left w:val="nil"/>
          <w:bottom w:val="nil"/>
          <w:right w:val="nil"/>
          <w:between w:val="nil"/>
        </w:pBdr>
        <w:spacing w:before="0"/>
        <w:jc w:val="left"/>
        <w:rPr>
          <w:color w:val="000000"/>
          <w:sz w:val="24"/>
          <w:szCs w:val="24"/>
        </w:rPr>
      </w:pPr>
      <w:r>
        <w:rPr>
          <w:rFonts w:ascii="Times New Roman" w:eastAsia="Times New Roman" w:hAnsi="Times New Roman" w:cs="Times New Roman"/>
          <w:color w:val="000000"/>
          <w:sz w:val="24"/>
          <w:szCs w:val="24"/>
        </w:rPr>
        <w:t>Četvrti Transnacionalni sastanak u Finskoj, tijekom lipnja (koordinator+1)</w:t>
      </w:r>
    </w:p>
    <w:p w:rsidR="003F75A9" w:rsidRDefault="00E1078E">
      <w:pPr>
        <w:jc w:val="lef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Učenici i učitelji će: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Statistički obrađivati i prikazivati različite podatke,  snimati videa za potrebe projekta, koristiti aplikacije Numbers, Edmodo i GarageBand te Explain Everything i Bookcreator.</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 Način realizacije:</w:t>
      </w:r>
      <w:r>
        <w:rPr>
          <w:rFonts w:ascii="Times New Roman" w:eastAsia="Times New Roman" w:hAnsi="Times New Roman" w:cs="Times New Roman"/>
          <w:sz w:val="24"/>
          <w:szCs w:val="24"/>
        </w:rPr>
        <w:t xml:space="preserve"> Korištenjem aplikacija učenici će istraživati i učiti o različitim kulturama, jezicima i zajednicama iz kojih dolaze škole partneri. Aplikacije su: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(1) iMovie – produkcija kratkih filmova o školama i zemljama partnera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(2) Edmodo – prvenstveno za učenje različitih jezika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(3) Explain Everything – učenici će pisati dnevnik školske godine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(4) Number- istraživanje, prikupljanje, interpretacija, uspoređivanje i prikazivanje podataka povezanih za zemlje partnera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(5) Garage Band – učenici će svirati, pjevati, plesati i predstavljati tradicionalne napjeve zemlje iz koje dolaze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(6) Bookcreator- pišemo zajednički priče na materinskom i engleskom jeziku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 aktivnosti i rezultati će biti objavljivani na TwinSpaceu i web sjedištu naše škole.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Tijekom mobilnosti učitelji se upoznaju s mogućim načinima uporabe navedenih aplikacija te povratkom u školu učenike osposobljavaju za korištenje istih. Sve aktivnosti proizlaze iz NPP.</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Oblik:    </w:t>
      </w:r>
      <w:r>
        <w:rPr>
          <w:rFonts w:ascii="Times New Roman" w:eastAsia="Times New Roman" w:hAnsi="Times New Roman" w:cs="Times New Roman"/>
          <w:sz w:val="24"/>
          <w:szCs w:val="24"/>
        </w:rPr>
        <w:t>nastavna, dodatna i izvannastavna aktivnost</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Sudionici:</w:t>
      </w:r>
      <w:r>
        <w:rPr>
          <w:rFonts w:ascii="Times New Roman" w:eastAsia="Times New Roman" w:hAnsi="Times New Roman" w:cs="Times New Roman"/>
          <w:sz w:val="24"/>
          <w:szCs w:val="24"/>
        </w:rPr>
        <w:t xml:space="preserve"> Učenici, predmetni učitelji (uključeni u realizaciju projekta: Sandra Lacić, Lucija Subašić, Marijana Serajlić, Višnja Šuperba, Simona Mesarek, Marijana Martinović, Robert Šimić, Snježana Paškalin i ravnatelj Emil Božikov). Učenici i učitelji iz osnovnih škola: Sjeverne Irske, Slovenije, Češke, Italije, Finske.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Način učenja:</w:t>
      </w:r>
      <w:r>
        <w:rPr>
          <w:rFonts w:ascii="Times New Roman" w:eastAsia="Times New Roman" w:hAnsi="Times New Roman" w:cs="Times New Roman"/>
          <w:sz w:val="24"/>
          <w:szCs w:val="24"/>
        </w:rPr>
        <w:t xml:space="preserve"> grupni, individualni, rad u paru, učenje kroz igru, problemsko učenje,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roditelja učiti)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Trajanje izvedbe:</w:t>
      </w:r>
      <w:r>
        <w:rPr>
          <w:rFonts w:ascii="Times New Roman" w:eastAsia="Times New Roman" w:hAnsi="Times New Roman" w:cs="Times New Roman"/>
          <w:sz w:val="24"/>
          <w:szCs w:val="24"/>
        </w:rPr>
        <w:t xml:space="preserve"> Od 2016. do 2019. godine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Projekt je sufinanciran od strane Agencije za mobilnosti i programe EU.</w:t>
      </w:r>
    </w:p>
    <w:p w:rsidR="003F75A9" w:rsidRDefault="00E1078E">
      <w:pPr>
        <w:jc w:val="lef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Provode se evaluacijski upitnici nakon svake godine realizacije za učenike, učitelje i roditelje.</w:t>
      </w:r>
    </w:p>
    <w:p w:rsidR="003F75A9" w:rsidRDefault="00E1078E">
      <w:pPr>
        <w:pBdr>
          <w:top w:val="nil"/>
          <w:left w:val="nil"/>
          <w:bottom w:val="nil"/>
          <w:right w:val="nil"/>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Tijekom i nakon navedenih aktivnosti predviđena je učinkovita diseminacija rezultata i stečenih znanja provođenjem radionica i prezentacija te objavljivanjem na web sjedištu škole i društvenim mrežama.</w:t>
      </w:r>
    </w:p>
    <w:p w:rsidR="003F75A9" w:rsidRPr="00D03F22" w:rsidRDefault="00E1078E" w:rsidP="00D03F22">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Ivana Križanac, koordinator ERASMU</w:t>
      </w:r>
      <w:r w:rsidR="00D03F22">
        <w:rPr>
          <w:rFonts w:ascii="Times New Roman" w:eastAsia="Times New Roman" w:hAnsi="Times New Roman" w:cs="Times New Roman"/>
          <w:b/>
          <w:i/>
          <w:sz w:val="24"/>
          <w:szCs w:val="24"/>
        </w:rPr>
        <w:t>S+ aktivnosti</w:t>
      </w:r>
    </w:p>
    <w:p w:rsidR="003F75A9" w:rsidRDefault="00E1078E">
      <w:pPr>
        <w:pBdr>
          <w:top w:val="nil"/>
          <w:left w:val="nil"/>
          <w:bottom w:val="nil"/>
          <w:right w:val="nil"/>
          <w:between w:val="nil"/>
        </w:pBdr>
        <w:ind w:left="640" w:hanging="35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Micro:Bit i ProMikro</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1. do 8. razreda</w:t>
      </w:r>
    </w:p>
    <w:p w:rsidR="003F75A9" w:rsidRDefault="00D03F2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Cilj</w:t>
      </w:r>
      <w:r w:rsidR="00E1078E">
        <w:rPr>
          <w:rFonts w:ascii="Times New Roman" w:eastAsia="Times New Roman" w:hAnsi="Times New Roman" w:cs="Times New Roman"/>
          <w:b/>
          <w:sz w:val="24"/>
          <w:szCs w:val="24"/>
        </w:rPr>
        <w:t>: Realizacija projekata Micro:Bit i ProMikro</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Uvođenje algoritamskoga načina razmišljanja i problemskoga pristupa u različite nastavne predmete i izvannastavne aktivnosti uporabom mikroračunala. Proširiti i unaprijediti primjenu informacijske i komunikacijske tehnologije u učenju i obrazovanju.</w:t>
      </w:r>
    </w:p>
    <w:p w:rsidR="003F75A9" w:rsidRDefault="00E1078E">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Želimo: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koristeći STEM aktivnosti kao alate, postići razvoj ključnih vještina kao što su vještine učenja, rješavanja problema, suradnje, komunikacije, kao i osobina ličnosti kao što su znatiželja, incijativa, upornost, prilagodljivost, društvena i kulturološka svjesnost.</w:t>
      </w:r>
    </w:p>
    <w:p w:rsidR="003F75A9" w:rsidRDefault="00E1078E">
      <w:pPr>
        <w:jc w:val="lef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b/>
            <w:color w:val="000000"/>
            <w:sz w:val="24"/>
            <w:szCs w:val="24"/>
          </w:rPr>
          <w:t>BBC micro:bit</w:t>
        </w:r>
      </w:hyperlink>
      <w:r>
        <w:rPr>
          <w:rFonts w:ascii="Times New Roman" w:eastAsia="Times New Roman" w:hAnsi="Times New Roman" w:cs="Times New Roman"/>
          <w:color w:val="000000"/>
          <w:sz w:val="24"/>
          <w:szCs w:val="24"/>
        </w:rPr>
        <w:t> je uzbudljiva nova tehnologija koju su razvili BBC, Microsoft i drugi partneri upravo s ciljem masovne uključenosti u osnovnim školama, ne samo u STEM području, nego i u dizajnu, umjetnosti i ostalim predmetima.</w:t>
      </w:r>
    </w:p>
    <w:p w:rsidR="003F75A9" w:rsidRDefault="00E1078E">
      <w:pPr>
        <w:pBdr>
          <w:top w:val="nil"/>
          <w:left w:val="nil"/>
          <w:bottom w:val="nil"/>
          <w:right w:val="nil"/>
          <w:between w:val="nil"/>
        </w:pBdr>
        <w:shd w:val="clear" w:color="auto" w:fill="FFFFFF"/>
        <w:spacing w:before="0"/>
        <w:rPr>
          <w:rFonts w:ascii="Times New Roman" w:eastAsia="Times New Roman" w:hAnsi="Times New Roman" w:cs="Times New Roman"/>
          <w:color w:val="555555"/>
          <w:sz w:val="24"/>
          <w:szCs w:val="24"/>
        </w:rPr>
      </w:pPr>
      <w:r>
        <w:rPr>
          <w:rFonts w:ascii="Times New Roman" w:eastAsia="Times New Roman" w:hAnsi="Times New Roman" w:cs="Times New Roman"/>
          <w:color w:val="000000"/>
          <w:sz w:val="24"/>
          <w:szCs w:val="24"/>
        </w:rPr>
        <w:t>Radi se o tehnologiji izrazito malih ulaznih barijera za koju je već razvijen bogati edukacijski sadržaj. Ovim projektom se želi </w:t>
      </w:r>
      <w:r>
        <w:rPr>
          <w:rFonts w:ascii="Times New Roman" w:eastAsia="Times New Roman" w:hAnsi="Times New Roman" w:cs="Times New Roman"/>
          <w:b/>
          <w:color w:val="000000"/>
          <w:sz w:val="24"/>
          <w:szCs w:val="24"/>
        </w:rPr>
        <w:t xml:space="preserve">masovno uvesti u hrvatske škole (CARNet i </w:t>
      </w:r>
      <w:r>
        <w:rPr>
          <w:rFonts w:ascii="Times New Roman" w:eastAsia="Times New Roman" w:hAnsi="Times New Roman" w:cs="Times New Roman"/>
          <w:color w:val="000000"/>
          <w:sz w:val="24"/>
          <w:szCs w:val="24"/>
        </w:rPr>
        <w:t xml:space="preserve">Institut za razvoj i inovativnost mladih (IRIM)). </w:t>
      </w:r>
      <w:r>
        <w:rPr>
          <w:rFonts w:ascii="Times New Roman" w:eastAsia="Times New Roman" w:hAnsi="Times New Roman" w:cs="Times New Roman"/>
          <w:color w:val="000000"/>
          <w:sz w:val="24"/>
          <w:szCs w:val="24"/>
          <w:highlight w:val="white"/>
        </w:rPr>
        <w:t>Iznimno jednostavan i pristupačan način korištenja i mogućnost bežičnog spajanja, te velik broj senzora omogućuju korištenje na razne načine u školama, uključujući i standardne predmete kurikuluma kao što su kemija, biologija, matematika, glazbeni i likovni odgoj i informatika.</w:t>
      </w:r>
    </w:p>
    <w:p w:rsidR="003F75A9" w:rsidRDefault="00E1078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hr-HR"/>
        </w:rPr>
        <w:drawing>
          <wp:inline distT="0" distB="0" distL="114300" distR="114300" wp14:anchorId="305F4493" wp14:editId="51D68308">
            <wp:extent cx="4724400" cy="1988185"/>
            <wp:effectExtent l="0" t="0" r="0" b="0"/>
            <wp:docPr id="3" name="image7.jpg" descr="http://croatianmakers.hr/wp-content/uploads/2017/01/microbit.jpg"/>
            <wp:cNvGraphicFramePr/>
            <a:graphic xmlns:a="http://schemas.openxmlformats.org/drawingml/2006/main">
              <a:graphicData uri="http://schemas.openxmlformats.org/drawingml/2006/picture">
                <pic:pic xmlns:pic="http://schemas.openxmlformats.org/drawingml/2006/picture">
                  <pic:nvPicPr>
                    <pic:cNvPr id="0" name="image7.jpg" descr="http://croatianmakers.hr/wp-content/uploads/2017/01/microbit.jpg"/>
                    <pic:cNvPicPr preferRelativeResize="0"/>
                  </pic:nvPicPr>
                  <pic:blipFill>
                    <a:blip r:embed="rId12"/>
                    <a:srcRect/>
                    <a:stretch>
                      <a:fillRect/>
                    </a:stretch>
                  </pic:blipFill>
                  <pic:spPr>
                    <a:xfrm>
                      <a:off x="0" y="0"/>
                      <a:ext cx="4724400" cy="1988185"/>
                    </a:xfrm>
                    <a:prstGeom prst="rect">
                      <a:avLst/>
                    </a:prstGeom>
                    <a:ln/>
                  </pic:spPr>
                </pic:pic>
              </a:graphicData>
            </a:graphic>
          </wp:inline>
        </w:drawing>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Učenici i učitelji će: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rješavati zadatke i koristiti micro:bit na različite načine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programirati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igrati se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 Način realizacije:</w:t>
      </w:r>
      <w:r>
        <w:rPr>
          <w:rFonts w:ascii="Times New Roman" w:eastAsia="Times New Roman" w:hAnsi="Times New Roman" w:cs="Times New Roman"/>
          <w:sz w:val="24"/>
          <w:szCs w:val="24"/>
        </w:rPr>
        <w:t xml:space="preserve"> Naša škola je već drugu godinu uključena u ovaj projekt te posjedujemo 20 micro:bitova koji su u redovnoj uporabi. Učenici na različite načine koriste micro:bitove te jednom tjedno demonstriraju na koji način su riješili postavljeni zadatak ili ako su otkrili novi način uporabe. Micro:bitove učenici preuzimaju na početku nastavne godine te ih vraćaju na kraju. Od ove godine pridružit će nam se dva nova učitelja te CARNet preuzima organizaciju i edukaciju učitelja. Glavna aktivnost CARNetovog poziva bit će edukacija učitelja različitih struka o načinima uporabe mikroračunala u nastavi svih predmeta, primjerice u Matematici, Prirodi, Tehničkoj kulturi, Informatici, Glazbenoj kulturi, Tjelesnoj i zdravstvenoj kulturi, uz posebni naglasak na razvoj digitalne pismenosti i kreativnosti u djece. U drugoj fazi projekta planirano je opremanje svih učenika 6. razreda osnovnih škola mikroračunalima te obrazovnim sadržajima za njihovu uporabu. Mikroračunala će biti u vlasništvu škola, koje će ih posuđivati učenicima na razdoblje od godinu dana, odnosno tijekom pohađanja 6. razreda. Svi rezultati će biti objavljeni na web portalu Škole.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Oblik:    </w:t>
      </w:r>
      <w:r>
        <w:rPr>
          <w:rFonts w:ascii="Times New Roman" w:eastAsia="Times New Roman" w:hAnsi="Times New Roman" w:cs="Times New Roman"/>
          <w:sz w:val="24"/>
          <w:szCs w:val="24"/>
        </w:rPr>
        <w:t>izvannastavna aktivnost</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Sudionici: </w:t>
      </w:r>
      <w:r>
        <w:rPr>
          <w:rFonts w:ascii="Times New Roman" w:eastAsia="Times New Roman" w:hAnsi="Times New Roman" w:cs="Times New Roman"/>
          <w:sz w:val="24"/>
          <w:szCs w:val="24"/>
        </w:rPr>
        <w:t>Učenici, predmetni učitelji, učitelji razredne nastave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Način učenja:</w:t>
      </w:r>
      <w:r>
        <w:rPr>
          <w:rFonts w:ascii="Times New Roman" w:eastAsia="Times New Roman" w:hAnsi="Times New Roman" w:cs="Times New Roman"/>
          <w:sz w:val="24"/>
          <w:szCs w:val="24"/>
        </w:rPr>
        <w:t xml:space="preserve"> grupni, individualni, rad u paru, učenje kroz igru, problemsko učenje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roditelja učiti)</w:t>
      </w:r>
    </w:p>
    <w:p w:rsidR="003F75A9" w:rsidRDefault="00E1078E">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     Trajanje izvedb: </w:t>
      </w:r>
      <w:r>
        <w:rPr>
          <w:rFonts w:ascii="Times New Roman" w:eastAsia="Times New Roman" w:hAnsi="Times New Roman" w:cs="Times New Roman"/>
          <w:sz w:val="24"/>
          <w:szCs w:val="24"/>
          <w:highlight w:val="white"/>
        </w:rPr>
        <w:t>Tijekom nastavne godine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materijali za radionice i izradu zadataka, micro:bitovi koje smo dobili u trajno vlasništvo 2016./2017. godine, računala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s obzirom da je riječ o drugoj godini organizacije usporedit ćemo broj sudionika u odnosu na prošlu godinu te rezultate objavljenih zadataka (broj učenika i objavljeni materijali) na web portalu Škole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8. Odgovorne osobe:</w:t>
      </w:r>
      <w:r>
        <w:rPr>
          <w:rFonts w:ascii="Times New Roman" w:eastAsia="Times New Roman" w:hAnsi="Times New Roman" w:cs="Times New Roman"/>
          <w:sz w:val="24"/>
          <w:szCs w:val="24"/>
        </w:rPr>
        <w:t xml:space="preserve"> Predmetni učitelj matematike i informatike i učitelji razredne nastave: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Višnja Šuperba, Ivana Križanac  i Branka Pastuović</w:t>
      </w:r>
    </w:p>
    <w:p w:rsidR="003F75A9" w:rsidRDefault="003F75A9">
      <w:pPr>
        <w:rPr>
          <w:rFonts w:ascii="Times New Roman" w:eastAsia="Times New Roman" w:hAnsi="Times New Roman" w:cs="Times New Roman"/>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pBdr>
          <w:top w:val="nil"/>
          <w:left w:val="nil"/>
          <w:bottom w:val="nil"/>
          <w:right w:val="nil"/>
          <w:between w:val="nil"/>
        </w:pBdr>
        <w:ind w:left="640" w:hanging="359"/>
        <w:rPr>
          <w:rFonts w:ascii="Calibri" w:eastAsia="Calibri" w:hAnsi="Calibri" w:cs="Calibri"/>
          <w:color w:val="000000"/>
          <w:sz w:val="24"/>
          <w:szCs w:val="24"/>
        </w:rPr>
      </w:pPr>
    </w:p>
    <w:p w:rsidR="003F75A9" w:rsidRDefault="003F75A9">
      <w:pPr>
        <w:jc w:val="left"/>
        <w:rPr>
          <w:rFonts w:ascii="Calibri" w:eastAsia="Calibri" w:hAnsi="Calibri" w:cs="Calibri"/>
          <w:sz w:val="24"/>
          <w:szCs w:val="24"/>
        </w:rPr>
      </w:pPr>
    </w:p>
    <w:p w:rsidR="00D03F22" w:rsidRDefault="00D03F22">
      <w:pPr>
        <w:jc w:val="left"/>
        <w:rPr>
          <w:rFonts w:ascii="Calibri" w:eastAsia="Calibri" w:hAnsi="Calibri" w:cs="Calibri"/>
          <w:sz w:val="24"/>
          <w:szCs w:val="24"/>
        </w:rPr>
      </w:pPr>
    </w:p>
    <w:p w:rsidR="003F75A9" w:rsidRDefault="003F75A9">
      <w:pPr>
        <w:jc w:val="left"/>
        <w:rPr>
          <w:rFonts w:ascii="Times New Roman" w:eastAsia="Times New Roman" w:hAnsi="Times New Roman" w:cs="Times New Roman"/>
          <w:b/>
          <w:sz w:val="24"/>
          <w:szCs w:val="24"/>
        </w:rPr>
      </w:pPr>
    </w:p>
    <w:p w:rsidR="003F75A9" w:rsidRDefault="00E1078E">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Croatian Makers Liga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Ciklus: </w:t>
      </w:r>
      <w:r>
        <w:rPr>
          <w:rFonts w:ascii="Times New Roman" w:eastAsia="Times New Roman" w:hAnsi="Times New Roman" w:cs="Times New Roman"/>
          <w:sz w:val="24"/>
          <w:szCs w:val="24"/>
        </w:rPr>
        <w:t>od 1. do 8. razreda</w:t>
      </w:r>
    </w:p>
    <w:p w:rsidR="003F75A9" w:rsidRDefault="00D03F2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Cilj</w:t>
      </w:r>
      <w:r w:rsidR="00E1078E">
        <w:rPr>
          <w:rFonts w:ascii="Times New Roman" w:eastAsia="Times New Roman" w:hAnsi="Times New Roman" w:cs="Times New Roman"/>
          <w:b/>
          <w:sz w:val="24"/>
          <w:szCs w:val="24"/>
        </w:rPr>
        <w:t xml:space="preserve">: Realizacija Croatian Makers Lige u našoj školi: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Razvoj digitalne i znanstvene pismenosti, tehnoloških i ostalih kompetencija u okviru STEM područja za mlade u Hrvatskoj i drugim zemljama, kako bi postali ravnopravni građani 21. stoljeća.</w:t>
      </w:r>
    </w:p>
    <w:p w:rsidR="003F75A9" w:rsidRDefault="00E1078E">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Želimo: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koristeći STEM aktivnosti kao alate postići razvoj ključnih vještina kao što su vještine učenja, rješavanja problema, suradnje, komunikacije, kao i osobina ličnosti kao što su znatiželja, incijativa, upornost, prilagodljivost, društvena i kulturološka svjesnost.</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3. Obrazloženje cilja:</w:t>
      </w:r>
      <w:r>
        <w:rPr>
          <w:rFonts w:ascii="Times New Roman" w:eastAsia="Times New Roman" w:hAnsi="Times New Roman" w:cs="Times New Roman"/>
          <w:sz w:val="24"/>
          <w:szCs w:val="24"/>
        </w:rPr>
        <w:t xml:space="preserve"> Croatian Makers liga je dio projekta Croatian Makers koji je 2014. godine pokrenuo Institut za razvoj i inovativnost mladih (IRIM).</w:t>
      </w:r>
      <w:r>
        <w:rPr>
          <w:rFonts w:ascii="Times New Roman" w:eastAsia="Times New Roman" w:hAnsi="Times New Roman" w:cs="Times New Roman"/>
          <w:sz w:val="24"/>
          <w:szCs w:val="24"/>
        </w:rPr>
        <w:br/>
        <w:t>Cilj Lige je omogućiti široko uključivanje robotike, automatike i programiranja u edukaciju u osnovnoškolskom uzrastu. Svi sudionici dobivaju potrebne robote na posudbu, odnosno u trajno vlasništvo.</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Platforma na kojoj se odvija liga je edukacijski robot mBot (Bluetooth verzija) koja nudi vrlo jednostavan ulazak u svijet robotike, ali omogućava i naprednije korištenje.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hr-HR"/>
        </w:rPr>
        <w:drawing>
          <wp:inline distT="0" distB="0" distL="114300" distR="114300" wp14:anchorId="2D6DBC9F" wp14:editId="65E9FD1F">
            <wp:extent cx="4978400" cy="2972435"/>
            <wp:effectExtent l="0" t="0" r="0" b="0"/>
            <wp:docPr id="2" name="image6.png" descr="http://croatianmakers.hr/wp-content/uploads/2016/07/mBot-523x312.png"/>
            <wp:cNvGraphicFramePr/>
            <a:graphic xmlns:a="http://schemas.openxmlformats.org/drawingml/2006/main">
              <a:graphicData uri="http://schemas.openxmlformats.org/drawingml/2006/picture">
                <pic:pic xmlns:pic="http://schemas.openxmlformats.org/drawingml/2006/picture">
                  <pic:nvPicPr>
                    <pic:cNvPr id="0" name="image6.png" descr="http://croatianmakers.hr/wp-content/uploads/2016/07/mBot-523x312.png"/>
                    <pic:cNvPicPr preferRelativeResize="0"/>
                  </pic:nvPicPr>
                  <pic:blipFill>
                    <a:blip r:embed="rId13"/>
                    <a:srcRect/>
                    <a:stretch>
                      <a:fillRect/>
                    </a:stretch>
                  </pic:blipFill>
                  <pic:spPr>
                    <a:xfrm>
                      <a:off x="0" y="0"/>
                      <a:ext cx="4978400" cy="2972435"/>
                    </a:xfrm>
                    <a:prstGeom prst="rect">
                      <a:avLst/>
                    </a:prstGeom>
                    <a:ln/>
                  </pic:spPr>
                </pic:pic>
              </a:graphicData>
            </a:graphic>
          </wp:inline>
        </w:drawing>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Natjecanje je podijeljeno u dvije kategorije: 1.-5. i 6.- 8. razred osnovne škole. Natjecanja će se odvijati otprilike jednom mjesečno, a prve discipline biti će praćenje crte, pronalaženje izgubljenog prijatelja i izbjegavanje prepreka.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4. Očekivani ishodi: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Učenici i učitelji će: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rješavati zadatke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programirati</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igrati se i sudjelovati u svim kolima CM Lige</w:t>
      </w:r>
    </w:p>
    <w:p w:rsidR="003F75A9" w:rsidRDefault="00E1078E">
      <w:pPr>
        <w:pBdr>
          <w:top w:val="nil"/>
          <w:left w:val="nil"/>
          <w:bottom w:val="nil"/>
          <w:right w:val="nil"/>
          <w:between w:val="nil"/>
        </w:pBdr>
        <w:shd w:val="clear" w:color="auto" w:fill="FFFFFF"/>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Način realizacije: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U natjecateljskoj sezoni planirano je održavanje 5 kola, a sudjelovanje je obavezno na barem 4 kola za sve prijavljene. </w:t>
      </w:r>
      <w:r>
        <w:rPr>
          <w:rFonts w:ascii="Times New Roman" w:eastAsia="Times New Roman" w:hAnsi="Times New Roman" w:cs="Times New Roman"/>
          <w:color w:val="000000"/>
          <w:sz w:val="24"/>
          <w:szCs w:val="24"/>
        </w:rPr>
        <w:t>Svi sudionici će biti podijeljeni u regionalne grupe i natjecanja će biti organizirana u regionalnim centrima diljem Hrvatske. Dio natjecanja održat će se online iz prostora sudionika natjecanja. Cilj je da svi sudionici iz cijele Hrvatske mogu u jednom poslijepodnevu u toku radnog tjedna odraditi sudjelovanje. Pri tome je inicijalni plan dva ili tri kola održati fizičkim dolaskom u centar, a ostatak kola video linkom ili video dokumentacijom- sudionici sudjelovanje mogu obaviti iz svojih škola ili centara. Svi rezultati će biti objavljeni na web portalu Škole.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Oblik:    </w:t>
      </w:r>
      <w:r>
        <w:rPr>
          <w:rFonts w:ascii="Times New Roman" w:eastAsia="Times New Roman" w:hAnsi="Times New Roman" w:cs="Times New Roman"/>
          <w:sz w:val="24"/>
          <w:szCs w:val="24"/>
        </w:rPr>
        <w:t>izvannastavna aktivnost</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Sudionici:</w:t>
      </w:r>
      <w:r>
        <w:rPr>
          <w:rFonts w:ascii="Times New Roman" w:eastAsia="Times New Roman" w:hAnsi="Times New Roman" w:cs="Times New Roman"/>
          <w:sz w:val="24"/>
          <w:szCs w:val="24"/>
        </w:rPr>
        <w:t xml:space="preserve"> Učenici, predmetni učitelj, učitelji razredne nastave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Način učenja:</w:t>
      </w:r>
      <w:r>
        <w:rPr>
          <w:rFonts w:ascii="Times New Roman" w:eastAsia="Times New Roman" w:hAnsi="Times New Roman" w:cs="Times New Roman"/>
          <w:sz w:val="24"/>
          <w:szCs w:val="24"/>
        </w:rPr>
        <w:t xml:space="preserve"> grupni, individualni, rad u paru, učenje kroz igru, problemsko učenje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Metode poučavanja:</w:t>
      </w:r>
      <w:r>
        <w:rPr>
          <w:rFonts w:ascii="Times New Roman" w:eastAsia="Times New Roman" w:hAnsi="Times New Roman" w:cs="Times New Roman"/>
          <w:sz w:val="24"/>
          <w:szCs w:val="24"/>
        </w:rPr>
        <w:t xml:space="preserve"> samostalno učenje, učenje otkrivanjem, suradničko učenje (kreirati okolinu u kojoj će učenici istraživati i samostalno i uz pomoć roditelja učiti)</w:t>
      </w:r>
    </w:p>
    <w:p w:rsidR="003F75A9" w:rsidRDefault="00E1078E">
      <w:pPr>
        <w:jc w:val="left"/>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Trajanje izvedbe: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Tijekom nastavne godine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6. Potrebni resursi/moguće teškoće:</w:t>
      </w:r>
      <w:r>
        <w:rPr>
          <w:rFonts w:ascii="Times New Roman" w:eastAsia="Times New Roman" w:hAnsi="Times New Roman" w:cs="Times New Roman"/>
          <w:sz w:val="24"/>
          <w:szCs w:val="24"/>
        </w:rPr>
        <w:t xml:space="preserve"> materijali za radionice i izradu zadataka, mBotovi koje smo dobili u trajno vlasništvo 2016./2017. godine, računala</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7. Način praćenja i provjere ishoda:</w:t>
      </w:r>
      <w:r>
        <w:rPr>
          <w:rFonts w:ascii="Times New Roman" w:eastAsia="Times New Roman" w:hAnsi="Times New Roman" w:cs="Times New Roman"/>
          <w:sz w:val="24"/>
          <w:szCs w:val="24"/>
        </w:rPr>
        <w:t xml:space="preserve"> s obzirom da je riječ o drugoj godini organizacije CM Lige, usporedit ćemo broj sudionika u odnosu na prošlu godinu te rezultate natjecanja (broj učenika i pojedinačni i ukupni plasman)</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rang liste i video materijali </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Odgovorne osobe: </w:t>
      </w:r>
      <w:r>
        <w:rPr>
          <w:rFonts w:ascii="Times New Roman" w:eastAsia="Times New Roman" w:hAnsi="Times New Roman" w:cs="Times New Roman"/>
          <w:sz w:val="24"/>
          <w:szCs w:val="24"/>
        </w:rPr>
        <w:t>Predmetni učitelj matematike i učitelji razredne nastave:</w:t>
      </w:r>
    </w:p>
    <w:p w:rsidR="003F75A9" w:rsidRDefault="00E1078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Višnja Šuperba i Ivana Križana</w:t>
      </w:r>
    </w:p>
    <w:p w:rsidR="003F75A9" w:rsidRDefault="003F75A9">
      <w:pPr>
        <w:jc w:val="left"/>
        <w:rPr>
          <w:rFonts w:ascii="Times New Roman" w:eastAsia="Times New Roman" w:hAnsi="Times New Roman" w:cs="Times New Roman"/>
          <w:sz w:val="24"/>
          <w:szCs w:val="24"/>
        </w:rPr>
      </w:pPr>
    </w:p>
    <w:p w:rsidR="003F75A9" w:rsidRDefault="003F75A9">
      <w:pPr>
        <w:jc w:val="left"/>
        <w:rPr>
          <w:rFonts w:ascii="Times New Roman" w:eastAsia="Times New Roman" w:hAnsi="Times New Roman" w:cs="Times New Roman"/>
          <w:sz w:val="24"/>
          <w:szCs w:val="24"/>
        </w:rPr>
      </w:pPr>
    </w:p>
    <w:p w:rsidR="00D03F22" w:rsidRDefault="00D03F22">
      <w:pPr>
        <w:jc w:val="left"/>
        <w:rPr>
          <w:rFonts w:ascii="Times New Roman" w:eastAsia="Times New Roman" w:hAnsi="Times New Roman" w:cs="Times New Roman"/>
          <w:sz w:val="24"/>
          <w:szCs w:val="24"/>
        </w:rPr>
      </w:pPr>
    </w:p>
    <w:p w:rsidR="00D03F22" w:rsidRDefault="00D03F22">
      <w:pPr>
        <w:jc w:val="left"/>
        <w:rPr>
          <w:rFonts w:ascii="Times New Roman" w:eastAsia="Times New Roman" w:hAnsi="Times New Roman" w:cs="Times New Roman"/>
          <w:sz w:val="24"/>
          <w:szCs w:val="24"/>
        </w:rPr>
      </w:pPr>
    </w:p>
    <w:p w:rsidR="003F75A9" w:rsidRDefault="00D03F22">
      <w:pPr>
        <w:jc w:val="left"/>
        <w:rPr>
          <w:color w:val="000000"/>
        </w:rPr>
      </w:pPr>
      <w:r>
        <w:rPr>
          <w:rFonts w:ascii="Times New Roman" w:eastAsia="Times New Roman" w:hAnsi="Times New Roman" w:cs="Times New Roman"/>
          <w:b/>
          <w:color w:val="000000"/>
          <w:sz w:val="24"/>
          <w:szCs w:val="24"/>
        </w:rPr>
        <w:lastRenderedPageBreak/>
        <w:t>Cilj</w:t>
      </w:r>
      <w:r w:rsidR="00E1078E">
        <w:rPr>
          <w:rFonts w:ascii="Times New Roman" w:eastAsia="Times New Roman" w:hAnsi="Times New Roman" w:cs="Times New Roman"/>
          <w:b/>
          <w:color w:val="000000"/>
          <w:sz w:val="24"/>
          <w:szCs w:val="24"/>
        </w:rPr>
        <w:t>: Primjena IKT-a u STEM predmetima</w:t>
      </w:r>
    </w:p>
    <w:p w:rsidR="003F75A9" w:rsidRDefault="003F75A9">
      <w:pPr>
        <w:pBdr>
          <w:top w:val="nil"/>
          <w:left w:val="nil"/>
          <w:bottom w:val="nil"/>
          <w:right w:val="nil"/>
          <w:between w:val="nil"/>
        </w:pBdr>
        <w:tabs>
          <w:tab w:val="left" w:pos="-179"/>
        </w:tabs>
        <w:spacing w:before="0"/>
        <w:jc w:val="left"/>
        <w:rPr>
          <w:color w:val="000000"/>
        </w:rPr>
      </w:pP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1. Razred: </w:t>
      </w:r>
      <w:r>
        <w:rPr>
          <w:rFonts w:ascii="Times New Roman" w:eastAsia="Times New Roman" w:hAnsi="Times New Roman" w:cs="Times New Roman"/>
          <w:color w:val="000000"/>
          <w:sz w:val="24"/>
          <w:szCs w:val="24"/>
        </w:rPr>
        <w:t>5., 6., 7. i 8.razredi</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Obrazloženje cilja</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Primjena IKT-a pozitivno utječe na motivaciju učenika, olakšava realizaciju principa individualizacije, zornosti, postupnosti, povezivanja sa svakodnevnim životom i praksom. </w:t>
      </w:r>
    </w:p>
    <w:p w:rsidR="003F75A9" w:rsidRDefault="00E1078E">
      <w:pPr>
        <w:pBdr>
          <w:top w:val="nil"/>
          <w:left w:val="nil"/>
          <w:bottom w:val="nil"/>
          <w:right w:val="nil"/>
          <w:between w:val="nil"/>
        </w:pBdr>
        <w:tabs>
          <w:tab w:val="left" w:pos="-179"/>
        </w:tabs>
        <w:spacing w:before="0" w:line="276" w:lineRule="auto"/>
        <w:rPr>
          <w:color w:val="000000"/>
        </w:rPr>
      </w:pPr>
      <w:r>
        <w:rPr>
          <w:rFonts w:ascii="Times New Roman" w:eastAsia="Times New Roman" w:hAnsi="Times New Roman" w:cs="Times New Roman"/>
          <w:color w:val="000000"/>
          <w:sz w:val="24"/>
          <w:szCs w:val="24"/>
        </w:rPr>
        <w:tab/>
        <w:t xml:space="preserve">   Koristeći tehnologiju učenici će samostalno tragati za činjenicama, pronalaziti relevantne veze i odnose među danim podacima, prestrukturirati podatke, redefinirati ih i samostalno doći do novih rezultata.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3. Očekivani ishodi:</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učenici će istražiti kako koristiti jednostavne Web 2.0 alate</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samostalno će izraditi virtualne panoe, kvizove,prezentacije, umne mape….koji se mogu  </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ponovno koristiti u nastavnom procesu</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učenici će opisati kako sigurno istraživati na internetu</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color w:val="000000"/>
          <w:sz w:val="24"/>
          <w:szCs w:val="24"/>
        </w:rPr>
        <w:t>- digitalne sadržaje će izrađivati poštujući autorska prava</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4. Način realizacije:</w:t>
      </w:r>
    </w:p>
    <w:p w:rsidR="003F75A9" w:rsidRDefault="00E1078E">
      <w:pPr>
        <w:numPr>
          <w:ilvl w:val="0"/>
          <w:numId w:val="31"/>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color w:val="000000"/>
          <w:sz w:val="24"/>
          <w:szCs w:val="24"/>
        </w:rPr>
        <w:t>Kroz predmete biologija, kemija, fizika, matematika, informatika</w:t>
      </w:r>
    </w:p>
    <w:p w:rsidR="003F75A9" w:rsidRDefault="00E1078E">
      <w:pPr>
        <w:numPr>
          <w:ilvl w:val="0"/>
          <w:numId w:val="31"/>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Sudionici:</w:t>
      </w:r>
      <w:r>
        <w:rPr>
          <w:color w:val="000000"/>
        </w:rPr>
        <w:t xml:space="preserve"> </w:t>
      </w:r>
      <w:r>
        <w:rPr>
          <w:rFonts w:ascii="Times New Roman" w:eastAsia="Times New Roman" w:hAnsi="Times New Roman" w:cs="Times New Roman"/>
          <w:color w:val="000000"/>
          <w:sz w:val="24"/>
          <w:szCs w:val="24"/>
        </w:rPr>
        <w:t>Učenici, predmetni učitelji</w:t>
      </w:r>
    </w:p>
    <w:p w:rsidR="003F75A9" w:rsidRDefault="00E1078E">
      <w:pPr>
        <w:numPr>
          <w:ilvl w:val="0"/>
          <w:numId w:val="31"/>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 xml:space="preserve">Način učenja: </w:t>
      </w:r>
      <w:r>
        <w:rPr>
          <w:rFonts w:ascii="Times New Roman" w:eastAsia="Times New Roman" w:hAnsi="Times New Roman" w:cs="Times New Roman"/>
          <w:color w:val="000000"/>
          <w:sz w:val="24"/>
          <w:szCs w:val="24"/>
        </w:rPr>
        <w:t>Učenici najprije uče o različitim Web 2.0 alatima kojima se mogu koristit bez logiranja, pretražuju internet vodeći računa o sigurnosti, a nakon toga izrađuju različite digitalne obrazovne sadržaje iz matematike, kemije i fizike. Rezultate prikazuju u obliku grafova, excel tablica, PowerPoint i ostalih prezentacija, panoa, kvizova znanja, umnih mapa…Aktivno će sudjelovat na nastavi u školi i radom od kuće te će se referirati shodno dogovoru s učiteljem  putem digitalnih sadržaja online (ispuniti upitnike, kvizove, izraditi e-sadržaj i poslati poveznicu…)</w:t>
      </w:r>
    </w:p>
    <w:p w:rsidR="003F75A9" w:rsidRDefault="00E1078E">
      <w:pPr>
        <w:numPr>
          <w:ilvl w:val="0"/>
          <w:numId w:val="31"/>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Metode poučavanja:</w:t>
      </w:r>
      <w:r>
        <w:rPr>
          <w:rFonts w:ascii="Times New Roman" w:eastAsia="Times New Roman" w:hAnsi="Times New Roman" w:cs="Times New Roman"/>
          <w:color w:val="000000"/>
          <w:sz w:val="24"/>
          <w:szCs w:val="24"/>
        </w:rPr>
        <w:t>Uspoređivanje planova i programa, praćenje rada i napretka učenika.</w:t>
      </w:r>
    </w:p>
    <w:p w:rsidR="003F75A9" w:rsidRDefault="00E1078E">
      <w:pPr>
        <w:numPr>
          <w:ilvl w:val="0"/>
          <w:numId w:val="31"/>
        </w:numPr>
        <w:pBdr>
          <w:top w:val="nil"/>
          <w:left w:val="nil"/>
          <w:bottom w:val="nil"/>
          <w:right w:val="nil"/>
          <w:between w:val="nil"/>
        </w:pBdr>
        <w:tabs>
          <w:tab w:val="left" w:pos="-179"/>
        </w:tabs>
        <w:spacing w:before="0"/>
        <w:jc w:val="left"/>
        <w:rPr>
          <w:color w:val="000000"/>
        </w:rPr>
      </w:pPr>
      <w:r>
        <w:rPr>
          <w:rFonts w:ascii="Times New Roman" w:eastAsia="Times New Roman" w:hAnsi="Times New Roman" w:cs="Times New Roman"/>
          <w:b/>
          <w:color w:val="000000"/>
          <w:sz w:val="24"/>
          <w:szCs w:val="24"/>
        </w:rPr>
        <w:t>Trajanje izvedbe:</w:t>
      </w:r>
      <w:r>
        <w:rPr>
          <w:color w:val="000000"/>
        </w:rPr>
        <w:t xml:space="preserve"> </w:t>
      </w:r>
      <w:r>
        <w:rPr>
          <w:rFonts w:ascii="Times New Roman" w:eastAsia="Times New Roman" w:hAnsi="Times New Roman" w:cs="Times New Roman"/>
          <w:color w:val="000000"/>
          <w:sz w:val="24"/>
          <w:szCs w:val="24"/>
        </w:rPr>
        <w:t>Tijekom godine.</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5. Potrebni resursi/moguće teškoće:</w:t>
      </w:r>
      <w:r>
        <w:t xml:space="preserve"> </w:t>
      </w:r>
      <w:r>
        <w:rPr>
          <w:rFonts w:ascii="Times New Roman" w:eastAsia="Times New Roman" w:hAnsi="Times New Roman" w:cs="Times New Roman"/>
          <w:color w:val="000000"/>
          <w:sz w:val="24"/>
          <w:szCs w:val="24"/>
        </w:rPr>
        <w:t>Predmetni učitelji, udžbenici, IKT, internet.</w:t>
      </w: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6. Način praćenja i provjere ishoda:</w:t>
      </w:r>
      <w:r>
        <w:t xml:space="preserve"> </w:t>
      </w:r>
      <w:r>
        <w:rPr>
          <w:rFonts w:ascii="Times New Roman" w:eastAsia="Times New Roman" w:hAnsi="Times New Roman" w:cs="Times New Roman"/>
          <w:color w:val="000000"/>
          <w:sz w:val="24"/>
          <w:szCs w:val="24"/>
        </w:rPr>
        <w:t>Ishodi će se pratiti na satovima biologije, kemije, fizike, matematike i informatike. Učenici će raditi samostalno i u grupama. Učitelji će pratiti točnost riješenih zadataka. Učenici će ispuniti anketu iz koje će se doznati što oni misle o takvom načinu rada.</w:t>
      </w:r>
    </w:p>
    <w:p w:rsidR="003F75A9" w:rsidRDefault="00E1078E">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Odgovorna osoba: </w:t>
      </w:r>
      <w:r>
        <w:rPr>
          <w:rFonts w:ascii="Times New Roman" w:eastAsia="Times New Roman" w:hAnsi="Times New Roman" w:cs="Times New Roman"/>
          <w:color w:val="000000"/>
          <w:sz w:val="24"/>
          <w:szCs w:val="24"/>
        </w:rPr>
        <w:t>Sandra Lacić i Višnja Šuperba</w:t>
      </w:r>
    </w:p>
    <w:p w:rsidR="003F75A9" w:rsidRDefault="003F75A9">
      <w:pPr>
        <w:rPr>
          <w:rFonts w:ascii="Calibri" w:eastAsia="Calibri" w:hAnsi="Calibri" w:cs="Calibri"/>
        </w:rPr>
      </w:pPr>
    </w:p>
    <w:p w:rsidR="003F75A9" w:rsidRDefault="003F75A9">
      <w:pPr>
        <w:pBdr>
          <w:top w:val="nil"/>
          <w:left w:val="nil"/>
          <w:bottom w:val="nil"/>
          <w:right w:val="nil"/>
          <w:between w:val="nil"/>
        </w:pBdr>
        <w:rPr>
          <w:rFonts w:ascii="Times New Roman" w:eastAsia="Times New Roman" w:hAnsi="Times New Roman" w:cs="Times New Roman"/>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E1078E">
      <w:pPr>
        <w:pBdr>
          <w:top w:val="nil"/>
          <w:left w:val="nil"/>
          <w:bottom w:val="nil"/>
          <w:right w:val="nil"/>
          <w:between w:val="nil"/>
        </w:pBdr>
        <w:shd w:val="clear" w:color="auto" w:fill="D9D9D9"/>
        <w:spacing w:before="0"/>
        <w:jc w:val="center"/>
        <w:rPr>
          <w:rFonts w:ascii="Calibri" w:eastAsia="Calibri" w:hAnsi="Calibri" w:cs="Calibri"/>
          <w:color w:val="FF33CC"/>
          <w:sz w:val="28"/>
          <w:szCs w:val="28"/>
        </w:rPr>
      </w:pPr>
      <w:r>
        <w:rPr>
          <w:rFonts w:ascii="Calibri" w:eastAsia="Calibri" w:hAnsi="Calibri" w:cs="Calibri"/>
          <w:b/>
          <w:color w:val="FF33CC"/>
          <w:sz w:val="28"/>
          <w:szCs w:val="28"/>
        </w:rPr>
        <w:t>6.8. Umjetničko područje</w:t>
      </w:r>
    </w:p>
    <w:p w:rsidR="003F75A9" w:rsidRDefault="003F75A9">
      <w:pPr>
        <w:tabs>
          <w:tab w:val="left" w:pos="-180"/>
        </w:tabs>
        <w:spacing w:before="0"/>
        <w:jc w:val="left"/>
        <w:rPr>
          <w:rFonts w:ascii="Times New Roman" w:eastAsia="Times New Roman" w:hAnsi="Times New Roman" w:cs="Times New Roman"/>
          <w:sz w:val="24"/>
          <w:szCs w:val="24"/>
        </w:rPr>
      </w:pPr>
    </w:p>
    <w:tbl>
      <w:tblPr>
        <w:tblStyle w:val="ac"/>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847"/>
      </w:tblGrid>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Aktivnost </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Pjevački zbor</w:t>
            </w:r>
          </w:p>
        </w:tc>
      </w:tr>
      <w:tr w:rsidR="003F75A9">
        <w:tc>
          <w:tcPr>
            <w:tcW w:w="2448" w:type="dxa"/>
            <w:vAlign w:val="center"/>
          </w:tcPr>
          <w:p w:rsidR="003F75A9" w:rsidRDefault="00E1078E">
            <w:pPr>
              <w:jc w:val="center"/>
              <w:rPr>
                <w:rFonts w:ascii="Times New Roman" w:eastAsia="Times New Roman" w:hAnsi="Times New Roman" w:cs="Times New Roman"/>
                <w:color w:val="FF33CC"/>
                <w:sz w:val="24"/>
                <w:szCs w:val="24"/>
              </w:rPr>
            </w:pPr>
            <w:r>
              <w:rPr>
                <w:rFonts w:ascii="Times New Roman" w:eastAsia="Times New Roman" w:hAnsi="Times New Roman" w:cs="Times New Roman"/>
                <w:b/>
                <w:color w:val="FF33CC"/>
                <w:sz w:val="24"/>
                <w:szCs w:val="24"/>
              </w:rPr>
              <w:t>Cilj 2</w:t>
            </w:r>
          </w:p>
        </w:tc>
        <w:tc>
          <w:tcPr>
            <w:tcW w:w="6847" w:type="dxa"/>
          </w:tcPr>
          <w:p w:rsidR="003F75A9" w:rsidRDefault="00E1078E">
            <w:pPr>
              <w:tabs>
                <w:tab w:val="left" w:pos="4425"/>
              </w:tabs>
              <w:rPr>
                <w:rFonts w:ascii="Times New Roman" w:eastAsia="Times New Roman" w:hAnsi="Times New Roman" w:cs="Times New Roman"/>
                <w:color w:val="FF33CC"/>
                <w:sz w:val="24"/>
                <w:szCs w:val="24"/>
              </w:rPr>
            </w:pPr>
            <w:r>
              <w:rPr>
                <w:rFonts w:ascii="Times New Roman" w:eastAsia="Times New Roman" w:hAnsi="Times New Roman" w:cs="Times New Roman"/>
                <w:b/>
                <w:color w:val="FF33CC"/>
                <w:sz w:val="24"/>
                <w:szCs w:val="24"/>
              </w:rPr>
              <w:t>Razvijanje osjećaja za skupno muziciranje, pravilno i izražajno pjevanje pjesama različitih stilova i sadržaja, pravilno disanje, pravilna dikcija, agogičke vježbe, tehnika pjevanja, poštivanje glazbenih fraza.</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Namjena aktivnosti</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 aktivnosti su uključeni učenici svih uzrasta, od 1. do 8. razreda.</w:t>
            </w:r>
          </w:p>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Svojim nastupima kroz školsku godinu zborovi obilježavaju sve važne događaje kao što su: priredba za prvašiće, Božićna i Novogodišnja priredba, Dan škole, kao i razni nastupi po potrebi (školska natjecanja i sl.)</w:t>
            </w:r>
          </w:p>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Broj polaznika je najčešće 30 – 40 učenika po grupi, ali umnogome ovisi o rasporedu sati i opterećenosti učenika redovnom satnicom.</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Nositelji aktivnosti</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Eliana Trutin – Pjevački zbor</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Način realizacije aktivnosti </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Tijekom cijele školske godine 2 puta tjedno, po potrebi i češće (prije priredbi).</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Vremenik aktivnosti </w:t>
            </w:r>
          </w:p>
        </w:tc>
        <w:tc>
          <w:tcPr>
            <w:tcW w:w="6847" w:type="dxa"/>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Pjevački zbor imat će probe dva puta tjedno i to u vremenu od 13:15 do 14:00 jer je zbog preopterećenosti učenika nemoguće iznaći kvalitetniji termin. (ponedjeljkom i srijedom)</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Troškovnik aktivnosti </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što bolji i kvalitetniji rad zbora potrebno je osigurati notni materijal koji je ujedno i potrošni, te je navedene partiture potrebno kopirati u odgovarajućim količinama. Za svaku priredbu potrebno je osigurati i vanjskog suradnika za razglas.</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Način vrednovanja </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Pisano izvješće učitelja-voditelja.</w:t>
            </w:r>
          </w:p>
        </w:tc>
      </w:tr>
      <w:tr w:rsidR="003F75A9">
        <w:tc>
          <w:tcPr>
            <w:tcW w:w="2448" w:type="dxa"/>
            <w:vAlign w:val="center"/>
          </w:tcPr>
          <w:p w:rsidR="003F75A9" w:rsidRDefault="00E1078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Način korištenja rezultata vrednovanja</w:t>
            </w:r>
          </w:p>
        </w:tc>
        <w:tc>
          <w:tcPr>
            <w:tcW w:w="6847" w:type="dxa"/>
          </w:tcPr>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Bilo bi poželjno, nakon pročitanog izvješća voditelja, pokušati ispraviti eventualne propuste i nedostatke kako bi rad, a svakako i nastup pjevačkih zborova, bio u budućnosti još bolji i kvalitetniji.</w:t>
            </w:r>
          </w:p>
        </w:tc>
      </w:tr>
    </w:tbl>
    <w:p w:rsidR="003F75A9" w:rsidRDefault="003F75A9">
      <w:pPr>
        <w:tabs>
          <w:tab w:val="left" w:pos="-180"/>
        </w:tabs>
        <w:spacing w:before="120"/>
        <w:ind w:left="644"/>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D03F22" w:rsidRDefault="00D03F22">
      <w:pPr>
        <w:tabs>
          <w:tab w:val="left" w:pos="-180"/>
        </w:tabs>
        <w:spacing w:before="0"/>
        <w:jc w:val="left"/>
        <w:rPr>
          <w:rFonts w:ascii="Calibri" w:eastAsia="Calibri" w:hAnsi="Calibri" w:cs="Calibri"/>
          <w:sz w:val="24"/>
          <w:szCs w:val="24"/>
        </w:rPr>
      </w:pPr>
    </w:p>
    <w:p w:rsidR="00D03F22" w:rsidRDefault="00D03F22">
      <w:pPr>
        <w:tabs>
          <w:tab w:val="left" w:pos="-180"/>
        </w:tabs>
        <w:spacing w:before="0"/>
        <w:jc w:val="left"/>
        <w:rPr>
          <w:rFonts w:ascii="Calibri" w:eastAsia="Calibri" w:hAnsi="Calibri" w:cs="Calibri"/>
          <w:sz w:val="24"/>
          <w:szCs w:val="24"/>
        </w:rPr>
      </w:pPr>
    </w:p>
    <w:p w:rsidR="00D03F22" w:rsidRDefault="00D03F22">
      <w:pPr>
        <w:tabs>
          <w:tab w:val="left" w:pos="-180"/>
        </w:tabs>
        <w:spacing w:before="0"/>
        <w:jc w:val="left"/>
        <w:rPr>
          <w:rFonts w:ascii="Calibri" w:eastAsia="Calibri" w:hAnsi="Calibri" w:cs="Calibri"/>
          <w:sz w:val="24"/>
          <w:szCs w:val="24"/>
        </w:rPr>
      </w:pPr>
    </w:p>
    <w:p w:rsidR="003F75A9" w:rsidRPr="00D03F22" w:rsidRDefault="00E1078E">
      <w:pPr>
        <w:tabs>
          <w:tab w:val="left" w:pos="-180"/>
        </w:tabs>
        <w:spacing w:before="0"/>
        <w:ind w:left="1000" w:hanging="360"/>
        <w:jc w:val="left"/>
        <w:rPr>
          <w:rFonts w:ascii="Times New Roman" w:eastAsia="Times New Roman" w:hAnsi="Times New Roman" w:cs="Times New Roman"/>
          <w:b/>
          <w:sz w:val="28"/>
          <w:szCs w:val="28"/>
        </w:rPr>
      </w:pPr>
      <w:r w:rsidRPr="00E379ED">
        <w:rPr>
          <w:rFonts w:ascii="Times New Roman" w:eastAsia="Times New Roman" w:hAnsi="Times New Roman" w:cs="Times New Roman"/>
          <w:b/>
          <w:sz w:val="28"/>
          <w:szCs w:val="28"/>
        </w:rPr>
        <w:lastRenderedPageBreak/>
        <w:t>SAN JEDNE SPUŽVICE</w:t>
      </w:r>
    </w:p>
    <w:p w:rsidR="003F75A9" w:rsidRDefault="003F75A9">
      <w:pPr>
        <w:tabs>
          <w:tab w:val="left" w:pos="-180"/>
        </w:tabs>
        <w:spacing w:before="0"/>
        <w:ind w:left="1000" w:hanging="360"/>
        <w:jc w:val="left"/>
        <w:rPr>
          <w:rFonts w:ascii="Times New Roman" w:eastAsia="Times New Roman" w:hAnsi="Times New Roman" w:cs="Times New Roman"/>
          <w:b/>
          <w:sz w:val="24"/>
          <w:szCs w:val="24"/>
        </w:rPr>
      </w:pPr>
    </w:p>
    <w:p w:rsidR="003F75A9" w:rsidRPr="00D03F22" w:rsidRDefault="00D03F22" w:rsidP="00D03F22">
      <w:pPr>
        <w:tabs>
          <w:tab w:val="left" w:pos="-180"/>
        </w:tabs>
        <w:spacing w:befor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sidR="00E1078E" w:rsidRPr="00D03F22">
        <w:rPr>
          <w:rFonts w:ascii="Times New Roman" w:eastAsia="Times New Roman" w:hAnsi="Times New Roman" w:cs="Times New Roman"/>
          <w:b/>
          <w:sz w:val="24"/>
          <w:szCs w:val="24"/>
        </w:rPr>
        <w:t>Ciklus (razred):  1.-8.razreda</w:t>
      </w:r>
    </w:p>
    <w:p w:rsidR="00D03F22" w:rsidRPr="00D03F22" w:rsidRDefault="00D03F22" w:rsidP="00D03F22">
      <w:pPr>
        <w:pStyle w:val="ListParagraph"/>
        <w:tabs>
          <w:tab w:val="left" w:pos="-180"/>
        </w:tabs>
        <w:spacing w:before="0"/>
        <w:ind w:left="1440"/>
        <w:jc w:val="left"/>
        <w:rPr>
          <w:rFonts w:ascii="Times New Roman" w:eastAsia="Times New Roman" w:hAnsi="Times New Roman" w:cs="Times New Roman"/>
          <w:b/>
          <w:sz w:val="24"/>
          <w:szCs w:val="24"/>
        </w:rPr>
      </w:pPr>
    </w:p>
    <w:p w:rsidR="003F75A9" w:rsidRDefault="00D03F22">
      <w:pPr>
        <w:tabs>
          <w:tab w:val="left" w:pos="-180"/>
        </w:tabs>
        <w:spacing w:before="0"/>
        <w:ind w:left="1000" w:hanging="360"/>
        <w:jc w:val="left"/>
        <w:rPr>
          <w:rFonts w:ascii="Times New Roman" w:eastAsia="Times New Roman" w:hAnsi="Times New Roman" w:cs="Times New Roman"/>
          <w:b/>
          <w:sz w:val="24"/>
          <w:szCs w:val="24"/>
        </w:rPr>
      </w:pPr>
      <w:r w:rsidRPr="00D03F22">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ilj: Postavljanje</w:t>
      </w:r>
      <w:r w:rsidR="00E1078E" w:rsidRPr="00D03F22">
        <w:rPr>
          <w:rFonts w:ascii="Times New Roman" w:eastAsia="Times New Roman" w:hAnsi="Times New Roman" w:cs="Times New Roman"/>
          <w:b/>
          <w:sz w:val="24"/>
          <w:szCs w:val="24"/>
        </w:rPr>
        <w:t xml:space="preserve"> </w:t>
      </w:r>
      <w:r w:rsidRPr="00D03F22">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ječjeg musicla</w:t>
      </w:r>
      <w:r w:rsidR="00E1078E" w:rsidRPr="00D03F22">
        <w:rPr>
          <w:rFonts w:ascii="Times New Roman" w:eastAsia="Times New Roman" w:hAnsi="Times New Roman" w:cs="Times New Roman"/>
          <w:b/>
          <w:sz w:val="24"/>
          <w:szCs w:val="24"/>
        </w:rPr>
        <w:t>: San jedne spužvice</w:t>
      </w:r>
    </w:p>
    <w:p w:rsidR="00D03F22" w:rsidRPr="00D03F22" w:rsidRDefault="00D03F22">
      <w:pPr>
        <w:tabs>
          <w:tab w:val="left" w:pos="-180"/>
        </w:tabs>
        <w:spacing w:before="0"/>
        <w:ind w:left="1000" w:hanging="360"/>
        <w:jc w:val="left"/>
        <w:rPr>
          <w:rFonts w:ascii="Times New Roman" w:eastAsia="Times New Roman" w:hAnsi="Times New Roman" w:cs="Times New Roman"/>
          <w:b/>
          <w:sz w:val="24"/>
          <w:szCs w:val="24"/>
        </w:rPr>
      </w:pPr>
    </w:p>
    <w:p w:rsidR="003F75A9" w:rsidRPr="00D03F22" w:rsidRDefault="00E1078E" w:rsidP="00D03F22">
      <w:pPr>
        <w:pStyle w:val="ListParagraph"/>
        <w:tabs>
          <w:tab w:val="left" w:pos="-180"/>
        </w:tabs>
        <w:spacing w:before="0"/>
        <w:jc w:val="left"/>
        <w:rPr>
          <w:rFonts w:ascii="Times New Roman" w:eastAsia="Times New Roman" w:hAnsi="Times New Roman" w:cs="Times New Roman"/>
          <w:sz w:val="24"/>
          <w:szCs w:val="24"/>
        </w:rPr>
      </w:pPr>
      <w:r w:rsidRPr="00D03F22">
        <w:rPr>
          <w:rFonts w:ascii="Times New Roman" w:eastAsia="Times New Roman" w:hAnsi="Times New Roman" w:cs="Times New Roman"/>
          <w:b/>
          <w:sz w:val="24"/>
          <w:szCs w:val="24"/>
        </w:rPr>
        <w:t xml:space="preserve">Obrazloženje cilja </w:t>
      </w:r>
      <w:r w:rsidRPr="00D03F22">
        <w:rPr>
          <w:rFonts w:ascii="Times New Roman" w:eastAsia="Times New Roman" w:hAnsi="Times New Roman" w:cs="Times New Roman"/>
          <w:sz w:val="24"/>
          <w:szCs w:val="24"/>
        </w:rPr>
        <w:t>(povezan s potrebama, interesima učenika i vrijednostima ŠK):</w:t>
      </w:r>
      <w:r w:rsidRPr="00D03F22">
        <w:rPr>
          <w:rFonts w:ascii="Times New Roman" w:eastAsia="Times New Roman" w:hAnsi="Times New Roman" w:cs="Times New Roman"/>
          <w:b/>
          <w:sz w:val="24"/>
          <w:szCs w:val="24"/>
        </w:rPr>
        <w:t xml:space="preserve"> </w:t>
      </w:r>
      <w:r w:rsidRPr="00D03F22">
        <w:rPr>
          <w:rFonts w:ascii="Times New Roman" w:eastAsia="Times New Roman" w:hAnsi="Times New Roman" w:cs="Times New Roman"/>
          <w:sz w:val="24"/>
          <w:szCs w:val="24"/>
        </w:rPr>
        <w:t>Glazbenu je nastavu moguće provoditi na način da se pažnja uvelike posveti praktičnom bavljenju glazbom i upoznavanju same glazbe. S obzirom da se o glazbi više govori nego što se izvodi važno je da djeca što više samostalno sudjeluju u svim aktivnostima koje su u okviru glazbene nastave Glazba na prvom mjestu.</w:t>
      </w:r>
    </w:p>
    <w:p w:rsidR="00D03F22" w:rsidRPr="00D03F22" w:rsidRDefault="00D03F22" w:rsidP="00D03F22">
      <w:pPr>
        <w:pStyle w:val="ListParagraph"/>
        <w:tabs>
          <w:tab w:val="left" w:pos="-180"/>
        </w:tabs>
        <w:spacing w:before="0"/>
        <w:ind w:left="1440"/>
        <w:jc w:val="left"/>
        <w:rPr>
          <w:rFonts w:ascii="Times New Roman" w:eastAsia="Times New Roman" w:hAnsi="Times New Roman" w:cs="Times New Roman"/>
          <w:sz w:val="24"/>
          <w:szCs w:val="24"/>
        </w:rPr>
      </w:pPr>
    </w:p>
    <w:p w:rsidR="003F75A9" w:rsidRPr="00D03F22" w:rsidRDefault="00D03F22">
      <w:pPr>
        <w:tabs>
          <w:tab w:val="left" w:pos="-180"/>
        </w:tabs>
        <w:spacing w:before="0"/>
        <w:ind w:left="1000" w:hanging="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078E" w:rsidRPr="00D03F22">
        <w:rPr>
          <w:rFonts w:ascii="Times New Roman" w:eastAsia="Times New Roman" w:hAnsi="Times New Roman" w:cs="Times New Roman"/>
          <w:b/>
          <w:sz w:val="24"/>
          <w:szCs w:val="24"/>
        </w:rPr>
        <w:t xml:space="preserve"> Očekivani ishodi/postignuća</w:t>
      </w:r>
      <w:r w:rsidR="00E1078E" w:rsidRPr="00D03F22">
        <w:rPr>
          <w:rFonts w:ascii="Times New Roman" w:eastAsia="Times New Roman" w:hAnsi="Times New Roman" w:cs="Times New Roman"/>
          <w:sz w:val="24"/>
          <w:szCs w:val="24"/>
        </w:rPr>
        <w:t>: (Učenik će moći:)</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Učenici će se znati s poštovanjem odnositi prema prirodi</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Razvijati će socijalnu i građansku kompentenciju</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Razvijati kulturnu svijest i izražavanje</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Pjevati uz pratnju instrumenata</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Razvijati motoriku kroz plesne pokrete</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Pravilno izgovarati tekst kroz glumu</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Upoznati glazbeno-scensko, vokalno –instrumentalno djelo</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Snalaziti se na mikrofonima</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Družiti se sa ostalom djecom</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Razvijati vlastite percepcije o glazbi</w:t>
      </w:r>
    </w:p>
    <w:p w:rsidR="003F75A9" w:rsidRDefault="00E1078E">
      <w:pPr>
        <w:tabs>
          <w:tab w:val="left" w:pos="-180"/>
        </w:tabs>
        <w:spacing w:before="0"/>
        <w:ind w:left="1080" w:hanging="360"/>
        <w:jc w:val="left"/>
        <w:rPr>
          <w:rFonts w:ascii="Times New Roman" w:eastAsia="Times New Roman" w:hAnsi="Times New Roman" w:cs="Times New Roman"/>
          <w:sz w:val="24"/>
          <w:szCs w:val="24"/>
        </w:rPr>
      </w:pPr>
      <w:r>
        <w:rPr>
          <w:rFonts w:ascii="Calibri" w:eastAsia="Calibri" w:hAnsi="Calibri" w:cs="Calibri"/>
          <w:sz w:val="24"/>
          <w:szCs w:val="24"/>
        </w:rPr>
        <w:t>·</w:t>
      </w:r>
      <w:r>
        <w:rPr>
          <w:rFonts w:ascii="Calibri" w:eastAsia="Calibri" w:hAnsi="Calibri" w:cs="Calibri"/>
          <w:sz w:val="24"/>
          <w:szCs w:val="24"/>
        </w:rPr>
        <w:tab/>
      </w:r>
      <w:r>
        <w:rPr>
          <w:rFonts w:ascii="Times New Roman" w:eastAsia="Times New Roman" w:hAnsi="Times New Roman" w:cs="Times New Roman"/>
          <w:sz w:val="24"/>
          <w:szCs w:val="24"/>
        </w:rPr>
        <w:t>Upotrebljavati modernu tehnologiju</w:t>
      </w:r>
    </w:p>
    <w:p w:rsidR="003F75A9" w:rsidRDefault="00E1078E">
      <w:pPr>
        <w:tabs>
          <w:tab w:val="left" w:pos="-180"/>
        </w:tabs>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Pr="00D03F22" w:rsidRDefault="00D03F22">
      <w:pPr>
        <w:tabs>
          <w:tab w:val="left" w:pos="-180"/>
        </w:tabs>
        <w:spacing w:before="0"/>
        <w:ind w:left="1000" w:hanging="360"/>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00E1078E" w:rsidRPr="00D03F22">
        <w:rPr>
          <w:rFonts w:ascii="Times New Roman" w:eastAsia="Times New Roman" w:hAnsi="Times New Roman" w:cs="Times New Roman"/>
          <w:b/>
          <w:sz w:val="24"/>
          <w:szCs w:val="24"/>
        </w:rPr>
        <w:t>Način realizacije:</w:t>
      </w:r>
    </w:p>
    <w:p w:rsidR="003F75A9" w:rsidRPr="00D03F22" w:rsidRDefault="00E1078E">
      <w:pPr>
        <w:tabs>
          <w:tab w:val="left" w:pos="-180"/>
        </w:tabs>
        <w:spacing w:before="120" w:line="276" w:lineRule="auto"/>
        <w:ind w:left="1280" w:hanging="360"/>
        <w:jc w:val="left"/>
        <w:rPr>
          <w:rFonts w:ascii="Times New Roman" w:eastAsia="Times New Roman" w:hAnsi="Times New Roman" w:cs="Times New Roman"/>
          <w:b/>
          <w:sz w:val="24"/>
          <w:szCs w:val="24"/>
        </w:rPr>
      </w:pPr>
      <w:r w:rsidRPr="00D03F22">
        <w:rPr>
          <w:rFonts w:ascii="Calibri" w:eastAsia="Calibri" w:hAnsi="Calibri" w:cs="Calibri"/>
          <w:sz w:val="24"/>
          <w:szCs w:val="24"/>
        </w:rPr>
        <w:t xml:space="preserve">·  </w:t>
      </w:r>
      <w:r w:rsidRPr="00D03F22">
        <w:rPr>
          <w:rFonts w:ascii="Times New Roman" w:eastAsia="Times New Roman" w:hAnsi="Times New Roman" w:cs="Times New Roman"/>
          <w:b/>
          <w:sz w:val="24"/>
          <w:szCs w:val="24"/>
        </w:rPr>
        <w:t>Oblik: Izvanučionična nastava (Kazalište;</w:t>
      </w:r>
      <w:r w:rsidR="00D03F22">
        <w:rPr>
          <w:rFonts w:ascii="Times New Roman" w:eastAsia="Times New Roman" w:hAnsi="Times New Roman" w:cs="Times New Roman"/>
          <w:b/>
          <w:sz w:val="24"/>
          <w:szCs w:val="24"/>
        </w:rPr>
        <w:t xml:space="preserve"> </w:t>
      </w:r>
      <w:r w:rsidRPr="00D03F22">
        <w:rPr>
          <w:rFonts w:ascii="Times New Roman" w:eastAsia="Times New Roman" w:hAnsi="Times New Roman" w:cs="Times New Roman"/>
          <w:b/>
          <w:sz w:val="24"/>
          <w:szCs w:val="24"/>
        </w:rPr>
        <w:t>gostovanja po drugim školama) pjevački zbor, redovita nastava, studio</w:t>
      </w:r>
    </w:p>
    <w:p w:rsidR="003F75A9" w:rsidRDefault="00E1078E">
      <w:pPr>
        <w:tabs>
          <w:tab w:val="left" w:pos="-180"/>
        </w:tabs>
        <w:spacing w:before="120" w:line="276" w:lineRule="auto"/>
        <w:ind w:left="1280" w:hanging="360"/>
        <w:jc w:val="left"/>
        <w:rPr>
          <w:rFonts w:ascii="Times New Roman" w:eastAsia="Times New Roman" w:hAnsi="Times New Roman" w:cs="Times New Roman"/>
          <w:b/>
          <w:sz w:val="24"/>
          <w:szCs w:val="24"/>
        </w:rPr>
      </w:pPr>
      <w:r w:rsidRPr="00D03F22">
        <w:rPr>
          <w:rFonts w:ascii="Calibri" w:eastAsia="Calibri" w:hAnsi="Calibri" w:cs="Calibri"/>
          <w:sz w:val="24"/>
          <w:szCs w:val="24"/>
        </w:rPr>
        <w:t xml:space="preserve">·  </w:t>
      </w:r>
      <w:r w:rsidRPr="00D03F22">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Učiteljica glazbene kulture Eliana Trutin Šupe ;učiteljice hrvatskog jezika;učiteljice nižih razreda;</w:t>
      </w:r>
      <w:r>
        <w:rPr>
          <w:rFonts w:ascii="Times New Roman" w:eastAsia="Times New Roman" w:hAnsi="Times New Roman" w:cs="Times New Roman"/>
          <w:b/>
          <w:sz w:val="24"/>
          <w:szCs w:val="24"/>
        </w:rPr>
        <w:t>učiteljica likovne kulture; učiteljica engleskog jezika te učenici naše škole od 1-8 r.</w:t>
      </w:r>
    </w:p>
    <w:p w:rsidR="003F75A9" w:rsidRDefault="00E1078E">
      <w:pPr>
        <w:tabs>
          <w:tab w:val="left" w:pos="-180"/>
        </w:tabs>
        <w:spacing w:before="120" w:line="276" w:lineRule="auto"/>
        <w:ind w:left="1280" w:hanging="360"/>
        <w:jc w:val="left"/>
        <w:rPr>
          <w:rFonts w:ascii="Times New Roman" w:eastAsia="Times New Roman" w:hAnsi="Times New Roman" w:cs="Times New Roman"/>
          <w:b/>
          <w:sz w:val="24"/>
          <w:szCs w:val="24"/>
        </w:rPr>
      </w:pPr>
      <w:r>
        <w:rPr>
          <w:rFonts w:ascii="Calibri" w:eastAsia="Calibri" w:hAnsi="Calibri" w:cs="Calibri"/>
          <w:sz w:val="24"/>
          <w:szCs w:val="24"/>
        </w:rPr>
        <w:t xml:space="preserve">·  </w:t>
      </w:r>
      <w:r>
        <w:rPr>
          <w:rFonts w:ascii="Times New Roman" w:eastAsia="Times New Roman" w:hAnsi="Times New Roman" w:cs="Times New Roman"/>
          <w:b/>
          <w:sz w:val="24"/>
          <w:szCs w:val="24"/>
        </w:rPr>
        <w:t xml:space="preserve"> </w:t>
      </w:r>
    </w:p>
    <w:p w:rsidR="003F75A9" w:rsidRDefault="00E1078E">
      <w:pPr>
        <w:tabs>
          <w:tab w:val="left" w:pos="-180"/>
        </w:tabs>
        <w:spacing w:before="120" w:line="276" w:lineRule="auto"/>
        <w:ind w:left="1280" w:hanging="360"/>
        <w:jc w:val="left"/>
        <w:rPr>
          <w:rFonts w:ascii="Times New Roman" w:eastAsia="Times New Roman" w:hAnsi="Times New Roman" w:cs="Times New Roman"/>
          <w:b/>
          <w:sz w:val="24"/>
          <w:szCs w:val="24"/>
        </w:rPr>
      </w:pPr>
      <w:r>
        <w:rPr>
          <w:rFonts w:ascii="Calibri" w:eastAsia="Calibri" w:hAnsi="Calibri" w:cs="Calibri"/>
          <w:sz w:val="24"/>
          <w:szCs w:val="24"/>
        </w:rPr>
        <w:t xml:space="preserve">·  </w:t>
      </w:r>
      <w:r w:rsidR="00D03F22" w:rsidRPr="00D03F22">
        <w:rPr>
          <w:rFonts w:ascii="Times New Roman" w:eastAsia="Times New Roman" w:hAnsi="Times New Roman" w:cs="Times New Roman"/>
          <w:b/>
          <w:sz w:val="24"/>
          <w:szCs w:val="24"/>
        </w:rPr>
        <w:t>Va</w:t>
      </w:r>
      <w:r w:rsidR="00D03F22">
        <w:rPr>
          <w:rFonts w:ascii="Times New Roman" w:eastAsia="Times New Roman" w:hAnsi="Times New Roman" w:cs="Times New Roman"/>
          <w:b/>
          <w:sz w:val="24"/>
          <w:szCs w:val="24"/>
        </w:rPr>
        <w:t>n</w:t>
      </w:r>
      <w:r w:rsidR="00D03F22" w:rsidRPr="00D03F22">
        <w:rPr>
          <w:rFonts w:ascii="Times New Roman" w:eastAsia="Times New Roman" w:hAnsi="Times New Roman" w:cs="Times New Roman"/>
          <w:b/>
          <w:sz w:val="24"/>
          <w:szCs w:val="24"/>
        </w:rPr>
        <w:t>jski suradnici</w:t>
      </w:r>
      <w:r w:rsidR="00D03F22">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Đelo Jusić(arr.);Karmen Herceg(kostimi);Šime Bubica(glumac);Josipa Petrić – učiteljica TZK i Tea Mrša-učiteljica hrvatskog jezika.</w:t>
      </w:r>
    </w:p>
    <w:p w:rsidR="003F75A9" w:rsidRDefault="00E1078E">
      <w:pPr>
        <w:tabs>
          <w:tab w:val="left" w:pos="-180"/>
        </w:tabs>
        <w:spacing w:before="120" w:line="276" w:lineRule="auto"/>
        <w:ind w:left="1280" w:hanging="360"/>
        <w:jc w:val="left"/>
        <w:rPr>
          <w:rFonts w:ascii="Times New Roman" w:eastAsia="Times New Roman" w:hAnsi="Times New Roman" w:cs="Times New Roman"/>
          <w:sz w:val="24"/>
          <w:szCs w:val="24"/>
        </w:rPr>
      </w:pPr>
      <w:r>
        <w:rPr>
          <w:rFonts w:ascii="Calibri" w:eastAsia="Calibri" w:hAnsi="Calibri" w:cs="Calibri"/>
          <w:sz w:val="24"/>
          <w:szCs w:val="24"/>
        </w:rPr>
        <w:t xml:space="preserve">·  </w:t>
      </w:r>
      <w:r w:rsidRPr="00D03F22">
        <w:rPr>
          <w:rFonts w:ascii="Times New Roman" w:eastAsia="Times New Roman" w:hAnsi="Times New Roman" w:cs="Times New Roman"/>
          <w:b/>
          <w:sz w:val="24"/>
          <w:szCs w:val="24"/>
        </w:rPr>
        <w:t xml:space="preserve">Načini učenja (što rade učenici) </w:t>
      </w:r>
      <w:r w:rsidRPr="00D03F22">
        <w:rPr>
          <w:rFonts w:ascii="Times New Roman" w:eastAsia="Times New Roman" w:hAnsi="Times New Roman" w:cs="Times New Roman"/>
          <w:sz w:val="24"/>
          <w:szCs w:val="24"/>
        </w:rPr>
        <w:t>Izvode pjesme samostalno uz pratnju instrumenata, osmišljavaju pokret uz pjevanje, ostvaruju suradnički odnos sa ostalim učenicima</w:t>
      </w:r>
    </w:p>
    <w:p w:rsidR="00D03F22" w:rsidRDefault="00D03F22">
      <w:pPr>
        <w:tabs>
          <w:tab w:val="left" w:pos="-180"/>
        </w:tabs>
        <w:spacing w:before="120" w:line="276" w:lineRule="auto"/>
        <w:ind w:left="1280" w:hanging="360"/>
        <w:jc w:val="left"/>
        <w:rPr>
          <w:rFonts w:ascii="Times New Roman" w:eastAsia="Times New Roman" w:hAnsi="Times New Roman" w:cs="Times New Roman"/>
          <w:sz w:val="24"/>
          <w:szCs w:val="24"/>
        </w:rPr>
      </w:pPr>
    </w:p>
    <w:p w:rsidR="00D03F22" w:rsidRPr="00D03F22" w:rsidRDefault="00D03F22">
      <w:pPr>
        <w:tabs>
          <w:tab w:val="left" w:pos="-180"/>
        </w:tabs>
        <w:spacing w:before="120" w:line="276" w:lineRule="auto"/>
        <w:ind w:left="1280" w:hanging="360"/>
        <w:jc w:val="left"/>
        <w:rPr>
          <w:rFonts w:ascii="Times New Roman" w:eastAsia="Times New Roman" w:hAnsi="Times New Roman" w:cs="Times New Roman"/>
          <w:sz w:val="24"/>
          <w:szCs w:val="24"/>
        </w:rPr>
      </w:pPr>
    </w:p>
    <w:p w:rsidR="003F75A9" w:rsidRPr="00D03F22" w:rsidRDefault="00E1078E">
      <w:pPr>
        <w:tabs>
          <w:tab w:val="left" w:pos="-180"/>
        </w:tabs>
        <w:spacing w:before="120" w:line="276" w:lineRule="auto"/>
        <w:ind w:left="1280" w:hanging="360"/>
        <w:jc w:val="left"/>
        <w:rPr>
          <w:rFonts w:ascii="Times New Roman" w:eastAsia="Times New Roman" w:hAnsi="Times New Roman" w:cs="Times New Roman"/>
          <w:b/>
          <w:sz w:val="24"/>
          <w:szCs w:val="24"/>
        </w:rPr>
      </w:pPr>
      <w:r w:rsidRPr="00D03F22">
        <w:rPr>
          <w:rFonts w:ascii="Calibri" w:eastAsia="Calibri" w:hAnsi="Calibri" w:cs="Calibri"/>
          <w:sz w:val="24"/>
          <w:szCs w:val="24"/>
        </w:rPr>
        <w:lastRenderedPageBreak/>
        <w:t xml:space="preserve">·  </w:t>
      </w:r>
      <w:r w:rsidRPr="00D03F22">
        <w:rPr>
          <w:rFonts w:ascii="Times New Roman" w:eastAsia="Times New Roman" w:hAnsi="Times New Roman" w:cs="Times New Roman"/>
          <w:b/>
          <w:sz w:val="24"/>
          <w:szCs w:val="24"/>
        </w:rPr>
        <w:t>Metode poučavanja (što rade učitelji):</w:t>
      </w:r>
    </w:p>
    <w:p w:rsidR="003F75A9" w:rsidRPr="006933BF" w:rsidRDefault="00E1078E">
      <w:pPr>
        <w:tabs>
          <w:tab w:val="left" w:pos="-180"/>
        </w:tabs>
        <w:spacing w:before="120" w:line="276" w:lineRule="auto"/>
        <w:ind w:left="920"/>
        <w:jc w:val="left"/>
        <w:rPr>
          <w:rFonts w:ascii="Times New Roman" w:eastAsia="Times New Roman" w:hAnsi="Times New Roman" w:cs="Times New Roman"/>
          <w:sz w:val="24"/>
          <w:szCs w:val="24"/>
        </w:rPr>
      </w:pPr>
      <w:r w:rsidRPr="006933BF">
        <w:rPr>
          <w:rFonts w:ascii="Times New Roman" w:eastAsia="Times New Roman" w:hAnsi="Times New Roman" w:cs="Times New Roman"/>
          <w:sz w:val="24"/>
          <w:szCs w:val="24"/>
        </w:rPr>
        <w:t>Organizira manifestaciju, usmjerava učenika pri radu, daje im savjete i nadgleda i pruža im podršku, potiče učenike u razvoju njihovih potencijala ( pjevanje, ples, pokret ) potiče učenike na aktivno sudjelovanje i na druženje s ostalom djecom, navodi djecu na spontani i prirodan način glazbenog ponašanja, uvodi učenike u ostale glazbene aktivnosti u svrhu izbora zanimanja, obogaćuje znanja u kreativnom smislu</w:t>
      </w:r>
    </w:p>
    <w:p w:rsidR="003F75A9" w:rsidRDefault="00E1078E" w:rsidP="006933BF">
      <w:pPr>
        <w:tabs>
          <w:tab w:val="clear" w:pos="6480"/>
          <w:tab w:val="clear" w:pos="7200"/>
          <w:tab w:val="clear" w:pos="7920"/>
          <w:tab w:val="left" w:pos="-180"/>
        </w:tabs>
        <w:spacing w:before="120" w:line="276" w:lineRule="auto"/>
        <w:ind w:left="1280" w:hanging="360"/>
        <w:jc w:val="left"/>
        <w:rPr>
          <w:rFonts w:ascii="Times New Roman" w:eastAsia="Times New Roman" w:hAnsi="Times New Roman" w:cs="Times New Roman"/>
          <w:sz w:val="24"/>
          <w:szCs w:val="24"/>
        </w:rPr>
      </w:pPr>
      <w:r w:rsidRPr="006933BF">
        <w:rPr>
          <w:rFonts w:ascii="Calibri" w:eastAsia="Calibri" w:hAnsi="Calibri" w:cs="Calibri"/>
          <w:sz w:val="24"/>
          <w:szCs w:val="24"/>
        </w:rPr>
        <w:t xml:space="preserve">·  </w:t>
      </w:r>
      <w:r w:rsidRPr="006933BF">
        <w:rPr>
          <w:rFonts w:ascii="Times New Roman" w:eastAsia="Times New Roman" w:hAnsi="Times New Roman" w:cs="Times New Roman"/>
          <w:b/>
          <w:sz w:val="24"/>
          <w:szCs w:val="24"/>
        </w:rPr>
        <w:t>Trajanje izvedbe: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Nastavna godina 2018./2019.</w:t>
      </w:r>
      <w:r w:rsidR="006933BF">
        <w:rPr>
          <w:rFonts w:ascii="Times New Roman" w:eastAsia="Times New Roman" w:hAnsi="Times New Roman" w:cs="Times New Roman"/>
          <w:sz w:val="24"/>
          <w:szCs w:val="24"/>
        </w:rPr>
        <w:tab/>
      </w:r>
    </w:p>
    <w:p w:rsidR="003F75A9" w:rsidRDefault="00E1078E" w:rsidP="006933BF">
      <w:pPr>
        <w:tabs>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180"/>
        </w:tabs>
        <w:spacing w:before="120" w:line="276" w:lineRule="auto"/>
        <w:ind w:left="720"/>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933BF">
        <w:rPr>
          <w:rFonts w:ascii="Times New Roman" w:eastAsia="Times New Roman" w:hAnsi="Times New Roman" w:cs="Times New Roman"/>
          <w:b/>
          <w:i/>
          <w:sz w:val="24"/>
          <w:szCs w:val="24"/>
        </w:rPr>
        <w:tab/>
      </w:r>
      <w:r w:rsidR="006933BF">
        <w:rPr>
          <w:rFonts w:ascii="Times New Roman" w:eastAsia="Times New Roman" w:hAnsi="Times New Roman" w:cs="Times New Roman"/>
          <w:b/>
          <w:i/>
          <w:sz w:val="24"/>
          <w:szCs w:val="24"/>
        </w:rPr>
        <w:tab/>
      </w:r>
      <w:r w:rsidR="006933BF">
        <w:rPr>
          <w:rFonts w:ascii="Times New Roman" w:eastAsia="Times New Roman" w:hAnsi="Times New Roman" w:cs="Times New Roman"/>
          <w:b/>
          <w:i/>
          <w:sz w:val="24"/>
          <w:szCs w:val="24"/>
        </w:rPr>
        <w:tab/>
      </w:r>
    </w:p>
    <w:p w:rsidR="003F75A9" w:rsidRPr="006933BF" w:rsidRDefault="006933BF">
      <w:pPr>
        <w:tabs>
          <w:tab w:val="left" w:pos="-180"/>
        </w:tabs>
        <w:spacing w:before="120" w:line="276" w:lineRule="auto"/>
        <w:ind w:left="1000" w:hanging="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1078E" w:rsidRPr="006933BF">
        <w:rPr>
          <w:rFonts w:ascii="Times New Roman" w:eastAsia="Times New Roman" w:hAnsi="Times New Roman" w:cs="Times New Roman"/>
          <w:b/>
          <w:sz w:val="24"/>
          <w:szCs w:val="24"/>
        </w:rPr>
        <w:t>Potrebni resursi/moguće teškoće</w:t>
      </w:r>
      <w:r>
        <w:rPr>
          <w:rFonts w:ascii="Times New Roman" w:eastAsia="Times New Roman" w:hAnsi="Times New Roman" w:cs="Times New Roman"/>
          <w:b/>
          <w:sz w:val="24"/>
          <w:szCs w:val="24"/>
        </w:rPr>
        <w:t xml:space="preserve">: </w:t>
      </w:r>
      <w:r w:rsidRPr="006933BF">
        <w:rPr>
          <w:rFonts w:ascii="Times New Roman" w:eastAsia="Times New Roman" w:hAnsi="Times New Roman" w:cs="Times New Roman"/>
          <w:sz w:val="24"/>
          <w:szCs w:val="24"/>
        </w:rPr>
        <w:t>m</w:t>
      </w:r>
      <w:r w:rsidR="00E1078E" w:rsidRPr="006933BF">
        <w:rPr>
          <w:rFonts w:ascii="Times New Roman" w:eastAsia="Times New Roman" w:hAnsi="Times New Roman" w:cs="Times New Roman"/>
          <w:sz w:val="24"/>
          <w:szCs w:val="24"/>
        </w:rPr>
        <w:t>aterijalna organizacija mjuzikla;</w:t>
      </w:r>
      <w:r w:rsidRPr="006933BF">
        <w:rPr>
          <w:rFonts w:ascii="Times New Roman" w:eastAsia="Times New Roman" w:hAnsi="Times New Roman" w:cs="Times New Roman"/>
          <w:sz w:val="24"/>
          <w:szCs w:val="24"/>
        </w:rPr>
        <w:t xml:space="preserve"> plakati</w:t>
      </w:r>
      <w:r w:rsidR="00E1078E" w:rsidRPr="006933BF">
        <w:rPr>
          <w:rFonts w:ascii="Times New Roman" w:eastAsia="Times New Roman" w:hAnsi="Times New Roman" w:cs="Times New Roman"/>
          <w:sz w:val="24"/>
          <w:szCs w:val="24"/>
        </w:rPr>
        <w:t>, matrice,kostimografija, scenografija</w:t>
      </w:r>
    </w:p>
    <w:p w:rsidR="003F75A9" w:rsidRDefault="00E1078E">
      <w:pPr>
        <w:tabs>
          <w:tab w:val="left" w:pos="-180"/>
        </w:tabs>
        <w:spacing w:before="120" w:line="276" w:lineRule="auto"/>
        <w:ind w:left="1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75A9" w:rsidRPr="006933BF" w:rsidRDefault="006933BF">
      <w:pPr>
        <w:tabs>
          <w:tab w:val="left" w:pos="-180"/>
        </w:tabs>
        <w:spacing w:before="120" w:line="276" w:lineRule="auto"/>
        <w:ind w:left="1000" w:hanging="360"/>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00E1078E" w:rsidRPr="006933BF">
        <w:rPr>
          <w:rFonts w:ascii="Times New Roman" w:eastAsia="Times New Roman" w:hAnsi="Times New Roman" w:cs="Times New Roman"/>
          <w:b/>
          <w:sz w:val="24"/>
          <w:szCs w:val="24"/>
        </w:rPr>
        <w:t>Način praćenja i provjere ishoda/postignuća:</w:t>
      </w:r>
    </w:p>
    <w:p w:rsidR="003F75A9" w:rsidRPr="006933BF" w:rsidRDefault="00E1078E">
      <w:pPr>
        <w:tabs>
          <w:tab w:val="left" w:pos="-180"/>
        </w:tabs>
        <w:spacing w:before="0"/>
        <w:jc w:val="left"/>
        <w:rPr>
          <w:rFonts w:ascii="Times New Roman" w:eastAsia="Times New Roman" w:hAnsi="Times New Roman" w:cs="Times New Roman"/>
          <w:sz w:val="24"/>
          <w:szCs w:val="24"/>
        </w:rPr>
      </w:pPr>
      <w:r w:rsidRPr="006933BF">
        <w:rPr>
          <w:rFonts w:ascii="Times New Roman" w:eastAsia="Times New Roman" w:hAnsi="Times New Roman" w:cs="Times New Roman"/>
          <w:sz w:val="24"/>
          <w:szCs w:val="24"/>
        </w:rPr>
        <w:t>Vrednovanje učenika kroz konkretan zadatak, ocjena kreativnosti i samostalnosti kroz direktno sudjelovanje u kreiranju glazbeno-scenskog izričaja.</w:t>
      </w:r>
    </w:p>
    <w:p w:rsidR="003F75A9" w:rsidRPr="006933BF" w:rsidRDefault="00E1078E" w:rsidP="006933BF">
      <w:pPr>
        <w:tabs>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180"/>
        </w:tabs>
        <w:spacing w:before="120" w:line="276" w:lineRule="auto"/>
        <w:ind w:left="640"/>
        <w:jc w:val="left"/>
        <w:rPr>
          <w:rFonts w:ascii="Times New Roman" w:eastAsia="Times New Roman" w:hAnsi="Times New Roman" w:cs="Times New Roman"/>
          <w:sz w:val="24"/>
          <w:szCs w:val="24"/>
        </w:rPr>
      </w:pPr>
      <w:r w:rsidRPr="006933BF">
        <w:rPr>
          <w:rFonts w:ascii="Times New Roman" w:eastAsia="Times New Roman" w:hAnsi="Times New Roman" w:cs="Times New Roman"/>
          <w:sz w:val="24"/>
          <w:szCs w:val="24"/>
        </w:rPr>
        <w:t xml:space="preserve"> </w:t>
      </w:r>
      <w:r w:rsidR="006933BF" w:rsidRPr="006933BF">
        <w:rPr>
          <w:rFonts w:ascii="Times New Roman" w:eastAsia="Times New Roman" w:hAnsi="Times New Roman" w:cs="Times New Roman"/>
          <w:sz w:val="24"/>
          <w:szCs w:val="24"/>
        </w:rPr>
        <w:tab/>
      </w:r>
      <w:r w:rsidR="006933BF" w:rsidRPr="006933BF">
        <w:rPr>
          <w:rFonts w:ascii="Times New Roman" w:eastAsia="Times New Roman" w:hAnsi="Times New Roman" w:cs="Times New Roman"/>
          <w:sz w:val="24"/>
          <w:szCs w:val="24"/>
        </w:rPr>
        <w:tab/>
      </w:r>
      <w:r w:rsidR="006933BF" w:rsidRPr="006933BF">
        <w:rPr>
          <w:rFonts w:ascii="Times New Roman" w:eastAsia="Times New Roman" w:hAnsi="Times New Roman" w:cs="Times New Roman"/>
          <w:sz w:val="24"/>
          <w:szCs w:val="24"/>
        </w:rPr>
        <w:tab/>
      </w:r>
      <w:r w:rsidR="006933BF" w:rsidRPr="006933BF">
        <w:rPr>
          <w:rFonts w:ascii="Times New Roman" w:eastAsia="Times New Roman" w:hAnsi="Times New Roman" w:cs="Times New Roman"/>
          <w:sz w:val="24"/>
          <w:szCs w:val="24"/>
        </w:rPr>
        <w:tab/>
      </w:r>
      <w:r w:rsidR="006933BF" w:rsidRPr="006933BF">
        <w:rPr>
          <w:rFonts w:ascii="Times New Roman" w:eastAsia="Times New Roman" w:hAnsi="Times New Roman" w:cs="Times New Roman"/>
          <w:sz w:val="24"/>
          <w:szCs w:val="24"/>
        </w:rPr>
        <w:tab/>
      </w:r>
    </w:p>
    <w:p w:rsidR="003F75A9" w:rsidRDefault="006933BF">
      <w:pPr>
        <w:tabs>
          <w:tab w:val="left" w:pos="-180"/>
        </w:tabs>
        <w:spacing w:before="120" w:line="276" w:lineRule="auto"/>
        <w:ind w:left="1000" w:hanging="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1078E" w:rsidRPr="006933BF">
        <w:rPr>
          <w:rFonts w:ascii="Times New Roman" w:eastAsia="Times New Roman" w:hAnsi="Times New Roman" w:cs="Times New Roman"/>
          <w:b/>
          <w:sz w:val="24"/>
          <w:szCs w:val="24"/>
        </w:rPr>
        <w:t xml:space="preserve">Odgovorne osobe: </w:t>
      </w:r>
      <w:r w:rsidR="00E1078E">
        <w:rPr>
          <w:rFonts w:ascii="Times New Roman" w:eastAsia="Times New Roman" w:hAnsi="Times New Roman" w:cs="Times New Roman"/>
          <w:sz w:val="24"/>
          <w:szCs w:val="24"/>
        </w:rPr>
        <w:t>Učiteljica glazbene kulture Eliana Trutin Šupe</w:t>
      </w:r>
    </w:p>
    <w:p w:rsidR="003F75A9" w:rsidRDefault="00E1078E">
      <w:pPr>
        <w:tabs>
          <w:tab w:val="left" w:pos="-180"/>
        </w:tabs>
        <w:spacing w:before="0"/>
        <w:jc w:val="left"/>
        <w:rPr>
          <w:rFonts w:ascii="Calibri" w:eastAsia="Calibri" w:hAnsi="Calibri" w:cs="Calibri"/>
          <w:sz w:val="24"/>
          <w:szCs w:val="24"/>
        </w:rPr>
      </w:pPr>
      <w:r>
        <w:rPr>
          <w:rFonts w:ascii="Calibri" w:eastAsia="Calibri" w:hAnsi="Calibri" w:cs="Calibri"/>
          <w:sz w:val="24"/>
          <w:szCs w:val="24"/>
        </w:rPr>
        <w:t xml:space="preserve"> </w:t>
      </w: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tbl>
      <w:tblPr>
        <w:tblStyle w:val="ad"/>
        <w:tblW w:w="9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555"/>
        <w:gridCol w:w="656"/>
        <w:gridCol w:w="255"/>
        <w:gridCol w:w="6480"/>
      </w:tblGrid>
      <w:tr w:rsidR="003F75A9">
        <w:tc>
          <w:tcPr>
            <w:tcW w:w="190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Područje</w:t>
            </w:r>
          </w:p>
        </w:tc>
        <w:tc>
          <w:tcPr>
            <w:tcW w:w="739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UMJETNIČKO </w:t>
            </w:r>
          </w:p>
        </w:tc>
      </w:tr>
      <w:tr w:rsidR="003F75A9">
        <w:tc>
          <w:tcPr>
            <w:tcW w:w="190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p>
        </w:tc>
        <w:tc>
          <w:tcPr>
            <w:tcW w:w="739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I. ciklus (1. – 4. razreda)</w:t>
            </w:r>
          </w:p>
        </w:tc>
      </w:tr>
      <w:tr w:rsidR="003F75A9">
        <w:tc>
          <w:tcPr>
            <w:tcW w:w="190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Cilj 3</w:t>
            </w:r>
          </w:p>
        </w:tc>
        <w:tc>
          <w:tcPr>
            <w:tcW w:w="739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kazališnu kulturu kod učenika.</w:t>
            </w:r>
          </w:p>
        </w:tc>
      </w:tr>
      <w:tr w:rsidR="003F75A9">
        <w:tc>
          <w:tcPr>
            <w:tcW w:w="190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Obrazloženje </w:t>
            </w:r>
          </w:p>
        </w:tc>
        <w:tc>
          <w:tcPr>
            <w:tcW w:w="7391" w:type="dxa"/>
            <w:gridSpan w:val="3"/>
          </w:tcPr>
          <w:p w:rsidR="003F75A9" w:rsidRDefault="00E1078E">
            <w:pPr>
              <w:keepNext/>
              <w:keepLines/>
              <w:widowControl w:val="0"/>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Odgoj učenika pomoću umjetnosti i za umjetnost pridonosi oblikovanju kulturnog identiteta te stjecanju univerzalnih humanističkih vrednota.</w:t>
            </w:r>
          </w:p>
        </w:tc>
      </w:tr>
      <w:tr w:rsidR="003F75A9">
        <w:tc>
          <w:tcPr>
            <w:tcW w:w="190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Očekivaniishodi i postignuća</w:t>
            </w:r>
          </w:p>
        </w:tc>
        <w:tc>
          <w:tcPr>
            <w:tcW w:w="7391" w:type="dxa"/>
            <w:gridSpan w:val="3"/>
          </w:tcPr>
          <w:p w:rsidR="003F75A9" w:rsidRDefault="00E1078E">
            <w:pPr>
              <w:widowControl w:val="0"/>
              <w:numPr>
                <w:ilvl w:val="0"/>
                <w:numId w:val="16"/>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aktivnom pažnjom pratiti dramsko umjetničko stvaralaštvo i aktivnosti</w:t>
            </w:r>
          </w:p>
          <w:p w:rsidR="003F75A9" w:rsidRDefault="00E1078E">
            <w:pPr>
              <w:widowControl w:val="0"/>
              <w:numPr>
                <w:ilvl w:val="0"/>
                <w:numId w:val="16"/>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prepoznati osnovne značajke umjetničkog izraza i estetske vrijednosti u kazališnim umjetničkim ostvarenjima</w:t>
            </w:r>
          </w:p>
          <w:p w:rsidR="003F75A9" w:rsidRDefault="00E1078E">
            <w:pPr>
              <w:widowControl w:val="0"/>
              <w:numPr>
                <w:ilvl w:val="0"/>
                <w:numId w:val="16"/>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sukladno dobi znati opisati svoj doživljaj dramskog ostvarenja</w:t>
            </w:r>
          </w:p>
        </w:tc>
      </w:tr>
      <w:tr w:rsidR="003F75A9">
        <w:tc>
          <w:tcPr>
            <w:tcW w:w="1350" w:type="dxa"/>
            <w:tcBorders>
              <w:bottom w:val="nil"/>
            </w:tcBorders>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46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480"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IZVANUČIONIČNA NASTAVA  - Posjet kazalištu</w:t>
            </w:r>
          </w:p>
        </w:tc>
      </w:tr>
      <w:tr w:rsidR="003F75A9">
        <w:tc>
          <w:tcPr>
            <w:tcW w:w="1350" w:type="dxa"/>
            <w:tcBorders>
              <w:top w:val="nil"/>
              <w:bottom w:val="nil"/>
            </w:tcBorders>
          </w:tcPr>
          <w:p w:rsidR="003F75A9" w:rsidRDefault="006933BF">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E1078E">
              <w:rPr>
                <w:rFonts w:ascii="Times New Roman" w:eastAsia="Times New Roman" w:hAnsi="Times New Roman" w:cs="Times New Roman"/>
                <w:b/>
                <w:sz w:val="24"/>
                <w:szCs w:val="24"/>
              </w:rPr>
              <w:t>ealizacije</w:t>
            </w:r>
          </w:p>
        </w:tc>
        <w:tc>
          <w:tcPr>
            <w:tcW w:w="146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480"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i učiteljice razredne nastave.</w:t>
            </w:r>
          </w:p>
        </w:tc>
      </w:tr>
      <w:tr w:rsidR="003F75A9">
        <w:tc>
          <w:tcPr>
            <w:tcW w:w="1350"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466" w:type="dxa"/>
            <w:gridSpan w:val="3"/>
          </w:tcPr>
          <w:p w:rsidR="003F75A9" w:rsidRDefault="00E1078E">
            <w:pPr>
              <w:keepNext/>
              <w:keepLines/>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p w:rsidR="003F75A9" w:rsidRDefault="003F75A9">
            <w:pPr>
              <w:keepNext/>
              <w:keepLines/>
              <w:spacing w:before="0" w:after="80"/>
              <w:rPr>
                <w:rFonts w:ascii="Times New Roman" w:eastAsia="Times New Roman" w:hAnsi="Times New Roman" w:cs="Times New Roman"/>
                <w:sz w:val="24"/>
                <w:szCs w:val="24"/>
              </w:rPr>
            </w:pPr>
          </w:p>
        </w:tc>
        <w:tc>
          <w:tcPr>
            <w:tcW w:w="6480" w:type="dxa"/>
          </w:tcPr>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prate dramsko-scenska ostvarenja</w:t>
            </w:r>
          </w:p>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uočavaju i prepoznaju poruku, estetske i etičke vrijednosti u kazališnim predstavama</w:t>
            </w:r>
          </w:p>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opisuju sadržaj predstave</w:t>
            </w:r>
          </w:p>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uočavaju načine i postupke kojima su sadržaji stvarnog života obrađeni u kazališnoj predstavi</w:t>
            </w:r>
          </w:p>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povezuju novo znanje s već stečenim znanjem i doživljenim iskustvom</w:t>
            </w:r>
          </w:p>
          <w:p w:rsidR="003F75A9" w:rsidRDefault="00E1078E">
            <w:pPr>
              <w:numPr>
                <w:ilvl w:val="0"/>
                <w:numId w:val="22"/>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vrednuju kazališnu predstavu na razini doživljajno-spoznajne recepcije umjetničkog djela na satima hrvatskoga jezika.</w:t>
            </w:r>
          </w:p>
        </w:tc>
      </w:tr>
      <w:tr w:rsidR="003F75A9">
        <w:tc>
          <w:tcPr>
            <w:tcW w:w="1350" w:type="dxa"/>
            <w:tcBorders>
              <w:top w:val="nil"/>
              <w:bottom w:val="nil"/>
            </w:tcBorders>
          </w:tcPr>
          <w:p w:rsidR="003F75A9" w:rsidRDefault="003F75A9">
            <w:pPr>
              <w:keepNext/>
              <w:keepLines/>
              <w:spacing w:after="80"/>
              <w:rPr>
                <w:rFonts w:ascii="Times New Roman" w:eastAsia="Times New Roman" w:hAnsi="Times New Roman" w:cs="Times New Roman"/>
                <w:sz w:val="24"/>
                <w:szCs w:val="24"/>
              </w:rPr>
            </w:pPr>
          </w:p>
        </w:tc>
        <w:tc>
          <w:tcPr>
            <w:tcW w:w="146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480" w:type="dxa"/>
          </w:tcPr>
          <w:p w:rsidR="003F75A9" w:rsidRDefault="00E1078E">
            <w:pPr>
              <w:numPr>
                <w:ilvl w:val="0"/>
                <w:numId w:val="14"/>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upoznavati učenike s temom i autorima kazališne predstave</w:t>
            </w:r>
          </w:p>
        </w:tc>
      </w:tr>
      <w:tr w:rsidR="003F75A9">
        <w:tc>
          <w:tcPr>
            <w:tcW w:w="1350" w:type="dxa"/>
            <w:tcBorders>
              <w:top w:val="nil"/>
            </w:tcBorders>
          </w:tcPr>
          <w:p w:rsidR="003F75A9" w:rsidRDefault="003F75A9">
            <w:pPr>
              <w:keepNext/>
              <w:keepLines/>
              <w:spacing w:after="80"/>
              <w:rPr>
                <w:rFonts w:ascii="Times New Roman" w:eastAsia="Times New Roman" w:hAnsi="Times New Roman" w:cs="Times New Roman"/>
                <w:sz w:val="24"/>
                <w:szCs w:val="24"/>
              </w:rPr>
            </w:pPr>
          </w:p>
        </w:tc>
        <w:tc>
          <w:tcPr>
            <w:tcW w:w="1466"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480" w:type="dxa"/>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Tijekom 2018./19. šk. god. do 4 posjeta</w:t>
            </w:r>
          </w:p>
        </w:tc>
      </w:tr>
      <w:tr w:rsidR="003F75A9">
        <w:tc>
          <w:tcPr>
            <w:tcW w:w="256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73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30 kn po učeniku</w:t>
            </w:r>
          </w:p>
        </w:tc>
      </w:tr>
      <w:tr w:rsidR="003F75A9">
        <w:tc>
          <w:tcPr>
            <w:tcW w:w="256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735" w:type="dxa"/>
            <w:gridSpan w:val="2"/>
          </w:tcPr>
          <w:p w:rsidR="003F75A9" w:rsidRDefault="00E1078E">
            <w:pPr>
              <w:numPr>
                <w:ilvl w:val="0"/>
                <w:numId w:val="13"/>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nezainteresiranost učenika</w:t>
            </w:r>
          </w:p>
          <w:p w:rsidR="003F75A9" w:rsidRDefault="00E1078E">
            <w:pPr>
              <w:numPr>
                <w:ilvl w:val="0"/>
                <w:numId w:val="13"/>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ponašanje za vrijeme kazališne predstave</w:t>
            </w:r>
          </w:p>
          <w:p w:rsidR="003F75A9" w:rsidRDefault="00E1078E">
            <w:pPr>
              <w:numPr>
                <w:ilvl w:val="0"/>
                <w:numId w:val="13"/>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prikupljanje novca za kazalište</w:t>
            </w:r>
          </w:p>
        </w:tc>
      </w:tr>
      <w:tr w:rsidR="003F75A9">
        <w:tc>
          <w:tcPr>
            <w:tcW w:w="256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provjeravanja ishoda i postignuća</w:t>
            </w:r>
          </w:p>
        </w:tc>
        <w:tc>
          <w:tcPr>
            <w:tcW w:w="6735" w:type="dxa"/>
            <w:gridSpan w:val="2"/>
          </w:tcPr>
          <w:p w:rsidR="003F75A9" w:rsidRDefault="00E1078E">
            <w:pPr>
              <w:numPr>
                <w:ilvl w:val="0"/>
                <w:numId w:val="15"/>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usmeno i pismeno izlaganje na satu hrvatskog jezika</w:t>
            </w:r>
          </w:p>
          <w:p w:rsidR="003F75A9" w:rsidRDefault="00E1078E">
            <w:pPr>
              <w:numPr>
                <w:ilvl w:val="0"/>
                <w:numId w:val="15"/>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pisanje osvrta, kritika i njihova prezentacija različitim medijima</w:t>
            </w:r>
          </w:p>
          <w:p w:rsidR="003F75A9" w:rsidRDefault="00E1078E">
            <w:pPr>
              <w:widowControl w:val="0"/>
              <w:numPr>
                <w:ilvl w:val="0"/>
                <w:numId w:val="15"/>
              </w:numPr>
              <w:pBdr>
                <w:top w:val="nil"/>
                <w:left w:val="nil"/>
                <w:bottom w:val="nil"/>
                <w:right w:val="nil"/>
                <w:between w:val="nil"/>
              </w:pBdr>
              <w:spacing w:before="0"/>
              <w:contextualSpacing/>
              <w:jc w:val="left"/>
              <w:rPr>
                <w:color w:val="000000"/>
                <w:sz w:val="24"/>
                <w:szCs w:val="24"/>
              </w:rPr>
            </w:pPr>
            <w:r>
              <w:rPr>
                <w:rFonts w:ascii="Times New Roman" w:eastAsia="Times New Roman" w:hAnsi="Times New Roman" w:cs="Times New Roman"/>
                <w:color w:val="000000"/>
                <w:sz w:val="24"/>
                <w:szCs w:val="24"/>
              </w:rPr>
              <w:t>promatranje ponašanja učenika u kulturnim ustanovama</w:t>
            </w:r>
          </w:p>
        </w:tc>
      </w:tr>
      <w:tr w:rsidR="003F75A9">
        <w:tc>
          <w:tcPr>
            <w:tcW w:w="2561" w:type="dxa"/>
            <w:gridSpan w:val="3"/>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Odgovorne osobe</w:t>
            </w:r>
          </w:p>
        </w:tc>
        <w:tc>
          <w:tcPr>
            <w:tcW w:w="6735" w:type="dxa"/>
            <w:gridSpan w:val="2"/>
          </w:tcPr>
          <w:p w:rsidR="003F75A9" w:rsidRDefault="00E1078E">
            <w:pPr>
              <w:keepNext/>
              <w:keepLines/>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Marina Nadoveza, Ivana Desnica, Ivana Križanac, Emilija Mrvica, Branka Pastuović, Divna Vukičević, Mirela Sladić, Ursula Jurić, Gordana Mirinjek, Sanja Gaćina, Marija Plavčić</w:t>
            </w:r>
          </w:p>
        </w:tc>
      </w:tr>
    </w:tbl>
    <w:p w:rsidR="003F75A9" w:rsidRDefault="003F75A9">
      <w:pPr>
        <w:tabs>
          <w:tab w:val="left" w:pos="-180"/>
        </w:tabs>
        <w:spacing w:before="12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p w:rsidR="003F75A9" w:rsidRDefault="003F75A9">
      <w:pPr>
        <w:tabs>
          <w:tab w:val="left" w:pos="-180"/>
        </w:tabs>
        <w:spacing w:before="0"/>
        <w:jc w:val="left"/>
        <w:rPr>
          <w:rFonts w:ascii="Calibri" w:eastAsia="Calibri" w:hAnsi="Calibri" w:cs="Calibri"/>
          <w:sz w:val="24"/>
          <w:szCs w:val="24"/>
        </w:rPr>
      </w:pPr>
    </w:p>
    <w:tbl>
      <w:tblPr>
        <w:tblStyle w:val="ae"/>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3"/>
        <w:gridCol w:w="346"/>
        <w:gridCol w:w="1518"/>
        <w:gridCol w:w="6068"/>
      </w:tblGrid>
      <w:tr w:rsidR="003F75A9">
        <w:tc>
          <w:tcPr>
            <w:tcW w:w="1709"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Naziv </w:t>
            </w:r>
          </w:p>
        </w:tc>
        <w:tc>
          <w:tcPr>
            <w:tcW w:w="7586"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Radionica reciklaže (KREATIVNA ZAŠTITA OKOLIŠA)</w:t>
            </w:r>
          </w:p>
        </w:tc>
      </w:tr>
      <w:tr w:rsidR="003F75A9">
        <w:tc>
          <w:tcPr>
            <w:tcW w:w="1709"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p>
        </w:tc>
        <w:tc>
          <w:tcPr>
            <w:tcW w:w="7586"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2.ciklus (7.a I 7.b. razred)</w:t>
            </w:r>
          </w:p>
        </w:tc>
      </w:tr>
      <w:tr w:rsidR="003F75A9">
        <w:tc>
          <w:tcPr>
            <w:tcW w:w="1709"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Cilj 4</w:t>
            </w:r>
          </w:p>
        </w:tc>
        <w:tc>
          <w:tcPr>
            <w:tcW w:w="7586"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Potaknuti učenike da budu aktivni i kreativni građani u odnosu prema samoj planeti Zemlji i prema njenim resursima koje koristimo. Učenike kroz kreativnu aktivnost osvijestiti ekološki prihvatljivim djelovanjem koje će potaknuti da i sami pristupaju ovoj temi razmišljajući.</w:t>
            </w:r>
          </w:p>
        </w:tc>
      </w:tr>
      <w:tr w:rsidR="003F75A9">
        <w:tc>
          <w:tcPr>
            <w:tcW w:w="1709"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w:t>
            </w:r>
          </w:p>
        </w:tc>
        <w:tc>
          <w:tcPr>
            <w:tcW w:w="7586"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Razvijati kreativnost,estetski senzibilitet te svijest kod učenika o povezanosti njih samih s okolišem, kao i osjetljivost prema njemu, izgraditi pozitivan odnos učenika prema okolišu, razvoj stava "i ja mogu maštovito upotrijebiti različite otpadne materijale,pretvoriti ih u nešto korisno i učiniti nešto za svoj okoliš!", aktivan, istraživački i optimističan pogled na svijet.</w:t>
            </w:r>
          </w:p>
        </w:tc>
      </w:tr>
      <w:tr w:rsidR="003F75A9">
        <w:tc>
          <w:tcPr>
            <w:tcW w:w="1709"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 i postignuća</w:t>
            </w:r>
          </w:p>
        </w:tc>
        <w:tc>
          <w:tcPr>
            <w:tcW w:w="7586"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će se upoznati s pojmom recikliranja,producirati različite ideje ponovne upotrebe materijala,izrađivati zanimljive nove predmete,osjetiti radost stvaranja.</w:t>
            </w:r>
          </w:p>
        </w:tc>
      </w:tr>
      <w:tr w:rsidR="003F75A9">
        <w:tc>
          <w:tcPr>
            <w:tcW w:w="1363" w:type="dxa"/>
            <w:tcBorders>
              <w:top w:val="single" w:sz="4" w:space="0" w:color="000000"/>
              <w:left w:val="single" w:sz="4" w:space="0" w:color="000000"/>
              <w:bottom w:val="nil"/>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w:t>
            </w:r>
          </w:p>
        </w:tc>
        <w:tc>
          <w:tcPr>
            <w:tcW w:w="1864"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Oblik</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RADIONICA RECIKLAŽE PLASTIKE</w:t>
            </w:r>
          </w:p>
        </w:tc>
      </w:tr>
      <w:tr w:rsidR="003F75A9">
        <w:tc>
          <w:tcPr>
            <w:tcW w:w="1363" w:type="dxa"/>
            <w:tcBorders>
              <w:top w:val="nil"/>
              <w:left w:val="single" w:sz="4" w:space="0" w:color="000000"/>
              <w:bottom w:val="nil"/>
              <w:right w:val="single" w:sz="4" w:space="0" w:color="000000"/>
            </w:tcBorders>
          </w:tcPr>
          <w:p w:rsidR="003F75A9" w:rsidRDefault="006933BF">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E1078E">
              <w:rPr>
                <w:rFonts w:ascii="Times New Roman" w:eastAsia="Times New Roman" w:hAnsi="Times New Roman" w:cs="Times New Roman"/>
                <w:b/>
                <w:sz w:val="24"/>
                <w:szCs w:val="24"/>
              </w:rPr>
              <w:t>ealizacije</w:t>
            </w:r>
          </w:p>
        </w:tc>
        <w:tc>
          <w:tcPr>
            <w:tcW w:w="1864"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7.a I 7.b</w:t>
            </w:r>
          </w:p>
        </w:tc>
      </w:tr>
      <w:tr w:rsidR="003F75A9">
        <w:tc>
          <w:tcPr>
            <w:tcW w:w="1363" w:type="dxa"/>
            <w:tcBorders>
              <w:top w:val="nil"/>
              <w:left w:val="single" w:sz="4" w:space="0" w:color="000000"/>
              <w:bottom w:val="nil"/>
              <w:right w:val="single" w:sz="4" w:space="0" w:color="000000"/>
            </w:tcBorders>
          </w:tcPr>
          <w:p w:rsidR="003F75A9" w:rsidRDefault="003F75A9">
            <w:pPr>
              <w:spacing w:line="276" w:lineRule="auto"/>
              <w:rPr>
                <w:rFonts w:ascii="Times New Roman" w:eastAsia="Times New Roman" w:hAnsi="Times New Roman" w:cs="Times New Roman"/>
                <w:sz w:val="24"/>
                <w:szCs w:val="24"/>
              </w:rPr>
            </w:pPr>
          </w:p>
        </w:tc>
        <w:tc>
          <w:tcPr>
            <w:tcW w:w="1864"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učenja</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novih predmeta od prikupljenog otpada iz prirode,</w:t>
            </w:r>
          </w:p>
        </w:tc>
      </w:tr>
      <w:tr w:rsidR="003F75A9">
        <w:trPr>
          <w:trHeight w:val="1120"/>
        </w:trPr>
        <w:tc>
          <w:tcPr>
            <w:tcW w:w="1363" w:type="dxa"/>
            <w:tcBorders>
              <w:top w:val="nil"/>
              <w:left w:val="single" w:sz="4" w:space="0" w:color="000000"/>
              <w:bottom w:val="nil"/>
              <w:right w:val="single" w:sz="4" w:space="0" w:color="000000"/>
            </w:tcBorders>
          </w:tcPr>
          <w:p w:rsidR="003F75A9" w:rsidRDefault="003F75A9">
            <w:pPr>
              <w:spacing w:line="276" w:lineRule="auto"/>
              <w:rPr>
                <w:rFonts w:ascii="Times New Roman" w:eastAsia="Times New Roman" w:hAnsi="Times New Roman" w:cs="Times New Roman"/>
                <w:sz w:val="24"/>
                <w:szCs w:val="24"/>
              </w:rPr>
            </w:pPr>
          </w:p>
        </w:tc>
        <w:tc>
          <w:tcPr>
            <w:tcW w:w="1864"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Objasniti važnost recikliranja. Navesti primjere negativnog utjecaja čovjeka na okoliš. Opisati na koji način oni pridonose zaštiti okoliša.</w:t>
            </w:r>
          </w:p>
        </w:tc>
      </w:tr>
      <w:tr w:rsidR="003F75A9">
        <w:tc>
          <w:tcPr>
            <w:tcW w:w="1363" w:type="dxa"/>
            <w:tcBorders>
              <w:top w:val="nil"/>
              <w:left w:val="single" w:sz="4" w:space="0" w:color="000000"/>
              <w:bottom w:val="single" w:sz="4" w:space="0" w:color="000000"/>
              <w:right w:val="single" w:sz="4" w:space="0" w:color="000000"/>
            </w:tcBorders>
          </w:tcPr>
          <w:p w:rsidR="003F75A9" w:rsidRDefault="003F75A9">
            <w:pPr>
              <w:spacing w:line="276" w:lineRule="auto"/>
              <w:rPr>
                <w:rFonts w:ascii="Times New Roman" w:eastAsia="Times New Roman" w:hAnsi="Times New Roman" w:cs="Times New Roman"/>
                <w:sz w:val="24"/>
                <w:szCs w:val="24"/>
              </w:rPr>
            </w:pPr>
          </w:p>
        </w:tc>
        <w:tc>
          <w:tcPr>
            <w:tcW w:w="1864"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Trajanje </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Travanj 2018/19. (Dan planeta Zemlje)</w:t>
            </w:r>
          </w:p>
        </w:tc>
      </w:tr>
      <w:tr w:rsidR="003F75A9">
        <w:tc>
          <w:tcPr>
            <w:tcW w:w="3227" w:type="dxa"/>
            <w:gridSpan w:val="3"/>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Materijali i pribor potreban za izradu.</w:t>
            </w:r>
          </w:p>
        </w:tc>
      </w:tr>
      <w:tr w:rsidR="003F75A9">
        <w:tc>
          <w:tcPr>
            <w:tcW w:w="3227" w:type="dxa"/>
            <w:gridSpan w:val="3"/>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poteškoće</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Nema</w:t>
            </w:r>
          </w:p>
        </w:tc>
      </w:tr>
      <w:tr w:rsidR="003F75A9">
        <w:tc>
          <w:tcPr>
            <w:tcW w:w="3227" w:type="dxa"/>
            <w:gridSpan w:val="3"/>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provjeravanja ishoda i postignuća</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Izrađeni likovni materijali, fotografije i članak za web stranicu škole.</w:t>
            </w:r>
          </w:p>
        </w:tc>
      </w:tr>
      <w:tr w:rsidR="003F75A9">
        <w:tc>
          <w:tcPr>
            <w:tcW w:w="3227" w:type="dxa"/>
            <w:gridSpan w:val="3"/>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Odgovorne osobe</w:t>
            </w:r>
          </w:p>
        </w:tc>
        <w:tc>
          <w:tcPr>
            <w:tcW w:w="6068" w:type="dxa"/>
            <w:tcBorders>
              <w:top w:val="single" w:sz="4" w:space="0" w:color="000000"/>
              <w:left w:val="single" w:sz="4" w:space="0" w:color="000000"/>
              <w:bottom w:val="single" w:sz="4" w:space="0" w:color="000000"/>
              <w:right w:val="single" w:sz="4" w:space="0" w:color="000000"/>
            </w:tcBorders>
          </w:tcPr>
          <w:p w:rsidR="003F75A9" w:rsidRDefault="00E1078E">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Lenka Pejaković</w:t>
            </w:r>
          </w:p>
        </w:tc>
      </w:tr>
    </w:tbl>
    <w:p w:rsidR="003F75A9" w:rsidRDefault="003F75A9">
      <w:pPr>
        <w:tabs>
          <w:tab w:val="left" w:pos="-180"/>
        </w:tabs>
        <w:spacing w:before="0"/>
        <w:jc w:val="left"/>
        <w:rPr>
          <w:rFonts w:ascii="Calibri" w:eastAsia="Calibri" w:hAnsi="Calibri" w:cs="Calibri"/>
          <w:sz w:val="24"/>
          <w:szCs w:val="24"/>
        </w:rPr>
      </w:pPr>
    </w:p>
    <w:p w:rsidR="003F75A9" w:rsidRDefault="00E1078E">
      <w:pPr>
        <w:tabs>
          <w:tab w:val="left" w:pos="-180"/>
        </w:tabs>
        <w:spacing w:before="0"/>
        <w:jc w:val="left"/>
        <w:rPr>
          <w:rFonts w:ascii="Calibri" w:eastAsia="Calibri" w:hAnsi="Calibri" w:cs="Calibri"/>
          <w:color w:val="C00000"/>
          <w:sz w:val="28"/>
          <w:szCs w:val="28"/>
        </w:rPr>
      </w:pPr>
      <w:r>
        <w:rPr>
          <w:rFonts w:ascii="Calibri" w:eastAsia="Calibri" w:hAnsi="Calibri" w:cs="Calibri"/>
          <w:b/>
          <w:color w:val="C00000"/>
          <w:sz w:val="28"/>
          <w:szCs w:val="28"/>
          <w:highlight w:val="lightGray"/>
        </w:rPr>
        <w:lastRenderedPageBreak/>
        <w:t xml:space="preserve">                                          </w:t>
      </w:r>
      <w:r w:rsidR="006933BF">
        <w:rPr>
          <w:rFonts w:ascii="Calibri" w:eastAsia="Calibri" w:hAnsi="Calibri" w:cs="Calibri"/>
          <w:b/>
          <w:color w:val="C00000"/>
          <w:sz w:val="28"/>
          <w:szCs w:val="28"/>
          <w:highlight w:val="lightGray"/>
        </w:rPr>
        <w:t xml:space="preserve">          6.9. Osobni i</w:t>
      </w:r>
      <w:r>
        <w:rPr>
          <w:rFonts w:ascii="Calibri" w:eastAsia="Calibri" w:hAnsi="Calibri" w:cs="Calibri"/>
          <w:b/>
          <w:color w:val="C00000"/>
          <w:sz w:val="28"/>
          <w:szCs w:val="28"/>
          <w:highlight w:val="lightGray"/>
        </w:rPr>
        <w:t xml:space="preserve"> socijalni razvoj                                       </w:t>
      </w:r>
      <w:r>
        <w:rPr>
          <w:rFonts w:ascii="Calibri" w:eastAsia="Calibri" w:hAnsi="Calibri" w:cs="Calibri"/>
          <w:b/>
          <w:color w:val="C00000"/>
          <w:sz w:val="16"/>
          <w:szCs w:val="16"/>
          <w:highlight w:val="lightGray"/>
        </w:rPr>
        <w:t xml:space="preserve">. </w:t>
      </w:r>
      <w:r>
        <w:rPr>
          <w:rFonts w:ascii="Calibri" w:eastAsia="Calibri" w:hAnsi="Calibri" w:cs="Calibri"/>
          <w:b/>
          <w:color w:val="C00000"/>
          <w:sz w:val="28"/>
          <w:szCs w:val="28"/>
          <w:highlight w:val="lightGray"/>
        </w:rPr>
        <w:t xml:space="preserve">                                           </w:t>
      </w:r>
      <w:r>
        <w:rPr>
          <w:rFonts w:ascii="Calibri" w:eastAsia="Calibri" w:hAnsi="Calibri" w:cs="Calibri"/>
          <w:b/>
          <w:color w:val="C00000"/>
          <w:sz w:val="28"/>
          <w:szCs w:val="28"/>
        </w:rPr>
        <w:t xml:space="preserve">    </w:t>
      </w:r>
    </w:p>
    <w:p w:rsidR="003F75A9" w:rsidRDefault="003F75A9">
      <w:pPr>
        <w:tabs>
          <w:tab w:val="left" w:pos="-180"/>
        </w:tabs>
        <w:spacing w:before="0"/>
        <w:jc w:val="left"/>
        <w:rPr>
          <w:rFonts w:ascii="Calibri" w:eastAsia="Calibri" w:hAnsi="Calibri" w:cs="Calibri"/>
          <w:sz w:val="24"/>
          <w:szCs w:val="24"/>
        </w:rPr>
      </w:pPr>
    </w:p>
    <w:p w:rsidR="003F75A9" w:rsidRDefault="00E1078E">
      <w:pPr>
        <w:pBdr>
          <w:top w:val="nil"/>
          <w:left w:val="nil"/>
          <w:bottom w:val="nil"/>
          <w:right w:val="nil"/>
          <w:between w:val="nil"/>
        </w:pBdr>
        <w:tabs>
          <w:tab w:val="left" w:pos="-179"/>
        </w:tabs>
        <w:spacing w:before="0"/>
        <w:rPr>
          <w:color w:val="000000"/>
        </w:rPr>
      </w:pPr>
      <w:r>
        <w:rPr>
          <w:rFonts w:ascii="Times New Roman" w:eastAsia="Times New Roman" w:hAnsi="Times New Roman" w:cs="Times New Roman"/>
          <w:b/>
          <w:color w:val="000000"/>
          <w:sz w:val="24"/>
          <w:szCs w:val="24"/>
        </w:rPr>
        <w:t>Cilj 1: Razvijanje vještine asertivnog komuniciranja</w:t>
      </w:r>
    </w:p>
    <w:p w:rsidR="003F75A9" w:rsidRDefault="003F75A9">
      <w:pPr>
        <w:pBdr>
          <w:top w:val="nil"/>
          <w:left w:val="nil"/>
          <w:bottom w:val="nil"/>
          <w:right w:val="nil"/>
          <w:between w:val="nil"/>
        </w:pBdr>
        <w:tabs>
          <w:tab w:val="left" w:pos="-179"/>
        </w:tabs>
        <w:spacing w:before="0"/>
        <w:rPr>
          <w:color w:val="000000"/>
        </w:rPr>
      </w:pPr>
    </w:p>
    <w:p w:rsidR="003F75A9" w:rsidRDefault="00E1078E">
      <w:pPr>
        <w:pBdr>
          <w:top w:val="nil"/>
          <w:left w:val="nil"/>
          <w:bottom w:val="nil"/>
          <w:right w:val="nil"/>
          <w:between w:val="nil"/>
        </w:pBdr>
        <w:tabs>
          <w:tab w:val="left" w:pos="-179"/>
        </w:tabs>
        <w:spacing w:before="0" w:line="480" w:lineRule="auto"/>
        <w:rPr>
          <w:color w:val="000000"/>
        </w:rPr>
      </w:pPr>
      <w:r>
        <w:rPr>
          <w:rFonts w:ascii="Times New Roman" w:eastAsia="Times New Roman" w:hAnsi="Times New Roman" w:cs="Times New Roman"/>
          <w:b/>
          <w:color w:val="000000"/>
          <w:sz w:val="24"/>
          <w:szCs w:val="24"/>
        </w:rPr>
        <w:t>1. Ciklus (razred): 6. razred</w:t>
      </w:r>
    </w:p>
    <w:p w:rsidR="003F75A9" w:rsidRDefault="00E1078E">
      <w:pPr>
        <w:pBdr>
          <w:top w:val="nil"/>
          <w:left w:val="nil"/>
          <w:bottom w:val="nil"/>
          <w:right w:val="nil"/>
          <w:between w:val="nil"/>
        </w:pBdr>
        <w:tabs>
          <w:tab w:val="left" w:pos="-179"/>
        </w:tabs>
        <w:spacing w:before="0" w:line="480" w:lineRule="auto"/>
        <w:rPr>
          <w:color w:val="000000"/>
        </w:rPr>
      </w:pPr>
      <w:r>
        <w:rPr>
          <w:rFonts w:ascii="Times New Roman" w:eastAsia="Times New Roman" w:hAnsi="Times New Roman" w:cs="Times New Roman"/>
          <w:b/>
          <w:color w:val="000000"/>
          <w:sz w:val="24"/>
          <w:szCs w:val="24"/>
        </w:rPr>
        <w:t>3. Obrazloženje cilja</w:t>
      </w:r>
      <w:r>
        <w:rPr>
          <w:rFonts w:ascii="Times New Roman" w:eastAsia="Times New Roman" w:hAnsi="Times New Roman" w:cs="Times New Roman"/>
          <w:i/>
          <w:color w:val="000000"/>
          <w:sz w:val="24"/>
          <w:szCs w:val="24"/>
        </w:rPr>
        <w:t>:</w:t>
      </w:r>
      <w:r>
        <w:t xml:space="preserve"> </w:t>
      </w:r>
      <w:r>
        <w:rPr>
          <w:rFonts w:ascii="Times New Roman" w:eastAsia="Times New Roman" w:hAnsi="Times New Roman" w:cs="Times New Roman"/>
          <w:color w:val="000000"/>
          <w:sz w:val="24"/>
          <w:szCs w:val="24"/>
        </w:rPr>
        <w:t>Asertivnim komuniciranjem djeca uče izraziti svoje potrebe i mišljenje na svima prihvatljiv način istovremeno poštujući i prihvaćajući potrebe i mišljenje drugih. Asertivna djeca zadovoljnija su odnosima u školi i obitelji,  imaju bolji školski uspjeh i  status među vršnjacima i učiteljima.</w:t>
      </w:r>
      <w:r>
        <w:t xml:space="preserve"> </w:t>
      </w:r>
      <w:r>
        <w:rPr>
          <w:rFonts w:ascii="Times New Roman" w:eastAsia="Times New Roman" w:hAnsi="Times New Roman" w:cs="Times New Roman"/>
          <w:color w:val="000000"/>
          <w:sz w:val="24"/>
          <w:szCs w:val="24"/>
        </w:rPr>
        <w:t xml:space="preserve">Određene aktivnosti provodit će se s Vijećem učenika, koje kao tijelo koje sudjeluje u radu škole ima pravo na izricanje svog mišljenja, zauzimanje za prava učenika i raspravljanje o različitim aspektima školskog funkcioniranja. </w:t>
      </w:r>
    </w:p>
    <w:p w:rsidR="003F75A9" w:rsidRDefault="00E1078E">
      <w:pPr>
        <w:pBdr>
          <w:top w:val="nil"/>
          <w:left w:val="nil"/>
          <w:bottom w:val="nil"/>
          <w:right w:val="nil"/>
          <w:between w:val="nil"/>
        </w:pBdr>
        <w:tabs>
          <w:tab w:val="left" w:pos="-179"/>
        </w:tabs>
        <w:spacing w:before="0" w:line="480" w:lineRule="auto"/>
        <w:rPr>
          <w:color w:val="000000"/>
        </w:rPr>
      </w:pPr>
      <w:r>
        <w:rPr>
          <w:rFonts w:ascii="Times New Roman" w:eastAsia="Times New Roman" w:hAnsi="Times New Roman" w:cs="Times New Roman"/>
          <w:b/>
          <w:color w:val="000000"/>
          <w:sz w:val="24"/>
          <w:szCs w:val="24"/>
        </w:rPr>
        <w:t>4. Očekivani ishodi/postignuća: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Učenik će moći:)</w:t>
      </w:r>
    </w:p>
    <w:p w:rsidR="003F75A9" w:rsidRDefault="00E1078E">
      <w:pPr>
        <w:numPr>
          <w:ilvl w:val="0"/>
          <w:numId w:val="47"/>
        </w:numPr>
        <w:pBdr>
          <w:top w:val="nil"/>
          <w:left w:val="nil"/>
          <w:bottom w:val="nil"/>
          <w:right w:val="nil"/>
          <w:between w:val="nil"/>
        </w:pBdr>
        <w:tabs>
          <w:tab w:val="left" w:pos="-179"/>
        </w:tabs>
        <w:spacing w:before="0" w:line="480" w:lineRule="auto"/>
        <w:ind w:hanging="35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prepoznati i objasniti razliku između asertivnog, agresivnog i pasivnog komuniciranja</w:t>
      </w:r>
    </w:p>
    <w:p w:rsidR="003F75A9" w:rsidRDefault="00E1078E">
      <w:pPr>
        <w:numPr>
          <w:ilvl w:val="0"/>
          <w:numId w:val="47"/>
        </w:numPr>
        <w:pBdr>
          <w:top w:val="nil"/>
          <w:left w:val="nil"/>
          <w:bottom w:val="nil"/>
          <w:right w:val="nil"/>
          <w:between w:val="nil"/>
        </w:pBdr>
        <w:tabs>
          <w:tab w:val="left" w:pos="-179"/>
        </w:tabs>
        <w:spacing w:before="0" w:line="480" w:lineRule="auto"/>
        <w:ind w:hanging="35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izraziti svoje mišljenje i potrebe kroz “ja - poruke”</w:t>
      </w:r>
    </w:p>
    <w:p w:rsidR="003F75A9" w:rsidRDefault="00E1078E">
      <w:pPr>
        <w:numPr>
          <w:ilvl w:val="0"/>
          <w:numId w:val="47"/>
        </w:numPr>
        <w:pBdr>
          <w:top w:val="nil"/>
          <w:left w:val="nil"/>
          <w:bottom w:val="nil"/>
          <w:right w:val="nil"/>
          <w:between w:val="nil"/>
        </w:pBdr>
        <w:tabs>
          <w:tab w:val="left" w:pos="-179"/>
        </w:tabs>
        <w:spacing w:before="0" w:line="480" w:lineRule="auto"/>
        <w:ind w:hanging="35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uvježbati pravilan neverbalni izražaj</w:t>
      </w:r>
    </w:p>
    <w:p w:rsidR="003F75A9" w:rsidRDefault="00E1078E">
      <w:pPr>
        <w:numPr>
          <w:ilvl w:val="0"/>
          <w:numId w:val="47"/>
        </w:numPr>
        <w:pBdr>
          <w:top w:val="nil"/>
          <w:left w:val="nil"/>
          <w:bottom w:val="nil"/>
          <w:right w:val="nil"/>
          <w:between w:val="nil"/>
        </w:pBdr>
        <w:tabs>
          <w:tab w:val="left" w:pos="-179"/>
        </w:tabs>
        <w:spacing w:before="0" w:line="480" w:lineRule="auto"/>
        <w:ind w:hanging="359"/>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pokazati razumijevanje za potrebe i mišljenje drugih</w:t>
      </w:r>
    </w:p>
    <w:p w:rsidR="003F75A9" w:rsidRDefault="00E1078E">
      <w:pPr>
        <w:pBdr>
          <w:top w:val="nil"/>
          <w:left w:val="nil"/>
          <w:bottom w:val="nil"/>
          <w:right w:val="nil"/>
          <w:between w:val="nil"/>
        </w:pBdr>
        <w:tabs>
          <w:tab w:val="left" w:pos="-179"/>
        </w:tabs>
        <w:spacing w:before="0" w:line="480" w:lineRule="auto"/>
        <w:rPr>
          <w:color w:val="000000"/>
        </w:rPr>
      </w:pPr>
      <w:r>
        <w:rPr>
          <w:rFonts w:ascii="Times New Roman" w:eastAsia="Times New Roman" w:hAnsi="Times New Roman" w:cs="Times New Roman"/>
          <w:b/>
          <w:color w:val="000000"/>
          <w:sz w:val="24"/>
          <w:szCs w:val="24"/>
        </w:rPr>
        <w:t>5. Način realizacije:</w:t>
      </w:r>
    </w:p>
    <w:p w:rsidR="003F75A9" w:rsidRDefault="00E1078E">
      <w:pPr>
        <w:numPr>
          <w:ilvl w:val="0"/>
          <w:numId w:val="46"/>
        </w:numPr>
        <w:pBdr>
          <w:top w:val="nil"/>
          <w:left w:val="nil"/>
          <w:bottom w:val="nil"/>
          <w:right w:val="nil"/>
          <w:between w:val="nil"/>
        </w:pBdr>
        <w:tabs>
          <w:tab w:val="left" w:pos="-179"/>
        </w:tabs>
        <w:spacing w:before="0" w:line="480"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Oblik: grupni rad</w:t>
      </w:r>
    </w:p>
    <w:p w:rsidR="003F75A9" w:rsidRDefault="00E1078E">
      <w:pPr>
        <w:numPr>
          <w:ilvl w:val="0"/>
          <w:numId w:val="46"/>
        </w:numPr>
        <w:pBdr>
          <w:top w:val="nil"/>
          <w:left w:val="nil"/>
          <w:bottom w:val="nil"/>
          <w:right w:val="nil"/>
          <w:between w:val="nil"/>
        </w:pBdr>
        <w:tabs>
          <w:tab w:val="left" w:pos="-179"/>
        </w:tabs>
        <w:spacing w:before="0" w:line="480"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Sudionici: </w:t>
      </w:r>
      <w:r>
        <w:rPr>
          <w:rFonts w:ascii="Times New Roman" w:eastAsia="Times New Roman" w:hAnsi="Times New Roman" w:cs="Times New Roman"/>
          <w:color w:val="000000"/>
          <w:sz w:val="24"/>
          <w:szCs w:val="24"/>
        </w:rPr>
        <w:t>učenici 6. razreda, Vijeće učenika  i školski psiholog</w:t>
      </w:r>
    </w:p>
    <w:p w:rsidR="003F75A9" w:rsidRDefault="00E1078E">
      <w:pPr>
        <w:numPr>
          <w:ilvl w:val="0"/>
          <w:numId w:val="46"/>
        </w:numPr>
        <w:pBdr>
          <w:top w:val="nil"/>
          <w:left w:val="nil"/>
          <w:bottom w:val="nil"/>
          <w:right w:val="nil"/>
          <w:between w:val="nil"/>
        </w:pBdr>
        <w:tabs>
          <w:tab w:val="left" w:pos="-179"/>
        </w:tabs>
        <w:spacing w:before="0" w:line="480"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Načini učenja: </w:t>
      </w:r>
      <w:r>
        <w:rPr>
          <w:rFonts w:ascii="Times New Roman" w:eastAsia="Times New Roman" w:hAnsi="Times New Roman" w:cs="Times New Roman"/>
          <w:color w:val="000000"/>
          <w:sz w:val="24"/>
          <w:szCs w:val="24"/>
        </w:rPr>
        <w:t>uče o karakteristikama različitih tipova komunikacije, odgovaraju na postavljena pitanja, demonstriraju pravilno verbalno i neverbalno izražavanje, sudjeluju u vježbama i primjenjuju u konkretnim situacijama, raspravljaju o prednostima i nedostacima svakog oblika komunikacije</w:t>
      </w:r>
    </w:p>
    <w:p w:rsidR="003F75A9" w:rsidRDefault="00E1078E">
      <w:pPr>
        <w:numPr>
          <w:ilvl w:val="0"/>
          <w:numId w:val="46"/>
        </w:numPr>
        <w:pBdr>
          <w:top w:val="nil"/>
          <w:left w:val="nil"/>
          <w:bottom w:val="nil"/>
          <w:right w:val="nil"/>
          <w:between w:val="nil"/>
        </w:pBdr>
        <w:tabs>
          <w:tab w:val="left" w:pos="-179"/>
        </w:tabs>
        <w:spacing w:before="0" w:line="480"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Metode poučavanja: </w:t>
      </w:r>
      <w:r>
        <w:rPr>
          <w:rFonts w:ascii="Times New Roman" w:eastAsia="Times New Roman" w:hAnsi="Times New Roman" w:cs="Times New Roman"/>
          <w:color w:val="000000"/>
          <w:sz w:val="24"/>
          <w:szCs w:val="24"/>
        </w:rPr>
        <w:t>psihologinja priprema materijale za radionice i koordinira aktivnostima za vježbu, moderira raspravu među učenicima, demonstrira primjerenu neverbalnu komunikaciju</w:t>
      </w:r>
    </w:p>
    <w:p w:rsidR="003F75A9" w:rsidRDefault="00E1078E">
      <w:pPr>
        <w:numPr>
          <w:ilvl w:val="0"/>
          <w:numId w:val="45"/>
        </w:numPr>
        <w:pBdr>
          <w:top w:val="nil"/>
          <w:left w:val="nil"/>
          <w:bottom w:val="nil"/>
          <w:right w:val="nil"/>
          <w:between w:val="nil"/>
        </w:pBdr>
        <w:tabs>
          <w:tab w:val="left" w:pos="-179"/>
        </w:tabs>
        <w:spacing w:before="0" w:line="480"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Trajanje izvedbe: </w:t>
      </w:r>
      <w:r>
        <w:rPr>
          <w:rFonts w:ascii="Times New Roman" w:eastAsia="Times New Roman" w:hAnsi="Times New Roman" w:cs="Times New Roman"/>
          <w:color w:val="000000"/>
          <w:sz w:val="24"/>
          <w:szCs w:val="24"/>
        </w:rPr>
        <w:t>2. obrazovno razdoblje 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p>
    <w:p w:rsidR="003F75A9" w:rsidRDefault="00E1078E">
      <w:pPr>
        <w:pBdr>
          <w:top w:val="nil"/>
          <w:left w:val="nil"/>
          <w:bottom w:val="nil"/>
          <w:right w:val="nil"/>
          <w:between w:val="nil"/>
        </w:pBdr>
        <w:tabs>
          <w:tab w:val="left" w:pos="-179"/>
        </w:tabs>
        <w:spacing w:before="0" w:line="480" w:lineRule="auto"/>
        <w:jc w:val="left"/>
        <w:rPr>
          <w:color w:val="000000"/>
        </w:rPr>
      </w:pPr>
      <w:r>
        <w:rPr>
          <w:rFonts w:ascii="Times New Roman" w:eastAsia="Times New Roman" w:hAnsi="Times New Roman" w:cs="Times New Roman"/>
          <w:b/>
          <w:color w:val="000000"/>
          <w:sz w:val="24"/>
          <w:szCs w:val="24"/>
        </w:rPr>
        <w:t xml:space="preserve">6. Potrebni resursi/moguće teškoće: </w:t>
      </w:r>
      <w:r>
        <w:rPr>
          <w:rFonts w:ascii="Times New Roman" w:eastAsia="Times New Roman" w:hAnsi="Times New Roman" w:cs="Times New Roman"/>
          <w:color w:val="000000"/>
          <w:sz w:val="24"/>
          <w:szCs w:val="24"/>
        </w:rPr>
        <w:t>psihološka literatura, IK tehnologija</w:t>
      </w:r>
    </w:p>
    <w:p w:rsidR="003F75A9" w:rsidRDefault="00E1078E">
      <w:pPr>
        <w:pBdr>
          <w:top w:val="nil"/>
          <w:left w:val="nil"/>
          <w:bottom w:val="nil"/>
          <w:right w:val="nil"/>
          <w:between w:val="nil"/>
        </w:pBdr>
        <w:tabs>
          <w:tab w:val="left" w:pos="-179"/>
        </w:tabs>
        <w:spacing w:before="0" w:line="480" w:lineRule="auto"/>
        <w:jc w:val="left"/>
        <w:rPr>
          <w:color w:val="000000"/>
        </w:rPr>
      </w:pPr>
      <w:r>
        <w:rPr>
          <w:rFonts w:ascii="Times New Roman" w:eastAsia="Times New Roman" w:hAnsi="Times New Roman" w:cs="Times New Roman"/>
          <w:b/>
          <w:color w:val="000000"/>
          <w:sz w:val="24"/>
          <w:szCs w:val="24"/>
        </w:rPr>
        <w:t xml:space="preserve">7. Način praćenja i provjere ishoda: </w:t>
      </w:r>
      <w:r>
        <w:rPr>
          <w:rFonts w:ascii="Times New Roman" w:eastAsia="Times New Roman" w:hAnsi="Times New Roman" w:cs="Times New Roman"/>
          <w:color w:val="000000"/>
          <w:sz w:val="24"/>
          <w:szCs w:val="24"/>
        </w:rPr>
        <w:t>točnost prepoznavanja različitih oblika komunikacije i formulacije mišljenja kroz “ja poruke”, opažanjem neverbalne komunikacije i demonstrirane empatije.</w:t>
      </w:r>
    </w:p>
    <w:p w:rsidR="003F75A9" w:rsidRDefault="00E1078E">
      <w:pPr>
        <w:pBdr>
          <w:top w:val="nil"/>
          <w:left w:val="nil"/>
          <w:bottom w:val="nil"/>
          <w:right w:val="nil"/>
          <w:between w:val="nil"/>
        </w:pBdr>
        <w:tabs>
          <w:tab w:val="left" w:pos="-179"/>
        </w:tabs>
        <w:spacing w:before="120" w:line="48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Odgovorne osobe: </w:t>
      </w:r>
      <w:r>
        <w:rPr>
          <w:rFonts w:ascii="Times New Roman" w:eastAsia="Times New Roman" w:hAnsi="Times New Roman" w:cs="Times New Roman"/>
          <w:color w:val="000000"/>
          <w:sz w:val="24"/>
          <w:szCs w:val="24"/>
        </w:rPr>
        <w:t>školska psihologinja Sandra Šupe</w:t>
      </w:r>
    </w:p>
    <w:p w:rsidR="003F75A9" w:rsidRDefault="003F75A9">
      <w:pPr>
        <w:pBdr>
          <w:top w:val="nil"/>
          <w:left w:val="nil"/>
          <w:bottom w:val="nil"/>
          <w:right w:val="nil"/>
          <w:between w:val="nil"/>
        </w:pBdr>
        <w:tabs>
          <w:tab w:val="left" w:pos="-179"/>
        </w:tabs>
        <w:spacing w:before="120" w:line="276" w:lineRule="auto"/>
        <w:jc w:val="left"/>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pBdr>
          <w:top w:val="nil"/>
          <w:left w:val="nil"/>
          <w:bottom w:val="nil"/>
          <w:right w:val="nil"/>
          <w:between w:val="nil"/>
        </w:pBdr>
        <w:tabs>
          <w:tab w:val="left" w:pos="284"/>
        </w:tabs>
        <w:spacing w:before="0"/>
        <w:rPr>
          <w:color w:val="000000"/>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3F75A9" w:rsidRDefault="003F75A9">
      <w:pPr>
        <w:tabs>
          <w:tab w:val="left" w:pos="-180"/>
        </w:tabs>
        <w:spacing w:before="120" w:line="276" w:lineRule="auto"/>
        <w:jc w:val="left"/>
        <w:rPr>
          <w:rFonts w:ascii="Times New Roman" w:eastAsia="Times New Roman" w:hAnsi="Times New Roman" w:cs="Times New Roman"/>
          <w:b/>
          <w:color w:val="C00000"/>
          <w:sz w:val="24"/>
          <w:szCs w:val="24"/>
        </w:rPr>
      </w:pPr>
    </w:p>
    <w:p w:rsidR="006933BF" w:rsidRDefault="006933BF">
      <w:pPr>
        <w:tabs>
          <w:tab w:val="left" w:pos="-180"/>
        </w:tabs>
        <w:spacing w:before="120" w:line="276" w:lineRule="auto"/>
        <w:jc w:val="left"/>
        <w:rPr>
          <w:rFonts w:ascii="Times New Roman" w:eastAsia="Times New Roman" w:hAnsi="Times New Roman" w:cs="Times New Roman"/>
          <w:b/>
          <w:color w:val="C00000"/>
          <w:sz w:val="24"/>
          <w:szCs w:val="24"/>
        </w:rPr>
      </w:pPr>
    </w:p>
    <w:p w:rsidR="006933BF" w:rsidRPr="006933BF" w:rsidRDefault="006933BF">
      <w:pPr>
        <w:tabs>
          <w:tab w:val="left" w:pos="-180"/>
        </w:tabs>
        <w:spacing w:before="120" w:line="276" w:lineRule="auto"/>
        <w:jc w:val="left"/>
        <w:rPr>
          <w:rFonts w:ascii="Times New Roman" w:eastAsia="Times New Roman" w:hAnsi="Times New Roman" w:cs="Times New Roman"/>
          <w:b/>
          <w:sz w:val="24"/>
          <w:szCs w:val="24"/>
        </w:rPr>
      </w:pPr>
      <w:r w:rsidRPr="00E379ED">
        <w:rPr>
          <w:rFonts w:ascii="Times New Roman" w:eastAsia="Times New Roman" w:hAnsi="Times New Roman" w:cs="Times New Roman"/>
          <w:b/>
          <w:sz w:val="24"/>
          <w:szCs w:val="24"/>
        </w:rPr>
        <w:lastRenderedPageBreak/>
        <w:t>Prevencija ovisnosti kod učenika hagioterapijskom metodom</w:t>
      </w:r>
    </w:p>
    <w:p w:rsidR="003F75A9" w:rsidRPr="006933BF" w:rsidRDefault="006933BF">
      <w:pPr>
        <w:tabs>
          <w:tab w:val="left" w:pos="-180"/>
        </w:tabs>
        <w:spacing w:before="120" w:line="276" w:lineRule="auto"/>
        <w:jc w:val="left"/>
        <w:rPr>
          <w:rFonts w:ascii="Times New Roman" w:eastAsia="Times New Roman" w:hAnsi="Times New Roman" w:cs="Times New Roman"/>
          <w:b/>
          <w:sz w:val="24"/>
          <w:szCs w:val="24"/>
        </w:rPr>
      </w:pPr>
      <w:r w:rsidRPr="006933BF">
        <w:rPr>
          <w:rFonts w:ascii="Times New Roman" w:eastAsia="Times New Roman" w:hAnsi="Times New Roman" w:cs="Times New Roman"/>
          <w:b/>
          <w:sz w:val="24"/>
          <w:szCs w:val="24"/>
        </w:rPr>
        <w:t>Cilj 2</w:t>
      </w:r>
      <w:r w:rsidR="00E1078E" w:rsidRPr="006933BF">
        <w:rPr>
          <w:rFonts w:ascii="Times New Roman" w:eastAsia="Times New Roman" w:hAnsi="Times New Roman" w:cs="Times New Roman"/>
          <w:b/>
          <w:sz w:val="24"/>
          <w:szCs w:val="24"/>
        </w:rPr>
        <w:t>.</w:t>
      </w:r>
      <w:r w:rsidR="00E1078E" w:rsidRPr="006933BF">
        <w:rPr>
          <w:rFonts w:ascii="Times New Roman" w:eastAsia="Times New Roman" w:hAnsi="Times New Roman" w:cs="Times New Roman"/>
          <w:sz w:val="24"/>
          <w:szCs w:val="24"/>
        </w:rPr>
        <w:t xml:space="preserve">: </w:t>
      </w:r>
      <w:r w:rsidR="00E1078E" w:rsidRPr="006933BF">
        <w:rPr>
          <w:rFonts w:ascii="Times New Roman" w:eastAsia="Times New Roman" w:hAnsi="Times New Roman" w:cs="Times New Roman"/>
          <w:b/>
          <w:sz w:val="24"/>
          <w:szCs w:val="24"/>
        </w:rPr>
        <w:t xml:space="preserve">Djeca će </w:t>
      </w:r>
      <w:r w:rsidR="00E379ED">
        <w:rPr>
          <w:rFonts w:ascii="Times New Roman" w:eastAsia="Times New Roman" w:hAnsi="Times New Roman" w:cs="Times New Roman"/>
          <w:b/>
          <w:sz w:val="24"/>
          <w:szCs w:val="24"/>
        </w:rPr>
        <w:t>o</w:t>
      </w:r>
      <w:r w:rsidR="00E1078E" w:rsidRPr="006933BF">
        <w:rPr>
          <w:rFonts w:ascii="Times New Roman" w:eastAsia="Times New Roman" w:hAnsi="Times New Roman" w:cs="Times New Roman"/>
          <w:b/>
          <w:sz w:val="24"/>
          <w:szCs w:val="24"/>
        </w:rPr>
        <w:t>tkriti i spoznati da su dragocjene, neponovljive i originalne osobe i da u sebi imaju snagu koja im njihovom odlukom i djelovanjem omogućuje izlaz iz problema ovisnosti i neostvarenosti</w:t>
      </w:r>
    </w:p>
    <w:p w:rsidR="006933BF" w:rsidRPr="006933BF" w:rsidRDefault="006933BF">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r>
        <w:rPr>
          <w:rFonts w:ascii="Times New Roman" w:eastAsia="Times New Roman" w:hAnsi="Times New Roman" w:cs="Times New Roman"/>
          <w:sz w:val="24"/>
          <w:szCs w:val="24"/>
        </w:rPr>
        <w:t xml:space="preserve"> (razred): II. i III. (5.-8. razreda)</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Učenici izražavaju svoju spoznaju da se mogu ostvariti kao osobe i izbjeći razne vrste ovisnosti.</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Osnovna namjena aktivnosti</w:t>
      </w:r>
      <w:r>
        <w:rPr>
          <w:rFonts w:ascii="Times New Roman" w:eastAsia="Times New Roman" w:hAnsi="Times New Roman" w:cs="Times New Roman"/>
          <w:sz w:val="24"/>
          <w:szCs w:val="24"/>
        </w:rPr>
        <w:t>: Stjecanje i proširivanje znanja o samima sebi, svojim talentima, manama i vrlinama.</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Očekivani ishodi/postignuća</w:t>
      </w:r>
      <w:r>
        <w:rPr>
          <w:rFonts w:ascii="Times New Roman" w:eastAsia="Times New Roman" w:hAnsi="Times New Roman" w:cs="Times New Roman"/>
          <w:sz w:val="24"/>
          <w:szCs w:val="24"/>
        </w:rPr>
        <w:t xml:space="preserve"> (učenik će moći):</w:t>
      </w:r>
    </w:p>
    <w:p w:rsidR="003F75A9" w:rsidRDefault="00E1078E">
      <w:pPr>
        <w:numPr>
          <w:ilvl w:val="0"/>
          <w:numId w:val="38"/>
        </w:numPr>
        <w:tabs>
          <w:tab w:val="left" w:pos="-180"/>
        </w:tabs>
        <w:spacing w:before="120" w:line="276" w:lineRule="auto"/>
        <w:contextualSpacing/>
        <w:jc w:val="left"/>
        <w:rPr>
          <w:rFonts w:ascii="Calibri" w:eastAsia="Calibri" w:hAnsi="Calibri" w:cs="Calibri"/>
          <w:sz w:val="24"/>
          <w:szCs w:val="24"/>
        </w:rPr>
      </w:pPr>
      <w:r>
        <w:rPr>
          <w:rFonts w:ascii="Times New Roman" w:eastAsia="Times New Roman" w:hAnsi="Times New Roman" w:cs="Times New Roman"/>
          <w:sz w:val="24"/>
          <w:szCs w:val="24"/>
        </w:rPr>
        <w:t>upoznati bolje sebe i druge</w:t>
      </w:r>
    </w:p>
    <w:p w:rsidR="003F75A9" w:rsidRDefault="00E1078E">
      <w:pPr>
        <w:numPr>
          <w:ilvl w:val="0"/>
          <w:numId w:val="38"/>
        </w:numPr>
        <w:tabs>
          <w:tab w:val="left" w:pos="-180"/>
        </w:tabs>
        <w:spacing w:before="120" w:line="276" w:lineRule="auto"/>
        <w:contextualSpacing/>
        <w:jc w:val="left"/>
        <w:rPr>
          <w:rFonts w:ascii="Calibri" w:eastAsia="Calibri" w:hAnsi="Calibri" w:cs="Calibri"/>
          <w:sz w:val="24"/>
          <w:szCs w:val="24"/>
        </w:rPr>
      </w:pPr>
      <w:r>
        <w:rPr>
          <w:rFonts w:ascii="Times New Roman" w:eastAsia="Times New Roman" w:hAnsi="Times New Roman" w:cs="Times New Roman"/>
          <w:sz w:val="24"/>
          <w:szCs w:val="24"/>
        </w:rPr>
        <w:t>naučiti važnost prihvaćanja svojih mana i vrlina</w:t>
      </w:r>
    </w:p>
    <w:p w:rsidR="003F75A9" w:rsidRDefault="00E1078E">
      <w:pPr>
        <w:numPr>
          <w:ilvl w:val="0"/>
          <w:numId w:val="38"/>
        </w:numPr>
        <w:tabs>
          <w:tab w:val="left" w:pos="-180"/>
        </w:tabs>
        <w:spacing w:before="120" w:line="276" w:lineRule="auto"/>
        <w:contextualSpacing/>
        <w:jc w:val="left"/>
        <w:rPr>
          <w:rFonts w:ascii="Calibri" w:eastAsia="Calibri" w:hAnsi="Calibri" w:cs="Calibri"/>
          <w:sz w:val="24"/>
          <w:szCs w:val="24"/>
        </w:rPr>
      </w:pPr>
      <w:r>
        <w:rPr>
          <w:rFonts w:ascii="Times New Roman" w:eastAsia="Times New Roman" w:hAnsi="Times New Roman" w:cs="Times New Roman"/>
          <w:sz w:val="24"/>
          <w:szCs w:val="24"/>
        </w:rPr>
        <w:t>izraziti zahvalnost za mnogo toga što doživljava u životu</w:t>
      </w:r>
    </w:p>
    <w:p w:rsidR="003F75A9" w:rsidRDefault="00E1078E">
      <w:pPr>
        <w:numPr>
          <w:ilvl w:val="0"/>
          <w:numId w:val="38"/>
        </w:numPr>
        <w:tabs>
          <w:tab w:val="left" w:pos="-180"/>
        </w:tabs>
        <w:spacing w:before="120" w:line="276" w:lineRule="auto"/>
        <w:contextualSpacing/>
        <w:jc w:val="left"/>
        <w:rPr>
          <w:rFonts w:ascii="Calibri" w:eastAsia="Calibri" w:hAnsi="Calibri" w:cs="Calibri"/>
          <w:sz w:val="24"/>
          <w:szCs w:val="24"/>
        </w:rPr>
      </w:pPr>
      <w:r>
        <w:rPr>
          <w:rFonts w:ascii="Times New Roman" w:eastAsia="Times New Roman" w:hAnsi="Times New Roman" w:cs="Times New Roman"/>
          <w:sz w:val="24"/>
          <w:szCs w:val="24"/>
        </w:rPr>
        <w:t>otkriti svoje talente</w:t>
      </w:r>
    </w:p>
    <w:p w:rsidR="003F75A9" w:rsidRDefault="00E1078E">
      <w:pPr>
        <w:numPr>
          <w:ilvl w:val="0"/>
          <w:numId w:val="38"/>
        </w:numPr>
        <w:tabs>
          <w:tab w:val="left" w:pos="-180"/>
        </w:tabs>
        <w:spacing w:before="120" w:line="276" w:lineRule="auto"/>
        <w:contextualSpacing/>
        <w:jc w:val="left"/>
        <w:rPr>
          <w:rFonts w:ascii="Calibri" w:eastAsia="Calibri" w:hAnsi="Calibri" w:cs="Calibri"/>
          <w:sz w:val="24"/>
          <w:szCs w:val="24"/>
        </w:rPr>
      </w:pPr>
      <w:r>
        <w:rPr>
          <w:rFonts w:ascii="Times New Roman" w:eastAsia="Times New Roman" w:hAnsi="Times New Roman" w:cs="Times New Roman"/>
          <w:sz w:val="24"/>
          <w:szCs w:val="24"/>
        </w:rPr>
        <w:t>primjeniti jačanje samopouzdanja u različitim situacijama</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r>
        <w:rPr>
          <w:rFonts w:ascii="Times New Roman" w:eastAsia="Times New Roman" w:hAnsi="Times New Roman" w:cs="Times New Roman"/>
          <w:sz w:val="24"/>
          <w:szCs w:val="24"/>
        </w:rPr>
        <w:t>:</w:t>
      </w:r>
    </w:p>
    <w:p w:rsidR="003F75A9" w:rsidRDefault="00E1078E">
      <w:pPr>
        <w:tabs>
          <w:tab w:val="left" w:pos="-180"/>
        </w:tabs>
        <w:spacing w:before="120" w:line="276" w:lineRule="auto"/>
        <w:ind w:left="360"/>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Oblik</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00000"/>
          <w:sz w:val="24"/>
          <w:szCs w:val="24"/>
        </w:rPr>
        <w:t>Projekt: Prevencija ovisnosti kod učenika hagioterapijskom metodom – radionica</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Sudionici</w:t>
      </w:r>
      <w:r>
        <w:rPr>
          <w:rFonts w:ascii="Times New Roman" w:eastAsia="Times New Roman" w:hAnsi="Times New Roman" w:cs="Times New Roman"/>
          <w:sz w:val="24"/>
          <w:szCs w:val="24"/>
        </w:rPr>
        <w:t>: planirani broj učenika je oko 80 (5.-8. razred), roditelji, djelatnici škole</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Načini učenja</w:t>
      </w:r>
      <w:r>
        <w:rPr>
          <w:rFonts w:ascii="Times New Roman" w:eastAsia="Times New Roman" w:hAnsi="Times New Roman" w:cs="Times New Roman"/>
          <w:sz w:val="24"/>
          <w:szCs w:val="24"/>
        </w:rPr>
        <w:t xml:space="preserve"> (što rade učenici): slušaju, diskutiraju, promišljaju, popunjavaju ankete</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poučavanja</w:t>
      </w:r>
      <w:r>
        <w:rPr>
          <w:rFonts w:ascii="Times New Roman" w:eastAsia="Times New Roman" w:hAnsi="Times New Roman" w:cs="Times New Roman"/>
          <w:sz w:val="24"/>
          <w:szCs w:val="24"/>
        </w:rPr>
        <w:t xml:space="preserve"> (što rade učitelji): Voditelji radionice predaju, razgovaraju s učenicima, diskutiraju, koordiniraju, potiču i usmjeravaju rad u radionici, potiču učenike na aktivnost, upućuju učenike na pravilan odnos prema sebi i drugima</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listopad 2018.-svibanj 2019.</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Potrebni resursi/moguće teškoće</w:t>
      </w:r>
      <w:r>
        <w:rPr>
          <w:rFonts w:ascii="Times New Roman" w:eastAsia="Times New Roman" w:hAnsi="Times New Roman" w:cs="Times New Roman"/>
          <w:sz w:val="24"/>
          <w:szCs w:val="24"/>
        </w:rPr>
        <w:t>:</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Ljudski resursi</w:t>
      </w:r>
      <w:r>
        <w:rPr>
          <w:rFonts w:ascii="Times New Roman" w:eastAsia="Times New Roman" w:hAnsi="Times New Roman" w:cs="Times New Roman"/>
          <w:sz w:val="24"/>
          <w:szCs w:val="24"/>
        </w:rPr>
        <w:t>: voditeljica Udruge Centar za hagioterapiju Šibenik Nataša Tucak, defektolog i hagioasistent te Robert Šimić, prof. i hagioasistent</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Materijalni resursi</w:t>
      </w:r>
      <w:r>
        <w:rPr>
          <w:rFonts w:ascii="Times New Roman" w:eastAsia="Times New Roman" w:hAnsi="Times New Roman" w:cs="Times New Roman"/>
          <w:sz w:val="24"/>
          <w:szCs w:val="24"/>
        </w:rPr>
        <w:t>: Troškove potrošnog materijala snosi škola.</w:t>
      </w:r>
    </w:p>
    <w:p w:rsidR="003F75A9" w:rsidRDefault="00E1078E">
      <w:pPr>
        <w:tabs>
          <w:tab w:val="left" w:pos="-180"/>
        </w:tabs>
        <w:spacing w:before="120" w:line="276" w:lineRule="auto"/>
        <w:ind w:left="3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Moguće teškoće</w:t>
      </w:r>
      <w:r>
        <w:rPr>
          <w:rFonts w:ascii="Times New Roman" w:eastAsia="Times New Roman" w:hAnsi="Times New Roman" w:cs="Times New Roman"/>
          <w:sz w:val="24"/>
          <w:szCs w:val="24"/>
        </w:rPr>
        <w:t>: /</w:t>
      </w:r>
    </w:p>
    <w:p w:rsidR="003F75A9" w:rsidRDefault="00E1078E">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praćenja i provjere ishoda/postignuća</w:t>
      </w:r>
      <w:r>
        <w:rPr>
          <w:rFonts w:ascii="Times New Roman" w:eastAsia="Times New Roman" w:hAnsi="Times New Roman" w:cs="Times New Roman"/>
          <w:sz w:val="24"/>
          <w:szCs w:val="24"/>
        </w:rPr>
        <w:t>: Praćenje i analiza rada putem anketa i razgovora s učenicima u ostvarivanju projekta</w:t>
      </w:r>
    </w:p>
    <w:p w:rsidR="003F75A9" w:rsidRDefault="00E1078E" w:rsidP="006933BF">
      <w:pPr>
        <w:tabs>
          <w:tab w:val="left" w:pos="-180"/>
        </w:tabs>
        <w:spacing w:before="120" w:line="276"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Nositelji aktivnosti</w:t>
      </w:r>
      <w:r>
        <w:rPr>
          <w:rFonts w:ascii="Times New Roman" w:eastAsia="Times New Roman" w:hAnsi="Times New Roman" w:cs="Times New Roman"/>
          <w:sz w:val="24"/>
          <w:szCs w:val="24"/>
        </w:rPr>
        <w:t xml:space="preserve"> (odgovorne osobe): voditeljica Udruge Centar za hagioterapiju Šibenik Nataša Tucak, defektolog i hagioasistent te Rob</w:t>
      </w:r>
      <w:r w:rsidR="006933BF">
        <w:rPr>
          <w:rFonts w:ascii="Times New Roman" w:eastAsia="Times New Roman" w:hAnsi="Times New Roman" w:cs="Times New Roman"/>
          <w:sz w:val="24"/>
          <w:szCs w:val="24"/>
        </w:rPr>
        <w:t>ert Šimić, prof. i hagioasist</w:t>
      </w: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6933BF" w:rsidRPr="006933BF" w:rsidRDefault="006933BF" w:rsidP="006933BF">
      <w:pPr>
        <w:tabs>
          <w:tab w:val="left" w:pos="-180"/>
        </w:tabs>
        <w:spacing w:before="120" w:line="276" w:lineRule="auto"/>
        <w:jc w:val="left"/>
        <w:rPr>
          <w:rFonts w:ascii="Times New Roman" w:eastAsia="Times New Roman" w:hAnsi="Times New Roman" w:cs="Times New Roman"/>
          <w:sz w:val="24"/>
          <w:szCs w:val="24"/>
        </w:rPr>
      </w:pPr>
    </w:p>
    <w:p w:rsidR="003F75A9" w:rsidRDefault="003F75A9">
      <w:pPr>
        <w:pBdr>
          <w:top w:val="nil"/>
          <w:left w:val="nil"/>
          <w:bottom w:val="nil"/>
          <w:right w:val="nil"/>
          <w:between w:val="nil"/>
        </w:pBdr>
        <w:spacing w:before="0"/>
        <w:jc w:val="center"/>
        <w:rPr>
          <w:rFonts w:ascii="Calibri" w:eastAsia="Calibri" w:hAnsi="Calibri" w:cs="Calibri"/>
          <w:sz w:val="24"/>
          <w:szCs w:val="24"/>
        </w:rPr>
      </w:pPr>
    </w:p>
    <w:p w:rsidR="003F75A9" w:rsidRDefault="00E1078E">
      <w:pPr>
        <w:pBdr>
          <w:top w:val="nil"/>
          <w:left w:val="nil"/>
          <w:bottom w:val="nil"/>
          <w:right w:val="nil"/>
          <w:between w:val="nil"/>
        </w:pBdr>
        <w:shd w:val="clear" w:color="auto" w:fill="D9D9D9"/>
        <w:spacing w:before="0"/>
        <w:jc w:val="center"/>
        <w:rPr>
          <w:rFonts w:ascii="Calibri" w:eastAsia="Calibri" w:hAnsi="Calibri" w:cs="Calibri"/>
          <w:color w:val="A50021"/>
          <w:sz w:val="28"/>
          <w:szCs w:val="28"/>
        </w:rPr>
      </w:pPr>
      <w:r>
        <w:rPr>
          <w:rFonts w:ascii="Calibri" w:eastAsia="Calibri" w:hAnsi="Calibri" w:cs="Calibri"/>
          <w:b/>
          <w:color w:val="A50021"/>
          <w:sz w:val="28"/>
          <w:szCs w:val="28"/>
        </w:rPr>
        <w:lastRenderedPageBreak/>
        <w:t>6.10. Učiti kako učiti</w:t>
      </w:r>
    </w:p>
    <w:p w:rsidR="003F75A9" w:rsidRDefault="003F75A9">
      <w:pPr>
        <w:rPr>
          <w:rFonts w:ascii="Calibri" w:eastAsia="Calibri" w:hAnsi="Calibri" w:cs="Calibri"/>
          <w:sz w:val="24"/>
          <w:szCs w:val="24"/>
        </w:rPr>
      </w:pPr>
    </w:p>
    <w:p w:rsidR="003F75A9" w:rsidRDefault="00E1078E">
      <w:pPr>
        <w:pBdr>
          <w:top w:val="nil"/>
          <w:left w:val="nil"/>
          <w:bottom w:val="nil"/>
          <w:right w:val="nil"/>
          <w:between w:val="nil"/>
        </w:pBdr>
        <w:tabs>
          <w:tab w:val="left" w:pos="284"/>
        </w:tabs>
        <w:spacing w:before="0"/>
        <w:rPr>
          <w:color w:val="000000"/>
        </w:rPr>
      </w:pPr>
      <w:r>
        <w:rPr>
          <w:rFonts w:ascii="Times New Roman" w:eastAsia="Times New Roman" w:hAnsi="Times New Roman" w:cs="Times New Roman"/>
          <w:b/>
          <w:color w:val="000000"/>
          <w:sz w:val="24"/>
          <w:szCs w:val="24"/>
        </w:rPr>
        <w:t>Cilj 1. Osposobiti učenike za korištenje različitih strategija učenja</w:t>
      </w:r>
    </w:p>
    <w:p w:rsidR="003F75A9" w:rsidRDefault="003F75A9">
      <w:pPr>
        <w:pBdr>
          <w:top w:val="nil"/>
          <w:left w:val="nil"/>
          <w:bottom w:val="nil"/>
          <w:right w:val="nil"/>
          <w:between w:val="nil"/>
        </w:pBdr>
        <w:tabs>
          <w:tab w:val="left" w:pos="284"/>
        </w:tabs>
        <w:spacing w:before="0"/>
        <w:rPr>
          <w:color w:val="000000"/>
        </w:rPr>
      </w:pPr>
    </w:p>
    <w:p w:rsidR="003F75A9" w:rsidRDefault="00E1078E">
      <w:pPr>
        <w:pBdr>
          <w:top w:val="nil"/>
          <w:left w:val="nil"/>
          <w:bottom w:val="nil"/>
          <w:right w:val="nil"/>
          <w:between w:val="nil"/>
        </w:pBdr>
        <w:tabs>
          <w:tab w:val="left" w:pos="284"/>
        </w:tabs>
        <w:spacing w:before="0"/>
        <w:rPr>
          <w:color w:val="000000"/>
        </w:rPr>
      </w:pPr>
      <w:r>
        <w:rPr>
          <w:rFonts w:ascii="Times New Roman" w:eastAsia="Times New Roman" w:hAnsi="Times New Roman" w:cs="Times New Roman"/>
          <w:b/>
          <w:color w:val="000000"/>
          <w:sz w:val="24"/>
          <w:szCs w:val="24"/>
        </w:rPr>
        <w:t xml:space="preserve">Ciklus (razred): </w:t>
      </w:r>
      <w:r>
        <w:rPr>
          <w:rFonts w:ascii="Times New Roman" w:eastAsia="Times New Roman" w:hAnsi="Times New Roman" w:cs="Times New Roman"/>
          <w:color w:val="000000"/>
          <w:sz w:val="24"/>
          <w:szCs w:val="24"/>
        </w:rPr>
        <w:t>II., 5.i 6. razred</w:t>
      </w:r>
    </w:p>
    <w:p w:rsidR="003F75A9" w:rsidRDefault="003F75A9">
      <w:pPr>
        <w:pBdr>
          <w:top w:val="nil"/>
          <w:left w:val="nil"/>
          <w:bottom w:val="nil"/>
          <w:right w:val="nil"/>
          <w:between w:val="nil"/>
        </w:pBdr>
        <w:tabs>
          <w:tab w:val="left" w:pos="284"/>
        </w:tabs>
        <w:spacing w:before="0"/>
        <w:rPr>
          <w:color w:val="000000"/>
        </w:rPr>
      </w:pPr>
    </w:p>
    <w:p w:rsidR="003F75A9" w:rsidRDefault="00E1078E">
      <w:pPr>
        <w:pBdr>
          <w:top w:val="nil"/>
          <w:left w:val="nil"/>
          <w:bottom w:val="nil"/>
          <w:right w:val="nil"/>
          <w:between w:val="nil"/>
        </w:pBdr>
        <w:tabs>
          <w:tab w:val="left" w:pos="284"/>
        </w:tabs>
        <w:spacing w:before="0"/>
        <w:rPr>
          <w:color w:val="000000"/>
        </w:rPr>
      </w:pPr>
      <w:r>
        <w:rPr>
          <w:rFonts w:ascii="Times New Roman" w:eastAsia="Times New Roman" w:hAnsi="Times New Roman" w:cs="Times New Roman"/>
          <w:b/>
          <w:color w:val="000000"/>
          <w:sz w:val="24"/>
          <w:szCs w:val="24"/>
        </w:rPr>
        <w:t>Obrazloženje cilja</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
    <w:p w:rsidR="003F75A9" w:rsidRDefault="00E1078E">
      <w:pPr>
        <w:pBdr>
          <w:top w:val="nil"/>
          <w:left w:val="nil"/>
          <w:bottom w:val="nil"/>
          <w:right w:val="nil"/>
          <w:between w:val="nil"/>
        </w:pBdr>
        <w:tabs>
          <w:tab w:val="left" w:pos="284"/>
        </w:tabs>
        <w:spacing w:before="0"/>
        <w:ind w:left="644"/>
        <w:rPr>
          <w:color w:val="000000"/>
        </w:rPr>
      </w:pPr>
      <w:r>
        <w:rPr>
          <w:rFonts w:ascii="Times New Roman" w:eastAsia="Times New Roman" w:hAnsi="Times New Roman" w:cs="Times New Roman"/>
          <w:color w:val="000000"/>
          <w:sz w:val="24"/>
          <w:szCs w:val="24"/>
        </w:rPr>
        <w:t>Usvajanjem različitih strategija učenja učenici lakše usvajaju nastavne sadržaje i dulje pamte, što dovodi do boljeg uspjeha u školi, učinkovitijeg samostalnog učenja i većeg zadovoljstva školom.</w:t>
      </w:r>
    </w:p>
    <w:p w:rsidR="003F75A9" w:rsidRDefault="003F75A9">
      <w:pPr>
        <w:pBdr>
          <w:top w:val="nil"/>
          <w:left w:val="nil"/>
          <w:bottom w:val="nil"/>
          <w:right w:val="nil"/>
          <w:between w:val="nil"/>
        </w:pBdr>
        <w:tabs>
          <w:tab w:val="left" w:pos="284"/>
        </w:tabs>
        <w:spacing w:before="0"/>
        <w:rPr>
          <w:color w:val="000000"/>
        </w:rPr>
      </w:pPr>
    </w:p>
    <w:p w:rsidR="003F75A9" w:rsidRDefault="00E1078E">
      <w:pPr>
        <w:pBdr>
          <w:top w:val="nil"/>
          <w:left w:val="nil"/>
          <w:bottom w:val="nil"/>
          <w:right w:val="nil"/>
          <w:between w:val="nil"/>
        </w:pBdr>
        <w:tabs>
          <w:tab w:val="left" w:pos="284"/>
        </w:tabs>
        <w:spacing w:before="0"/>
        <w:rPr>
          <w:color w:val="000000"/>
        </w:rPr>
      </w:pPr>
      <w:r>
        <w:rPr>
          <w:rFonts w:ascii="Times New Roman" w:eastAsia="Times New Roman" w:hAnsi="Times New Roman" w:cs="Times New Roman"/>
          <w:b/>
          <w:color w:val="000000"/>
          <w:sz w:val="24"/>
          <w:szCs w:val="24"/>
        </w:rPr>
        <w:t>Očekivani ishodi/postignuća</w:t>
      </w:r>
      <w:r>
        <w:rPr>
          <w:rFonts w:ascii="Times New Roman" w:eastAsia="Times New Roman" w:hAnsi="Times New Roman" w:cs="Times New Roman"/>
          <w:color w:val="000000"/>
          <w:sz w:val="24"/>
          <w:szCs w:val="24"/>
        </w:rPr>
        <w:t xml:space="preserve">: </w:t>
      </w:r>
    </w:p>
    <w:p w:rsidR="003F75A9" w:rsidRDefault="003F75A9">
      <w:pPr>
        <w:pBdr>
          <w:top w:val="nil"/>
          <w:left w:val="nil"/>
          <w:bottom w:val="nil"/>
          <w:right w:val="nil"/>
          <w:between w:val="nil"/>
        </w:pBdr>
        <w:tabs>
          <w:tab w:val="left" w:pos="284"/>
        </w:tabs>
        <w:spacing w:before="0"/>
        <w:rPr>
          <w:color w:val="000000"/>
        </w:rPr>
      </w:pPr>
    </w:p>
    <w:p w:rsidR="003F75A9" w:rsidRDefault="00E1078E">
      <w:pPr>
        <w:numPr>
          <w:ilvl w:val="0"/>
          <w:numId w:val="9"/>
        </w:numPr>
        <w:pBdr>
          <w:top w:val="nil"/>
          <w:left w:val="nil"/>
          <w:bottom w:val="nil"/>
          <w:right w:val="nil"/>
          <w:between w:val="nil"/>
        </w:pBdr>
        <w:tabs>
          <w:tab w:val="left" w:pos="284"/>
        </w:tabs>
        <w:spacing w:before="0"/>
        <w:ind w:hanging="359"/>
        <w:contextualSpacing/>
        <w:rPr>
          <w:color w:val="000000"/>
          <w:sz w:val="24"/>
          <w:szCs w:val="24"/>
        </w:rPr>
      </w:pPr>
      <w:r>
        <w:rPr>
          <w:rFonts w:ascii="Times New Roman" w:eastAsia="Times New Roman" w:hAnsi="Times New Roman" w:cs="Times New Roman"/>
          <w:color w:val="000000"/>
          <w:sz w:val="24"/>
          <w:szCs w:val="24"/>
        </w:rPr>
        <w:t>učenici će moći napraviti plan učenja i organizirati vrijeme učenja</w:t>
      </w:r>
    </w:p>
    <w:p w:rsidR="003F75A9" w:rsidRDefault="00E1078E">
      <w:pPr>
        <w:numPr>
          <w:ilvl w:val="0"/>
          <w:numId w:val="9"/>
        </w:numPr>
        <w:pBdr>
          <w:top w:val="nil"/>
          <w:left w:val="nil"/>
          <w:bottom w:val="nil"/>
          <w:right w:val="nil"/>
          <w:between w:val="nil"/>
        </w:pBdr>
        <w:tabs>
          <w:tab w:val="left" w:pos="284"/>
        </w:tabs>
        <w:spacing w:before="0"/>
        <w:ind w:hanging="359"/>
        <w:contextualSpacing/>
        <w:rPr>
          <w:color w:val="000000"/>
          <w:sz w:val="24"/>
          <w:szCs w:val="24"/>
        </w:rPr>
      </w:pPr>
      <w:r>
        <w:rPr>
          <w:rFonts w:ascii="Times New Roman" w:eastAsia="Times New Roman" w:hAnsi="Times New Roman" w:cs="Times New Roman"/>
          <w:color w:val="000000"/>
          <w:sz w:val="24"/>
          <w:szCs w:val="24"/>
        </w:rPr>
        <w:t>naučiti izdvojiti ključne pojmove i bitne informacije</w:t>
      </w:r>
    </w:p>
    <w:p w:rsidR="003F75A9" w:rsidRDefault="00E1078E">
      <w:pPr>
        <w:numPr>
          <w:ilvl w:val="0"/>
          <w:numId w:val="9"/>
        </w:numPr>
        <w:pBdr>
          <w:top w:val="nil"/>
          <w:left w:val="nil"/>
          <w:bottom w:val="nil"/>
          <w:right w:val="nil"/>
          <w:between w:val="nil"/>
        </w:pBdr>
        <w:tabs>
          <w:tab w:val="left" w:pos="284"/>
        </w:tabs>
        <w:spacing w:before="0"/>
        <w:ind w:hanging="359"/>
        <w:contextualSpacing/>
        <w:rPr>
          <w:color w:val="000000"/>
          <w:sz w:val="24"/>
          <w:szCs w:val="24"/>
        </w:rPr>
      </w:pPr>
      <w:r>
        <w:rPr>
          <w:rFonts w:ascii="Times New Roman" w:eastAsia="Times New Roman" w:hAnsi="Times New Roman" w:cs="Times New Roman"/>
          <w:color w:val="000000"/>
          <w:sz w:val="24"/>
          <w:szCs w:val="24"/>
        </w:rPr>
        <w:t>organizirati građu za učenje</w:t>
      </w:r>
    </w:p>
    <w:p w:rsidR="003F75A9" w:rsidRDefault="00E1078E">
      <w:pPr>
        <w:numPr>
          <w:ilvl w:val="0"/>
          <w:numId w:val="9"/>
        </w:numPr>
        <w:pBdr>
          <w:top w:val="nil"/>
          <w:left w:val="nil"/>
          <w:bottom w:val="nil"/>
          <w:right w:val="nil"/>
          <w:between w:val="nil"/>
        </w:pBdr>
        <w:tabs>
          <w:tab w:val="left" w:pos="284"/>
        </w:tabs>
        <w:spacing w:before="0"/>
        <w:ind w:hanging="359"/>
        <w:contextualSpacing/>
        <w:rPr>
          <w:color w:val="000000"/>
          <w:sz w:val="24"/>
          <w:szCs w:val="24"/>
        </w:rPr>
      </w:pPr>
      <w:r>
        <w:rPr>
          <w:rFonts w:ascii="Times New Roman" w:eastAsia="Times New Roman" w:hAnsi="Times New Roman" w:cs="Times New Roman"/>
          <w:color w:val="000000"/>
          <w:sz w:val="24"/>
          <w:szCs w:val="24"/>
        </w:rPr>
        <w:t>praviti bilješke i umne mape</w:t>
      </w:r>
    </w:p>
    <w:p w:rsidR="003F75A9" w:rsidRDefault="003F75A9">
      <w:pPr>
        <w:pBdr>
          <w:top w:val="nil"/>
          <w:left w:val="nil"/>
          <w:bottom w:val="nil"/>
          <w:right w:val="nil"/>
          <w:between w:val="nil"/>
        </w:pBdr>
        <w:tabs>
          <w:tab w:val="left" w:pos="284"/>
        </w:tabs>
        <w:spacing w:before="0"/>
        <w:rPr>
          <w:color w:val="000000"/>
        </w:rPr>
      </w:pPr>
    </w:p>
    <w:p w:rsidR="003F75A9" w:rsidRDefault="00E1078E">
      <w:pPr>
        <w:pBdr>
          <w:top w:val="nil"/>
          <w:left w:val="nil"/>
          <w:bottom w:val="nil"/>
          <w:right w:val="nil"/>
          <w:between w:val="nil"/>
        </w:pBdr>
        <w:tabs>
          <w:tab w:val="left" w:pos="284"/>
        </w:tabs>
        <w:spacing w:before="0"/>
        <w:rPr>
          <w:color w:val="000000"/>
        </w:rPr>
      </w:pPr>
      <w:r>
        <w:rPr>
          <w:rFonts w:ascii="Times New Roman" w:eastAsia="Times New Roman" w:hAnsi="Times New Roman" w:cs="Times New Roman"/>
          <w:b/>
          <w:color w:val="000000"/>
          <w:sz w:val="24"/>
          <w:szCs w:val="24"/>
        </w:rPr>
        <w:t>Način realizacije:</w:t>
      </w:r>
    </w:p>
    <w:p w:rsidR="003F75A9" w:rsidRDefault="003F75A9">
      <w:pPr>
        <w:pBdr>
          <w:top w:val="nil"/>
          <w:left w:val="nil"/>
          <w:bottom w:val="nil"/>
          <w:right w:val="nil"/>
          <w:between w:val="nil"/>
        </w:pBdr>
        <w:tabs>
          <w:tab w:val="left" w:pos="284"/>
        </w:tabs>
        <w:spacing w:before="0"/>
        <w:rPr>
          <w:color w:val="000000"/>
        </w:rPr>
      </w:pPr>
    </w:p>
    <w:p w:rsidR="003F75A9" w:rsidRDefault="00E1078E">
      <w:pPr>
        <w:numPr>
          <w:ilvl w:val="0"/>
          <w:numId w:val="48"/>
        </w:numPr>
        <w:pBdr>
          <w:top w:val="nil"/>
          <w:left w:val="nil"/>
          <w:bottom w:val="nil"/>
          <w:right w:val="nil"/>
          <w:between w:val="nil"/>
        </w:pBdr>
        <w:tabs>
          <w:tab w:val="left" w:pos="284"/>
        </w:tabs>
        <w:spacing w:before="0" w:line="276" w:lineRule="auto"/>
        <w:ind w:hanging="359"/>
        <w:contextualSpacing/>
        <w:jc w:val="left"/>
        <w:rPr>
          <w:color w:val="000000"/>
          <w:sz w:val="24"/>
          <w:szCs w:val="24"/>
        </w:rPr>
      </w:pPr>
      <w:r>
        <w:rPr>
          <w:rFonts w:ascii="Times New Roman" w:eastAsia="Times New Roman" w:hAnsi="Times New Roman" w:cs="Times New Roman"/>
          <w:b/>
          <w:color w:val="000000"/>
          <w:sz w:val="24"/>
          <w:szCs w:val="24"/>
        </w:rPr>
        <w:t xml:space="preserve">Oblik: </w:t>
      </w:r>
      <w:r>
        <w:rPr>
          <w:rFonts w:ascii="Times New Roman" w:eastAsia="Times New Roman" w:hAnsi="Times New Roman" w:cs="Times New Roman"/>
          <w:color w:val="000000"/>
          <w:sz w:val="24"/>
          <w:szCs w:val="24"/>
        </w:rPr>
        <w:t>redovna nastava, satovi razrednika, razredna vijeća, Učiteljsko vijeće</w:t>
      </w:r>
    </w:p>
    <w:p w:rsidR="003F75A9" w:rsidRDefault="003F75A9">
      <w:pPr>
        <w:pBdr>
          <w:top w:val="nil"/>
          <w:left w:val="nil"/>
          <w:bottom w:val="nil"/>
          <w:right w:val="nil"/>
          <w:between w:val="nil"/>
        </w:pBdr>
        <w:tabs>
          <w:tab w:val="left" w:pos="284"/>
        </w:tabs>
        <w:spacing w:before="0" w:line="276" w:lineRule="auto"/>
        <w:jc w:val="left"/>
        <w:rPr>
          <w:color w:val="000000"/>
        </w:rPr>
      </w:pPr>
    </w:p>
    <w:p w:rsidR="003F75A9" w:rsidRDefault="00E1078E">
      <w:pPr>
        <w:numPr>
          <w:ilvl w:val="0"/>
          <w:numId w:val="48"/>
        </w:numPr>
        <w:pBdr>
          <w:top w:val="nil"/>
          <w:left w:val="nil"/>
          <w:bottom w:val="nil"/>
          <w:right w:val="nil"/>
          <w:between w:val="nil"/>
        </w:pBdr>
        <w:tabs>
          <w:tab w:val="left" w:pos="284"/>
        </w:tabs>
        <w:spacing w:before="0" w:line="276" w:lineRule="auto"/>
        <w:ind w:hanging="359"/>
        <w:contextualSpacing/>
        <w:jc w:val="left"/>
        <w:rPr>
          <w:color w:val="000000"/>
          <w:sz w:val="24"/>
          <w:szCs w:val="24"/>
        </w:rPr>
      </w:pPr>
      <w:r>
        <w:rPr>
          <w:rFonts w:ascii="Times New Roman" w:eastAsia="Times New Roman" w:hAnsi="Times New Roman" w:cs="Times New Roman"/>
          <w:b/>
          <w:color w:val="000000"/>
          <w:sz w:val="24"/>
          <w:szCs w:val="24"/>
        </w:rPr>
        <w:t xml:space="preserve">Sudionici: </w:t>
      </w:r>
      <w:r>
        <w:rPr>
          <w:rFonts w:ascii="Times New Roman" w:eastAsia="Times New Roman" w:hAnsi="Times New Roman" w:cs="Times New Roman"/>
          <w:color w:val="000000"/>
          <w:sz w:val="24"/>
          <w:szCs w:val="24"/>
        </w:rPr>
        <w:t>razrednici petih i šestih razreda, učitelji povijesti, geografije, prirode, stranih jezika, vjeronauka, psiholog, učenici, roditelji</w:t>
      </w:r>
    </w:p>
    <w:p w:rsidR="003F75A9" w:rsidRDefault="003F75A9">
      <w:pPr>
        <w:pBdr>
          <w:top w:val="nil"/>
          <w:left w:val="nil"/>
          <w:bottom w:val="nil"/>
          <w:right w:val="nil"/>
          <w:between w:val="nil"/>
        </w:pBdr>
        <w:tabs>
          <w:tab w:val="left" w:pos="284"/>
        </w:tabs>
        <w:spacing w:before="0" w:line="276" w:lineRule="auto"/>
        <w:jc w:val="left"/>
        <w:rPr>
          <w:color w:val="000000"/>
        </w:rPr>
      </w:pPr>
    </w:p>
    <w:p w:rsidR="003F75A9" w:rsidRDefault="00E1078E">
      <w:pPr>
        <w:numPr>
          <w:ilvl w:val="0"/>
          <w:numId w:val="48"/>
        </w:numPr>
        <w:pBdr>
          <w:top w:val="nil"/>
          <w:left w:val="nil"/>
          <w:bottom w:val="nil"/>
          <w:right w:val="nil"/>
          <w:between w:val="nil"/>
        </w:pBdr>
        <w:tabs>
          <w:tab w:val="left" w:pos="284"/>
        </w:tabs>
        <w:spacing w:before="0" w:line="276" w:lineRule="auto"/>
        <w:ind w:hanging="359"/>
        <w:contextualSpacing/>
        <w:jc w:val="left"/>
        <w:rPr>
          <w:color w:val="000000"/>
          <w:sz w:val="24"/>
          <w:szCs w:val="24"/>
        </w:rPr>
      </w:pPr>
      <w:r>
        <w:rPr>
          <w:rFonts w:ascii="Times New Roman" w:eastAsia="Times New Roman" w:hAnsi="Times New Roman" w:cs="Times New Roman"/>
          <w:b/>
          <w:color w:val="000000"/>
          <w:sz w:val="24"/>
          <w:szCs w:val="24"/>
        </w:rPr>
        <w:t xml:space="preserve">Načini učenja: </w:t>
      </w:r>
    </w:p>
    <w:p w:rsidR="003F75A9" w:rsidRDefault="00E1078E">
      <w:pPr>
        <w:pBdr>
          <w:top w:val="nil"/>
          <w:left w:val="nil"/>
          <w:bottom w:val="nil"/>
          <w:right w:val="nil"/>
          <w:between w:val="nil"/>
        </w:pBdr>
        <w:tabs>
          <w:tab w:val="left" w:pos="284"/>
        </w:tabs>
        <w:spacing w:before="0" w:line="276" w:lineRule="auto"/>
        <w:ind w:left="720"/>
        <w:jc w:val="left"/>
        <w:rPr>
          <w:color w:val="000000"/>
        </w:rPr>
      </w:pPr>
      <w:r>
        <w:rPr>
          <w:rFonts w:ascii="Times New Roman" w:eastAsia="Times New Roman" w:hAnsi="Times New Roman" w:cs="Times New Roman"/>
          <w:color w:val="000000"/>
          <w:sz w:val="24"/>
          <w:szCs w:val="24"/>
        </w:rPr>
        <w:t xml:space="preserve">    Učenici izrađuju tjedni plan učenja, rade na tekstu - izdvajaju bitne informacije, grafički ih prikazuju, rade bilješke, izrađuju tablice za organiziranje informacija, izrađuju umne mape i prezentacije; rade individualno, u paru i grupi</w:t>
      </w:r>
    </w:p>
    <w:p w:rsidR="003F75A9" w:rsidRDefault="003F75A9">
      <w:pPr>
        <w:pBdr>
          <w:top w:val="nil"/>
          <w:left w:val="nil"/>
          <w:bottom w:val="nil"/>
          <w:right w:val="nil"/>
          <w:between w:val="nil"/>
        </w:pBdr>
        <w:tabs>
          <w:tab w:val="left" w:pos="284"/>
        </w:tabs>
        <w:spacing w:before="0" w:line="276" w:lineRule="auto"/>
        <w:ind w:left="720"/>
        <w:jc w:val="left"/>
        <w:rPr>
          <w:color w:val="000000"/>
        </w:rPr>
      </w:pPr>
    </w:p>
    <w:p w:rsidR="003F75A9" w:rsidRDefault="00E1078E">
      <w:pPr>
        <w:numPr>
          <w:ilvl w:val="0"/>
          <w:numId w:val="48"/>
        </w:numPr>
        <w:pBdr>
          <w:top w:val="nil"/>
          <w:left w:val="nil"/>
          <w:bottom w:val="nil"/>
          <w:right w:val="nil"/>
          <w:between w:val="nil"/>
        </w:pBdr>
        <w:tabs>
          <w:tab w:val="left" w:pos="-179"/>
        </w:tabs>
        <w:spacing w:before="0" w:line="276" w:lineRule="auto"/>
        <w:ind w:hanging="359"/>
        <w:contextualSpacing/>
        <w:jc w:val="left"/>
        <w:rPr>
          <w:color w:val="000000"/>
          <w:sz w:val="24"/>
          <w:szCs w:val="24"/>
        </w:rPr>
      </w:pPr>
      <w:r>
        <w:rPr>
          <w:rFonts w:ascii="Times New Roman" w:eastAsia="Times New Roman" w:hAnsi="Times New Roman" w:cs="Times New Roman"/>
          <w:b/>
          <w:color w:val="000000"/>
          <w:sz w:val="24"/>
          <w:szCs w:val="24"/>
        </w:rPr>
        <w:t xml:space="preserve">Metode poučavanja: </w:t>
      </w:r>
    </w:p>
    <w:p w:rsidR="003F75A9" w:rsidRDefault="00E1078E">
      <w:pPr>
        <w:pBdr>
          <w:top w:val="nil"/>
          <w:left w:val="nil"/>
          <w:bottom w:val="nil"/>
          <w:right w:val="nil"/>
          <w:between w:val="nil"/>
        </w:pBdr>
        <w:tabs>
          <w:tab w:val="left" w:pos="-179"/>
        </w:tabs>
        <w:spacing w:before="120" w:line="276" w:lineRule="auto"/>
        <w:ind w:left="360"/>
        <w:jc w:val="left"/>
        <w:rPr>
          <w:color w:val="000000"/>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rPr>
        <w:t xml:space="preserve">Učitelji demonstriraju upotrebu različitih strategija učenja na konkretnom materijalu u svom redovnom radu, pregledavaju nastale materijale, daju povratnu informaciju o učinku. Psihologinja predlaže i demonstrira načine izrade tjednog plana učenja te izradu umnih mapa na satovima razrednika. Organizira stručno usavršavanje u školi i vodi  fokus grupe.   </w:t>
      </w:r>
    </w:p>
    <w:p w:rsidR="003F75A9" w:rsidRDefault="003F75A9">
      <w:pPr>
        <w:pBdr>
          <w:top w:val="nil"/>
          <w:left w:val="nil"/>
          <w:bottom w:val="nil"/>
          <w:right w:val="nil"/>
          <w:between w:val="nil"/>
        </w:pBdr>
        <w:tabs>
          <w:tab w:val="left" w:pos="-179"/>
        </w:tabs>
        <w:spacing w:before="120" w:line="276" w:lineRule="auto"/>
        <w:ind w:left="360"/>
        <w:jc w:val="left"/>
        <w:rPr>
          <w:color w:val="000000"/>
        </w:rPr>
      </w:pPr>
    </w:p>
    <w:p w:rsidR="003F75A9" w:rsidRDefault="00E1078E">
      <w:pPr>
        <w:numPr>
          <w:ilvl w:val="0"/>
          <w:numId w:val="48"/>
        </w:numPr>
        <w:pBdr>
          <w:top w:val="nil"/>
          <w:left w:val="nil"/>
          <w:bottom w:val="nil"/>
          <w:right w:val="nil"/>
          <w:between w:val="nil"/>
        </w:pBdr>
        <w:tabs>
          <w:tab w:val="left" w:pos="-179"/>
        </w:tabs>
        <w:spacing w:before="0" w:line="276" w:lineRule="auto"/>
        <w:ind w:hanging="359"/>
        <w:contextualSpacing/>
        <w:jc w:val="left"/>
        <w:rPr>
          <w:color w:val="000000"/>
          <w:sz w:val="24"/>
          <w:szCs w:val="24"/>
        </w:rPr>
      </w:pPr>
      <w:r>
        <w:rPr>
          <w:rFonts w:ascii="Times New Roman" w:eastAsia="Times New Roman" w:hAnsi="Times New Roman" w:cs="Times New Roman"/>
          <w:b/>
          <w:color w:val="000000"/>
          <w:sz w:val="24"/>
          <w:szCs w:val="24"/>
        </w:rPr>
        <w:t xml:space="preserve">Trajanje izvedbe: </w:t>
      </w:r>
      <w:r>
        <w:rPr>
          <w:rFonts w:ascii="Times New Roman" w:eastAsia="Times New Roman" w:hAnsi="Times New Roman" w:cs="Times New Roman"/>
          <w:color w:val="000000"/>
          <w:sz w:val="24"/>
          <w:szCs w:val="24"/>
        </w:rPr>
        <w:t>školska godina 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p>
    <w:p w:rsidR="003F75A9" w:rsidRDefault="003F75A9">
      <w:pPr>
        <w:pBdr>
          <w:top w:val="nil"/>
          <w:left w:val="nil"/>
          <w:bottom w:val="nil"/>
          <w:right w:val="nil"/>
          <w:between w:val="nil"/>
        </w:pBdr>
        <w:tabs>
          <w:tab w:val="left" w:pos="-179"/>
        </w:tabs>
        <w:spacing w:before="0" w:line="276" w:lineRule="auto"/>
        <w:jc w:val="left"/>
        <w:rPr>
          <w:color w:val="000000"/>
        </w:rPr>
      </w:pPr>
    </w:p>
    <w:p w:rsidR="003F75A9" w:rsidRDefault="003F75A9">
      <w:pPr>
        <w:pBdr>
          <w:top w:val="nil"/>
          <w:left w:val="nil"/>
          <w:bottom w:val="nil"/>
          <w:right w:val="nil"/>
          <w:between w:val="nil"/>
        </w:pBdr>
        <w:tabs>
          <w:tab w:val="left" w:pos="-179"/>
        </w:tabs>
        <w:spacing w:before="0" w:line="276" w:lineRule="auto"/>
        <w:jc w:val="left"/>
        <w:rPr>
          <w:color w:val="000000"/>
        </w:rPr>
      </w:pPr>
    </w:p>
    <w:p w:rsidR="003F75A9" w:rsidRDefault="003F75A9">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color w:val="000000"/>
          <w:sz w:val="24"/>
          <w:szCs w:val="24"/>
        </w:rPr>
      </w:pPr>
    </w:p>
    <w:p w:rsidR="006933BF" w:rsidRDefault="006933BF">
      <w:pPr>
        <w:pBdr>
          <w:top w:val="nil"/>
          <w:left w:val="nil"/>
          <w:bottom w:val="nil"/>
          <w:right w:val="nil"/>
          <w:between w:val="nil"/>
        </w:pBdr>
        <w:tabs>
          <w:tab w:val="left" w:pos="-179"/>
        </w:tabs>
        <w:spacing w:before="0" w:line="276" w:lineRule="auto"/>
        <w:jc w:val="left"/>
        <w:rPr>
          <w:rFonts w:ascii="Times New Roman" w:eastAsia="Times New Roman" w:hAnsi="Times New Roman" w:cs="Times New Roman"/>
          <w:b/>
          <w:color w:val="000000"/>
          <w:sz w:val="24"/>
          <w:szCs w:val="24"/>
        </w:rPr>
      </w:pP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lastRenderedPageBreak/>
        <w:t xml:space="preserve">Potrebni resursi/moguće teškoće: </w:t>
      </w:r>
    </w:p>
    <w:p w:rsidR="003F75A9" w:rsidRDefault="00E1078E">
      <w:pPr>
        <w:pBdr>
          <w:top w:val="nil"/>
          <w:left w:val="nil"/>
          <w:bottom w:val="nil"/>
          <w:right w:val="nil"/>
          <w:between w:val="nil"/>
        </w:pBdr>
        <w:tabs>
          <w:tab w:val="left" w:pos="-179"/>
        </w:tabs>
        <w:spacing w:before="0" w:line="276" w:lineRule="auto"/>
        <w:ind w:firstLine="720"/>
        <w:jc w:val="left"/>
        <w:rPr>
          <w:color w:val="000000"/>
        </w:rPr>
      </w:pPr>
      <w:r>
        <w:rPr>
          <w:rFonts w:ascii="Times New Roman" w:eastAsia="Times New Roman" w:hAnsi="Times New Roman" w:cs="Times New Roman"/>
          <w:color w:val="000000"/>
          <w:sz w:val="24"/>
          <w:szCs w:val="24"/>
        </w:rPr>
        <w:t xml:space="preserve"> Ljudski resursi: učitelji, stručni suradnici, učenici, roditelji.;</w:t>
      </w:r>
      <w:r>
        <w:rPr>
          <w:rFonts w:ascii="Times New Roman" w:eastAsia="Times New Roman" w:hAnsi="Times New Roman" w:cs="Times New Roman"/>
          <w:color w:val="000000"/>
          <w:sz w:val="24"/>
          <w:szCs w:val="24"/>
        </w:rPr>
        <w:tab/>
        <w:t xml:space="preserve">  </w:t>
      </w:r>
    </w:p>
    <w:p w:rsidR="003F75A9" w:rsidRDefault="00E1078E">
      <w:pPr>
        <w:pBdr>
          <w:top w:val="nil"/>
          <w:left w:val="nil"/>
          <w:bottom w:val="nil"/>
          <w:right w:val="nil"/>
          <w:between w:val="nil"/>
        </w:pBdr>
        <w:tabs>
          <w:tab w:val="left" w:pos="-179"/>
        </w:tabs>
        <w:spacing w:before="0" w:line="276" w:lineRule="auto"/>
        <w:ind w:firstLine="720"/>
        <w:jc w:val="left"/>
        <w:rPr>
          <w:color w:val="000000"/>
        </w:rPr>
      </w:pPr>
      <w:r>
        <w:rPr>
          <w:rFonts w:ascii="Times New Roman" w:eastAsia="Times New Roman" w:hAnsi="Times New Roman" w:cs="Times New Roman"/>
          <w:color w:val="000000"/>
          <w:sz w:val="24"/>
          <w:szCs w:val="24"/>
        </w:rPr>
        <w:t xml:space="preserve">Materijalni resursi: papiri, flomasteri, drvene bojice, udžbenici, informacijsko-komunikacijska  tehnologija. </w:t>
      </w:r>
    </w:p>
    <w:p w:rsidR="003F75A9" w:rsidRDefault="00E1078E">
      <w:pPr>
        <w:pBdr>
          <w:top w:val="nil"/>
          <w:left w:val="nil"/>
          <w:bottom w:val="nil"/>
          <w:right w:val="nil"/>
          <w:between w:val="nil"/>
        </w:pBdr>
        <w:tabs>
          <w:tab w:val="left" w:pos="-179"/>
        </w:tabs>
        <w:spacing w:before="0" w:line="276" w:lineRule="auto"/>
        <w:ind w:firstLine="720"/>
        <w:jc w:val="left"/>
        <w:rPr>
          <w:color w:val="000000"/>
        </w:rPr>
      </w:pPr>
      <w:r>
        <w:rPr>
          <w:rFonts w:ascii="Times New Roman" w:eastAsia="Times New Roman" w:hAnsi="Times New Roman" w:cs="Times New Roman"/>
          <w:color w:val="000000"/>
          <w:sz w:val="24"/>
          <w:szCs w:val="24"/>
        </w:rPr>
        <w:t>Moguće teškoće: nedovoljna osposobljenost pojedinih učitelja za primjenu različitih strategija učenja;  nedovoljna motivacija pojedinih učitelja za ovakav način rada.</w:t>
      </w:r>
    </w:p>
    <w:p w:rsidR="003F75A9" w:rsidRDefault="00E1078E">
      <w:pPr>
        <w:pBdr>
          <w:top w:val="nil"/>
          <w:left w:val="nil"/>
          <w:bottom w:val="nil"/>
          <w:right w:val="nil"/>
          <w:between w:val="nil"/>
        </w:pBdr>
        <w:tabs>
          <w:tab w:val="left" w:pos="-179"/>
        </w:tabs>
        <w:spacing w:before="0" w:line="276" w:lineRule="auto"/>
        <w:ind w:firstLine="720"/>
        <w:jc w:val="left"/>
        <w:rPr>
          <w:color w:val="000000"/>
        </w:rPr>
      </w:pPr>
      <w:r>
        <w:rPr>
          <w:rFonts w:ascii="Times New Roman" w:eastAsia="Times New Roman" w:hAnsi="Times New Roman" w:cs="Times New Roman"/>
          <w:color w:val="000000"/>
          <w:sz w:val="24"/>
          <w:szCs w:val="24"/>
        </w:rPr>
        <w:t>Mogućnosti prevladavanja teškoća: stručno usavršavanje, suradnja, podrška i praćenje postignuća.</w:t>
      </w:r>
    </w:p>
    <w:p w:rsidR="003F75A9" w:rsidRDefault="003F75A9">
      <w:pPr>
        <w:pBdr>
          <w:top w:val="nil"/>
          <w:left w:val="nil"/>
          <w:bottom w:val="nil"/>
          <w:right w:val="nil"/>
          <w:between w:val="nil"/>
        </w:pBdr>
        <w:tabs>
          <w:tab w:val="left" w:pos="-179"/>
        </w:tabs>
        <w:spacing w:before="0" w:line="276" w:lineRule="auto"/>
        <w:jc w:val="left"/>
        <w:rPr>
          <w:color w:val="000000"/>
        </w:rPr>
      </w:pP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Način praćenja i provjere ishoda/postignuća:</w:t>
      </w:r>
    </w:p>
    <w:p w:rsidR="003F75A9" w:rsidRDefault="003F75A9">
      <w:pPr>
        <w:pBdr>
          <w:top w:val="nil"/>
          <w:left w:val="nil"/>
          <w:bottom w:val="nil"/>
          <w:right w:val="nil"/>
          <w:between w:val="nil"/>
        </w:pBdr>
        <w:tabs>
          <w:tab w:val="left" w:pos="-179"/>
        </w:tabs>
        <w:spacing w:before="0" w:line="276" w:lineRule="auto"/>
        <w:jc w:val="left"/>
        <w:rPr>
          <w:color w:val="000000"/>
        </w:rPr>
      </w:pP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učeničkih materijala</w:t>
      </w: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učeničkih postignuća</w:t>
      </w: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učenički portfolio</w:t>
      </w: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fokus grupe s učenicima, učiteljima, roditeljima</w:t>
      </w: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rasprava s učenicima i učiteljima o korištenim strategijama učenja</w:t>
      </w:r>
    </w:p>
    <w:p w:rsidR="003F75A9" w:rsidRDefault="00E1078E">
      <w:pPr>
        <w:numPr>
          <w:ilvl w:val="0"/>
          <w:numId w:val="10"/>
        </w:numPr>
        <w:pBdr>
          <w:top w:val="nil"/>
          <w:left w:val="nil"/>
          <w:bottom w:val="nil"/>
          <w:right w:val="nil"/>
          <w:between w:val="nil"/>
        </w:pBdr>
        <w:tabs>
          <w:tab w:val="left" w:pos="-179"/>
        </w:tabs>
        <w:spacing w:before="0" w:line="276" w:lineRule="auto"/>
        <w:ind w:hanging="359"/>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promatranje ponašanja</w:t>
      </w:r>
    </w:p>
    <w:p w:rsidR="003F75A9" w:rsidRDefault="003F75A9">
      <w:pPr>
        <w:pBdr>
          <w:top w:val="nil"/>
          <w:left w:val="nil"/>
          <w:bottom w:val="nil"/>
          <w:right w:val="nil"/>
          <w:between w:val="nil"/>
        </w:pBdr>
        <w:tabs>
          <w:tab w:val="left" w:pos="-179"/>
        </w:tabs>
        <w:spacing w:before="0" w:line="276" w:lineRule="auto"/>
        <w:jc w:val="left"/>
        <w:rPr>
          <w:color w:val="000000"/>
        </w:rPr>
      </w:pPr>
    </w:p>
    <w:p w:rsidR="003F75A9" w:rsidRDefault="00E1078E">
      <w:pPr>
        <w:pBdr>
          <w:top w:val="nil"/>
          <w:left w:val="nil"/>
          <w:bottom w:val="nil"/>
          <w:right w:val="nil"/>
          <w:between w:val="nil"/>
        </w:pBdr>
        <w:tabs>
          <w:tab w:val="left" w:pos="-179"/>
        </w:tabs>
        <w:spacing w:before="0" w:line="276" w:lineRule="auto"/>
        <w:jc w:val="left"/>
        <w:rPr>
          <w:color w:val="000000"/>
        </w:rPr>
      </w:pPr>
      <w:r>
        <w:rPr>
          <w:rFonts w:ascii="Times New Roman" w:eastAsia="Times New Roman" w:hAnsi="Times New Roman" w:cs="Times New Roman"/>
          <w:b/>
          <w:color w:val="000000"/>
          <w:sz w:val="24"/>
          <w:szCs w:val="24"/>
        </w:rPr>
        <w:t xml:space="preserve">Odgovorne osobe: </w:t>
      </w:r>
      <w:r>
        <w:rPr>
          <w:rFonts w:ascii="Times New Roman" w:eastAsia="Times New Roman" w:hAnsi="Times New Roman" w:cs="Times New Roman"/>
          <w:color w:val="000000"/>
          <w:sz w:val="24"/>
          <w:szCs w:val="24"/>
        </w:rPr>
        <w:t>školska psihologinja Sandra Šupe</w:t>
      </w:r>
    </w:p>
    <w:p w:rsidR="003F75A9" w:rsidRDefault="003F75A9">
      <w:pPr>
        <w:pBdr>
          <w:top w:val="nil"/>
          <w:left w:val="nil"/>
          <w:bottom w:val="nil"/>
          <w:right w:val="nil"/>
          <w:between w:val="nil"/>
        </w:pBdr>
        <w:tabs>
          <w:tab w:val="left" w:pos="284"/>
        </w:tabs>
        <w:spacing w:before="0"/>
        <w:rPr>
          <w:color w:val="000000"/>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3F75A9">
      <w:pPr>
        <w:rPr>
          <w:rFonts w:ascii="Calibri" w:eastAsia="Calibri" w:hAnsi="Calibri" w:cs="Calibri"/>
          <w:sz w:val="24"/>
          <w:szCs w:val="24"/>
        </w:rPr>
      </w:pPr>
    </w:p>
    <w:p w:rsidR="006933BF" w:rsidRDefault="006933BF">
      <w:pPr>
        <w:rPr>
          <w:rFonts w:ascii="Calibri" w:eastAsia="Calibri" w:hAnsi="Calibri" w:cs="Calibri"/>
          <w:sz w:val="24"/>
          <w:szCs w:val="24"/>
        </w:rPr>
      </w:pPr>
    </w:p>
    <w:p w:rsidR="003F75A9" w:rsidRDefault="003F75A9">
      <w:pPr>
        <w:rPr>
          <w:rFonts w:ascii="Calibri" w:eastAsia="Calibri" w:hAnsi="Calibri" w:cs="Calibri"/>
          <w:sz w:val="24"/>
          <w:szCs w:val="24"/>
        </w:rPr>
      </w:pPr>
    </w:p>
    <w:p w:rsidR="003F75A9" w:rsidRDefault="00E1078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Cilj 2: Pružiti informacije o različitim zanimanjima i mogućnostima srednjoškolskog obrazovanja te osposobiti učenike za samostalan odabir srednjoškolskog obrazovnog programa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Ciklus:</w:t>
      </w:r>
      <w:r>
        <w:rPr>
          <w:rFonts w:ascii="Times New Roman" w:eastAsia="Times New Roman" w:hAnsi="Times New Roman" w:cs="Times New Roman"/>
          <w:sz w:val="24"/>
          <w:szCs w:val="24"/>
        </w:rPr>
        <w:t xml:space="preserve"> 7. i 8. razred</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Obrazloženje cilja:</w:t>
      </w:r>
      <w:r>
        <w:rPr>
          <w:rFonts w:ascii="Times New Roman" w:eastAsia="Times New Roman" w:hAnsi="Times New Roman" w:cs="Times New Roman"/>
          <w:sz w:val="24"/>
          <w:szCs w:val="24"/>
        </w:rPr>
        <w:t xml:space="preserve"> S obzirom na različite sposobnosti, motivaciju, osobine ličnosti i školski uspjeh, pružiti učenicima podršku i potrebne informacije o srednjoškolskom obrazovanju na području naše županije te im pomoći pri odabiru srednje škole. Aktivnosti je važno provoditi već sa učenicima 7. razreda kako bi mogli poboljšati školski uspjeh u predmetima bitnima za upis željenog smjera.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Očekivani ishodi i postignuća: </w:t>
      </w:r>
      <w:r>
        <w:rPr>
          <w:rFonts w:ascii="Times New Roman" w:eastAsia="Times New Roman" w:hAnsi="Times New Roman" w:cs="Times New Roman"/>
          <w:sz w:val="24"/>
          <w:szCs w:val="24"/>
        </w:rPr>
        <w:t>Visoki stupanj informiranosti o pojedinim programima, uvjetima upisa, odabir programa te u konačnici upis u željeni program.</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Način realizacije: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Oblik: </w:t>
      </w:r>
      <w:r>
        <w:rPr>
          <w:rFonts w:ascii="Times New Roman" w:eastAsia="Times New Roman" w:hAnsi="Times New Roman" w:cs="Times New Roman"/>
          <w:sz w:val="24"/>
          <w:szCs w:val="24"/>
        </w:rPr>
        <w:t>satovi razrednika, roditeljski sastanci, individualna i grupna savjetovanja kod psihologinj, grupna i individualna savjetovanja u službama za profesionalnu orijentaciju</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Sudionici: </w:t>
      </w:r>
      <w:r>
        <w:rPr>
          <w:rFonts w:ascii="Times New Roman" w:eastAsia="Times New Roman" w:hAnsi="Times New Roman" w:cs="Times New Roman"/>
          <w:sz w:val="24"/>
          <w:szCs w:val="24"/>
        </w:rPr>
        <w:t>Učenici 7. i 8. razreda, roditelji, razrednici, školska psihologinja, Odsjek za profesionalno usmjeravanje i obrazovanje Hrvatskog zavoda za zapošljavanje, Centar za informiranje i savjetovanje o karijeri, Služba školske medicine.</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učenja: </w:t>
      </w:r>
      <w:r>
        <w:rPr>
          <w:rFonts w:ascii="Times New Roman" w:eastAsia="Times New Roman" w:hAnsi="Times New Roman" w:cs="Times New Roman"/>
          <w:sz w:val="24"/>
          <w:szCs w:val="24"/>
        </w:rPr>
        <w:t>Razgovor, ispunjavanje upitnika i testova,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pregledavanje edukativnih materijala.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poučavanja: </w:t>
      </w:r>
      <w:r>
        <w:rPr>
          <w:rFonts w:ascii="Times New Roman" w:eastAsia="Times New Roman" w:hAnsi="Times New Roman" w:cs="Times New Roman"/>
          <w:sz w:val="24"/>
          <w:szCs w:val="24"/>
        </w:rPr>
        <w:t xml:space="preserve">Radionice sa učenicima, grupno informiranje učenika i roditelja, individualna savjetovanja učenika. </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Trajanje izvedbe:</w:t>
      </w:r>
      <w:r>
        <w:rPr>
          <w:rFonts w:ascii="Times New Roman" w:eastAsia="Times New Roman" w:hAnsi="Times New Roman" w:cs="Times New Roman"/>
          <w:sz w:val="24"/>
          <w:szCs w:val="24"/>
        </w:rPr>
        <w:t xml:space="preserve"> Od rujna  2018. do lipnja 2019.</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Potrebni resursi: </w:t>
      </w:r>
      <w:r>
        <w:rPr>
          <w:rFonts w:ascii="Times New Roman" w:eastAsia="Times New Roman" w:hAnsi="Times New Roman" w:cs="Times New Roman"/>
          <w:sz w:val="24"/>
          <w:szCs w:val="24"/>
        </w:rPr>
        <w:t>Potrošni materijali, računala.</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Moguće poteškoće: </w:t>
      </w:r>
      <w:r>
        <w:rPr>
          <w:rFonts w:ascii="Times New Roman" w:eastAsia="Times New Roman" w:hAnsi="Times New Roman" w:cs="Times New Roman"/>
          <w:sz w:val="24"/>
          <w:szCs w:val="24"/>
        </w:rPr>
        <w:t>Nedostatak vremena za provođenje svih predviđenih aktivnosti, slab odaziv učenika na aktivnosti koje će se provoditi izvan prostorija škole (HZZ, CISOK)</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Način praćenja i provjeravanja ishoda i postignuća: </w:t>
      </w:r>
      <w:r>
        <w:rPr>
          <w:rFonts w:ascii="Times New Roman" w:eastAsia="Times New Roman" w:hAnsi="Times New Roman" w:cs="Times New Roman"/>
          <w:sz w:val="24"/>
          <w:szCs w:val="24"/>
        </w:rPr>
        <w:t>Povratne informacije od samih učenika i vanjskih suradnika, ostvarenje upisa u željeni program.</w:t>
      </w:r>
    </w:p>
    <w:p w:rsidR="003F75A9" w:rsidRDefault="00E1078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Odgovorna osoba: </w:t>
      </w:r>
      <w:r>
        <w:rPr>
          <w:rFonts w:ascii="Times New Roman" w:eastAsia="Times New Roman" w:hAnsi="Times New Roman" w:cs="Times New Roman"/>
          <w:sz w:val="24"/>
          <w:szCs w:val="24"/>
        </w:rPr>
        <w:t>školska psihologinja Sandra Šupe</w:t>
      </w: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3F75A9">
      <w:pPr>
        <w:pBdr>
          <w:top w:val="nil"/>
          <w:left w:val="nil"/>
          <w:bottom w:val="nil"/>
          <w:right w:val="nil"/>
          <w:between w:val="nil"/>
        </w:pBdr>
        <w:rPr>
          <w:rFonts w:ascii="Calibri" w:eastAsia="Calibri" w:hAnsi="Calibri" w:cs="Calibri"/>
          <w:color w:val="000000"/>
          <w:sz w:val="24"/>
          <w:szCs w:val="24"/>
        </w:rPr>
      </w:pP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b/>
          <w:color w:val="000000"/>
          <w:sz w:val="24"/>
          <w:szCs w:val="24"/>
          <w:highlight w:val="white"/>
        </w:rPr>
        <w:lastRenderedPageBreak/>
        <w:t xml:space="preserve">Cilj 3: </w:t>
      </w:r>
      <w:r w:rsidRPr="00E379ED">
        <w:rPr>
          <w:rFonts w:ascii="Times New Roman" w:eastAsia="Times New Roman" w:hAnsi="Times New Roman" w:cs="Times New Roman"/>
          <w:b/>
          <w:color w:val="000000"/>
          <w:sz w:val="24"/>
          <w:szCs w:val="24"/>
        </w:rPr>
        <w:t xml:space="preserve">Izrada projekata u nastavi geografije GEOGRAFSKA PRIČA - Azija </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b/>
          <w:color w:val="000000"/>
          <w:sz w:val="24"/>
          <w:szCs w:val="24"/>
          <w:highlight w:val="white"/>
        </w:rPr>
        <w:t>.   Razred: 6. razred</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b/>
          <w:color w:val="000000"/>
          <w:sz w:val="24"/>
          <w:szCs w:val="24"/>
          <w:highlight w:val="white"/>
        </w:rPr>
        <w:t>Obrazloženje cilja:</w:t>
      </w:r>
    </w:p>
    <w:p w:rsidR="003F75A9" w:rsidRDefault="00E1078E">
      <w:pPr>
        <w:pBdr>
          <w:top w:val="nil"/>
          <w:left w:val="nil"/>
          <w:bottom w:val="nil"/>
          <w:right w:val="nil"/>
          <w:between w:val="nil"/>
        </w:pBdr>
        <w:ind w:left="280" w:firstLine="440"/>
        <w:rPr>
          <w:color w:val="000000"/>
        </w:rPr>
      </w:pPr>
      <w:r>
        <w:rPr>
          <w:rFonts w:ascii="Times New Roman" w:eastAsia="Times New Roman" w:hAnsi="Times New Roman" w:cs="Times New Roman"/>
          <w:color w:val="000000"/>
          <w:sz w:val="24"/>
          <w:szCs w:val="24"/>
          <w:highlight w:val="white"/>
        </w:rPr>
        <w:t>Uočeno je kako učenici vole samostalno obrađivati neke teme iz geografije. Učenici će realizirati jedan projekt kojim nadopunjavaju znanja iz predmeta, ali isto tako uče se izradi plakata, prezentacija ili priča. Na ovaj način gradivo lakše usvajaju, proširuju postojeća znanja i razvijaju nove vještine.</w:t>
      </w:r>
    </w:p>
    <w:p w:rsidR="003F75A9" w:rsidRDefault="00E1078E">
      <w:pPr>
        <w:pBdr>
          <w:top w:val="nil"/>
          <w:left w:val="nil"/>
          <w:bottom w:val="nil"/>
          <w:right w:val="nil"/>
          <w:between w:val="nil"/>
        </w:pBdr>
        <w:rPr>
          <w:color w:val="000000"/>
        </w:rPr>
      </w:pPr>
      <w:r>
        <w:rPr>
          <w:rFonts w:ascii="Times New Roman" w:eastAsia="Times New Roman" w:hAnsi="Times New Roman" w:cs="Times New Roman"/>
          <w:color w:val="000000"/>
          <w:sz w:val="24"/>
          <w:szCs w:val="24"/>
          <w:highlight w:val="white"/>
        </w:rPr>
        <w:t xml:space="preserve">     3. </w:t>
      </w:r>
      <w:r>
        <w:rPr>
          <w:rFonts w:ascii="Times New Roman" w:eastAsia="Times New Roman" w:hAnsi="Times New Roman" w:cs="Times New Roman"/>
          <w:b/>
          <w:color w:val="000000"/>
          <w:sz w:val="24"/>
          <w:szCs w:val="24"/>
          <w:highlight w:val="white"/>
        </w:rPr>
        <w:t>Očekivani ishodi/postignuća</w:t>
      </w:r>
      <w:r>
        <w:rPr>
          <w:rFonts w:ascii="Times New Roman" w:eastAsia="Times New Roman" w:hAnsi="Times New Roman" w:cs="Times New Roman"/>
          <w:color w:val="000000"/>
          <w:sz w:val="24"/>
          <w:szCs w:val="24"/>
          <w:highlight w:val="white"/>
        </w:rPr>
        <w:t xml:space="preserve">: </w:t>
      </w:r>
    </w:p>
    <w:p w:rsidR="003F75A9" w:rsidRDefault="00E1078E">
      <w:pPr>
        <w:numPr>
          <w:ilvl w:val="0"/>
          <w:numId w:val="43"/>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Pretraživati različite izvore znanja (časopise, enciklopedije, internet i sl.)</w:t>
      </w:r>
    </w:p>
    <w:p w:rsidR="003F75A9" w:rsidRDefault="00E1078E">
      <w:pPr>
        <w:pBdr>
          <w:top w:val="nil"/>
          <w:left w:val="nil"/>
          <w:bottom w:val="nil"/>
          <w:right w:val="nil"/>
          <w:between w:val="nil"/>
        </w:pBdr>
        <w:spacing w:before="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Izraditi turistička putovanja kroz države Azije u alatu TOUR BUILDER</w:t>
      </w:r>
    </w:p>
    <w:p w:rsidR="003F75A9" w:rsidRDefault="00E1078E">
      <w:pPr>
        <w:numPr>
          <w:ilvl w:val="0"/>
          <w:numId w:val="4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Izlagati temu pred ostalim učenicima u razredu</w:t>
      </w:r>
    </w:p>
    <w:p w:rsidR="003F75A9" w:rsidRDefault="00E1078E">
      <w:pPr>
        <w:numPr>
          <w:ilvl w:val="0"/>
          <w:numId w:val="4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Služiti se zemljovidom svijeta</w:t>
      </w:r>
    </w:p>
    <w:p w:rsidR="003F75A9" w:rsidRDefault="00E1078E">
      <w:pPr>
        <w:numPr>
          <w:ilvl w:val="0"/>
          <w:numId w:val="4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Analizirati i ocijeniti uratke drugih učenika</w:t>
      </w:r>
    </w:p>
    <w:p w:rsidR="003F75A9" w:rsidRDefault="00E1078E">
      <w:pPr>
        <w:pBdr>
          <w:top w:val="nil"/>
          <w:left w:val="nil"/>
          <w:bottom w:val="nil"/>
          <w:right w:val="nil"/>
          <w:between w:val="nil"/>
        </w:pBdr>
        <w:ind w:left="640" w:hanging="359"/>
        <w:jc w:val="left"/>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4.</w:t>
      </w:r>
      <w:r>
        <w:rPr>
          <w:rFonts w:ascii="Times New Roman" w:eastAsia="Times New Roman" w:hAnsi="Times New Roman" w:cs="Times New Roman"/>
          <w:b/>
          <w:color w:val="000000"/>
          <w:sz w:val="24"/>
          <w:szCs w:val="24"/>
          <w:highlight w:val="white"/>
        </w:rPr>
        <w:t>Način realizacije:</w:t>
      </w:r>
      <w:r>
        <w:rPr>
          <w:rFonts w:ascii="Times New Roman" w:eastAsia="Times New Roman" w:hAnsi="Times New Roman" w:cs="Times New Roman"/>
          <w:b/>
          <w:color w:val="000000"/>
          <w:sz w:val="24"/>
          <w:szCs w:val="24"/>
          <w:highlight w:val="white"/>
        </w:rPr>
        <w:br/>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color w:val="000000"/>
          <w:sz w:val="24"/>
          <w:szCs w:val="24"/>
          <w:highlight w:val="white"/>
        </w:rPr>
        <w:t>Oblik:</w:t>
      </w:r>
      <w:r>
        <w:rPr>
          <w:rFonts w:ascii="Times New Roman" w:eastAsia="Times New Roman" w:hAnsi="Times New Roman" w:cs="Times New Roman"/>
          <w:color w:val="000000"/>
          <w:sz w:val="24"/>
          <w:szCs w:val="24"/>
          <w:highlight w:val="white"/>
        </w:rPr>
        <w:t>kroz predmet geografija (redovna nastava)</w:t>
      </w:r>
      <w:r>
        <w:rPr>
          <w:rFonts w:ascii="Times New Roman" w:eastAsia="Times New Roman" w:hAnsi="Times New Roman" w:cs="Times New Roman"/>
          <w:color w:val="000000"/>
          <w:sz w:val="24"/>
          <w:szCs w:val="24"/>
          <w:highlight w:val="white"/>
        </w:rPr>
        <w:br/>
        <w:t xml:space="preserve">·  </w:t>
      </w:r>
      <w:r>
        <w:rPr>
          <w:rFonts w:ascii="Times New Roman" w:eastAsia="Times New Roman" w:hAnsi="Times New Roman" w:cs="Times New Roman"/>
          <w:b/>
          <w:color w:val="000000"/>
          <w:sz w:val="24"/>
          <w:szCs w:val="24"/>
          <w:highlight w:val="white"/>
        </w:rPr>
        <w:t xml:space="preserve">Sudionici: </w:t>
      </w:r>
      <w:r>
        <w:rPr>
          <w:rFonts w:ascii="Times New Roman" w:eastAsia="Times New Roman" w:hAnsi="Times New Roman" w:cs="Times New Roman"/>
          <w:color w:val="000000"/>
          <w:sz w:val="24"/>
          <w:szCs w:val="24"/>
          <w:highlight w:val="white"/>
        </w:rPr>
        <w:t>učenici, učitelji geografije</w:t>
      </w:r>
      <w:r>
        <w:rPr>
          <w:rFonts w:ascii="Times New Roman" w:eastAsia="Times New Roman" w:hAnsi="Times New Roman" w:cs="Times New Roman"/>
          <w:color w:val="000000"/>
          <w:sz w:val="24"/>
          <w:szCs w:val="24"/>
          <w:highlight w:val="white"/>
        </w:rPr>
        <w:br/>
        <w:t xml:space="preserve">·  </w:t>
      </w:r>
      <w:r>
        <w:rPr>
          <w:rFonts w:ascii="Times New Roman" w:eastAsia="Times New Roman" w:hAnsi="Times New Roman" w:cs="Times New Roman"/>
          <w:b/>
          <w:color w:val="000000"/>
          <w:sz w:val="24"/>
          <w:szCs w:val="24"/>
          <w:highlight w:val="white"/>
        </w:rPr>
        <w:t>Načini učenja (što rade učenici)</w:t>
      </w:r>
      <w:r>
        <w:rPr>
          <w:rFonts w:ascii="Times New Roman" w:eastAsia="Times New Roman" w:hAnsi="Times New Roman" w:cs="Times New Roman"/>
          <w:b/>
          <w:color w:val="000000"/>
          <w:sz w:val="24"/>
          <w:szCs w:val="24"/>
          <w:highlight w:val="white"/>
        </w:rPr>
        <w:br/>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Metode poučavanja (što rade učitelji):</w:t>
      </w:r>
    </w:p>
    <w:p w:rsidR="003F75A9" w:rsidRDefault="00E1078E">
      <w:pPr>
        <w:ind w:left="1000" w:hanging="360"/>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Učenici najprije  uz pomoć geografske karte Azije određuju tj zamišljaju svoje putovanje Azijom. Onda pristupaju izradi TOUR BUIDERA. Na kraju temu izlažu u razredu</w:t>
      </w:r>
    </w:p>
    <w:p w:rsidR="003F75A9" w:rsidRDefault="00E1078E">
      <w:pPr>
        <w:ind w:left="1280" w:hanging="360"/>
        <w:jc w:val="lef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Metode poučavanja (što rade učitelji):</w:t>
      </w:r>
    </w:p>
    <w:p w:rsidR="003F75A9" w:rsidRDefault="00E1078E">
      <w:pPr>
        <w:ind w:left="920"/>
      </w:pPr>
      <w:r>
        <w:rPr>
          <w:rFonts w:ascii="Times New Roman" w:eastAsia="Times New Roman" w:hAnsi="Times New Roman" w:cs="Times New Roman"/>
          <w:sz w:val="24"/>
          <w:szCs w:val="24"/>
          <w:highlight w:val="white"/>
        </w:rPr>
        <w:t>Učitelj upućuje učenike na literaturu i druge izvore informacija o odabranoj temi, savjetuje ih o načinu realizacije projekta, koordinira rad, vrednuje ostvareno.</w:t>
      </w:r>
    </w:p>
    <w:p w:rsidR="003F75A9" w:rsidRDefault="003F75A9">
      <w:pPr>
        <w:pBdr>
          <w:top w:val="nil"/>
          <w:left w:val="nil"/>
          <w:bottom w:val="nil"/>
          <w:right w:val="nil"/>
          <w:between w:val="nil"/>
        </w:pBdr>
        <w:ind w:left="640" w:hanging="359"/>
        <w:jc w:val="left"/>
        <w:rPr>
          <w:rFonts w:ascii="Times New Roman" w:eastAsia="Times New Roman" w:hAnsi="Times New Roman" w:cs="Times New Roman"/>
          <w:b/>
          <w:sz w:val="24"/>
          <w:szCs w:val="24"/>
          <w:highlight w:val="white"/>
        </w:rPr>
      </w:pPr>
    </w:p>
    <w:p w:rsidR="003F75A9" w:rsidRDefault="00E1078E">
      <w:pPr>
        <w:pBdr>
          <w:top w:val="nil"/>
          <w:left w:val="nil"/>
          <w:bottom w:val="nil"/>
          <w:right w:val="nil"/>
          <w:between w:val="nil"/>
        </w:pBdr>
        <w:ind w:left="920" w:hanging="359"/>
        <w:rPr>
          <w:color w:val="000000"/>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Trajanje izvedbe: </w:t>
      </w:r>
      <w:r>
        <w:rPr>
          <w:rFonts w:ascii="Times New Roman" w:eastAsia="Times New Roman" w:hAnsi="Times New Roman" w:cs="Times New Roman"/>
          <w:color w:val="000000"/>
          <w:sz w:val="24"/>
          <w:szCs w:val="24"/>
          <w:highlight w:val="white"/>
        </w:rPr>
        <w:t xml:space="preserve"> studeni/prosinac 201</w:t>
      </w:r>
      <w:r>
        <w:rPr>
          <w:rFonts w:ascii="Times New Roman" w:eastAsia="Times New Roman" w:hAnsi="Times New Roman" w:cs="Times New Roman"/>
          <w:sz w:val="24"/>
          <w:szCs w:val="24"/>
          <w:highlight w:val="white"/>
        </w:rPr>
        <w:t>8</w:t>
      </w:r>
      <w:r>
        <w:rPr>
          <w:rFonts w:ascii="Times New Roman" w:eastAsia="Times New Roman" w:hAnsi="Times New Roman" w:cs="Times New Roman"/>
          <w:color w:val="000000"/>
          <w:sz w:val="24"/>
          <w:szCs w:val="24"/>
          <w:highlight w:val="white"/>
        </w:rPr>
        <w:t xml:space="preserve">. </w:t>
      </w:r>
    </w:p>
    <w:p w:rsidR="003F75A9" w:rsidRDefault="00E1078E">
      <w:pPr>
        <w:pBdr>
          <w:top w:val="nil"/>
          <w:left w:val="nil"/>
          <w:bottom w:val="nil"/>
          <w:right w:val="nil"/>
          <w:between w:val="nil"/>
        </w:pBdr>
        <w:ind w:left="640" w:hanging="359"/>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 xml:space="preserve">5. </w:t>
      </w:r>
      <w:r>
        <w:rPr>
          <w:rFonts w:ascii="Times New Roman" w:eastAsia="Times New Roman" w:hAnsi="Times New Roman" w:cs="Times New Roman"/>
          <w:b/>
          <w:color w:val="000000"/>
          <w:sz w:val="24"/>
          <w:szCs w:val="24"/>
          <w:highlight w:val="white"/>
        </w:rPr>
        <w:t>Potrebni resursi/moguće teškoće:</w:t>
      </w:r>
    </w:p>
    <w:p w:rsidR="003F75A9" w:rsidRPr="006933BF" w:rsidRDefault="00E1078E" w:rsidP="006933BF">
      <w:pPr>
        <w:ind w:left="6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Učitelj geografije, udžbenici, razna literatura, on line izvori, geografska karta Azije,RAČUNALO</w:t>
      </w:r>
    </w:p>
    <w:p w:rsidR="003F75A9" w:rsidRDefault="00E1078E">
      <w:pPr>
        <w:pBdr>
          <w:top w:val="nil"/>
          <w:left w:val="nil"/>
          <w:bottom w:val="nil"/>
          <w:right w:val="nil"/>
          <w:between w:val="nil"/>
        </w:pBdr>
        <w:rPr>
          <w:color w:val="000000"/>
        </w:rPr>
      </w:pPr>
      <w:r>
        <w:rPr>
          <w:rFonts w:ascii="Times New Roman" w:eastAsia="Times New Roman" w:hAnsi="Times New Roman" w:cs="Times New Roman"/>
          <w:color w:val="000000"/>
          <w:sz w:val="24"/>
          <w:szCs w:val="24"/>
          <w:highlight w:val="white"/>
        </w:rPr>
        <w:t xml:space="preserve">     6. </w:t>
      </w:r>
      <w:r>
        <w:rPr>
          <w:rFonts w:ascii="Times New Roman" w:eastAsia="Times New Roman" w:hAnsi="Times New Roman" w:cs="Times New Roman"/>
          <w:b/>
          <w:color w:val="000000"/>
          <w:sz w:val="24"/>
          <w:szCs w:val="24"/>
          <w:highlight w:val="white"/>
        </w:rPr>
        <w:t>Način praćenja i provjere ishoda/postignuća:</w:t>
      </w:r>
    </w:p>
    <w:p w:rsidR="003F75A9" w:rsidRDefault="00E1078E">
      <w:pPr>
        <w:pBdr>
          <w:top w:val="nil"/>
          <w:left w:val="nil"/>
          <w:bottom w:val="nil"/>
          <w:right w:val="nil"/>
          <w:between w:val="nil"/>
        </w:pBdr>
        <w:ind w:left="640"/>
        <w:rPr>
          <w:color w:val="000000"/>
        </w:rPr>
      </w:pPr>
      <w:r>
        <w:rPr>
          <w:rFonts w:ascii="Times New Roman" w:eastAsia="Times New Roman" w:hAnsi="Times New Roman" w:cs="Times New Roman"/>
          <w:color w:val="000000"/>
          <w:sz w:val="24"/>
          <w:szCs w:val="24"/>
          <w:highlight w:val="white"/>
        </w:rPr>
        <w:t>Ishodi će se pratiti na način da na satovima geografije učenici samostalno izlažu svoju temu,a učitelj i ostali učenici vrednuju ostvareno</w:t>
      </w:r>
    </w:p>
    <w:p w:rsidR="003F75A9" w:rsidRPr="006933BF" w:rsidRDefault="00E1078E" w:rsidP="006933BF">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 xml:space="preserve"> 7. </w:t>
      </w:r>
      <w:r>
        <w:rPr>
          <w:rFonts w:ascii="Times New Roman" w:eastAsia="Times New Roman" w:hAnsi="Times New Roman" w:cs="Times New Roman"/>
          <w:b/>
          <w:color w:val="000000"/>
          <w:sz w:val="24"/>
          <w:szCs w:val="24"/>
          <w:highlight w:val="white"/>
        </w:rPr>
        <w:t xml:space="preserve">Odgovorne osobe: </w:t>
      </w:r>
      <w:r>
        <w:rPr>
          <w:rFonts w:ascii="Times New Roman" w:eastAsia="Times New Roman" w:hAnsi="Times New Roman" w:cs="Times New Roman"/>
          <w:color w:val="000000"/>
          <w:sz w:val="24"/>
          <w:szCs w:val="24"/>
          <w:highlight w:val="white"/>
        </w:rPr>
        <w:t>učiteljica  geografije Ana Perak</w:t>
      </w:r>
    </w:p>
    <w:p w:rsidR="003F75A9" w:rsidRDefault="00E1078E" w:rsidP="00E379ED">
      <w:pPr>
        <w:pBdr>
          <w:top w:val="nil"/>
          <w:left w:val="nil"/>
          <w:bottom w:val="nil"/>
          <w:right w:val="nil"/>
          <w:between w:val="nil"/>
        </w:pBdr>
        <w:rPr>
          <w:color w:val="000000"/>
        </w:rPr>
      </w:pPr>
      <w:r w:rsidRPr="00E379ED">
        <w:rPr>
          <w:rFonts w:ascii="Times New Roman" w:eastAsia="Times New Roman" w:hAnsi="Times New Roman" w:cs="Times New Roman"/>
          <w:b/>
          <w:color w:val="000000"/>
          <w:sz w:val="24"/>
          <w:szCs w:val="24"/>
        </w:rPr>
        <w:lastRenderedPageBreak/>
        <w:t xml:space="preserve">Cilj 4: Izrada projekata u nastavi geografije </w:t>
      </w:r>
      <w:r w:rsidRPr="00E379ED">
        <w:rPr>
          <w:rFonts w:ascii="Times New Roman" w:eastAsia="Times New Roman" w:hAnsi="Times New Roman" w:cs="Times New Roman"/>
          <w:b/>
          <w:sz w:val="24"/>
          <w:szCs w:val="24"/>
        </w:rPr>
        <w:t xml:space="preserve"> </w:t>
      </w:r>
      <w:r w:rsidRPr="00E379ED">
        <w:rPr>
          <w:rFonts w:ascii="Times New Roman" w:eastAsia="Times New Roman" w:hAnsi="Times New Roman" w:cs="Times New Roman"/>
          <w:b/>
          <w:i/>
          <w:sz w:val="24"/>
          <w:szCs w:val="24"/>
        </w:rPr>
        <w:t>PUTUJMO</w:t>
      </w:r>
      <w:r w:rsidRPr="00E379ED">
        <w:rPr>
          <w:rFonts w:ascii="Times New Roman" w:eastAsia="Times New Roman" w:hAnsi="Times New Roman" w:cs="Times New Roman"/>
          <w:b/>
          <w:i/>
          <w:color w:val="000000"/>
          <w:sz w:val="24"/>
          <w:szCs w:val="24"/>
        </w:rPr>
        <w:t xml:space="preserve"> EUROP</w:t>
      </w:r>
      <w:r w:rsidRPr="00E379ED">
        <w:rPr>
          <w:rFonts w:ascii="Times New Roman" w:eastAsia="Times New Roman" w:hAnsi="Times New Roman" w:cs="Times New Roman"/>
          <w:b/>
          <w:i/>
          <w:sz w:val="24"/>
          <w:szCs w:val="24"/>
        </w:rPr>
        <w:t>OM</w:t>
      </w:r>
      <w:r w:rsidRPr="00E379ED">
        <w:rPr>
          <w:rFonts w:ascii="Times New Roman" w:eastAsia="Times New Roman" w:hAnsi="Times New Roman" w:cs="Times New Roman"/>
          <w:b/>
          <w:i/>
          <w:color w:val="000000"/>
          <w:sz w:val="24"/>
          <w:szCs w:val="24"/>
        </w:rPr>
        <w:t xml:space="preserve"> </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b/>
          <w:color w:val="000000"/>
          <w:sz w:val="24"/>
          <w:szCs w:val="24"/>
          <w:highlight w:val="white"/>
        </w:rPr>
        <w:t>.   Razred: 7. razred</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b/>
          <w:color w:val="000000"/>
          <w:sz w:val="24"/>
          <w:szCs w:val="24"/>
          <w:highlight w:val="white"/>
        </w:rPr>
        <w:t>Obrazloženje cilja:</w:t>
      </w:r>
    </w:p>
    <w:p w:rsidR="003F75A9" w:rsidRDefault="00E1078E">
      <w:pPr>
        <w:pBdr>
          <w:top w:val="nil"/>
          <w:left w:val="nil"/>
          <w:bottom w:val="nil"/>
          <w:right w:val="nil"/>
          <w:between w:val="nil"/>
        </w:pBdr>
        <w:ind w:left="280" w:firstLine="440"/>
        <w:rPr>
          <w:color w:val="000000"/>
        </w:rPr>
      </w:pPr>
      <w:r>
        <w:rPr>
          <w:rFonts w:ascii="Times New Roman" w:eastAsia="Times New Roman" w:hAnsi="Times New Roman" w:cs="Times New Roman"/>
          <w:color w:val="000000"/>
          <w:sz w:val="24"/>
          <w:szCs w:val="24"/>
          <w:highlight w:val="white"/>
        </w:rPr>
        <w:t>Uočeno je kako učenici vole samostalno obrađivati neke teme iz geografije. Učenici će realizirati jedan projekt kojim nadopunjavaju znanja iz predmeta, ali isto tako uče se izradi plakata i prezentacija. Na ovaj način gradivo lakše usvajaju, proširuju postojeća znanja i razvijaju nove vještine.</w:t>
      </w:r>
    </w:p>
    <w:p w:rsidR="003F75A9" w:rsidRDefault="00E1078E">
      <w:pPr>
        <w:pBdr>
          <w:top w:val="nil"/>
          <w:left w:val="nil"/>
          <w:bottom w:val="nil"/>
          <w:right w:val="nil"/>
          <w:between w:val="nil"/>
        </w:pBdr>
        <w:rPr>
          <w:color w:val="000000"/>
        </w:rPr>
      </w:pPr>
      <w:r>
        <w:rPr>
          <w:rFonts w:ascii="Times New Roman" w:eastAsia="Times New Roman" w:hAnsi="Times New Roman" w:cs="Times New Roman"/>
          <w:color w:val="000000"/>
          <w:sz w:val="24"/>
          <w:szCs w:val="24"/>
          <w:highlight w:val="white"/>
        </w:rPr>
        <w:t xml:space="preserve">     3. </w:t>
      </w:r>
      <w:r>
        <w:rPr>
          <w:rFonts w:ascii="Times New Roman" w:eastAsia="Times New Roman" w:hAnsi="Times New Roman" w:cs="Times New Roman"/>
          <w:b/>
          <w:color w:val="000000"/>
          <w:sz w:val="24"/>
          <w:szCs w:val="24"/>
          <w:highlight w:val="white"/>
        </w:rPr>
        <w:t>Očekivani ishodi/postignuća</w:t>
      </w:r>
      <w:r>
        <w:rPr>
          <w:rFonts w:ascii="Times New Roman" w:eastAsia="Times New Roman" w:hAnsi="Times New Roman" w:cs="Times New Roman"/>
          <w:color w:val="000000"/>
          <w:sz w:val="24"/>
          <w:szCs w:val="24"/>
          <w:highlight w:val="white"/>
        </w:rPr>
        <w:t xml:space="preserve">: </w:t>
      </w:r>
    </w:p>
    <w:p w:rsidR="003F75A9" w:rsidRDefault="00E1078E">
      <w:pPr>
        <w:numPr>
          <w:ilvl w:val="0"/>
          <w:numId w:val="43"/>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Pretraživati različite izvore znanja (časopise, enciklopedije, internet i sl.)</w:t>
      </w:r>
    </w:p>
    <w:p w:rsidR="003F75A9" w:rsidRDefault="00E1078E">
      <w:pPr>
        <w:spacing w:befor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Izraditi prezentaciju putovanja u alatu TOUR BUILDER</w:t>
      </w:r>
    </w:p>
    <w:p w:rsidR="003F75A9" w:rsidRDefault="00E1078E">
      <w:pPr>
        <w:numPr>
          <w:ilvl w:val="0"/>
          <w:numId w:val="4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Izlagati temu pred ostalim učenicima u razredu</w:t>
      </w:r>
    </w:p>
    <w:p w:rsidR="003F75A9" w:rsidRDefault="00E1078E">
      <w:pPr>
        <w:numPr>
          <w:ilvl w:val="0"/>
          <w:numId w:val="44"/>
        </w:numPr>
        <w:pBdr>
          <w:top w:val="nil"/>
          <w:left w:val="nil"/>
          <w:bottom w:val="nil"/>
          <w:right w:val="nil"/>
          <w:between w:val="nil"/>
        </w:pBdr>
        <w:spacing w:before="0"/>
        <w:ind w:hanging="359"/>
        <w:contextualSpacing/>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Analizirati i ocijeniti uratke drugih učenika</w:t>
      </w:r>
    </w:p>
    <w:p w:rsidR="003F75A9" w:rsidRDefault="00E1078E">
      <w:pPr>
        <w:pBdr>
          <w:top w:val="nil"/>
          <w:left w:val="nil"/>
          <w:bottom w:val="nil"/>
          <w:right w:val="nil"/>
          <w:between w:val="nil"/>
        </w:pBdr>
        <w:ind w:left="640" w:hanging="359"/>
        <w:jc w:val="lef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Pr>
          <w:rFonts w:ascii="Times New Roman" w:eastAsia="Times New Roman" w:hAnsi="Times New Roman" w:cs="Times New Roman"/>
          <w:b/>
          <w:color w:val="000000"/>
          <w:sz w:val="24"/>
          <w:szCs w:val="24"/>
          <w:highlight w:val="white"/>
        </w:rPr>
        <w:t>Način realizacije:</w:t>
      </w:r>
      <w:r>
        <w:rPr>
          <w:rFonts w:ascii="Times New Roman" w:eastAsia="Times New Roman" w:hAnsi="Times New Roman" w:cs="Times New Roman"/>
          <w:b/>
          <w:color w:val="000000"/>
          <w:sz w:val="24"/>
          <w:szCs w:val="24"/>
          <w:highlight w:val="white"/>
        </w:rPr>
        <w:br/>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color w:val="000000"/>
          <w:sz w:val="24"/>
          <w:szCs w:val="24"/>
          <w:highlight w:val="white"/>
        </w:rPr>
        <w:t>Oblik:</w:t>
      </w:r>
      <w:r>
        <w:rPr>
          <w:rFonts w:ascii="Times New Roman" w:eastAsia="Times New Roman" w:hAnsi="Times New Roman" w:cs="Times New Roman"/>
          <w:color w:val="000000"/>
          <w:sz w:val="24"/>
          <w:szCs w:val="24"/>
          <w:highlight w:val="white"/>
        </w:rPr>
        <w:t>kroz predmet geografija (redovna nastava)</w:t>
      </w:r>
      <w:r>
        <w:rPr>
          <w:rFonts w:ascii="Times New Roman" w:eastAsia="Times New Roman" w:hAnsi="Times New Roman" w:cs="Times New Roman"/>
          <w:color w:val="000000"/>
          <w:sz w:val="24"/>
          <w:szCs w:val="24"/>
          <w:highlight w:val="white"/>
        </w:rPr>
        <w:br/>
        <w:t xml:space="preserve">·  </w:t>
      </w:r>
      <w:r>
        <w:rPr>
          <w:rFonts w:ascii="Times New Roman" w:eastAsia="Times New Roman" w:hAnsi="Times New Roman" w:cs="Times New Roman"/>
          <w:b/>
          <w:color w:val="000000"/>
          <w:sz w:val="24"/>
          <w:szCs w:val="24"/>
          <w:highlight w:val="white"/>
        </w:rPr>
        <w:t xml:space="preserve">Sudionici: </w:t>
      </w:r>
      <w:r>
        <w:rPr>
          <w:rFonts w:ascii="Times New Roman" w:eastAsia="Times New Roman" w:hAnsi="Times New Roman" w:cs="Times New Roman"/>
          <w:color w:val="000000"/>
          <w:sz w:val="24"/>
          <w:szCs w:val="24"/>
          <w:highlight w:val="white"/>
        </w:rPr>
        <w:t>učenici, učitelji geografije</w:t>
      </w:r>
      <w:r>
        <w:rPr>
          <w:rFonts w:ascii="Times New Roman" w:eastAsia="Times New Roman" w:hAnsi="Times New Roman" w:cs="Times New Roman"/>
          <w:color w:val="000000"/>
          <w:sz w:val="24"/>
          <w:szCs w:val="24"/>
          <w:highlight w:val="white"/>
        </w:rPr>
        <w:br/>
        <w:t xml:space="preserve">·  </w:t>
      </w:r>
      <w:r>
        <w:rPr>
          <w:rFonts w:ascii="Times New Roman" w:eastAsia="Times New Roman" w:hAnsi="Times New Roman" w:cs="Times New Roman"/>
          <w:b/>
          <w:color w:val="000000"/>
          <w:sz w:val="24"/>
          <w:szCs w:val="24"/>
          <w:highlight w:val="white"/>
        </w:rPr>
        <w:t>Načini učenja (što rade učenici)</w:t>
      </w:r>
      <w:r>
        <w:rPr>
          <w:rFonts w:ascii="Times New Roman" w:eastAsia="Times New Roman" w:hAnsi="Times New Roman" w:cs="Times New Roman"/>
          <w:b/>
          <w:color w:val="000000"/>
          <w:sz w:val="24"/>
          <w:szCs w:val="24"/>
          <w:highlight w:val="white"/>
        </w:rPr>
        <w:br/>
      </w:r>
      <w:r>
        <w:rPr>
          <w:rFonts w:ascii="Times New Roman" w:eastAsia="Times New Roman" w:hAnsi="Times New Roman" w:cs="Times New Roman"/>
          <w:color w:val="000000"/>
          <w:sz w:val="24"/>
          <w:szCs w:val="24"/>
          <w:highlight w:val="white"/>
        </w:rPr>
        <w:t xml:space="preserve">Učenici najprije </w:t>
      </w:r>
      <w:r>
        <w:rPr>
          <w:rFonts w:ascii="Times New Roman" w:eastAsia="Times New Roman" w:hAnsi="Times New Roman" w:cs="Times New Roman"/>
          <w:color w:val="000000"/>
          <w:sz w:val="24"/>
          <w:szCs w:val="24"/>
        </w:rPr>
        <w:t xml:space="preserve">odabiru temu  koju će istraživati. Uz pomoć geografske karte </w:t>
      </w:r>
      <w:r>
        <w:rPr>
          <w:rFonts w:ascii="Times New Roman" w:eastAsia="Times New Roman" w:hAnsi="Times New Roman" w:cs="Times New Roman"/>
          <w:sz w:val="24"/>
          <w:szCs w:val="24"/>
        </w:rPr>
        <w:t xml:space="preserve">Europe </w:t>
      </w:r>
      <w:r>
        <w:rPr>
          <w:rFonts w:ascii="Times New Roman" w:eastAsia="Times New Roman" w:hAnsi="Times New Roman" w:cs="Times New Roman"/>
          <w:color w:val="000000"/>
          <w:sz w:val="24"/>
          <w:szCs w:val="24"/>
        </w:rPr>
        <w:t>određuju prostor koji će istraživati.</w:t>
      </w:r>
      <w:r>
        <w:rPr>
          <w:rFonts w:ascii="Times New Roman" w:eastAsia="Times New Roman" w:hAnsi="Times New Roman" w:cs="Times New Roman"/>
          <w:color w:val="000000"/>
          <w:sz w:val="24"/>
          <w:szCs w:val="24"/>
          <w:highlight w:val="white"/>
        </w:rPr>
        <w:t xml:space="preserve"> Onda pristupaju prezentacije. Na kraju temu izlažu u razredu.</w:t>
      </w:r>
    </w:p>
    <w:p w:rsidR="003F75A9" w:rsidRDefault="00E1078E">
      <w:pPr>
        <w:pBdr>
          <w:top w:val="nil"/>
          <w:left w:val="nil"/>
          <w:bottom w:val="nil"/>
          <w:right w:val="nil"/>
          <w:between w:val="nil"/>
        </w:pBdr>
        <w:ind w:left="640" w:hanging="359"/>
        <w:jc w:val="left"/>
        <w:rPr>
          <w:color w:val="000000"/>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Metode poučavanja (što rade učitelji):</w:t>
      </w:r>
    </w:p>
    <w:p w:rsidR="003F75A9" w:rsidRDefault="00E1078E">
      <w:pPr>
        <w:pBdr>
          <w:top w:val="nil"/>
          <w:left w:val="nil"/>
          <w:bottom w:val="nil"/>
          <w:right w:val="nil"/>
          <w:between w:val="nil"/>
        </w:pBdr>
        <w:ind w:left="920"/>
        <w:rPr>
          <w:color w:val="000000"/>
        </w:rPr>
      </w:pPr>
      <w:r>
        <w:rPr>
          <w:rFonts w:ascii="Times New Roman" w:eastAsia="Times New Roman" w:hAnsi="Times New Roman" w:cs="Times New Roman"/>
          <w:color w:val="000000"/>
          <w:sz w:val="24"/>
          <w:szCs w:val="24"/>
          <w:highlight w:val="white"/>
        </w:rPr>
        <w:t>Učitelj upućuje učenike na literaturu i druge izvore informacija o odabranoj temi, savjetuje ih o načinu realizacije projekta, koordinira rad, vrednuje ostvareno.</w:t>
      </w:r>
    </w:p>
    <w:p w:rsidR="003F75A9" w:rsidRDefault="00E1078E">
      <w:pPr>
        <w:pBdr>
          <w:top w:val="nil"/>
          <w:left w:val="nil"/>
          <w:bottom w:val="nil"/>
          <w:right w:val="nil"/>
          <w:between w:val="nil"/>
        </w:pBdr>
        <w:ind w:left="920" w:hanging="359"/>
        <w:rPr>
          <w:color w:val="000000"/>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Trajanje izvedbe: </w:t>
      </w:r>
      <w:r>
        <w:rPr>
          <w:rFonts w:ascii="Times New Roman" w:eastAsia="Times New Roman" w:hAnsi="Times New Roman" w:cs="Times New Roman"/>
          <w:color w:val="000000"/>
          <w:sz w:val="24"/>
          <w:szCs w:val="24"/>
          <w:highlight w:val="white"/>
        </w:rPr>
        <w:t xml:space="preserve"> jednu školsku godinu </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 xml:space="preserve">5. </w:t>
      </w:r>
      <w:r>
        <w:rPr>
          <w:rFonts w:ascii="Times New Roman" w:eastAsia="Times New Roman" w:hAnsi="Times New Roman" w:cs="Times New Roman"/>
          <w:b/>
          <w:color w:val="000000"/>
          <w:sz w:val="24"/>
          <w:szCs w:val="24"/>
          <w:highlight w:val="white"/>
        </w:rPr>
        <w:t>Potrebni resursi/moguće teškoće:</w:t>
      </w:r>
    </w:p>
    <w:p w:rsidR="003F75A9" w:rsidRDefault="00E1078E">
      <w:pPr>
        <w:pBdr>
          <w:top w:val="nil"/>
          <w:left w:val="nil"/>
          <w:bottom w:val="nil"/>
          <w:right w:val="nil"/>
          <w:between w:val="nil"/>
        </w:pBdr>
        <w:ind w:left="640"/>
        <w:rPr>
          <w:color w:val="000000"/>
        </w:rPr>
      </w:pPr>
      <w:r>
        <w:rPr>
          <w:rFonts w:ascii="Times New Roman" w:eastAsia="Times New Roman" w:hAnsi="Times New Roman" w:cs="Times New Roman"/>
          <w:color w:val="000000"/>
          <w:sz w:val="24"/>
          <w:szCs w:val="24"/>
          <w:highlight w:val="white"/>
        </w:rPr>
        <w:t xml:space="preserve"> Učitelj geografije, udžbenici, razna literatura, on line izvori, </w:t>
      </w:r>
      <w:r>
        <w:rPr>
          <w:rFonts w:ascii="Times New Roman" w:eastAsia="Times New Roman" w:hAnsi="Times New Roman" w:cs="Times New Roman"/>
          <w:color w:val="000000"/>
          <w:sz w:val="24"/>
          <w:szCs w:val="24"/>
        </w:rPr>
        <w:t>geografska kar</w:t>
      </w:r>
      <w:r>
        <w:rPr>
          <w:rFonts w:ascii="Times New Roman" w:eastAsia="Times New Roman" w:hAnsi="Times New Roman" w:cs="Times New Roman"/>
          <w:sz w:val="24"/>
          <w:szCs w:val="24"/>
        </w:rPr>
        <w:t>ta Europe, računalo</w:t>
      </w:r>
    </w:p>
    <w:p w:rsidR="003F75A9" w:rsidRDefault="00E1078E">
      <w:pPr>
        <w:pBdr>
          <w:top w:val="nil"/>
          <w:left w:val="nil"/>
          <w:bottom w:val="nil"/>
          <w:right w:val="nil"/>
          <w:between w:val="nil"/>
        </w:pBdr>
        <w:rPr>
          <w:color w:val="000000"/>
        </w:rPr>
      </w:pPr>
      <w:r>
        <w:rPr>
          <w:rFonts w:ascii="Times New Roman" w:eastAsia="Times New Roman" w:hAnsi="Times New Roman" w:cs="Times New Roman"/>
          <w:color w:val="000000"/>
          <w:sz w:val="24"/>
          <w:szCs w:val="24"/>
          <w:highlight w:val="white"/>
        </w:rPr>
        <w:t xml:space="preserve">     6. </w:t>
      </w:r>
      <w:r>
        <w:rPr>
          <w:rFonts w:ascii="Times New Roman" w:eastAsia="Times New Roman" w:hAnsi="Times New Roman" w:cs="Times New Roman"/>
          <w:b/>
          <w:color w:val="000000"/>
          <w:sz w:val="24"/>
          <w:szCs w:val="24"/>
          <w:highlight w:val="white"/>
        </w:rPr>
        <w:t>Način praćenja i provjere ishoda/postignuća:</w:t>
      </w:r>
    </w:p>
    <w:p w:rsidR="003F75A9" w:rsidRDefault="00E1078E">
      <w:pPr>
        <w:pBdr>
          <w:top w:val="nil"/>
          <w:left w:val="nil"/>
          <w:bottom w:val="nil"/>
          <w:right w:val="nil"/>
          <w:between w:val="nil"/>
        </w:pBdr>
        <w:ind w:left="640"/>
        <w:rPr>
          <w:color w:val="000000"/>
        </w:rPr>
      </w:pPr>
      <w:r>
        <w:rPr>
          <w:rFonts w:ascii="Times New Roman" w:eastAsia="Times New Roman" w:hAnsi="Times New Roman" w:cs="Times New Roman"/>
          <w:color w:val="000000"/>
          <w:sz w:val="24"/>
          <w:szCs w:val="24"/>
          <w:highlight w:val="white"/>
        </w:rPr>
        <w:t>Ishodi će se pratiti na način da na satovima geografije učenici samostalno izlažu svoju temu,a učitelj i ostali učenici vrednuju ostvareno</w:t>
      </w:r>
    </w:p>
    <w:p w:rsidR="003F75A9" w:rsidRDefault="00E1078E">
      <w:pPr>
        <w:pBdr>
          <w:top w:val="nil"/>
          <w:left w:val="nil"/>
          <w:bottom w:val="nil"/>
          <w:right w:val="nil"/>
          <w:between w:val="nil"/>
        </w:pBdr>
        <w:ind w:left="640" w:hanging="359"/>
        <w:rPr>
          <w:color w:val="000000"/>
        </w:rPr>
      </w:pPr>
      <w:r>
        <w:rPr>
          <w:rFonts w:ascii="Times New Roman" w:eastAsia="Times New Roman" w:hAnsi="Times New Roman" w:cs="Times New Roman"/>
          <w:color w:val="000000"/>
          <w:sz w:val="24"/>
          <w:szCs w:val="24"/>
          <w:highlight w:val="white"/>
        </w:rPr>
        <w:t xml:space="preserve"> 7. </w:t>
      </w:r>
      <w:r>
        <w:rPr>
          <w:rFonts w:ascii="Times New Roman" w:eastAsia="Times New Roman" w:hAnsi="Times New Roman" w:cs="Times New Roman"/>
          <w:b/>
          <w:color w:val="000000"/>
          <w:sz w:val="24"/>
          <w:szCs w:val="24"/>
          <w:highlight w:val="white"/>
        </w:rPr>
        <w:t xml:space="preserve">Odgovorne osobe: </w:t>
      </w:r>
    </w:p>
    <w:p w:rsidR="003F75A9" w:rsidRDefault="00E1078E">
      <w:pPr>
        <w:pBdr>
          <w:top w:val="nil"/>
          <w:left w:val="nil"/>
          <w:bottom w:val="nil"/>
          <w:right w:val="nil"/>
          <w:between w:val="nil"/>
        </w:pBdr>
        <w:ind w:left="640"/>
        <w:rPr>
          <w:color w:val="000000"/>
        </w:rPr>
      </w:pPr>
      <w:r>
        <w:rPr>
          <w:rFonts w:ascii="Times New Roman" w:eastAsia="Times New Roman" w:hAnsi="Times New Roman" w:cs="Times New Roman"/>
          <w:color w:val="000000"/>
          <w:sz w:val="24"/>
          <w:szCs w:val="24"/>
          <w:highlight w:val="white"/>
        </w:rPr>
        <w:t>učiteljica  geografije Ana Perak</w:t>
      </w:r>
    </w:p>
    <w:p w:rsidR="003F75A9" w:rsidRDefault="003F75A9">
      <w:pPr>
        <w:pBdr>
          <w:top w:val="nil"/>
          <w:left w:val="nil"/>
          <w:bottom w:val="nil"/>
          <w:right w:val="nil"/>
          <w:between w:val="nil"/>
        </w:pBdr>
        <w:rPr>
          <w:rFonts w:ascii="Calibri" w:eastAsia="Calibri" w:hAnsi="Calibri" w:cs="Calibri"/>
          <w:sz w:val="24"/>
          <w:szCs w:val="24"/>
        </w:rPr>
      </w:pPr>
    </w:p>
    <w:p w:rsidR="003F75A9" w:rsidRDefault="00E1078E">
      <w:pPr>
        <w:pBdr>
          <w:top w:val="nil"/>
          <w:left w:val="nil"/>
          <w:bottom w:val="nil"/>
          <w:right w:val="nil"/>
          <w:between w:val="nil"/>
        </w:pBdr>
        <w:shd w:val="clear" w:color="auto" w:fill="D9D9D9"/>
        <w:jc w:val="center"/>
        <w:rPr>
          <w:rFonts w:ascii="Calibri" w:eastAsia="Calibri" w:hAnsi="Calibri" w:cs="Calibri"/>
          <w:color w:val="663300"/>
          <w:sz w:val="28"/>
          <w:szCs w:val="28"/>
        </w:rPr>
      </w:pPr>
      <w:r>
        <w:rPr>
          <w:rFonts w:ascii="Calibri" w:eastAsia="Calibri" w:hAnsi="Calibri" w:cs="Calibri"/>
          <w:b/>
          <w:color w:val="663300"/>
          <w:sz w:val="28"/>
          <w:szCs w:val="28"/>
        </w:rPr>
        <w:lastRenderedPageBreak/>
        <w:t>6.11. GRAĐANSKI ODGOJ</w:t>
      </w:r>
    </w:p>
    <w:p w:rsidR="003F75A9" w:rsidRDefault="003F75A9">
      <w:pPr>
        <w:ind w:firstLine="720"/>
        <w:jc w:val="center"/>
        <w:rPr>
          <w:rFonts w:ascii="Calibri" w:eastAsia="Calibri" w:hAnsi="Calibri" w:cs="Calibri"/>
          <w:sz w:val="24"/>
          <w:szCs w:val="24"/>
        </w:rPr>
      </w:pPr>
    </w:p>
    <w:tbl>
      <w:tblPr>
        <w:tblStyle w:val="af"/>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Izricanje pogodbe, mogućnosti i želje</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Međukulturna i 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Prepoznati i razumjeti pogodbu, mogućnost i želju izrečene kondicionalima. Razumjeti izricanje pogodbe priložnom oznakom i pogodbenom rečenicom. Objasniti uvrštavanje zavisne surečenice u glavnu na mjesto priložne oznake pogodbe; usvojiti pravila o pisanju zareza u pogodbenoj rečenici.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Razumjeti ulogu zavisne surečenice u zavisnosloženoj pogodbenoj rečenici. Upoznati, imenovati i razlikovati vrste pogodbenih rečenica te usvojiti upotrebu kondicionala u nekima od njih. Razumjet važnost socijalnih vještina koje nam pomažu ostvariti dobre odnose sa susjedima, prijateljima i članovima obitelji.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Nakon uvodne motivacije ( Razgovor o sukobima), čitanje polaznog teksta ( Dolazite li u sukob sa susjedima?).</w:t>
            </w:r>
          </w:p>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 primjerima iz udžbenika učenici uočavaju ulogu pogodbene surečenice u zavisnosloženoj rečenici.</w:t>
            </w:r>
          </w:p>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Učenici se dijele u skupine. Svaka skupina dobiva zadatak proučiti iz udžbenika jednu vrstu pogodbenih rečenica te smisliti svoj primjer za pogodbenu rečenicu. Nakon desetak minuta svaka skupina izlaže najvažnije o jednoj vrsti pogodbenih rečenica zapisujući svoj primjer rečenice na ploču. Slijedi uočavanje istih vezničkih riječi u drugim vrstama zavisnosloženih rečenica i mogućnost njihova razlikovanja prema pitanjima na koje odgovar</w:t>
            </w:r>
            <w:r>
              <w:rPr>
                <w:rFonts w:ascii="Times New Roman" w:eastAsia="Times New Roman" w:hAnsi="Times New Roman" w:cs="Times New Roman"/>
                <w:sz w:val="20"/>
                <w:szCs w:val="20"/>
              </w:rPr>
              <w:t xml:space="preserve">aju surečenice. </w:t>
            </w:r>
          </w:p>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Zadavanje domaće zadaće.</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8.a/8.b</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metoda pismenih radova, istraživanje na internet, pojedinačni, čelni, rad u skupinama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udžbenik, radna bilježnica, internet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6933BF">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rujan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nastavni listići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Andrea Spahija</w:t>
            </w:r>
            <w:r w:rsidR="00CE1B6A">
              <w:rPr>
                <w:rFonts w:ascii="Times New Roman" w:eastAsia="Times New Roman" w:hAnsi="Times New Roman" w:cs="Times New Roman"/>
                <w:sz w:val="20"/>
                <w:szCs w:val="20"/>
              </w:rPr>
              <w:t>, Jelena Buđanec</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0"/>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Putopis</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Analizirati ljepote hrvatskoga krajolika i čovjekovu vezanost uza nj- njegovu sadašnjost, ali i slavnu prošlost. Definirati pojam putopisa. Uočiti asocijacije u putopisu.</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 će znati definirati pojam putopisa i  o primjeriti podsjećaje u putopisu; znati prepoznati hiperbolu i gradaciju. Osvijestit će ljepote hrvatskoga krajolika; shvaćati važnost čovjekove vezanosti za svaki dio svoje domovine; spoznati slavnu prošlost; uspoređivati osjećaje koje čovjek ima prema svome krajoliku s onima prema tuđinskom kraju.</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Nakon uvodne motivacije ( Kako provodiš vrijeme u prirodi?), slijedi najava teksta i  lokalizacija. Učenici izražavaju svoje prve dojmove odgovarajući na postavljena pitanja. Nakon dojmova slijedi interpretacija pripovjednog djela prema pitanjima u čitanci. Nakon interpretacije učenici usvajaju i ponavljaju njima poznate književnoteorijske pojmove. Zadavnje domaće zadaće.</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8.a/8.b</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w:t>
            </w:r>
            <w:r>
              <w:rPr>
                <w:rFonts w:ascii="Times New Roman" w:eastAsia="Times New Roman" w:hAnsi="Times New Roman" w:cs="Times New Roman"/>
                <w:b/>
                <w:sz w:val="20"/>
                <w:szCs w:val="20"/>
              </w:rPr>
              <w:lastRenderedPageBreak/>
              <w:t>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Međupredmetno-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pojedinačni, čelni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6933BF">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studeni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nastavni listić</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Andrea Spahija</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1"/>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Medijska kultura – Filmska izražajna sredstva (Zlatko Grgić i Branko Ranitović: Tolerancija) </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Međukulturna i 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Poticati učenike na međusobnu toleranciju i ravnopravnost te prepoznavanje i uklanjanje stereotipa i predrasuda.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Razumjeti, tolerirati I poštivati druge bez obzira na njihovu različitost. Izbjegavati stereotipe i predrasude u prosuđivanju drugih.</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Učenici će svojim riječima objasniti što oblikuje njihov osobni identitet. Definirat de pojmove „stereotipi“ i “predrasude“. Na primjeru animiranog filma „Tolerancija“ osvijestit će ponašanje likova koje je sebično, isključivo i nasilno prema slabijima, mlađima, različitima. Uočit će poruku filma, a to je da često onaj koji je zlostavljan i sam postaje zlostavljač. Učenike de se potaknuti da uoče neprihvatljivost takvog ponašanja, da ga osude te da se oslobode predrasuda kako bi mogli uvažavati i poštovati različitost.</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a</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gledanje filma, timski rad</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bilježnica, nastavni listić, internet (portal Baltazar)</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veljača 2019</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listići sa zadacima, izrađenih deset prijedloga na temu „Kako riješiti problem nasilja prema djeci?“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Jelena Buđanec</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2"/>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 Tomaš, Mali ratni dnevnik</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Ukazati na ustavnu zaštitu pojedinca na život, slobodu i druga temeljna ljudska prava. Zauzimati se za ravnopravnost i dostojanstvo svih pojedinaca u razrednoj, školskoj, lokalnoj i nacionalnoj zajednici.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Opisati kako su prava, slobode, dužnosti i odgovornosti pojedinca kao građanina RH uređeni Ustavom i zakonima, objasniti sadržaj Opće deklaracije o ljudskim pravima i Deklaracije o pravima djeteta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Učenici će pročitati i interpretirati lektirno djelo.Rješavat će probleme u skupinama:ponašanje i raspoloženja djece i odraslih u ratnoj situaciji, organizacija škole u ratnim uvjetima,opisati djevojčicu Mirtu. Iznositi stav o ratu i stradanju djece u ratu. Pridružiti u obliku grozda asocijacije riječima rat i mir i zapisati ih na ploču. Napisati poruku djevojčici Mirtici i pročitati. Objašnjavati članke Ustava RH kojima se štite temeljna prava pojedinaca. Istražiti na internetu što piše u Deklaraciji o ljudskim pravima i Deklaraciji o pravima djeteta. Izdvojiti i prepisati po jedan član iz svake deklaracije.</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a</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metoda pismenih radova, istraživanje na internetu, pojedinačni, čelni, rad u skupinama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knjiga S. Tomaša Mali ratni dnevnik, lektirna bilježnica, učenički radovi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studeni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Plakat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Jelena Buđanec</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3"/>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Biografija i autobiografija (Ljudi koji su pridonijeli boljem svijetu)</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Društvena iljudsko – 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Shvatiti važnost ljudskog djelovanja u stvaranju boljeg svijeta, osjetiti poticaj za vlastiti doprinos društvu.</w:t>
            </w:r>
          </w:p>
        </w:tc>
      </w:tr>
      <w:tr w:rsidR="003F75A9">
        <w:trPr>
          <w:trHeight w:val="580"/>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Djelovati na pozitivan način u okviru svoje zajednice, nastojati doprinijeti boljem svijetu, makar malim stvarima. </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Nakon motivacije razgovor o polaznom tekstu</w:t>
            </w:r>
          </w:p>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 xml:space="preserve">Razgovaramo s učenicima o tome gdje mogu pronaći biografske zapise o različitim povijesnim i suvremenim ličnostima (razni leksikoni, enciklopedije i sl.). </w:t>
            </w:r>
          </w:p>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 xml:space="preserve">Vjerojatno su i sami čitali ili čuli za književne biografije/autobiografije koje su izdavački vrlo uspješne, a i vrlo čitane zbog zanimljivih života tih osoba i njihova utjecaja na društvo (povijesni vladari, osebujni umjetnici, a u današnje vrijeme mnogi pop-idoli). </w:t>
            </w:r>
          </w:p>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Istraživanje u skupinama: pronalaženje biografskih natuknica o osobama koje su učinile svijet boljim. Isticanje društvene i ljudsko-pravne dimenzije u njihovom djelovanju. Izrada plakata o tim ličnostima.</w:t>
            </w:r>
          </w:p>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Izrada sastava i plakata na temu “Kako ja mogu mijenjati svijet”.</w:t>
            </w:r>
          </w:p>
          <w:p w:rsidR="003F75A9" w:rsidRDefault="003F75A9">
            <w:pPr>
              <w:pBdr>
                <w:top w:val="nil"/>
                <w:left w:val="nil"/>
                <w:bottom w:val="nil"/>
                <w:right w:val="nil"/>
                <w:between w:val="nil"/>
              </w:pBdr>
              <w:spacing w:before="0"/>
              <w:jc w:val="left"/>
              <w:rPr>
                <w:rFonts w:ascii="Calibri" w:eastAsia="Calibri" w:hAnsi="Calibri" w:cs="Calibri"/>
                <w:color w:val="000000"/>
                <w:sz w:val="20"/>
                <w:szCs w:val="20"/>
              </w:rPr>
            </w:pPr>
          </w:p>
          <w:p w:rsidR="003F75A9" w:rsidRDefault="003F75A9">
            <w:pPr>
              <w:pBdr>
                <w:top w:val="nil"/>
                <w:left w:val="nil"/>
                <w:bottom w:val="nil"/>
                <w:right w:val="nil"/>
                <w:between w:val="nil"/>
              </w:pBdr>
              <w:spacing w:before="0"/>
              <w:jc w:val="left"/>
              <w:rPr>
                <w:rFonts w:ascii="Calibri" w:eastAsia="Calibri" w:hAnsi="Calibri" w:cs="Calibri"/>
                <w:color w:val="000000"/>
                <w:sz w:val="20"/>
                <w:szCs w:val="20"/>
              </w:rPr>
            </w:pP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a i 7. B</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individualni rad, skupinski rad, istraživanje na internetu i u školskoj knjižnici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udžbenik, bilježnica, internet, biografije i autobiografije dostupne u školskoj knjižnici, papir za plakat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siječanj 2019</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Plakati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Jelena Buđanec</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4"/>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Dinko Šimunović, Srna</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Ljudsko-pravna dimenzija (ravnopravnost spolova)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Opisati odnos  roditelja prema djeci. Objasniti zašto roditelji ne smiju praviti razlike u odgoju dječaka I djevojčica. Zaključiti zašto je važno da sva djeca imaju jednaka prava, bez obzira na spol.</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Shvatiti zašto je važno da sva djeca imaju jednaka prava, bez obzira na spol,razvijati komunikacijske vještine iznoseći svoja iskustva o odnosu roditelja prema djevojčicama i dječacima; razviti vještinu aktivnoga slušanja sugovornika tijekom razgovora o toj temi, pravilno se odnositi prema svima bez obzira na spol.</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Motivacijski razgovor: </w:t>
            </w:r>
            <w:r>
              <w:rPr>
                <w:rFonts w:ascii="Times New Roman" w:eastAsia="Times New Roman" w:hAnsi="Times New Roman" w:cs="Times New Roman"/>
                <w:i/>
                <w:sz w:val="20"/>
                <w:szCs w:val="20"/>
              </w:rPr>
              <w:t>Nabroji nekoliko prava koja bi, po tvome mišljenju, trebala imati sva djeca. Smiju li se ta prava različito primjenjivati s obzirom na spol, boju kože, jezik ili neko drugo obilježje po kojemu se ljudi razlikuju? Bi li u ta prava ubrojila/ubrojio pravo na igru? Kako bi se osjećala/osjećao ako bi ti netko uskratio to pravo?</w:t>
            </w:r>
          </w:p>
          <w:p w:rsidR="003F75A9" w:rsidRDefault="00E1078E">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Učenici iznose dojmove nakon čitanja odgovarajući na pitanja: </w:t>
            </w:r>
            <w:r>
              <w:rPr>
                <w:rFonts w:ascii="Times New Roman" w:eastAsia="Times New Roman" w:hAnsi="Times New Roman" w:cs="Times New Roman"/>
                <w:i/>
                <w:sz w:val="20"/>
                <w:szCs w:val="20"/>
              </w:rPr>
              <w:t>Kako si se osjećala/osjećao čitajući o društvenim običajima s početka 20. stoljeća koji su djevojčicama uskraćivali prava u odnosu na dječake?</w:t>
            </w:r>
          </w:p>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Izdvoji detalj iz priče o sudbini djevojčice Brunhilde koji te posebno rastužio. Kako bi se ti osjećala/osjećao na njezinu mjestu?</w:t>
            </w:r>
          </w:p>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Nakon dojmova slijedi interpretacija ulomka. U prvome dijelu interpretacije provjeravamo razumijevanje pročitanog ulomka.</w:t>
            </w:r>
          </w:p>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Učenike pitanjima potaknuti da zaključe kako roditelji nisu smjeli uskraćivati Srni njezino pravo na igru zbog običaja koji su vladali početkom 20. stoljeća te kako sva djeca, bez obzira na spol, trebaju imati jednaka prava.</w:t>
            </w:r>
          </w:p>
          <w:p w:rsidR="003F75A9" w:rsidRDefault="00E1078E">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 drugome dijelu učenici rade u skupinama. Skupine raspravljaju o tome kako je izgledao odgoj dječaka i djevojčica početkom 20. stoljeća, a kakav je on sad: postoje li i danas razlike u odgoju dječaka i djevojčica, postoji li ravnopravnost spolova; navođenje primjera; zašto je važno da dječaci I djevojčice imaju jednaka prava; učeničke preporuke.</w:t>
            </w:r>
          </w:p>
          <w:p w:rsidR="003F75A9" w:rsidRDefault="00E1078E">
            <w:pPr>
              <w:spacing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Prezentiranje mišljenja skupine u trajanju od 2 do 3 min. Svaki član treba biti uključen u rad skupine. Svoju aktivnost rada u skupini učenici vrednuju u tablici za vrednovanje skupinskoga rada </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a I 7. B</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frontalni rad, individualni rad, skupinski rad</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listopad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izlaganje učenika, samovrednovanje učenika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Jelena Buđanec</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5"/>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Hrvatski jezik i dvojezičnost</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Međukulturna i 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Usvojiti osnovna znanja o materinskom i drugom jeziku; osvijestiti ulogu službenoga jezika u službenoj komunikaciji te pravo na uporabu manjinskih jezika.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Razlikovati materinski i drugi jezik; razumjeti razliku između jednojezičnoga i dvojezičnoga ovladavanja hrvatskim jezikom; razumjeti ulogu službenoga jezika; razumjeti ulogu manjinskoga jezika.</w:t>
            </w:r>
          </w:p>
          <w:p w:rsidR="003F75A9" w:rsidRDefault="003F75A9">
            <w:pPr>
              <w:ind w:right="-108"/>
              <w:rPr>
                <w:rFonts w:ascii="Times New Roman" w:eastAsia="Times New Roman" w:hAnsi="Times New Roman" w:cs="Times New Roman"/>
                <w:sz w:val="20"/>
                <w:szCs w:val="20"/>
              </w:rPr>
            </w:pP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Učenik zna da pripadnici svih društvenih grupa u Hrvatskoj uživaju ista prava, ali da Ustav i zakoni RH pripadnicima nacionalnih manjina jamče dodatna prava, imenuje nacionalne manjine i navodi neka od njihovih ustavnih prava.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3F75A9">
            <w:pPr>
              <w:rPr>
                <w:rFonts w:ascii="Times New Roman" w:eastAsia="Times New Roman" w:hAnsi="Times New Roman" w:cs="Times New Roman"/>
                <w:sz w:val="20"/>
                <w:szCs w:val="20"/>
              </w:rPr>
            </w:pPr>
          </w:p>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Nakon uvodne motivacije razgovor o polaznome tekstu </w:t>
            </w:r>
            <w:r>
              <w:rPr>
                <w:rFonts w:ascii="Times New Roman" w:eastAsia="Times New Roman" w:hAnsi="Times New Roman" w:cs="Times New Roman"/>
                <w:i/>
                <w:sz w:val="20"/>
                <w:szCs w:val="20"/>
              </w:rPr>
              <w:t>O Triglavu na hrvatskome I slovenskome jeziku.</w:t>
            </w:r>
            <w:r>
              <w:rPr>
                <w:rFonts w:ascii="Times New Roman" w:eastAsia="Times New Roman" w:hAnsi="Times New Roman" w:cs="Times New Roman"/>
                <w:sz w:val="20"/>
                <w:szCs w:val="20"/>
              </w:rPr>
              <w:t xml:space="preserve"> </w:t>
            </w:r>
          </w:p>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Potaknuti učenike da se prisjete u kojim još državama Hrvati žive (Austrija − gradišćanski Hrvati, Italija − moliški Hrvati, Mađarska − Bunjevci i Šokci, Srbija − vojvođanski Hrvati, Bunjevci, Crna Gora − bokeljski Hrvati, Rumunjska − karaševski Hrvati...).    </w:t>
            </w:r>
          </w:p>
          <w:p w:rsidR="003F75A9"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Pr>
                <w:rFonts w:ascii="Calibri" w:eastAsia="Calibri" w:hAnsi="Calibri" w:cs="Calibri"/>
                <w:color w:val="000000"/>
                <w:sz w:val="20"/>
                <w:szCs w:val="20"/>
              </w:rPr>
              <w:t>Objasniti da je ovladavanje dvama jezicima dvojezičnost i da se takva osoba naziva dvojezičnom osobom jer uz materinski jezik govori i jezikom sredine u kojoj je drugi jezik većinski.</w:t>
            </w:r>
          </w:p>
          <w:p w:rsidR="003F75A9" w:rsidRDefault="00E1078E">
            <w:pPr>
              <w:pBdr>
                <w:top w:val="nil"/>
                <w:left w:val="nil"/>
                <w:bottom w:val="nil"/>
                <w:right w:val="nil"/>
                <w:between w:val="nil"/>
              </w:pBdr>
              <w:spacing w:before="0"/>
              <w:jc w:val="left"/>
              <w:rPr>
                <w:rFonts w:ascii="Calibri" w:eastAsia="Calibri" w:hAnsi="Calibri" w:cs="Calibri"/>
                <w:color w:val="000000"/>
                <w:sz w:val="20"/>
                <w:szCs w:val="20"/>
              </w:rPr>
            </w:pPr>
            <w:r>
              <w:rPr>
                <w:rFonts w:ascii="Calibri" w:eastAsia="Calibri" w:hAnsi="Calibri" w:cs="Calibri"/>
                <w:color w:val="000000"/>
                <w:sz w:val="20"/>
                <w:szCs w:val="20"/>
              </w:rPr>
              <w:t xml:space="preserve">Podsjetiti na obveznu uporabu službenoga jezika i pisma te na ustavno pravo manjinskih naroda da se služe svojim, manjinskim jezikom i pismom. Podsjetiti se na nacionalne manjine u Republici Hrvatskoj (Srbi, Talijani, Česi, Slovaci, Rusini, Bošnjaci...).    </w:t>
            </w:r>
          </w:p>
          <w:p w:rsidR="003F75A9" w:rsidRDefault="003F75A9">
            <w:pPr>
              <w:pBdr>
                <w:top w:val="nil"/>
                <w:left w:val="nil"/>
                <w:bottom w:val="nil"/>
                <w:right w:val="nil"/>
                <w:between w:val="nil"/>
              </w:pBdr>
              <w:spacing w:before="0"/>
              <w:jc w:val="left"/>
              <w:rPr>
                <w:rFonts w:ascii="Calibri" w:eastAsia="Calibri" w:hAnsi="Calibri" w:cs="Calibri"/>
                <w:color w:val="000000"/>
                <w:sz w:val="20"/>
                <w:szCs w:val="20"/>
              </w:rPr>
            </w:pP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5.a i 5.b</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metoda pismenih radova, istraživanje na internetu, pojedinačni, čelni, rad u skupinama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udžbenik, radna bilježnica, internet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listopad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nastavni listići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Andrea Spahija</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6"/>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Izgovor i pisanje riječi s glasovima č i ć </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Ekološka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Potaknuti učenike na uključivanje u akcije zaštite i očuvanja okoliša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Osvijestiti vlastitu odgovornost za očuvanje prirode i čovjekova okoliša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Nakon uvodne motivacije razgovor o polaznom tekstu </w:t>
            </w:r>
            <w:r>
              <w:rPr>
                <w:rFonts w:ascii="Times New Roman" w:eastAsia="Times New Roman" w:hAnsi="Times New Roman" w:cs="Times New Roman"/>
                <w:i/>
                <w:sz w:val="20"/>
                <w:szCs w:val="20"/>
              </w:rPr>
              <w:t>Čuvaj svoju “kuću</w:t>
            </w:r>
            <w:r>
              <w:rPr>
                <w:rFonts w:ascii="Times New Roman" w:eastAsia="Times New Roman" w:hAnsi="Times New Roman" w:cs="Times New Roman"/>
                <w:sz w:val="20"/>
                <w:szCs w:val="20"/>
              </w:rPr>
              <w:t xml:space="preserve">”. Slijedi razgovor o ekologiji te književnim djelima i filmovima koji govore o očuvanju prirode i čovjekova okoliša. Učenici pišu nekoliko riječi i izraza koje im padnu na pamet kad čuju ili pročitaju riječ </w:t>
            </w:r>
            <w:r>
              <w:rPr>
                <w:rFonts w:ascii="Times New Roman" w:eastAsia="Times New Roman" w:hAnsi="Times New Roman" w:cs="Times New Roman"/>
                <w:i/>
                <w:sz w:val="20"/>
                <w:szCs w:val="20"/>
              </w:rPr>
              <w:t>ekologija</w:t>
            </w:r>
            <w:r>
              <w:rPr>
                <w:rFonts w:ascii="Times New Roman" w:eastAsia="Times New Roman" w:hAnsi="Times New Roman" w:cs="Times New Roman"/>
                <w:sz w:val="20"/>
                <w:szCs w:val="20"/>
              </w:rPr>
              <w:t xml:space="preserve">.  Slijedi čitanje učeničkih radova te analiza istih. Nakon obrade gradiva, učenici u kratkome stripu s naslovom Bolje spriječiti nego liječiti daju primjer kako možemo spriječiti onečišćenje okoliša. </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Međupredmetno – Hrvatski jezik </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metoda pismenih radova, pojedinačni, čelni, rad u skupinama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udžbenik, radna bilježnica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svibanj 2019</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w:t>
            </w:r>
            <w:r>
              <w:rPr>
                <w:rFonts w:ascii="Times New Roman" w:eastAsia="Times New Roman" w:hAnsi="Times New Roman" w:cs="Times New Roman"/>
                <w:b/>
                <w:sz w:val="20"/>
                <w:szCs w:val="20"/>
              </w:rPr>
              <w:lastRenderedPageBreak/>
              <w:t xml:space="preserve">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Pano s učeničkim radovima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Andrea Spahija</w:t>
            </w:r>
          </w:p>
        </w:tc>
      </w:tr>
    </w:tbl>
    <w:p w:rsidR="003F75A9" w:rsidRDefault="003F75A9">
      <w:pPr>
        <w:rPr>
          <w:rFonts w:ascii="Calibri" w:eastAsia="Calibri" w:hAnsi="Calibri" w:cs="Calibri"/>
        </w:rPr>
      </w:pPr>
    </w:p>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p w:rsidR="003F75A9" w:rsidRDefault="003F75A9"/>
    <w:tbl>
      <w:tblPr>
        <w:tblStyle w:val="af7"/>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Medijska kultura – Filmska izražajna sredstva (Zlatko Grgić i Branko Ranitović: Tolerancija) </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Međukulturna i 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Poticati učenike na međusobnu toleranciju i ravnopravnost te prepoznavanje i uklanjanje stereotipa i predrasuda.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Razumjeti, tolerirati i poštivati druge bez obzira na njihovu različitost. Izbjegavati stereotipe i predrasude u prosuđivanju drugih.</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Učenici će svojim riječima objasniti što oblikuje njihov osobni identitet. Definirat de pojmove „stereotipi“ i “predrasude“. Na primjeru animiranog filma „Tolerancija“ osvijestit će ponašanje likova koje je </w:t>
            </w:r>
            <w:r>
              <w:rPr>
                <w:rFonts w:ascii="Times New Roman" w:eastAsia="Times New Roman" w:hAnsi="Times New Roman" w:cs="Times New Roman"/>
                <w:sz w:val="20"/>
                <w:szCs w:val="20"/>
              </w:rPr>
              <w:lastRenderedPageBreak/>
              <w:t>sebično, isključivo i nasilno prema slabijima, mlađima, različitima. Uočit će poruku filma, a to je da često onaj koji je zlostavljan i sam postaje zlostavljač. Učenike de se potaknuti da uoče neprihvatljivost takvog ponašanja, da ga osude te da se oslobode predrasuda kako bi mogli uvažavati i poštovati različitost.</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a i 6. b </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gledanje filma, timski rad</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bilježnica, nastavni listić, internet (portal Baltazar)</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Rujan 2018</w:t>
            </w:r>
            <w:r w:rsidR="00E1078E">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listići sa zadacima, izrađenih deset prijedloga na temu „Kako riješiti problem nasilja prema djeci?“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Antonija Rudan</w:t>
            </w:r>
          </w:p>
        </w:tc>
      </w:tr>
    </w:tbl>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p w:rsidR="003F75A9" w:rsidRDefault="003F75A9">
      <w:pPr>
        <w:rPr>
          <w:rFonts w:ascii="Times New Roman" w:eastAsia="Times New Roman" w:hAnsi="Times New Roman" w:cs="Times New Roman"/>
          <w:sz w:val="20"/>
          <w:szCs w:val="20"/>
        </w:rPr>
      </w:pPr>
    </w:p>
    <w:tbl>
      <w:tblPr>
        <w:tblStyle w:val="af8"/>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NAZIV</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S. Tomaš, Mali ratni dnevnik</w:t>
            </w:r>
          </w:p>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Ljudsko-pravna dimenzija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Ukazati na ustavnu zaštitu pojedinca na život, slobodu i druga temeljna ljudska prava. Zauzimati se za ravnopravnost i dostojanstvo svih pojedinaca u razrednoj, školskoj, lokalnoj i nacionalnoj zajednici.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Opisati kako su prava, slobode, dužnosti i odgovornosti pojedinca kao građanina RH uređeni Ustavom i zakonima, objasniti sadržaj Opće deklaracije o ljudskim pravima i Deklaracije o pravima djeteta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Učenici će pročitati i interpretirati lektirno djelo.Rješavat će probleme u skupinama:ponašanje i raspoloženja djece i odraslih u ratnoj situaciji, organizacija škole u ratnim uvjetima,opisati djevojčicu Mirtu. Iznositi stav o ratu i stradanju djece u ratu. Pridružiti u obliku grozda asocijacije riječima rat i mir i zapisati ih na ploču. Napisati poruku djevojčici Mirtici i pročitati. Objašnjavati članke Ustava RH kojima se štite temeljna prava pojedinaca. Istražiti na internetu što piše u Deklaraciji o ljudskim pravima i Deklaraciji o pravima djeteta. Izdvojiti i prepisati po jedan član iz svake deklaracije.</w:t>
            </w:r>
          </w:p>
          <w:p w:rsidR="003F75A9" w:rsidRDefault="003F75A9">
            <w:pPr>
              <w:spacing w:after="200" w:line="276" w:lineRule="auto"/>
              <w:rPr>
                <w:rFonts w:ascii="Times New Roman" w:eastAsia="Times New Roman" w:hAnsi="Times New Roman" w:cs="Times New Roman"/>
                <w:sz w:val="20"/>
                <w:szCs w:val="20"/>
              </w:rPr>
            </w:pP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a</w:t>
            </w:r>
          </w:p>
        </w:tc>
      </w:tr>
      <w:tr w:rsidR="003F75A9">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MODEL</w:t>
            </w:r>
          </w:p>
          <w:p w:rsidR="003F75A9"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Međupredmetno – Hrvatski jezik</w:t>
            </w:r>
          </w:p>
        </w:tc>
      </w:tr>
      <w:tr w:rsidR="003F75A9">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usmjereni razgovor, metoda čitanja i rada na tekstu, metoda pismenih radova, istraživanje na internetu, pojedinačni, čelni, rad u skupinama</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rPr>
                <w:rFonts w:ascii="Times New Roman" w:eastAsia="Times New Roman" w:hAnsi="Times New Roman" w:cs="Times New Roman"/>
                <w:sz w:val="20"/>
                <w:szCs w:val="20"/>
              </w:rPr>
            </w:pPr>
            <w:r>
              <w:rPr>
                <w:rFonts w:ascii="Times New Roman" w:eastAsia="Times New Roman" w:hAnsi="Times New Roman" w:cs="Times New Roman"/>
                <w:sz w:val="20"/>
                <w:szCs w:val="20"/>
              </w:rPr>
              <w:t>knjiga S. Tomaša Mali ratni dnevnik, lektirna bilježnica, učenički radovi</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Prosinac 2017.</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Plakat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F75A9">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Default="00E1078E">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Default="00CE1B6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Antonija Rudan</w:t>
            </w:r>
          </w:p>
        </w:tc>
      </w:tr>
    </w:tbl>
    <w:p w:rsidR="003F75A9" w:rsidRDefault="003F75A9">
      <w:pPr>
        <w:rPr>
          <w:rFonts w:ascii="Calibri" w:eastAsia="Calibri" w:hAnsi="Calibri" w:cs="Calibri"/>
        </w:rPr>
      </w:pPr>
    </w:p>
    <w:p w:rsidR="003F75A9" w:rsidRDefault="003F75A9">
      <w:pPr>
        <w:ind w:firstLine="720"/>
        <w:jc w:val="center"/>
        <w:rPr>
          <w:rFonts w:ascii="Calibri" w:eastAsia="Calibri" w:hAnsi="Calibri" w:cs="Calibri"/>
          <w:sz w:val="24"/>
          <w:szCs w:val="24"/>
        </w:rPr>
      </w:pPr>
    </w:p>
    <w:p w:rsidR="003F75A9" w:rsidRDefault="003F75A9">
      <w:pPr>
        <w:ind w:firstLine="720"/>
        <w:jc w:val="center"/>
        <w:rPr>
          <w:rFonts w:ascii="Calibri" w:eastAsia="Calibri" w:hAnsi="Calibri" w:cs="Calibri"/>
          <w:sz w:val="24"/>
          <w:szCs w:val="24"/>
        </w:rPr>
      </w:pPr>
    </w:p>
    <w:p w:rsidR="003F75A9" w:rsidRDefault="003F75A9">
      <w:pPr>
        <w:ind w:firstLine="720"/>
        <w:jc w:val="center"/>
        <w:rPr>
          <w:rFonts w:ascii="Calibri" w:eastAsia="Calibri" w:hAnsi="Calibri" w:cs="Calibri"/>
          <w:sz w:val="24"/>
          <w:szCs w:val="24"/>
        </w:rPr>
      </w:pPr>
    </w:p>
    <w:p w:rsidR="003F75A9" w:rsidRDefault="003F75A9">
      <w:pPr>
        <w:ind w:firstLine="720"/>
        <w:jc w:val="center"/>
        <w:rPr>
          <w:rFonts w:ascii="Calibri" w:eastAsia="Calibri" w:hAnsi="Calibri" w:cs="Calibri"/>
          <w:sz w:val="24"/>
          <w:szCs w:val="24"/>
        </w:rPr>
      </w:pPr>
    </w:p>
    <w:p w:rsidR="003F75A9" w:rsidRDefault="003F75A9">
      <w:pPr>
        <w:ind w:firstLine="720"/>
        <w:jc w:val="center"/>
        <w:rPr>
          <w:rFonts w:ascii="Calibri" w:eastAsia="Calibri" w:hAnsi="Calibri" w:cs="Calibri"/>
          <w:sz w:val="24"/>
          <w:szCs w:val="24"/>
        </w:rPr>
      </w:pPr>
    </w:p>
    <w:p w:rsidR="003F75A9" w:rsidRDefault="003F75A9">
      <w:pPr>
        <w:ind w:firstLine="720"/>
        <w:jc w:val="center"/>
        <w:rPr>
          <w:rFonts w:ascii="Calibri" w:eastAsia="Calibri" w:hAnsi="Calibri" w:cs="Calibri"/>
          <w:sz w:val="24"/>
          <w:szCs w:val="24"/>
        </w:rPr>
      </w:pPr>
    </w:p>
    <w:p w:rsidR="003F75A9" w:rsidRDefault="003F75A9">
      <w:pPr>
        <w:rPr>
          <w:sz w:val="23"/>
          <w:szCs w:val="23"/>
        </w:rPr>
      </w:pPr>
    </w:p>
    <w:p w:rsidR="003F75A9" w:rsidRDefault="003F75A9">
      <w:pPr>
        <w:rPr>
          <w:sz w:val="23"/>
          <w:szCs w:val="23"/>
        </w:rPr>
      </w:pPr>
    </w:p>
    <w:p w:rsidR="003F75A9" w:rsidRDefault="003F75A9">
      <w:pPr>
        <w:rPr>
          <w:sz w:val="23"/>
          <w:szCs w:val="23"/>
        </w:rPr>
      </w:pPr>
    </w:p>
    <w:p w:rsidR="003F75A9" w:rsidRDefault="003F75A9">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b/>
          <w:sz w:val="23"/>
          <w:szCs w:val="23"/>
        </w:rPr>
      </w:pPr>
    </w:p>
    <w:p w:rsidR="00CE1B6A" w:rsidRDefault="00CE1B6A">
      <w:pPr>
        <w:rPr>
          <w:rFonts w:ascii="Times New Roman" w:eastAsia="Times New Roman" w:hAnsi="Times New Roman" w:cs="Times New Roman"/>
          <w:sz w:val="24"/>
          <w:szCs w:val="24"/>
        </w:rPr>
      </w:pPr>
    </w:p>
    <w:p w:rsidR="00CE1B6A" w:rsidRDefault="00CE1B6A">
      <w:pPr>
        <w:rPr>
          <w:b/>
          <w:sz w:val="23"/>
          <w:szCs w:val="23"/>
        </w:rPr>
      </w:pPr>
    </w:p>
    <w:p w:rsidR="003F75A9" w:rsidRPr="00CE1B6A" w:rsidRDefault="00E1078E">
      <w:pPr>
        <w:rPr>
          <w:rFonts w:ascii="Times New Roman" w:eastAsia="Times New Roman" w:hAnsi="Times New Roman" w:cs="Times New Roman"/>
          <w:sz w:val="24"/>
          <w:szCs w:val="24"/>
        </w:rPr>
      </w:pPr>
      <w:r w:rsidRPr="00CE1B6A">
        <w:rPr>
          <w:rFonts w:ascii="Times New Roman" w:hAnsi="Times New Roman" w:cs="Times New Roman"/>
          <w:b/>
          <w:sz w:val="23"/>
          <w:szCs w:val="23"/>
        </w:rPr>
        <w:lastRenderedPageBreak/>
        <w:t>Učitelj/nastavnik: Ana Perak, Višnja Šuperba</w:t>
      </w:r>
    </w:p>
    <w:p w:rsidR="003F75A9" w:rsidRPr="00CE1B6A" w:rsidRDefault="00E1078E">
      <w:pPr>
        <w:rPr>
          <w:rFonts w:ascii="Times New Roman" w:eastAsia="Times New Roman" w:hAnsi="Times New Roman" w:cs="Times New Roman"/>
          <w:sz w:val="24"/>
          <w:szCs w:val="24"/>
        </w:rPr>
      </w:pPr>
      <w:r w:rsidRPr="00CE1B6A">
        <w:rPr>
          <w:rFonts w:ascii="Times New Roman" w:hAnsi="Times New Roman" w:cs="Times New Roman"/>
          <w:sz w:val="23"/>
          <w:szCs w:val="23"/>
        </w:rPr>
        <w:t>Izvedbeni program  međupredmetnih i interdisciplinarnih sadržaja  građanskog odgoja i obrazovanja</w:t>
      </w:r>
      <w:r w:rsidRPr="00CE1B6A">
        <w:rPr>
          <w:rFonts w:ascii="Times New Roman" w:hAnsi="Times New Roman" w:cs="Times New Roman"/>
          <w:b/>
          <w:sz w:val="23"/>
          <w:szCs w:val="23"/>
        </w:rPr>
        <w:t xml:space="preserve"> </w:t>
      </w:r>
      <w:r w:rsidRPr="00CE1B6A">
        <w:rPr>
          <w:rFonts w:ascii="Times New Roman" w:hAnsi="Times New Roman" w:cs="Times New Roman"/>
          <w:sz w:val="23"/>
          <w:szCs w:val="23"/>
        </w:rPr>
        <w:t>(nastavne jedinice, izvanučioničke aktivnost, projekta i dr. )</w:t>
      </w:r>
    </w:p>
    <w:tbl>
      <w:tblPr>
        <w:tblStyle w:val="af9"/>
        <w:tblW w:w="9289" w:type="dxa"/>
        <w:tblLayout w:type="fixed"/>
        <w:tblLook w:val="0000" w:firstRow="0" w:lastRow="0" w:firstColumn="0" w:lastColumn="0" w:noHBand="0" w:noVBand="0"/>
      </w:tblPr>
      <w:tblGrid>
        <w:gridCol w:w="2313"/>
        <w:gridCol w:w="1815"/>
        <w:gridCol w:w="5161"/>
      </w:tblGrid>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rsidP="00CE1B6A">
            <w:pPr>
              <w:tabs>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right" w:pos="3778"/>
              </w:tabs>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Naziv</w:t>
            </w:r>
            <w:r w:rsidR="00CE1B6A" w:rsidRPr="00CE1B6A">
              <w:rPr>
                <w:rFonts w:ascii="Times New Roman" w:hAnsi="Times New Roman" w:cs="Times New Roman"/>
                <w:b/>
                <w:sz w:val="23"/>
                <w:szCs w:val="23"/>
              </w:rPr>
              <w:tab/>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Biranje razrednog rukovodstva</w:t>
            </w: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Svrha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Upoznati se s pravilima biranja predstavnika i demokratskim načelima</w:t>
            </w: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Ishodi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Strukturne dimenzije građanske kompetencije:</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LJUDSKO-PRAVNA</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POLITIČKA</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DRUŠTVENA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4"/>
                <w:szCs w:val="24"/>
              </w:rPr>
              <w:t>učenik razvija   dr</w:t>
            </w:r>
            <w:r w:rsidRPr="00CE1B6A">
              <w:rPr>
                <w:rFonts w:ascii="Times New Roman" w:hAnsi="Times New Roman" w:cs="Times New Roman"/>
                <w:sz w:val="23"/>
                <w:szCs w:val="23"/>
              </w:rPr>
              <w:t>uštvene komunikacijske vještine</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 učenik sudjeluje u izbornim procesima u razredu i školi kao glasač i kandidat;</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4"/>
                <w:szCs w:val="24"/>
              </w:rPr>
              <w:t>vodi brigu o  </w:t>
            </w:r>
            <w:r w:rsidRPr="00CE1B6A">
              <w:rPr>
                <w:rFonts w:ascii="Times New Roman" w:hAnsi="Times New Roman" w:cs="Times New Roman"/>
                <w:sz w:val="23"/>
                <w:szCs w:val="23"/>
              </w:rPr>
              <w:t>dostojanstvu osobe, ljudskim pravima, slobodi i odgovrnosti</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3"/>
                <w:szCs w:val="23"/>
              </w:rPr>
              <w:t>sudjeluje  u demokratskom upravljanju na razrednoj razini (kandidiranje i izbor)</w:t>
            </w:r>
          </w:p>
          <w:p w:rsidR="003F75A9" w:rsidRPr="00CE1B6A" w:rsidRDefault="003F75A9">
            <w:pPr>
              <w:rPr>
                <w:rFonts w:ascii="Times New Roman" w:eastAsia="Times New Roman" w:hAnsi="Times New Roman" w:cs="Times New Roman"/>
                <w:sz w:val="24"/>
                <w:szCs w:val="24"/>
              </w:rPr>
            </w:pP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Kratki opis aktivnosti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SAT RAZREDNIKA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3"/>
                <w:szCs w:val="23"/>
              </w:rPr>
              <w:t>Učenici biraju predstavnike razreda (predsjednika i zamjenika)</w:t>
            </w:r>
          </w:p>
          <w:p w:rsidR="003F75A9" w:rsidRPr="00CE1B6A" w:rsidRDefault="00E1078E">
            <w:pPr>
              <w:ind w:left="14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3"/>
                <w:szCs w:val="23"/>
              </w:rPr>
              <w:t>Predlažu kandidate, tajno glasuju, nakon prebrojavanja glasova proglašavaju pobjednika</w:t>
            </w: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Ciljna grupa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CE1B6A">
            <w:pPr>
              <w:ind w:left="140" w:right="140"/>
              <w:rPr>
                <w:rFonts w:ascii="Times New Roman" w:eastAsia="Times New Roman" w:hAnsi="Times New Roman" w:cs="Times New Roman"/>
                <w:sz w:val="24"/>
                <w:szCs w:val="24"/>
              </w:rPr>
            </w:pPr>
            <w:r>
              <w:rPr>
                <w:rFonts w:ascii="Times New Roman" w:hAnsi="Times New Roman" w:cs="Times New Roman"/>
                <w:sz w:val="23"/>
                <w:szCs w:val="23"/>
              </w:rPr>
              <w:t>šesti</w:t>
            </w:r>
            <w:r w:rsidR="00E1078E" w:rsidRPr="00CE1B6A">
              <w:rPr>
                <w:rFonts w:ascii="Times New Roman" w:hAnsi="Times New Roman" w:cs="Times New Roman"/>
                <w:sz w:val="23"/>
                <w:szCs w:val="23"/>
              </w:rPr>
              <w:t xml:space="preserve"> razred</w:t>
            </w:r>
          </w:p>
        </w:tc>
      </w:tr>
      <w:tr w:rsidR="003F75A9" w:rsidRPr="00CE1B6A">
        <w:tc>
          <w:tcPr>
            <w:tcW w:w="2313"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Način provedbe</w:t>
            </w:r>
          </w:p>
        </w:tc>
        <w:tc>
          <w:tcPr>
            <w:tcW w:w="1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Model</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Međupredmetni / Izvanučionički</w:t>
            </w:r>
          </w:p>
        </w:tc>
      </w:tr>
      <w:tr w:rsidR="003F75A9" w:rsidRPr="00CE1B6A">
        <w:tc>
          <w:tcPr>
            <w:tcW w:w="2313"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Metode 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oblici rada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skupni rad</w:t>
            </w: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 xml:space="preserve">Resursi </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Vremenik</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CE1B6A">
            <w:pPr>
              <w:ind w:left="140" w:right="140"/>
              <w:rPr>
                <w:rFonts w:ascii="Times New Roman" w:eastAsia="Times New Roman" w:hAnsi="Times New Roman" w:cs="Times New Roman"/>
                <w:sz w:val="24"/>
                <w:szCs w:val="24"/>
              </w:rPr>
            </w:pPr>
            <w:r>
              <w:rPr>
                <w:rFonts w:ascii="Times New Roman" w:hAnsi="Times New Roman" w:cs="Times New Roman"/>
                <w:sz w:val="23"/>
                <w:szCs w:val="23"/>
              </w:rPr>
              <w:t>Rujan 2018</w:t>
            </w:r>
            <w:r w:rsidR="00E1078E" w:rsidRPr="00CE1B6A">
              <w:rPr>
                <w:rFonts w:ascii="Times New Roman" w:hAnsi="Times New Roman" w:cs="Times New Roman"/>
                <w:sz w:val="23"/>
                <w:szCs w:val="23"/>
              </w:rPr>
              <w:t>.</w:t>
            </w: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lastRenderedPageBreak/>
              <w:t>Način vrednovanja i korištenje rezultata vrednovanja</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Troškovnik (npr. za projekt)</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412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Nositelj odgovornosti</w:t>
            </w:r>
          </w:p>
        </w:tc>
        <w:tc>
          <w:tcPr>
            <w:tcW w:w="5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Razrednice Ana Perak i Višnja Šuperba</w:t>
            </w:r>
          </w:p>
        </w:tc>
      </w:tr>
    </w:tbl>
    <w:p w:rsidR="003F75A9" w:rsidRPr="00CE1B6A" w:rsidRDefault="003F75A9">
      <w:pPr>
        <w:rPr>
          <w:rFonts w:ascii="Times New Roman" w:eastAsia="Times New Roman" w:hAnsi="Times New Roman" w:cs="Times New Roman"/>
          <w:sz w:val="24"/>
          <w:szCs w:val="24"/>
        </w:rPr>
      </w:pPr>
    </w:p>
    <w:p w:rsidR="003F75A9" w:rsidRPr="00CE1B6A" w:rsidRDefault="003F75A9">
      <w:pPr>
        <w:rPr>
          <w:rFonts w:ascii="Times New Roman" w:hAnsi="Times New Roman" w:cs="Times New Roman"/>
          <w:sz w:val="23"/>
          <w:szCs w:val="23"/>
        </w:rPr>
      </w:pPr>
    </w:p>
    <w:p w:rsidR="003F75A9" w:rsidRPr="00CE1B6A" w:rsidRDefault="00E1078E">
      <w:pPr>
        <w:rPr>
          <w:rFonts w:ascii="Times New Roman" w:eastAsia="Times New Roman" w:hAnsi="Times New Roman" w:cs="Times New Roman"/>
          <w:sz w:val="24"/>
          <w:szCs w:val="24"/>
        </w:rPr>
      </w:pPr>
      <w:r w:rsidRPr="00CE1B6A">
        <w:rPr>
          <w:rFonts w:ascii="Times New Roman" w:hAnsi="Times New Roman" w:cs="Times New Roman"/>
          <w:b/>
          <w:sz w:val="23"/>
          <w:szCs w:val="23"/>
        </w:rPr>
        <w:t>Učitelj/nastavnik: Ana Perak, Višnja Šuperba</w:t>
      </w:r>
    </w:p>
    <w:p w:rsidR="003F75A9" w:rsidRPr="00CE1B6A" w:rsidRDefault="00E1078E">
      <w:pPr>
        <w:rPr>
          <w:rFonts w:ascii="Times New Roman" w:eastAsia="Times New Roman" w:hAnsi="Times New Roman" w:cs="Times New Roman"/>
          <w:sz w:val="24"/>
          <w:szCs w:val="24"/>
        </w:rPr>
      </w:pPr>
      <w:r w:rsidRPr="00CE1B6A">
        <w:rPr>
          <w:rFonts w:ascii="Times New Roman" w:hAnsi="Times New Roman" w:cs="Times New Roman"/>
          <w:sz w:val="23"/>
          <w:szCs w:val="23"/>
        </w:rPr>
        <w:t>Izvedbeni program  međupredmetnih i interdisciplinarnih sadržaja  građanskog odgoja i obrazovanja</w:t>
      </w:r>
      <w:r w:rsidRPr="00CE1B6A">
        <w:rPr>
          <w:rFonts w:ascii="Times New Roman" w:hAnsi="Times New Roman" w:cs="Times New Roman"/>
          <w:b/>
          <w:sz w:val="23"/>
          <w:szCs w:val="23"/>
        </w:rPr>
        <w:t xml:space="preserve"> </w:t>
      </w:r>
      <w:r w:rsidRPr="00CE1B6A">
        <w:rPr>
          <w:rFonts w:ascii="Times New Roman" w:hAnsi="Times New Roman" w:cs="Times New Roman"/>
          <w:sz w:val="23"/>
          <w:szCs w:val="23"/>
        </w:rPr>
        <w:t>(nastavne jedinice, izvanučioničke aktivnost, projekta i dr. )</w:t>
      </w:r>
    </w:p>
    <w:tbl>
      <w:tblPr>
        <w:tblStyle w:val="afa"/>
        <w:tblW w:w="9289" w:type="dxa"/>
        <w:tblLayout w:type="fixed"/>
        <w:tblLook w:val="0000" w:firstRow="0" w:lastRow="0" w:firstColumn="0" w:lastColumn="0" w:noHBand="0" w:noVBand="0"/>
      </w:tblPr>
      <w:tblGrid>
        <w:gridCol w:w="1926"/>
        <w:gridCol w:w="1559"/>
        <w:gridCol w:w="5804"/>
      </w:tblGrid>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Naziv</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Pravila ponašanja i kućni red škole</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Svrha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Upoznati se s pravilima ponašanja u školi</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Ishodi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Strukturne dimenzije građanske kompetencije:</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LJUDSKO-PRAVNA</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DRUŠTVENA</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KULTUROLOŠKA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860" w:right="140"/>
              <w:rPr>
                <w:rFonts w:ascii="Times New Roman" w:eastAsia="Times New Roman" w:hAnsi="Times New Roman" w:cs="Times New Roman"/>
                <w:sz w:val="24"/>
                <w:szCs w:val="24"/>
              </w:rPr>
            </w:pPr>
            <w:r w:rsidRPr="00CE1B6A">
              <w:rPr>
                <w:rFonts w:ascii="Times New Roman" w:hAnsi="Times New Roman" w:cs="Times New Roman"/>
                <w:b/>
                <w:sz w:val="23"/>
                <w:szCs w:val="23"/>
              </w:rPr>
              <w:t xml:space="preserve">Učenik: </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4"/>
                <w:szCs w:val="24"/>
              </w:rPr>
              <w:t> razvija društvene komunikacijske vještine</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4"/>
                <w:szCs w:val="24"/>
              </w:rPr>
              <w:t>-       vodi brigu o dostojanstvu osobe, ljudskim pravima , slobodi i odgovornosti</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4"/>
                <w:szCs w:val="24"/>
              </w:rPr>
              <w:t>-      uči se upravljati emocijama i sukobima</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4"/>
                <w:szCs w:val="24"/>
              </w:rPr>
              <w:t>-       osvještava i uklanja stereotipa i predrasuda</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4"/>
                <w:szCs w:val="24"/>
              </w:rPr>
              <w:t xml:space="preserve">-        uči se poštivati propise </w:t>
            </w:r>
          </w:p>
          <w:p w:rsidR="003F75A9" w:rsidRPr="00CE1B6A" w:rsidRDefault="00E1078E">
            <w:pPr>
              <w:ind w:left="860" w:right="140" w:hanging="360"/>
              <w:rPr>
                <w:rFonts w:ascii="Times New Roman" w:eastAsia="Times New Roman" w:hAnsi="Times New Roman" w:cs="Times New Roman"/>
                <w:sz w:val="24"/>
                <w:szCs w:val="24"/>
              </w:rPr>
            </w:pPr>
            <w:r w:rsidRPr="00CE1B6A">
              <w:rPr>
                <w:rFonts w:ascii="Times New Roman" w:hAnsi="Times New Roman" w:cs="Times New Roman"/>
                <w:sz w:val="24"/>
                <w:szCs w:val="24"/>
              </w:rPr>
              <w:t>-    osvještava potrebu   suzbijanja neljudskog, ponižavajućeg i nepoštenog (koruptivnog ) ponašanja,   suzbijanja društvene isključenosti i drugih oblika diskriminacije pojedinaca</w:t>
            </w:r>
            <w:r w:rsidRPr="00CE1B6A">
              <w:rPr>
                <w:rFonts w:ascii="Times New Roman" w:hAnsi="Times New Roman" w:cs="Times New Roman"/>
                <w:b/>
                <w:sz w:val="24"/>
                <w:szCs w:val="24"/>
              </w:rPr>
              <w:t xml:space="preserve"> </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Kratki opis aktivnosti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SAT RAZREDNIKA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3"/>
                <w:szCs w:val="23"/>
              </w:rPr>
              <w:t>čitanje kućnog reda škole</w:t>
            </w:r>
          </w:p>
          <w:p w:rsidR="003F75A9" w:rsidRPr="00CE1B6A" w:rsidRDefault="00E1078E">
            <w:pPr>
              <w:ind w:left="140" w:right="140" w:hanging="360"/>
              <w:rPr>
                <w:rFonts w:ascii="Times New Roman" w:eastAsia="Times New Roman" w:hAnsi="Times New Roman" w:cs="Times New Roman"/>
                <w:sz w:val="24"/>
                <w:szCs w:val="24"/>
              </w:rPr>
            </w:pPr>
            <w:r w:rsidRPr="00CE1B6A">
              <w:rPr>
                <w:rFonts w:ascii="Times New Roman" w:hAnsi="Times New Roman" w:cs="Times New Roman"/>
                <w:sz w:val="23"/>
                <w:szCs w:val="23"/>
              </w:rPr>
              <w:t>-</w:t>
            </w:r>
            <w:r w:rsidRPr="00CE1B6A">
              <w:rPr>
                <w:rFonts w:ascii="Times New Roman" w:eastAsia="Times New Roman" w:hAnsi="Times New Roman" w:cs="Times New Roman"/>
                <w:sz w:val="23"/>
                <w:szCs w:val="23"/>
              </w:rPr>
              <w:t xml:space="preserve">       </w:t>
            </w:r>
            <w:r w:rsidRPr="00CE1B6A">
              <w:rPr>
                <w:rFonts w:ascii="Times New Roman" w:hAnsi="Times New Roman" w:cs="Times New Roman"/>
                <w:sz w:val="23"/>
                <w:szCs w:val="23"/>
              </w:rPr>
              <w:t>učenici se upoznaju s pravilima ponašanja, ali i sankcijama za nedolično ponašanje</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lastRenderedPageBreak/>
              <w:t>Ciljna grupa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CE1B6A">
            <w:pPr>
              <w:ind w:left="140" w:right="140"/>
              <w:rPr>
                <w:rFonts w:ascii="Times New Roman" w:eastAsia="Times New Roman" w:hAnsi="Times New Roman" w:cs="Times New Roman"/>
                <w:sz w:val="24"/>
                <w:szCs w:val="24"/>
              </w:rPr>
            </w:pPr>
            <w:r>
              <w:rPr>
                <w:rFonts w:ascii="Times New Roman" w:hAnsi="Times New Roman" w:cs="Times New Roman"/>
                <w:sz w:val="23"/>
                <w:szCs w:val="23"/>
              </w:rPr>
              <w:t>šesti</w:t>
            </w:r>
            <w:r w:rsidR="00E1078E" w:rsidRPr="00CE1B6A">
              <w:rPr>
                <w:rFonts w:ascii="Times New Roman" w:hAnsi="Times New Roman" w:cs="Times New Roman"/>
                <w:sz w:val="23"/>
                <w:szCs w:val="23"/>
              </w:rPr>
              <w:t xml:space="preserve"> razred</w:t>
            </w:r>
          </w:p>
        </w:tc>
      </w:tr>
      <w:tr w:rsidR="003F75A9" w:rsidRPr="00CE1B6A">
        <w:tc>
          <w:tcPr>
            <w:tcW w:w="1926"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Način provedbe</w:t>
            </w:r>
          </w:p>
        </w:tc>
        <w:tc>
          <w:tcPr>
            <w:tcW w:w="15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Model</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Međupredmetni / Izvanučionički</w:t>
            </w:r>
          </w:p>
        </w:tc>
      </w:tr>
      <w:tr w:rsidR="003F75A9" w:rsidRPr="00CE1B6A">
        <w:tc>
          <w:tcPr>
            <w:tcW w:w="1926"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Metode i</w:t>
            </w:r>
          </w:p>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oblici rada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skupni rad, rad s tekstom,usmeno izlaganje, razgovor</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Resursi</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Vremenik</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CE1B6A">
            <w:pPr>
              <w:ind w:left="140" w:right="140"/>
              <w:rPr>
                <w:rFonts w:ascii="Times New Roman" w:eastAsia="Times New Roman" w:hAnsi="Times New Roman" w:cs="Times New Roman"/>
                <w:sz w:val="24"/>
                <w:szCs w:val="24"/>
              </w:rPr>
            </w:pPr>
            <w:r>
              <w:rPr>
                <w:rFonts w:ascii="Times New Roman" w:hAnsi="Times New Roman" w:cs="Times New Roman"/>
                <w:sz w:val="23"/>
                <w:szCs w:val="23"/>
              </w:rPr>
              <w:t>Rujan 2018</w:t>
            </w:r>
            <w:r w:rsidR="00E1078E" w:rsidRPr="00CE1B6A">
              <w:rPr>
                <w:rFonts w:ascii="Times New Roman" w:hAnsi="Times New Roman" w:cs="Times New Roman"/>
                <w:sz w:val="23"/>
                <w:szCs w:val="23"/>
              </w:rPr>
              <w:t>.</w:t>
            </w: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Način vrednovanja i korištenje rezultata vrednovanja</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Troškovnik (npr. za projekt)</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3F75A9">
            <w:pPr>
              <w:rPr>
                <w:rFonts w:ascii="Times New Roman" w:eastAsia="Times New Roman" w:hAnsi="Times New Roman" w:cs="Times New Roman"/>
                <w:sz w:val="2"/>
                <w:szCs w:val="2"/>
              </w:rPr>
            </w:pPr>
          </w:p>
        </w:tc>
      </w:tr>
      <w:tr w:rsidR="003F75A9" w:rsidRPr="00CE1B6A">
        <w:tc>
          <w:tcPr>
            <w:tcW w:w="3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b/>
                <w:sz w:val="23"/>
                <w:szCs w:val="23"/>
              </w:rPr>
              <w:t>Nositelj odgovornosti</w:t>
            </w:r>
          </w:p>
        </w:tc>
        <w:tc>
          <w:tcPr>
            <w:tcW w:w="58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F75A9" w:rsidRPr="00CE1B6A" w:rsidRDefault="00E1078E">
            <w:pPr>
              <w:ind w:left="140" w:right="140"/>
              <w:rPr>
                <w:rFonts w:ascii="Times New Roman" w:eastAsia="Times New Roman" w:hAnsi="Times New Roman" w:cs="Times New Roman"/>
                <w:sz w:val="24"/>
                <w:szCs w:val="24"/>
              </w:rPr>
            </w:pPr>
            <w:r w:rsidRPr="00CE1B6A">
              <w:rPr>
                <w:rFonts w:ascii="Times New Roman" w:hAnsi="Times New Roman" w:cs="Times New Roman"/>
                <w:sz w:val="23"/>
                <w:szCs w:val="23"/>
              </w:rPr>
              <w:t>Razrednice Ana Perak i Višnja Šuperba</w:t>
            </w:r>
          </w:p>
        </w:tc>
      </w:tr>
    </w:tbl>
    <w:p w:rsidR="003F75A9" w:rsidRPr="00CE1B6A" w:rsidRDefault="003F75A9">
      <w:pPr>
        <w:rPr>
          <w:rFonts w:ascii="Times New Roman" w:eastAsia="Calibri" w:hAnsi="Times New Roman" w:cs="Times New Roman"/>
          <w:sz w:val="24"/>
          <w:szCs w:val="24"/>
        </w:rPr>
      </w:pPr>
    </w:p>
    <w:p w:rsidR="003F75A9" w:rsidRPr="00CE1B6A" w:rsidRDefault="003F75A9">
      <w:pPr>
        <w:ind w:firstLine="720"/>
        <w:jc w:val="center"/>
        <w:rPr>
          <w:rFonts w:ascii="Times New Roman" w:eastAsia="Calibri" w:hAnsi="Times New Roman" w:cs="Times New Roman"/>
          <w:sz w:val="24"/>
          <w:szCs w:val="24"/>
        </w:rPr>
      </w:pPr>
    </w:p>
    <w:p w:rsidR="003F75A9" w:rsidRPr="00CE1B6A" w:rsidRDefault="003F75A9">
      <w:pPr>
        <w:ind w:firstLine="720"/>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CE1B6A" w:rsidRDefault="00CE1B6A">
      <w:pPr>
        <w:ind w:firstLine="720"/>
        <w:jc w:val="center"/>
        <w:rPr>
          <w:rFonts w:ascii="Times New Roman" w:eastAsia="Calibri" w:hAnsi="Times New Roman" w:cs="Times New Roman"/>
          <w:b/>
          <w:sz w:val="24"/>
          <w:szCs w:val="24"/>
        </w:rPr>
      </w:pPr>
    </w:p>
    <w:p w:rsidR="003F75A9" w:rsidRPr="00CE1B6A" w:rsidRDefault="00CE1B6A" w:rsidP="00CE1B6A">
      <w:pPr>
        <w:ind w:firstLine="7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E1078E" w:rsidRPr="00CE1B6A">
        <w:rPr>
          <w:rFonts w:ascii="Times New Roman" w:eastAsia="Calibri" w:hAnsi="Times New Roman" w:cs="Times New Roman"/>
          <w:b/>
          <w:sz w:val="24"/>
          <w:szCs w:val="24"/>
        </w:rPr>
        <w:t>1. razred</w:t>
      </w:r>
    </w:p>
    <w:p w:rsidR="003F75A9" w:rsidRPr="00CE1B6A" w:rsidRDefault="00CE1B6A">
      <w:pPr>
        <w:ind w:firstLine="720"/>
        <w:jc w:val="center"/>
        <w:rPr>
          <w:rFonts w:ascii="Times New Roman" w:eastAsia="Calibri" w:hAnsi="Times New Roman" w:cs="Times New Roman"/>
          <w:sz w:val="24"/>
          <w:szCs w:val="24"/>
        </w:rPr>
      </w:pPr>
      <w:r>
        <w:rPr>
          <w:rFonts w:ascii="Times New Roman" w:eastAsia="Calibri" w:hAnsi="Times New Roman" w:cs="Times New Roman"/>
          <w:b/>
          <w:sz w:val="24"/>
          <w:szCs w:val="24"/>
        </w:rPr>
        <w:t>Šk.god. 2018./2019</w:t>
      </w:r>
      <w:r w:rsidR="00E1078E" w:rsidRPr="00CE1B6A">
        <w:rPr>
          <w:rFonts w:ascii="Times New Roman" w:eastAsia="Calibri" w:hAnsi="Times New Roman" w:cs="Times New Roman"/>
          <w:b/>
          <w:sz w:val="24"/>
          <w:szCs w:val="24"/>
        </w:rPr>
        <w:t>.</w:t>
      </w:r>
    </w:p>
    <w:p w:rsidR="003F75A9" w:rsidRPr="00CE1B6A" w:rsidRDefault="00E1078E">
      <w:pPr>
        <w:rPr>
          <w:rFonts w:ascii="Times New Roman" w:eastAsia="Calibri" w:hAnsi="Times New Roman" w:cs="Times New Roman"/>
          <w:sz w:val="24"/>
          <w:szCs w:val="24"/>
        </w:rPr>
      </w:pPr>
      <w:r w:rsidRPr="00CE1B6A">
        <w:rPr>
          <w:rFonts w:ascii="Times New Roman" w:hAnsi="Times New Roman" w:cs="Times New Roman"/>
          <w:b/>
          <w:sz w:val="24"/>
          <w:szCs w:val="24"/>
        </w:rPr>
        <w:t xml:space="preserve">Naziv: </w:t>
      </w:r>
      <w:r w:rsidRPr="00CE1B6A">
        <w:rPr>
          <w:rFonts w:ascii="Times New Roman" w:eastAsia="Calibri" w:hAnsi="Times New Roman" w:cs="Times New Roman"/>
          <w:b/>
          <w:sz w:val="24"/>
          <w:szCs w:val="24"/>
        </w:rPr>
        <w:t>Aktivan građanin (razred, škola, lokalna zajednica, zavičaj)</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b/>
          <w:sz w:val="24"/>
          <w:szCs w:val="24"/>
        </w:rPr>
        <w:t>Svrha: Aktivan i odgovoran član razreda, škole i zajednice koji ima razvijenu svijest o svojim pravima, o vrijednosti osobnog i zavičajnog identiteta te poštuje različitost.</w:t>
      </w:r>
    </w:p>
    <w:tbl>
      <w:tblPr>
        <w:tblStyle w:val="afc"/>
        <w:tblW w:w="10790" w:type="dxa"/>
        <w:tblInd w:w="-8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309"/>
        <w:gridCol w:w="2230"/>
        <w:gridCol w:w="3544"/>
        <w:gridCol w:w="1417"/>
        <w:gridCol w:w="709"/>
        <w:gridCol w:w="1581"/>
      </w:tblGrid>
      <w:tr w:rsidR="003F75A9" w:rsidRPr="00CE1B6A">
        <w:tc>
          <w:tcPr>
            <w:tcW w:w="13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VREMENIK</w:t>
            </w:r>
          </w:p>
        </w:tc>
        <w:tc>
          <w:tcPr>
            <w:tcW w:w="2230"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 xml:space="preserve">DIMENZIJA; </w:t>
            </w:r>
            <w:r w:rsidRPr="00CE1B6A">
              <w:rPr>
                <w:rFonts w:ascii="Times New Roman" w:eastAsia="Calibri" w:hAnsi="Times New Roman" w:cs="Times New Roman"/>
                <w:b/>
                <w:i/>
                <w:sz w:val="24"/>
                <w:szCs w:val="24"/>
              </w:rPr>
              <w:t>TEMA</w:t>
            </w:r>
          </w:p>
        </w:tc>
        <w:tc>
          <w:tcPr>
            <w:tcW w:w="3544"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ISHODI</w:t>
            </w:r>
          </w:p>
        </w:tc>
        <w:tc>
          <w:tcPr>
            <w:tcW w:w="1417"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NAČIN PROVEDBE</w:t>
            </w:r>
          </w:p>
        </w:tc>
        <w:tc>
          <w:tcPr>
            <w:tcW w:w="7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BR. SATI</w:t>
            </w:r>
          </w:p>
        </w:tc>
        <w:tc>
          <w:tcPr>
            <w:tcW w:w="1581"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NOSITELJI</w:t>
            </w:r>
          </w:p>
        </w:tc>
      </w:tr>
      <w:tr w:rsidR="003F75A9" w:rsidRPr="00CE1B6A">
        <w:tc>
          <w:tcPr>
            <w:tcW w:w="13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rujan</w:t>
            </w:r>
          </w:p>
        </w:tc>
        <w:tc>
          <w:tcPr>
            <w:tcW w:w="2230"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Društvene komunikacijske vještine;</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Politička; </w:t>
            </w:r>
            <w:r w:rsidRPr="00CE1B6A">
              <w:rPr>
                <w:rFonts w:ascii="Times New Roman" w:eastAsia="Calibri" w:hAnsi="Times New Roman" w:cs="Times New Roman"/>
                <w:i/>
                <w:sz w:val="24"/>
                <w:szCs w:val="24"/>
              </w:rPr>
              <w:t>Razred – demokratska zajednica</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Ljudsko-pravna; </w:t>
            </w:r>
            <w:r w:rsidRPr="00CE1B6A">
              <w:rPr>
                <w:rFonts w:ascii="Times New Roman" w:eastAsia="Calibri" w:hAnsi="Times New Roman" w:cs="Times New Roman"/>
                <w:i/>
                <w:sz w:val="24"/>
                <w:szCs w:val="24"/>
              </w:rPr>
              <w:t>Upoznavanje s dječjim pravima; Prava i odgovornosti učenika – građanina razreda i škole</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Politička; </w:t>
            </w:r>
            <w:r w:rsidRPr="00CE1B6A">
              <w:rPr>
                <w:rFonts w:ascii="Times New Roman" w:eastAsia="Calibri" w:hAnsi="Times New Roman" w:cs="Times New Roman"/>
                <w:i/>
                <w:sz w:val="24"/>
                <w:szCs w:val="24"/>
              </w:rPr>
              <w:t>Školska pravila i što bi se dogodilo da ih nema? Sudjelovanje u donošenju pravila</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Socijalne vještine i društvena solidarnost; Timski rad</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Pokazuje vještinu pravilnog predstavljanja, pozdravljanja, oslovljavanja.</w:t>
            </w:r>
          </w:p>
          <w:p w:rsidR="003F75A9" w:rsidRPr="00CE1B6A" w:rsidRDefault="003F75A9">
            <w:pPr>
              <w:jc w:val="cente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Aktivno sudjeluje u izboru predsjednika razreda i člana Vijeća učenika.</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Aktivno sudjeluje u donošenju razrednih pravila i prihvaća odgovornost za njihovo provođenje. Navodi najvažnija pravila i objašnjava zašto su pravila važna za ponašanje učenika u razredu. Opisuje razred i školu kao zajednicu učenika, školskih djelatnika i roditelja koja djeluje po određenim pravilima kojima se štiti dobrobit svih. Navodi da je on građanin razreda i škole po tome što ima pravo na sudjelovanje u donošenju  razrednih  pravila,  dijeli  odgovornost za  njihovo  provođenje  te  ima  pravo  birati  i  biti biran za predsjednika razreda i člana Vijeća učenika. </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Nabraja neka od najvažnijih prava i odgovornosti koje ima kao učenik i ponaša se u skladu s njima. Pokazuje vještinu pristojnog ponašanja (pozdravljanje, ispričavanje, iskazivanje molbe). Upoznaje djelatnike u školi i primjenjuje najvažnije odredbe kućnog reda (početak nastave, ponašanje u učionici i izvan nje).</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SR: Upoznajmo se</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Izbor predstavnika u Vijeće učenika</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Razredna pravila, Kućni red škole</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Međupredmetno: PID Postao sam učenik</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Izvanučionički: Prostorije škole i djelatnici, Život i rad u školi</w:t>
            </w:r>
          </w:p>
        </w:tc>
        <w:tc>
          <w:tcPr>
            <w:tcW w:w="7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1</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1</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2</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1</w:t>
            </w: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1</w:t>
            </w:r>
          </w:p>
          <w:p w:rsidR="003F75A9" w:rsidRPr="00CE1B6A" w:rsidRDefault="003F75A9">
            <w:pP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Učiteljica i učenici</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tc>
      </w:tr>
      <w:tr w:rsidR="003F75A9" w:rsidRPr="00CE1B6A">
        <w:tc>
          <w:tcPr>
            <w:tcW w:w="13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lastRenderedPageBreak/>
              <w:t>listopad</w:t>
            </w:r>
          </w:p>
        </w:tc>
        <w:tc>
          <w:tcPr>
            <w:tcW w:w="2230"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gospodarska i ekološka; </w:t>
            </w:r>
            <w:r w:rsidRPr="00CE1B6A">
              <w:rPr>
                <w:rFonts w:ascii="Times New Roman" w:eastAsia="Calibri" w:hAnsi="Times New Roman" w:cs="Times New Roman"/>
                <w:i/>
                <w:sz w:val="24"/>
                <w:szCs w:val="24"/>
              </w:rPr>
              <w:t xml:space="preserve">Dostojanstvo osobe; Gospodarstvo, poduzetnost, </w:t>
            </w:r>
            <w:r w:rsidRPr="00CE1B6A">
              <w:rPr>
                <w:rFonts w:ascii="Times New Roman" w:eastAsia="Calibri" w:hAnsi="Times New Roman" w:cs="Times New Roman"/>
                <w:i/>
                <w:sz w:val="24"/>
                <w:szCs w:val="24"/>
              </w:rPr>
              <w:lastRenderedPageBreak/>
              <w:t>upravljanje financijama i zaštita potrošača</w:t>
            </w:r>
          </w:p>
        </w:tc>
        <w:tc>
          <w:tcPr>
            <w:tcW w:w="3544"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Aktivno sudjeluje u održavanju tradicije mjesta i svoje domovine. Spoznaje važnost zdrave hrane kao i svoja potrošačka prava na istu.</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417"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SR i međupredmetno: PID/LK/GK</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Obilježava</w:t>
            </w:r>
            <w:r w:rsidRPr="00CE1B6A">
              <w:rPr>
                <w:rFonts w:ascii="Times New Roman" w:eastAsia="Calibri" w:hAnsi="Times New Roman" w:cs="Times New Roman"/>
                <w:sz w:val="24"/>
                <w:szCs w:val="24"/>
              </w:rPr>
              <w:lastRenderedPageBreak/>
              <w:t>mo Dane kruha i zahvalnosti za plodove zemlje</w:t>
            </w:r>
          </w:p>
        </w:tc>
        <w:tc>
          <w:tcPr>
            <w:tcW w:w="7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3</w:t>
            </w: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Vjeroučitelji, učiteljica i učenici</w:t>
            </w:r>
          </w:p>
          <w:p w:rsidR="003F75A9" w:rsidRPr="00CE1B6A" w:rsidRDefault="003F75A9">
            <w:pPr>
              <w:rPr>
                <w:rFonts w:ascii="Times New Roman" w:eastAsia="Calibri" w:hAnsi="Times New Roman" w:cs="Times New Roman"/>
                <w:sz w:val="24"/>
                <w:szCs w:val="24"/>
              </w:rPr>
            </w:pPr>
          </w:p>
        </w:tc>
      </w:tr>
      <w:tr w:rsidR="003F75A9" w:rsidRPr="00CE1B6A">
        <w:trPr>
          <w:trHeight w:val="1260"/>
        </w:trPr>
        <w:tc>
          <w:tcPr>
            <w:tcW w:w="13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studeni</w:t>
            </w:r>
          </w:p>
        </w:tc>
        <w:tc>
          <w:tcPr>
            <w:tcW w:w="2230"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Ljudsko- pravna; P</w:t>
            </w:r>
            <w:r w:rsidRPr="00CE1B6A">
              <w:rPr>
                <w:rFonts w:ascii="Times New Roman" w:eastAsia="Calibri" w:hAnsi="Times New Roman" w:cs="Times New Roman"/>
                <w:i/>
                <w:sz w:val="24"/>
                <w:szCs w:val="24"/>
              </w:rPr>
              <w:t>rava, slobode, dužnosti i odgovornosti građanina/građanke</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Socijalne vještine i društvena solidarnost; Dostojanstvo osobe</w:t>
            </w: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Razumije potrebu poštovanja prometnih pravila te odgovorno sudjeluje u prometu kao pješak ili vozač bicikla.</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Upoznaje identitet i  uvažava različitosti.</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Međupredmetno: PID</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Izvanučionički – Cesta pored škole (Promet, Ponašanje učenika u prometu)</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i izvanučionička nastava (Vukovar – plimo svijeće)</w:t>
            </w:r>
          </w:p>
        </w:tc>
        <w:tc>
          <w:tcPr>
            <w:tcW w:w="7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2</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1</w:t>
            </w: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i učenici,</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r>
      <w:tr w:rsidR="003F75A9" w:rsidRPr="00CE1B6A">
        <w:tc>
          <w:tcPr>
            <w:tcW w:w="1309" w:type="dxa"/>
            <w:tcBorders>
              <w:top w:val="single" w:sz="4" w:space="0" w:color="BFBFBF"/>
              <w:left w:val="single" w:sz="4" w:space="0" w:color="BFBFBF"/>
              <w:bottom w:val="single" w:sz="4" w:space="0" w:color="BFBFBF"/>
              <w:right w:val="single" w:sz="4" w:space="0" w:color="BFBFBF"/>
            </w:tcBorders>
          </w:tcPr>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prosinac</w:t>
            </w:r>
          </w:p>
        </w:tc>
        <w:tc>
          <w:tcPr>
            <w:tcW w:w="2230"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Gospodarska; </w:t>
            </w:r>
            <w:r w:rsidRPr="00CE1B6A">
              <w:rPr>
                <w:rFonts w:ascii="Times New Roman" w:eastAsia="Calibri" w:hAnsi="Times New Roman" w:cs="Times New Roman"/>
                <w:i/>
                <w:sz w:val="24"/>
                <w:szCs w:val="24"/>
              </w:rPr>
              <w:t>Prava potrošača; Novac i reklame;</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Ekološka; </w:t>
            </w:r>
            <w:r w:rsidRPr="00CE1B6A">
              <w:rPr>
                <w:rFonts w:ascii="Times New Roman" w:eastAsia="Calibri" w:hAnsi="Times New Roman" w:cs="Times New Roman"/>
                <w:i/>
                <w:sz w:val="24"/>
                <w:szCs w:val="24"/>
              </w:rPr>
              <w:t>Održavanje čistoće prostora, predmeta i okoliša</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Društvene komunikacijske vještine</w:t>
            </w:r>
            <w:r w:rsidRPr="00CE1B6A">
              <w:rPr>
                <w:rFonts w:ascii="Times New Roman" w:eastAsia="Calibri" w:hAnsi="Times New Roman" w:cs="Times New Roman"/>
                <w:sz w:val="24"/>
                <w:szCs w:val="24"/>
              </w:rPr>
              <w:t xml:space="preserve"> Međukulturna; </w:t>
            </w:r>
            <w:r w:rsidRPr="00CE1B6A">
              <w:rPr>
                <w:rFonts w:ascii="Times New Roman" w:eastAsia="Calibri" w:hAnsi="Times New Roman" w:cs="Times New Roman"/>
                <w:i/>
                <w:sz w:val="24"/>
                <w:szCs w:val="24"/>
              </w:rPr>
              <w:t xml:space="preserve">Osobni identitet, </w:t>
            </w:r>
            <w:r w:rsidRPr="00CE1B6A">
              <w:rPr>
                <w:rFonts w:ascii="Times New Roman" w:eastAsia="Calibri" w:hAnsi="Times New Roman" w:cs="Times New Roman"/>
                <w:i/>
                <w:sz w:val="24"/>
                <w:szCs w:val="24"/>
              </w:rPr>
              <w:lastRenderedPageBreak/>
              <w:t>kulturni identitet i međukulturni dijalog</w:t>
            </w:r>
          </w:p>
        </w:tc>
        <w:tc>
          <w:tcPr>
            <w:tcW w:w="3544" w:type="dxa"/>
            <w:tcBorders>
              <w:top w:val="single" w:sz="4" w:space="0" w:color="BFBFBF"/>
              <w:left w:val="single" w:sz="4" w:space="0" w:color="BFBFBF"/>
              <w:bottom w:val="single" w:sz="4" w:space="0" w:color="BFBFBF"/>
              <w:right w:val="single" w:sz="4" w:space="0" w:color="BFBFBF"/>
            </w:tcBorders>
          </w:tcPr>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Sudjeluje u obilježavanju blagdana, čestita blagdan. Navodi svoj religijski identitet i uvažava religijske razlike.</w:t>
            </w:r>
          </w:p>
        </w:tc>
        <w:tc>
          <w:tcPr>
            <w:tcW w:w="1417" w:type="dxa"/>
            <w:tcBorders>
              <w:top w:val="single" w:sz="4" w:space="0" w:color="BFBFBF"/>
              <w:left w:val="single" w:sz="4" w:space="0" w:color="BFBFBF"/>
              <w:bottom w:val="single" w:sz="4" w:space="0" w:color="BFBFBF"/>
              <w:right w:val="single" w:sz="4" w:space="0" w:color="BFBFBF"/>
            </w:tcBorders>
          </w:tcPr>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Međupredmetno: LK,PID,HJ,GK</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Blagdani – Božić</w:t>
            </w:r>
          </w:p>
          <w:p w:rsidR="003F75A9" w:rsidRPr="00CE1B6A" w:rsidRDefault="003F75A9">
            <w:pPr>
              <w:jc w:val="center"/>
              <w:rPr>
                <w:rFonts w:ascii="Times New Roman" w:eastAsia="Calibri" w:hAnsi="Times New Roman" w:cs="Times New Roman"/>
                <w:sz w:val="24"/>
                <w:szCs w:val="24"/>
              </w:rPr>
            </w:pPr>
          </w:p>
        </w:tc>
        <w:tc>
          <w:tcPr>
            <w:tcW w:w="709" w:type="dxa"/>
            <w:tcBorders>
              <w:top w:val="single" w:sz="4" w:space="0" w:color="BFBFBF"/>
              <w:left w:val="single" w:sz="4" w:space="0" w:color="BFBFBF"/>
              <w:bottom w:val="single" w:sz="4" w:space="0" w:color="BFBFBF"/>
              <w:right w:val="single" w:sz="4" w:space="0" w:color="BFBFBF"/>
            </w:tcBorders>
          </w:tcPr>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3</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1</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vjeroučitelji i učenici</w:t>
            </w:r>
          </w:p>
        </w:tc>
      </w:tr>
      <w:tr w:rsidR="003F75A9" w:rsidRPr="00CE1B6A">
        <w:tc>
          <w:tcPr>
            <w:tcW w:w="13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siječanj</w:t>
            </w:r>
          </w:p>
        </w:tc>
        <w:tc>
          <w:tcPr>
            <w:tcW w:w="2230"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Ekološka; </w:t>
            </w:r>
            <w:r w:rsidRPr="00CE1B6A">
              <w:rPr>
                <w:rFonts w:ascii="Times New Roman" w:eastAsia="Calibri" w:hAnsi="Times New Roman" w:cs="Times New Roman"/>
                <w:i/>
                <w:sz w:val="24"/>
                <w:szCs w:val="24"/>
              </w:rPr>
              <w:t>Održavanje čistoće prostora, predmeta i okoliša</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Socijalne vještine i društvena solidarnost; Dostojanstvo osobe; Upravljanje emocijama</w:t>
            </w: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Navodi čime se bave roditelji i nabraja svoje dužnosti. Svojim riječima opisivati značenje dostojanstva svake osobe u obitelji kao i opisati emocionalne veze među članovima obitelji. Poštuje upute o odgovornom ponašanju kada je učenik sam u domu ili odlazi iz doma Izbjegava opasnosti. Usvojene  spoznaje  primjenjuje  u  rješavanju problemskih zadataka iz neposredne životne stvarnosti koristeći skupne oblike rada.</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Međupredmetno: PID</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Članovi obitelji,</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Život u obitelji, Dom, Odgovorno ponašanje u domu</w:t>
            </w:r>
          </w:p>
          <w:p w:rsidR="003F75A9" w:rsidRPr="00CE1B6A" w:rsidRDefault="003F75A9">
            <w:pPr>
              <w:rPr>
                <w:rFonts w:ascii="Times New Roman" w:eastAsia="Calibri" w:hAnsi="Times New Roman" w:cs="Times New Roman"/>
                <w:sz w:val="24"/>
                <w:szCs w:val="24"/>
              </w:rPr>
            </w:pPr>
          </w:p>
        </w:tc>
        <w:tc>
          <w:tcPr>
            <w:tcW w:w="7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2</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i učenici</w:t>
            </w:r>
          </w:p>
        </w:tc>
      </w:tr>
      <w:tr w:rsidR="003F75A9" w:rsidRPr="00CE1B6A">
        <w:tc>
          <w:tcPr>
            <w:tcW w:w="1309" w:type="dxa"/>
            <w:tcBorders>
              <w:top w:val="single" w:sz="4" w:space="0" w:color="BFBFBF"/>
              <w:left w:val="single" w:sz="4" w:space="0" w:color="BFBFBF"/>
              <w:bottom w:val="single" w:sz="4" w:space="0" w:color="BFBFBF"/>
              <w:right w:val="single" w:sz="4" w:space="0" w:color="BFBFBF"/>
            </w:tcBorders>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veljača</w:t>
            </w:r>
          </w:p>
        </w:tc>
        <w:tc>
          <w:tcPr>
            <w:tcW w:w="2230" w:type="dxa"/>
            <w:tcBorders>
              <w:top w:val="single" w:sz="4" w:space="0" w:color="BFBFBF"/>
              <w:left w:val="single" w:sz="4" w:space="0" w:color="BFBFBF"/>
              <w:bottom w:val="single" w:sz="4" w:space="0" w:color="BFBFBF"/>
              <w:right w:val="single" w:sz="4" w:space="0" w:color="BFBFBF"/>
            </w:tcBorders>
          </w:tcPr>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Socijalne vještine i društvena solidarnost; Timski rad</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3544"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Aktivno sudjeluje u održavanju tradicije mjesta i svoje domovine.</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Pronalazi načine pomaganja starijima i bolesnima u svome okruženju te spoznaje važnost međugeneracijske solidarnosti. Pronalazi načine pomaganja učenicima s posebnim potrebama i  razvija osnovne tehnike timskog rada.</w:t>
            </w:r>
          </w:p>
        </w:tc>
        <w:tc>
          <w:tcPr>
            <w:tcW w:w="1417"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i međupredmetno: LK/GK/TZK</w:t>
            </w: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Maškare – tradicija</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SR: Kako se ponašamo prema djeci i odraslima</w:t>
            </w:r>
          </w:p>
        </w:tc>
        <w:tc>
          <w:tcPr>
            <w:tcW w:w="7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2</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1</w:t>
            </w:r>
          </w:p>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roditelji  i  učenici</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i učenici</w:t>
            </w:r>
          </w:p>
        </w:tc>
      </w:tr>
      <w:tr w:rsidR="003F75A9" w:rsidRPr="00CE1B6A">
        <w:tc>
          <w:tcPr>
            <w:tcW w:w="13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ožujak</w:t>
            </w:r>
          </w:p>
        </w:tc>
        <w:tc>
          <w:tcPr>
            <w:tcW w:w="2230"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Ekološka; </w:t>
            </w:r>
            <w:r w:rsidRPr="00CE1B6A">
              <w:rPr>
                <w:rFonts w:ascii="Times New Roman" w:eastAsia="Calibri" w:hAnsi="Times New Roman" w:cs="Times New Roman"/>
                <w:i/>
                <w:sz w:val="24"/>
                <w:szCs w:val="24"/>
              </w:rPr>
              <w:t>Održavanje čistoće prostora, predmeta i okoliša;</w:t>
            </w: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Sudjeluje u očuvanju prostora i okoliša, te pokazuje odgovornost za održavanje čistoće u razredu i školi.</w:t>
            </w:r>
          </w:p>
          <w:p w:rsidR="003F75A9" w:rsidRPr="00CE1B6A" w:rsidRDefault="003F75A9">
            <w:pPr>
              <w:rPr>
                <w:rFonts w:ascii="Times New Roman" w:eastAsia="Calibri" w:hAnsi="Times New Roman" w:cs="Times New Roman"/>
                <w:sz w:val="24"/>
                <w:szCs w:val="24"/>
              </w:rPr>
            </w:pP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 xml:space="preserve">SR i izvanučionička:  Zasadimo </w:t>
            </w:r>
            <w:r w:rsidRPr="00CE1B6A">
              <w:rPr>
                <w:rFonts w:ascii="Times New Roman" w:eastAsia="Calibri" w:hAnsi="Times New Roman" w:cs="Times New Roman"/>
                <w:sz w:val="24"/>
                <w:szCs w:val="24"/>
              </w:rPr>
              <w:lastRenderedPageBreak/>
              <w:t>naše cvijeće</w:t>
            </w:r>
          </w:p>
        </w:tc>
        <w:tc>
          <w:tcPr>
            <w:tcW w:w="7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lastRenderedPageBreak/>
              <w:t>2</w:t>
            </w:r>
          </w:p>
          <w:p w:rsidR="003F75A9" w:rsidRPr="00CE1B6A" w:rsidRDefault="003F75A9">
            <w:pPr>
              <w:jc w:val="center"/>
              <w:rPr>
                <w:rFonts w:ascii="Times New Roman" w:eastAsia="Calibri" w:hAnsi="Times New Roman" w:cs="Times New Roman"/>
                <w:sz w:val="24"/>
                <w:szCs w:val="24"/>
              </w:rPr>
            </w:pPr>
          </w:p>
        </w:tc>
        <w:tc>
          <w:tcPr>
            <w:tcW w:w="1581"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roditelji  i  učenici</w:t>
            </w:r>
          </w:p>
        </w:tc>
      </w:tr>
      <w:tr w:rsidR="003F75A9" w:rsidRPr="00CE1B6A">
        <w:trPr>
          <w:trHeight w:val="1860"/>
        </w:trPr>
        <w:tc>
          <w:tcPr>
            <w:tcW w:w="1309" w:type="dxa"/>
            <w:tcBorders>
              <w:top w:val="single" w:sz="4" w:space="0" w:color="BFBFBF"/>
              <w:left w:val="single" w:sz="4" w:space="0" w:color="BFBFBF"/>
              <w:bottom w:val="single" w:sz="4" w:space="0" w:color="BFBFBF"/>
              <w:right w:val="single" w:sz="4" w:space="0" w:color="BFBFBF"/>
            </w:tcBorders>
          </w:tcPr>
          <w:p w:rsidR="003F75A9" w:rsidRPr="00CE1B6A" w:rsidRDefault="003F75A9">
            <w:pPr>
              <w:jc w:val="cente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travanj</w:t>
            </w:r>
          </w:p>
        </w:tc>
        <w:tc>
          <w:tcPr>
            <w:tcW w:w="2230"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Društvene komunikacijske vještine</w:t>
            </w:r>
            <w:r w:rsidRPr="00CE1B6A">
              <w:rPr>
                <w:rFonts w:ascii="Times New Roman" w:eastAsia="Calibri" w:hAnsi="Times New Roman" w:cs="Times New Roman"/>
                <w:sz w:val="24"/>
                <w:szCs w:val="24"/>
              </w:rPr>
              <w:t xml:space="preserve"> Međukulturna; </w:t>
            </w:r>
            <w:r w:rsidRPr="00CE1B6A">
              <w:rPr>
                <w:rFonts w:ascii="Times New Roman" w:eastAsia="Calibri" w:hAnsi="Times New Roman" w:cs="Times New Roman"/>
                <w:i/>
                <w:sz w:val="24"/>
                <w:szCs w:val="24"/>
              </w:rPr>
              <w:t>Osobni identitet, kulturni identitet i međukulturni dijalog</w:t>
            </w:r>
          </w:p>
        </w:tc>
        <w:tc>
          <w:tcPr>
            <w:tcW w:w="3544"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Sudjeluje u obilježavanju blagdana, čestita blagdan. Navodi svoj religijski identitet i uvažava religijske razlike</w:t>
            </w:r>
          </w:p>
          <w:p w:rsidR="003F75A9" w:rsidRPr="00CE1B6A" w:rsidRDefault="003F75A9">
            <w:pPr>
              <w:rPr>
                <w:rFonts w:ascii="Times New Roman" w:eastAsia="Calibri" w:hAnsi="Times New Roman" w:cs="Times New Roman"/>
                <w:sz w:val="24"/>
                <w:szCs w:val="24"/>
              </w:rPr>
            </w:pP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Objašnjava važnost recikliranja. Navodi primjere negativnog utjecaja čovjeka na okoliš. Opisuje na koji način oni pridonose zaštiti okoliša.</w:t>
            </w:r>
          </w:p>
          <w:p w:rsidR="003F75A9" w:rsidRPr="00CE1B6A" w:rsidRDefault="003F75A9">
            <w:pPr>
              <w:rPr>
                <w:rFonts w:ascii="Times New Roman" w:eastAsia="Calibri" w:hAnsi="Times New Roman" w:cs="Times New Roman"/>
                <w:sz w:val="24"/>
                <w:szCs w:val="24"/>
              </w:rPr>
            </w:pPr>
          </w:p>
        </w:tc>
        <w:tc>
          <w:tcPr>
            <w:tcW w:w="1417" w:type="dxa"/>
            <w:tcBorders>
              <w:top w:val="single" w:sz="4" w:space="0" w:color="BFBFBF"/>
              <w:left w:val="single" w:sz="4" w:space="0" w:color="BFBFBF"/>
              <w:bottom w:val="single" w:sz="4" w:space="0" w:color="BFBFBF"/>
              <w:right w:val="single" w:sz="4" w:space="0" w:color="BFBFBF"/>
            </w:tcBorders>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Međupredmetno: PID/VJ/LK Blagdani – Uskrs</w:t>
            </w:r>
          </w:p>
          <w:p w:rsidR="003F75A9" w:rsidRPr="00CE1B6A" w:rsidRDefault="003F75A9">
            <w:pPr>
              <w:rPr>
                <w:rFonts w:ascii="Times New Roman" w:eastAsia="Calibri" w:hAnsi="Times New Roman" w:cs="Times New Roman"/>
                <w:sz w:val="24"/>
                <w:szCs w:val="24"/>
              </w:rPr>
            </w:pPr>
          </w:p>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Izvanučionička i međupredmetno: PID/LK/TZK/</w:t>
            </w:r>
          </w:p>
        </w:tc>
        <w:tc>
          <w:tcPr>
            <w:tcW w:w="709"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2</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5</w:t>
            </w:r>
          </w:p>
        </w:tc>
        <w:tc>
          <w:tcPr>
            <w:tcW w:w="1581" w:type="dxa"/>
            <w:tcBorders>
              <w:top w:val="single" w:sz="4" w:space="0" w:color="BFBFBF"/>
              <w:left w:val="single" w:sz="4" w:space="0" w:color="BFBFBF"/>
              <w:bottom w:val="single" w:sz="4" w:space="0" w:color="BFBFBF"/>
              <w:right w:val="single" w:sz="4" w:space="0" w:color="BFBFBF"/>
            </w:tcBorders>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učenici i vjeroučitelji</w:t>
            </w: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3F75A9">
            <w:pPr>
              <w:jc w:val="center"/>
              <w:rPr>
                <w:rFonts w:ascii="Times New Roman" w:eastAsia="Calibri" w:hAnsi="Times New Roman" w:cs="Times New Roman"/>
                <w:sz w:val="24"/>
                <w:szCs w:val="24"/>
              </w:rPr>
            </w:pPr>
          </w:p>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vanjski suradnik i učenici</w:t>
            </w:r>
          </w:p>
        </w:tc>
      </w:tr>
      <w:tr w:rsidR="003F75A9" w:rsidRPr="00CE1B6A">
        <w:tc>
          <w:tcPr>
            <w:tcW w:w="13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b/>
                <w:sz w:val="24"/>
                <w:szCs w:val="24"/>
              </w:rPr>
              <w:t>svibanj</w:t>
            </w:r>
          </w:p>
        </w:tc>
        <w:tc>
          <w:tcPr>
            <w:tcW w:w="2230"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 xml:space="preserve">Društvena; </w:t>
            </w:r>
            <w:r w:rsidRPr="00CE1B6A">
              <w:rPr>
                <w:rFonts w:ascii="Times New Roman" w:eastAsia="Calibri" w:hAnsi="Times New Roman" w:cs="Times New Roman"/>
                <w:i/>
                <w:sz w:val="24"/>
                <w:szCs w:val="24"/>
              </w:rPr>
              <w:t>Društvene komunikacijske vještine</w:t>
            </w:r>
          </w:p>
        </w:tc>
        <w:tc>
          <w:tcPr>
            <w:tcW w:w="3544"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Razvija pozitivnu sliku o sebi te jača samopouzdanje, ustrajnost i zadovoljstvo. Shvaća tjelovježbu kao sastavni dio osobne odgovornosti za svoje zdravlje. Poštuje pravila igre i  suigrača. Razvija vještinu kontrole emocija. Surađuje u timu. Prihvaća različitosti, pobjedu, poraz i timski rad.</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rPr>
                <w:rFonts w:ascii="Times New Roman" w:eastAsia="Calibri" w:hAnsi="Times New Roman" w:cs="Times New Roman"/>
                <w:sz w:val="24"/>
                <w:szCs w:val="24"/>
              </w:rPr>
            </w:pPr>
            <w:r w:rsidRPr="00CE1B6A">
              <w:rPr>
                <w:rFonts w:ascii="Times New Roman" w:eastAsia="Calibri" w:hAnsi="Times New Roman" w:cs="Times New Roman"/>
                <w:sz w:val="24"/>
                <w:szCs w:val="24"/>
              </w:rPr>
              <w:t>Izvanučionička: Igra,životna radost - Krapanj</w:t>
            </w:r>
          </w:p>
          <w:p w:rsidR="003F75A9" w:rsidRPr="00CE1B6A" w:rsidRDefault="003F75A9">
            <w:pPr>
              <w:jc w:val="center"/>
              <w:rPr>
                <w:rFonts w:ascii="Times New Roman" w:eastAsia="Calibri" w:hAnsi="Times New Roman" w:cs="Times New Roman"/>
                <w:sz w:val="24"/>
                <w:szCs w:val="24"/>
              </w:rPr>
            </w:pPr>
          </w:p>
        </w:tc>
        <w:tc>
          <w:tcPr>
            <w:tcW w:w="709"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5</w:t>
            </w:r>
          </w:p>
        </w:tc>
        <w:tc>
          <w:tcPr>
            <w:tcW w:w="1581" w:type="dxa"/>
            <w:tcBorders>
              <w:top w:val="single" w:sz="4" w:space="0" w:color="BFBFBF"/>
              <w:left w:val="single" w:sz="4" w:space="0" w:color="BFBFBF"/>
              <w:bottom w:val="single" w:sz="4" w:space="0" w:color="BFBFBF"/>
              <w:right w:val="single" w:sz="4" w:space="0" w:color="BFBFBF"/>
            </w:tcBorders>
            <w:shd w:val="clear" w:color="auto" w:fill="F2F2F2"/>
          </w:tcPr>
          <w:p w:rsidR="003F75A9" w:rsidRPr="00CE1B6A" w:rsidRDefault="00E1078E">
            <w:pPr>
              <w:jc w:val="center"/>
              <w:rPr>
                <w:rFonts w:ascii="Times New Roman" w:eastAsia="Calibri" w:hAnsi="Times New Roman" w:cs="Times New Roman"/>
                <w:sz w:val="24"/>
                <w:szCs w:val="24"/>
              </w:rPr>
            </w:pPr>
            <w:r w:rsidRPr="00CE1B6A">
              <w:rPr>
                <w:rFonts w:ascii="Times New Roman" w:eastAsia="Calibri" w:hAnsi="Times New Roman" w:cs="Times New Roman"/>
                <w:sz w:val="24"/>
                <w:szCs w:val="24"/>
              </w:rPr>
              <w:t>Učiteljica i učenici</w:t>
            </w:r>
          </w:p>
        </w:tc>
      </w:tr>
    </w:tbl>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p w:rsidR="003F75A9" w:rsidRDefault="003F75A9">
      <w:pPr>
        <w:pBdr>
          <w:top w:val="nil"/>
          <w:left w:val="nil"/>
          <w:bottom w:val="nil"/>
          <w:right w:val="nil"/>
          <w:between w:val="nil"/>
        </w:pBd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rPr>
          <w:rFonts w:ascii="Times New Roman" w:eastAsia="Calibri" w:hAnsi="Times New Roman" w:cs="Times New Roman"/>
          <w:color w:val="000000"/>
          <w:sz w:val="24"/>
          <w:szCs w:val="24"/>
        </w:rPr>
      </w:pPr>
    </w:p>
    <w:p w:rsidR="00AB25E8" w:rsidRPr="00CE1B6A" w:rsidRDefault="00AB25E8">
      <w:pPr>
        <w:pBdr>
          <w:top w:val="nil"/>
          <w:left w:val="nil"/>
          <w:bottom w:val="nil"/>
          <w:right w:val="nil"/>
          <w:between w:val="nil"/>
        </w:pBdr>
        <w:rPr>
          <w:rFonts w:ascii="Times New Roman" w:eastAsia="Calibri" w:hAnsi="Times New Roman" w:cs="Times New Roman"/>
          <w:color w:val="000000"/>
          <w:sz w:val="24"/>
          <w:szCs w:val="24"/>
        </w:rPr>
      </w:pPr>
    </w:p>
    <w:tbl>
      <w:tblPr>
        <w:tblStyle w:val="afd"/>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0"/>
        <w:gridCol w:w="1197"/>
        <w:gridCol w:w="6888"/>
      </w:tblGrid>
      <w:tr w:rsidR="003F75A9" w:rsidRPr="00CE1B6A">
        <w:trPr>
          <w:trHeight w:val="50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lastRenderedPageBreak/>
              <w:t>Naziv</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b/>
                <w:color w:val="000000"/>
              </w:rPr>
              <w:t xml:space="preserve">Blagdani – Božić i Nova Godina – Merry Christmas ! </w:t>
            </w:r>
          </w:p>
        </w:tc>
      </w:tr>
      <w:tr w:rsidR="003F75A9" w:rsidRPr="00CE1B6A">
        <w:trPr>
          <w:trHeight w:val="4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Svrha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 xml:space="preserve">Upoznati običaje obilježavanja blagdana u zemljama engleskog  govornog područja </w:t>
            </w:r>
          </w:p>
        </w:tc>
      </w:tr>
      <w:tr w:rsidR="003F75A9" w:rsidRPr="00CE1B6A">
        <w:trPr>
          <w:trHeight w:val="82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Ishodi</w:t>
            </w: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Strukturne dimenzije građanske kompetencije:</w:t>
            </w:r>
          </w:p>
        </w:tc>
        <w:tc>
          <w:tcPr>
            <w:tcW w:w="6888" w:type="dxa"/>
          </w:tcPr>
          <w:p w:rsidR="003F75A9" w:rsidRPr="00CE1B6A" w:rsidRDefault="00E1078E">
            <w:pPr>
              <w:pBdr>
                <w:top w:val="nil"/>
                <w:left w:val="nil"/>
                <w:bottom w:val="nil"/>
                <w:right w:val="nil"/>
                <w:between w:val="nil"/>
              </w:pBdr>
              <w:ind w:left="120"/>
              <w:rPr>
                <w:rFonts w:ascii="Times New Roman" w:eastAsia="Calibri" w:hAnsi="Times New Roman" w:cs="Times New Roman"/>
                <w:color w:val="000000"/>
              </w:rPr>
            </w:pPr>
            <w:r w:rsidRPr="00CE1B6A">
              <w:rPr>
                <w:rFonts w:ascii="Times New Roman" w:eastAsia="Calibri" w:hAnsi="Times New Roman" w:cs="Times New Roman"/>
                <w:color w:val="000000"/>
              </w:rPr>
              <w:t>Opisati svoje običaje i usporediti ih s engleskim običajima,  nabrajati  kulturne razlike koje postoje u obilježavanju engleskih i hrvatskih blagdana, prihvaćati spomenute kulturne različitosti.</w:t>
            </w:r>
          </w:p>
        </w:tc>
      </w:tr>
      <w:tr w:rsidR="003F75A9" w:rsidRPr="00CE1B6A">
        <w:trPr>
          <w:trHeight w:val="1360"/>
        </w:trPr>
        <w:tc>
          <w:tcPr>
            <w:tcW w:w="2407" w:type="dxa"/>
            <w:gridSpan w:val="2"/>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Kratki opis aktivnosti</w:t>
            </w: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U sklopu teme BLAGDANI učenici će uz pomoć kartica imenovati  predmete   koji   su   vezani   uz   blagdane;   predmete  će  izolirati  na  slici i samostalno ih imenovati; koristit će blagdanske predmete za  razrednu  igru;  izrađivat   će   čestitku   i  pjevati    prigodne  blagdanske  pjesme  na  engleskom  jeziku, te  ih  usporediti  s  hrvatskim  pjesmama koje znaju.</w:t>
            </w:r>
          </w:p>
        </w:tc>
      </w:tr>
      <w:tr w:rsidR="003F75A9" w:rsidRPr="00CE1B6A">
        <w:trPr>
          <w:trHeight w:val="2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Ciljna grupa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učenici prvih razreda (1.a,1.b, 1K)</w:t>
            </w:r>
          </w:p>
        </w:tc>
      </w:tr>
      <w:tr w:rsidR="003F75A9" w:rsidRPr="00CE1B6A">
        <w:trPr>
          <w:trHeight w:val="440"/>
        </w:trPr>
        <w:tc>
          <w:tcPr>
            <w:tcW w:w="1210" w:type="dxa"/>
            <w:vMerge w:val="restart"/>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provedbe</w:t>
            </w:r>
          </w:p>
        </w:tc>
        <w:tc>
          <w:tcPr>
            <w:tcW w:w="1197"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Model</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b/>
                <w:color w:val="000000"/>
              </w:rPr>
              <w:t xml:space="preserve">Međupredmetni </w:t>
            </w:r>
          </w:p>
        </w:tc>
      </w:tr>
      <w:tr w:rsidR="003F75A9" w:rsidRPr="00CE1B6A">
        <w:trPr>
          <w:trHeight w:val="680"/>
        </w:trPr>
        <w:tc>
          <w:tcPr>
            <w:tcW w:w="1210"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color w:val="000000"/>
              </w:rPr>
            </w:pPr>
          </w:p>
        </w:tc>
        <w:tc>
          <w:tcPr>
            <w:tcW w:w="1197"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Metode i oblici rada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Slušanje, pokazivanje, ponavljanje, timski rad, individualni rad, pjevanje, crtanje, mimika</w:t>
            </w:r>
          </w:p>
        </w:tc>
      </w:tr>
      <w:tr w:rsidR="003F75A9" w:rsidRPr="00CE1B6A">
        <w:trPr>
          <w:trHeight w:val="4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Resursi</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Udžbenik, radna bilježnica, bilježnica, cd, papiri u boji</w:t>
            </w:r>
          </w:p>
        </w:tc>
      </w:tr>
      <w:tr w:rsidR="003F75A9" w:rsidRPr="00CE1B6A">
        <w:trPr>
          <w:trHeight w:val="42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Vremenik</w:t>
            </w:r>
          </w:p>
        </w:tc>
        <w:tc>
          <w:tcPr>
            <w:tcW w:w="6888" w:type="dxa"/>
          </w:tcPr>
          <w:p w:rsidR="003F75A9" w:rsidRPr="00CE1B6A" w:rsidRDefault="00AB25E8">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prosinac  2018</w:t>
            </w:r>
            <w:r w:rsidR="00E1078E" w:rsidRPr="00CE1B6A">
              <w:rPr>
                <w:rFonts w:ascii="Times New Roman" w:eastAsia="Calibri" w:hAnsi="Times New Roman" w:cs="Times New Roman"/>
                <w:color w:val="000000"/>
              </w:rPr>
              <w:t xml:space="preserve">. - 1 sat </w:t>
            </w:r>
          </w:p>
        </w:tc>
      </w:tr>
      <w:tr w:rsidR="003F75A9" w:rsidRPr="00CE1B6A">
        <w:trPr>
          <w:trHeight w:val="80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vrednovanja i korištenje rezultata vrednovanja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 xml:space="preserve">pjevanje pjesmice, čestitanje blagdana,  čestitke,  crtani radovi </w:t>
            </w:r>
          </w:p>
        </w:tc>
      </w:tr>
      <w:tr w:rsidR="003F75A9" w:rsidRPr="00CE1B6A">
        <w:trPr>
          <w:trHeight w:val="5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Troškovnik</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p>
        </w:tc>
      </w:tr>
      <w:tr w:rsidR="003F75A9" w:rsidRPr="00CE1B6A">
        <w:trPr>
          <w:trHeight w:val="5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Nositelj odgovornosti</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Marina Paškalin</w:t>
            </w:r>
          </w:p>
        </w:tc>
      </w:tr>
    </w:tbl>
    <w:p w:rsidR="003F75A9" w:rsidRPr="00CE1B6A" w:rsidRDefault="00E1078E">
      <w:pPr>
        <w:pBdr>
          <w:top w:val="nil"/>
          <w:left w:val="nil"/>
          <w:bottom w:val="nil"/>
          <w:right w:val="nil"/>
          <w:between w:val="nil"/>
        </w:pBdr>
        <w:rPr>
          <w:rFonts w:ascii="Times New Roman" w:eastAsia="Calibri" w:hAnsi="Times New Roman" w:cs="Times New Roman"/>
          <w:color w:val="000000"/>
          <w:sz w:val="24"/>
          <w:szCs w:val="24"/>
        </w:rPr>
      </w:pPr>
      <w:r w:rsidRPr="00CE1B6A">
        <w:rPr>
          <w:rFonts w:ascii="Times New Roman" w:eastAsia="Calibri" w:hAnsi="Times New Roman" w:cs="Times New Roman"/>
          <w:color w:val="000000"/>
          <w:sz w:val="24"/>
          <w:szCs w:val="24"/>
        </w:rPr>
        <w:t>7</w:t>
      </w:r>
    </w:p>
    <w:tbl>
      <w:tblPr>
        <w:tblStyle w:val="afe"/>
        <w:tblW w:w="9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9"/>
        <w:gridCol w:w="1077"/>
        <w:gridCol w:w="6805"/>
      </w:tblGrid>
      <w:tr w:rsidR="003F75A9" w:rsidRPr="00CE1B6A">
        <w:trPr>
          <w:trHeight w:val="280"/>
        </w:trPr>
        <w:tc>
          <w:tcPr>
            <w:tcW w:w="24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Naziv</w:t>
            </w:r>
          </w:p>
        </w:tc>
        <w:tc>
          <w:tcPr>
            <w:tcW w:w="68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Svi smo vrijedni poštovanja</w:t>
            </w:r>
          </w:p>
        </w:tc>
      </w:tr>
      <w:tr w:rsidR="003F75A9" w:rsidRPr="00CE1B6A">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Svrha</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Upoznavanje obiteljske i školske zajednice</w:t>
            </w:r>
          </w:p>
        </w:tc>
      </w:tr>
      <w:tr w:rsidR="003F75A9" w:rsidRPr="00CE1B6A">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Ishodi</w:t>
            </w: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Strukturne dimenzije građanske kompetencije:</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color w:val="000000"/>
                <w:sz w:val="24"/>
                <w:szCs w:val="24"/>
              </w:rPr>
              <w:t>- uočava karakteristike prijatelja</w:t>
            </w:r>
          </w:p>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 poštuje sebe i prijatelje u razredu</w:t>
            </w: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Društvena dimenzija</w:t>
            </w:r>
          </w:p>
        </w:tc>
      </w:tr>
      <w:tr w:rsidR="003F75A9" w:rsidRPr="00CE1B6A">
        <w:trPr>
          <w:trHeight w:val="400"/>
        </w:trPr>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lastRenderedPageBreak/>
              <w:t>Kratki opis aktivnosti</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numPr>
                <w:ilvl w:val="0"/>
                <w:numId w:val="52"/>
              </w:numPr>
              <w:spacing w:before="0"/>
              <w:jc w:val="center"/>
              <w:rPr>
                <w:rFonts w:ascii="Times New Roman" w:hAnsi="Times New Roman" w:cs="Times New Roman"/>
                <w:color w:val="000000"/>
                <w:sz w:val="24"/>
                <w:szCs w:val="24"/>
              </w:rPr>
            </w:pPr>
            <w:r w:rsidRPr="00CE1B6A">
              <w:rPr>
                <w:rFonts w:ascii="Times New Roman" w:eastAsia="Calibri" w:hAnsi="Times New Roman" w:cs="Times New Roman"/>
                <w:color w:val="000000"/>
                <w:sz w:val="24"/>
                <w:szCs w:val="24"/>
              </w:rPr>
              <w:t>pjevati poznate pjesmice</w:t>
            </w:r>
          </w:p>
          <w:p w:rsidR="003F75A9" w:rsidRPr="00CE1B6A" w:rsidRDefault="00E1078E">
            <w:pPr>
              <w:numPr>
                <w:ilvl w:val="0"/>
                <w:numId w:val="52"/>
              </w:numPr>
              <w:spacing w:before="0"/>
              <w:jc w:val="center"/>
              <w:rPr>
                <w:rFonts w:ascii="Times New Roman" w:hAnsi="Times New Roman" w:cs="Times New Roman"/>
                <w:color w:val="000000"/>
                <w:sz w:val="24"/>
                <w:szCs w:val="24"/>
              </w:rPr>
            </w:pPr>
            <w:r w:rsidRPr="00CE1B6A">
              <w:rPr>
                <w:rFonts w:ascii="Times New Roman" w:eastAsia="Calibri" w:hAnsi="Times New Roman" w:cs="Times New Roman"/>
                <w:color w:val="000000"/>
                <w:sz w:val="24"/>
                <w:szCs w:val="24"/>
              </w:rPr>
              <w:t>pripovijedati svoje doživljaje iz obiteljskog života, iz vrtića…</w:t>
            </w:r>
          </w:p>
          <w:p w:rsidR="003F75A9" w:rsidRPr="00CE1B6A" w:rsidRDefault="00E1078E">
            <w:pPr>
              <w:numPr>
                <w:ilvl w:val="0"/>
                <w:numId w:val="52"/>
              </w:numPr>
              <w:spacing w:before="0"/>
              <w:jc w:val="center"/>
              <w:rPr>
                <w:rFonts w:ascii="Times New Roman" w:hAnsi="Times New Roman" w:cs="Times New Roman"/>
                <w:color w:val="000000"/>
                <w:sz w:val="24"/>
                <w:szCs w:val="24"/>
              </w:rPr>
            </w:pPr>
            <w:r w:rsidRPr="00CE1B6A">
              <w:rPr>
                <w:rFonts w:ascii="Times New Roman" w:eastAsia="Calibri" w:hAnsi="Times New Roman" w:cs="Times New Roman"/>
                <w:color w:val="000000"/>
                <w:sz w:val="24"/>
                <w:szCs w:val="24"/>
              </w:rPr>
              <w:t>crtati doživljaje i iskustva iz vrtića, igre na ulici s prijateljima..</w:t>
            </w:r>
          </w:p>
        </w:tc>
      </w:tr>
      <w:tr w:rsidR="003F75A9" w:rsidRPr="00CE1B6A">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Ciljna grupa</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1.razred</w:t>
            </w:r>
          </w:p>
        </w:tc>
      </w:tr>
      <w:tr w:rsidR="003F75A9" w:rsidRPr="00CE1B6A">
        <w:tc>
          <w:tcPr>
            <w:tcW w:w="1399"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provedbe</w:t>
            </w:r>
          </w:p>
        </w:tc>
        <w:tc>
          <w:tcPr>
            <w:tcW w:w="107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Model</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Međupredmetno - vjeronauk</w:t>
            </w:r>
          </w:p>
        </w:tc>
      </w:tr>
      <w:tr w:rsidR="003F75A9" w:rsidRPr="00CE1B6A">
        <w:trPr>
          <w:trHeight w:val="1380"/>
        </w:trPr>
        <w:tc>
          <w:tcPr>
            <w:tcW w:w="139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color w:val="000000"/>
              </w:rPr>
            </w:pPr>
          </w:p>
        </w:tc>
        <w:tc>
          <w:tcPr>
            <w:tcW w:w="107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Metode i</w:t>
            </w:r>
          </w:p>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oblici rada</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Oblici : individualni, čelni, rad u paru Metode : razgovora, izlaganja, rada na tekstu</w:t>
            </w:r>
          </w:p>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Udžbenik i radna bilježnica za katolički vjeronauk 1. razreda osnovne škole Program međupredmetnih i interdisciplinarnih sadržaja građanskog odgoja i obrazovanja za osnovne i srednje škole (Narodne novine 104/14)</w:t>
            </w:r>
          </w:p>
        </w:tc>
      </w:tr>
      <w:tr w:rsidR="003F75A9" w:rsidRPr="00CE1B6A">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Vremenik</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Rujan 201</w:t>
            </w:r>
            <w:r w:rsidRPr="00CE1B6A">
              <w:rPr>
                <w:rFonts w:ascii="Times New Roman" w:eastAsia="Calibri" w:hAnsi="Times New Roman" w:cs="Times New Roman"/>
              </w:rPr>
              <w:t>8</w:t>
            </w:r>
            <w:r w:rsidRPr="00CE1B6A">
              <w:rPr>
                <w:rFonts w:ascii="Times New Roman" w:eastAsia="Calibri" w:hAnsi="Times New Roman" w:cs="Times New Roman"/>
                <w:color w:val="000000"/>
              </w:rPr>
              <w:t>. (2 sata)</w:t>
            </w:r>
          </w:p>
        </w:tc>
      </w:tr>
      <w:tr w:rsidR="003F75A9" w:rsidRPr="00CE1B6A">
        <w:trPr>
          <w:trHeight w:val="260"/>
        </w:trPr>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Troškovnik</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w:t>
            </w:r>
          </w:p>
        </w:tc>
      </w:tr>
      <w:tr w:rsidR="003F75A9" w:rsidRPr="00CE1B6A">
        <w:tc>
          <w:tcPr>
            <w:tcW w:w="247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Nositelj odgovornosti</w:t>
            </w:r>
          </w:p>
        </w:tc>
        <w:tc>
          <w:tcPr>
            <w:tcW w:w="6805"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color w:val="000000"/>
              </w:rPr>
              <w:t>Robert Šimić</w:t>
            </w:r>
          </w:p>
        </w:tc>
      </w:tr>
    </w:tbl>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lastRenderedPageBreak/>
        <w:t>2. razred</w:t>
      </w:r>
    </w:p>
    <w:p w:rsidR="003F75A9" w:rsidRPr="00CE1B6A" w:rsidRDefault="00AB25E8">
      <w:pPr>
        <w:pBdr>
          <w:top w:val="nil"/>
          <w:left w:val="nil"/>
          <w:bottom w:val="nil"/>
          <w:right w:val="nil"/>
          <w:between w:val="nil"/>
        </w:pBdr>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 god. 2018./2019</w:t>
      </w:r>
      <w:r w:rsidR="00E1078E"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tbl>
      <w:tblPr>
        <w:tblStyle w:val="aff"/>
        <w:tblW w:w="9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5"/>
        <w:gridCol w:w="1217"/>
        <w:gridCol w:w="6467"/>
      </w:tblGrid>
      <w:tr w:rsidR="003F75A9" w:rsidRPr="00CE1B6A">
        <w:trPr>
          <w:trHeight w:val="400"/>
        </w:trPr>
        <w:tc>
          <w:tcPr>
            <w:tcW w:w="28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Naziv</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tc>
        <w:tc>
          <w:tcPr>
            <w:tcW w:w="64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Potrošačko društvo</w:t>
            </w:r>
          </w:p>
        </w:tc>
      </w:tr>
      <w:tr w:rsidR="003F75A9" w:rsidRPr="00CE1B6A">
        <w:trPr>
          <w:trHeight w:val="400"/>
        </w:trPr>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jc w:val="center"/>
              <w:rPr>
                <w:rFonts w:ascii="Times New Roman" w:eastAsia="Calibri" w:hAnsi="Times New Roman" w:cs="Times New Roman"/>
                <w:color w:val="000000"/>
              </w:rPr>
            </w:pPr>
            <w:r w:rsidRPr="00CE1B6A">
              <w:rPr>
                <w:rFonts w:ascii="Times New Roman" w:eastAsia="Calibri" w:hAnsi="Times New Roman" w:cs="Times New Roman"/>
                <w:b/>
                <w:color w:val="000000"/>
              </w:rPr>
              <w:t>Svrha</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Osposobiti učenike za služenje novcem te odgovorno upravljanje osobnim financijama.</w:t>
            </w:r>
          </w:p>
        </w:tc>
      </w:tr>
      <w:tr w:rsidR="003F75A9" w:rsidRPr="00CE1B6A">
        <w:trPr>
          <w:trHeight w:val="1240"/>
        </w:trPr>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Ishodi</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Strukturne dimenzije građanske kompetencije:</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Gospodarska dimenzija</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3F75A9">
            <w:pPr>
              <w:pBdr>
                <w:top w:val="nil"/>
                <w:left w:val="nil"/>
                <w:bottom w:val="nil"/>
                <w:right w:val="nil"/>
                <w:between w:val="nil"/>
              </w:pBdr>
              <w:spacing w:before="0"/>
              <w:ind w:left="-48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600" w:hanging="360"/>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r w:rsidRPr="00CE1B6A">
              <w:rPr>
                <w:rFonts w:ascii="Times New Roman" w:eastAsia="Calibri" w:hAnsi="Times New Roman" w:cs="Times New Roman"/>
                <w:color w:val="000000"/>
              </w:rPr>
              <w:tab/>
              <w:t>Razlikuje poštenje od nepoštenja, objašnjava zašto je prepisivanje krađa tuđeg rada</w:t>
            </w:r>
          </w:p>
          <w:p w:rsidR="003F75A9" w:rsidRPr="00CE1B6A" w:rsidRDefault="00E1078E">
            <w:pPr>
              <w:pBdr>
                <w:top w:val="nil"/>
                <w:left w:val="nil"/>
                <w:bottom w:val="nil"/>
                <w:right w:val="nil"/>
                <w:between w:val="nil"/>
              </w:pBdr>
              <w:spacing w:before="0"/>
              <w:ind w:left="600" w:hanging="360"/>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r w:rsidRPr="00CE1B6A">
              <w:rPr>
                <w:rFonts w:ascii="Times New Roman" w:eastAsia="Calibri" w:hAnsi="Times New Roman" w:cs="Times New Roman"/>
                <w:color w:val="000000"/>
              </w:rPr>
              <w:tab/>
              <w:t>Razlikuje privatnu i javnu imovinu i odgovorno se ponaša prema njoj</w:t>
            </w:r>
          </w:p>
          <w:p w:rsidR="003F75A9" w:rsidRPr="00CE1B6A" w:rsidRDefault="00E1078E">
            <w:pPr>
              <w:pBdr>
                <w:top w:val="nil"/>
                <w:left w:val="nil"/>
                <w:bottom w:val="nil"/>
                <w:right w:val="nil"/>
                <w:between w:val="nil"/>
              </w:pBdr>
              <w:spacing w:before="0"/>
              <w:ind w:left="600" w:hanging="360"/>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r w:rsidRPr="00CE1B6A">
              <w:rPr>
                <w:rFonts w:ascii="Times New Roman" w:eastAsia="Calibri" w:hAnsi="Times New Roman" w:cs="Times New Roman"/>
                <w:color w:val="000000"/>
              </w:rPr>
              <w:tab/>
              <w:t>Svojim riječima opisuje važnost štednje i negativne posljedice prekomjerne potrošnje</w:t>
            </w:r>
          </w:p>
          <w:p w:rsidR="003F75A9" w:rsidRPr="00CE1B6A" w:rsidRDefault="00E1078E">
            <w:pPr>
              <w:pBdr>
                <w:top w:val="nil"/>
                <w:left w:val="nil"/>
                <w:bottom w:val="nil"/>
                <w:right w:val="nil"/>
                <w:between w:val="nil"/>
              </w:pBdr>
              <w:spacing w:before="0"/>
              <w:ind w:left="600" w:hanging="360"/>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r w:rsidRPr="00CE1B6A">
              <w:rPr>
                <w:rFonts w:ascii="Times New Roman" w:eastAsia="Calibri" w:hAnsi="Times New Roman" w:cs="Times New Roman"/>
                <w:color w:val="000000"/>
              </w:rPr>
              <w:tab/>
              <w:t>Sudjeluje u razrednoj štednji, izračunava i planira potrošnju</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Kratki opis aktivnosti</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MATEMATIKA: Jedinice za novac, kune, lipe</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Upoznati jedinice za hrvatski novac, uspoređivati novčane iznose, računati s novčanim jedinicama povezujući matematičke sadržaje sa stvarnim životom. U skupinama će vježbati plaćanje i povrat novca te steći uvid u novčanu vrijednost.</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SAT RAZREDNIKA: Potrošački kod</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Učenici će kroz igru naučiti kako trebaju odgovorno upravljati novcem. Izreći će svoje iskustvo o kupovanju, džeparcu i kako njime raspolažu. Zajedno će donijeti zaključak da novac treba štedjeti. Istražit će koja su njihova prava kao potrošača. Na različitim proizvodima uočavat će na što trebaju obratiti pažnju (sastav proizvoda, rok trajanja).</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HRVATSKI JEZIK: Jezično izražavanje</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Istražit će i iznijeti svoja saznanja o povijesnim ličnostima na novčanicama.</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 xml:space="preserve">LIKOVNA KULTURA: </w:t>
            </w:r>
            <w:r w:rsidRPr="00CE1B6A">
              <w:rPr>
                <w:rFonts w:ascii="Times New Roman" w:eastAsia="Calibri" w:hAnsi="Times New Roman" w:cs="Times New Roman"/>
                <w:color w:val="000000"/>
              </w:rPr>
              <w:t>Na papiru će raditi otisak kovanica.</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PRIRIDA I DRUŠTVO: Gospodarstvo u zavičaju</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Saznati o zanimanjima kojima se bave odrasli u zavičaju. Istražit će koje su gospodarske grane najrazvijenije i zašto. Iznosit će prijedloge i vizije za unapređenje i konkurentnost osobnog, obiteljskog, školskog i zavičajnog gospodarstva.</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Ciljna grupa</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Drugi razred</w:t>
            </w:r>
          </w:p>
        </w:tc>
      </w:tr>
      <w:tr w:rsidR="003F75A9" w:rsidRPr="00CE1B6A">
        <w:tc>
          <w:tcPr>
            <w:tcW w:w="159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provedbe</w:t>
            </w:r>
          </w:p>
        </w:tc>
        <w:tc>
          <w:tcPr>
            <w:tcW w:w="121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Model</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 xml:space="preserve">Međupredmetni: </w:t>
            </w:r>
            <w:r w:rsidRPr="00CE1B6A">
              <w:rPr>
                <w:rFonts w:ascii="Times New Roman" w:eastAsia="Calibri" w:hAnsi="Times New Roman" w:cs="Times New Roman"/>
                <w:color w:val="000000"/>
              </w:rPr>
              <w:t>sat razrednika, matematika, hrvatski jezik, priroda i društvo, likovna kultura</w:t>
            </w:r>
          </w:p>
        </w:tc>
      </w:tr>
      <w:tr w:rsidR="003F75A9" w:rsidRPr="00CE1B6A">
        <w:tc>
          <w:tcPr>
            <w:tcW w:w="159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color w:val="000000"/>
              </w:rPr>
            </w:pPr>
          </w:p>
        </w:tc>
        <w:tc>
          <w:tcPr>
            <w:tcW w:w="121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Metode i</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oblici rada</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Razgovor, igra uloga, zaključivanje, pisanje, usmeno izlaganje, rad na tekstu, kritičko razmišljanje,</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frontalni, individualni, rad u paru, grafički rad, suradničko i istraživačko učenje.</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Resursi</w:t>
            </w:r>
          </w:p>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tc>
        <w:tc>
          <w:tcPr>
            <w:tcW w:w="6467" w:type="dxa"/>
            <w:tcBorders>
              <w:bottom w:val="single" w:sz="8" w:space="0" w:color="000000"/>
              <w:right w:val="single" w:sz="8" w:space="0" w:color="000000"/>
            </w:tcBorders>
            <w:tcMar>
              <w:top w:w="100" w:type="dxa"/>
              <w:left w:w="120" w:type="dxa"/>
              <w:bottom w:w="100" w:type="dxa"/>
              <w:right w:w="12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Likovni pribor, nastavni listići, udžbenik, pisanka, radna bilježnica, internet</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Proizvode za igru „kupujemo-prodajemo“ učenici donose sami.</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Vremenik</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Matematika – 2 sata</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Sat razrednika – 2 sat</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Hrvatski jezik – 1 sat</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Likovna kultura – 1 sat</w:t>
            </w: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Priroda i društvo – 2 sata</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vrednovanja i korištenje rezultata vrednovanja</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3F75A9">
            <w:pPr>
              <w:pBdr>
                <w:top w:val="nil"/>
                <w:left w:val="nil"/>
                <w:bottom w:val="nil"/>
                <w:right w:val="nil"/>
                <w:between w:val="nil"/>
              </w:pBdr>
              <w:spacing w:before="0"/>
              <w:ind w:left="-1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Učeničke bilješke i radovi, zapažanja, osvrti na naučeno, opisno praćenje i brojčano ocjenjivanje.</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Troškovnik</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color w:val="000000"/>
              </w:rPr>
              <w:t>Osiguravaju roditelji i škola.</w:t>
            </w:r>
          </w:p>
        </w:tc>
      </w:tr>
      <w:tr w:rsidR="003F75A9" w:rsidRPr="00CE1B6A">
        <w:tc>
          <w:tcPr>
            <w:tcW w:w="2812"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b/>
                <w:color w:val="000000"/>
              </w:rPr>
              <w:t>Nositelj odgovornosti</w:t>
            </w:r>
          </w:p>
        </w:tc>
        <w:tc>
          <w:tcPr>
            <w:tcW w:w="6467" w:type="dxa"/>
            <w:tcBorders>
              <w:bottom w:val="single" w:sz="8" w:space="0" w:color="000000"/>
              <w:right w:val="single" w:sz="8" w:space="0" w:color="000000"/>
            </w:tcBorders>
            <w:tcMar>
              <w:top w:w="100" w:type="dxa"/>
              <w:left w:w="100" w:type="dxa"/>
              <w:bottom w:w="100" w:type="dxa"/>
              <w:right w:w="100" w:type="dxa"/>
            </w:tcMar>
          </w:tcPr>
          <w:p w:rsidR="003F75A9" w:rsidRPr="00CE1B6A" w:rsidRDefault="00E1078E">
            <w:pPr>
              <w:pBdr>
                <w:top w:val="nil"/>
                <w:left w:val="nil"/>
                <w:bottom w:val="nil"/>
                <w:right w:val="nil"/>
                <w:between w:val="nil"/>
              </w:pBdr>
              <w:spacing w:before="0"/>
              <w:ind w:left="-120"/>
              <w:jc w:val="center"/>
              <w:rPr>
                <w:rFonts w:ascii="Times New Roman" w:eastAsia="Calibri" w:hAnsi="Times New Roman" w:cs="Times New Roman"/>
                <w:color w:val="000000"/>
              </w:rPr>
            </w:pPr>
            <w:r w:rsidRPr="00CE1B6A">
              <w:rPr>
                <w:rFonts w:ascii="Times New Roman" w:eastAsia="Calibri" w:hAnsi="Times New Roman" w:cs="Times New Roman"/>
              </w:rPr>
              <w:t>učiteljice 2. razreda</w:t>
            </w:r>
          </w:p>
        </w:tc>
      </w:tr>
    </w:tbl>
    <w:p w:rsidR="003F75A9" w:rsidRPr="00CE1B6A" w:rsidRDefault="003F75A9">
      <w:pPr>
        <w:pBdr>
          <w:top w:val="nil"/>
          <w:left w:val="nil"/>
          <w:bottom w:val="nil"/>
          <w:right w:val="nil"/>
          <w:between w:val="nil"/>
        </w:pBdr>
        <w:rPr>
          <w:rFonts w:ascii="Times New Roman" w:eastAsia="Calibri" w:hAnsi="Times New Roman" w:cs="Times New Roman"/>
          <w:sz w:val="24"/>
          <w:szCs w:val="24"/>
        </w:rPr>
      </w:pPr>
    </w:p>
    <w:p w:rsidR="003F75A9" w:rsidRPr="00CE1B6A" w:rsidRDefault="003F75A9">
      <w:pPr>
        <w:pBdr>
          <w:top w:val="nil"/>
          <w:left w:val="nil"/>
          <w:bottom w:val="nil"/>
          <w:right w:val="nil"/>
          <w:between w:val="nil"/>
        </w:pBdr>
        <w:rPr>
          <w:rFonts w:ascii="Times New Roman" w:eastAsia="Calibri" w:hAnsi="Times New Roman" w:cs="Times New Roman"/>
          <w:sz w:val="24"/>
          <w:szCs w:val="24"/>
        </w:rPr>
      </w:pPr>
    </w:p>
    <w:tbl>
      <w:tblPr>
        <w:tblStyle w:val="aff0"/>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1195"/>
        <w:gridCol w:w="6889"/>
      </w:tblGrid>
      <w:tr w:rsidR="003F75A9" w:rsidRPr="00CE1B6A">
        <w:trPr>
          <w:trHeight w:val="14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Naziv</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Jingle Bells </w:t>
            </w:r>
          </w:p>
        </w:tc>
      </w:tr>
      <w:tr w:rsidR="003F75A9" w:rsidRPr="00CE1B6A">
        <w:trPr>
          <w:trHeight w:val="46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Svrha</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Prihvaćati i poštovati  kulturne različitosti  </w:t>
            </w:r>
          </w:p>
        </w:tc>
      </w:tr>
      <w:tr w:rsidR="003F75A9" w:rsidRPr="00CE1B6A">
        <w:trPr>
          <w:trHeight w:val="14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Ishodi</w:t>
            </w: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Strukturne dimenzije građanske kompetencije:</w:t>
            </w:r>
          </w:p>
        </w:tc>
        <w:tc>
          <w:tcPr>
            <w:tcW w:w="6889" w:type="dxa"/>
          </w:tcPr>
          <w:p w:rsidR="003F75A9" w:rsidRPr="00CE1B6A" w:rsidRDefault="003F75A9">
            <w:pPr>
              <w:pBdr>
                <w:top w:val="nil"/>
                <w:left w:val="nil"/>
                <w:bottom w:val="nil"/>
                <w:right w:val="nil"/>
                <w:between w:val="nil"/>
              </w:pBdr>
              <w:ind w:left="720"/>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opisati svoje običaje i usporediti ih s engleskim običajima, nabrajati kulturne razlike koje postoje u obilježavanju engleskih i hrvatskih blagdana, prihvatit spomenute kulturne različitosti.</w:t>
            </w:r>
          </w:p>
        </w:tc>
      </w:tr>
      <w:tr w:rsidR="003F75A9" w:rsidRPr="00CE1B6A">
        <w:trPr>
          <w:trHeight w:val="140"/>
        </w:trPr>
        <w:tc>
          <w:tcPr>
            <w:tcW w:w="2406" w:type="dxa"/>
            <w:gridSpan w:val="2"/>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Kratki opis aktivnosti</w:t>
            </w: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U sklopu teme </w:t>
            </w:r>
            <w:r w:rsidRPr="00CE1B6A">
              <w:rPr>
                <w:rFonts w:ascii="Times New Roman" w:eastAsia="Calibri" w:hAnsi="Times New Roman" w:cs="Times New Roman"/>
                <w:i/>
                <w:color w:val="000000"/>
              </w:rPr>
              <w:t>Blagdani</w:t>
            </w:r>
            <w:r w:rsidRPr="00CE1B6A">
              <w:rPr>
                <w:rFonts w:ascii="Times New Roman" w:eastAsia="Calibri" w:hAnsi="Times New Roman" w:cs="Times New Roman"/>
                <w:color w:val="000000"/>
              </w:rPr>
              <w:t xml:space="preserve">, učenici će razgovarati o Božiću i  božićnim praznicima, razgovarati o običajima u Hrvatskoj  te se  prisjetili  običaja  u  engleskom  govornom  području.  Slušat  će  božićne pjesmice </w:t>
            </w:r>
            <w:r w:rsidRPr="00CE1B6A">
              <w:rPr>
                <w:rFonts w:ascii="Times New Roman" w:eastAsia="Calibri" w:hAnsi="Times New Roman" w:cs="Times New Roman"/>
                <w:i/>
                <w:color w:val="000000"/>
              </w:rPr>
              <w:t>We wish you a  Merry Christmas</w:t>
            </w:r>
            <w:r w:rsidRPr="00CE1B6A">
              <w:rPr>
                <w:rFonts w:ascii="Times New Roman" w:eastAsia="Calibri" w:hAnsi="Times New Roman" w:cs="Times New Roman"/>
                <w:color w:val="000000"/>
              </w:rPr>
              <w:t xml:space="preserve"> i </w:t>
            </w:r>
            <w:r w:rsidRPr="00CE1B6A">
              <w:rPr>
                <w:rFonts w:ascii="Times New Roman" w:eastAsia="Calibri" w:hAnsi="Times New Roman" w:cs="Times New Roman"/>
                <w:i/>
                <w:color w:val="000000"/>
              </w:rPr>
              <w:t>Jingle</w:t>
            </w:r>
            <w:r w:rsidRPr="00CE1B6A">
              <w:rPr>
                <w:rFonts w:ascii="Times New Roman" w:eastAsia="Calibri" w:hAnsi="Times New Roman" w:cs="Times New Roman"/>
                <w:color w:val="000000"/>
              </w:rPr>
              <w:t xml:space="preserve"> </w:t>
            </w:r>
            <w:r w:rsidRPr="00CE1B6A">
              <w:rPr>
                <w:rFonts w:ascii="Times New Roman" w:eastAsia="Calibri" w:hAnsi="Times New Roman" w:cs="Times New Roman"/>
                <w:i/>
                <w:color w:val="000000"/>
              </w:rPr>
              <w:t>Bells</w:t>
            </w:r>
            <w:r w:rsidRPr="00CE1B6A">
              <w:rPr>
                <w:rFonts w:ascii="Times New Roman" w:eastAsia="Calibri" w:hAnsi="Times New Roman" w:cs="Times New Roman"/>
                <w:color w:val="000000"/>
              </w:rPr>
              <w:t>,  slušati  o  ukrasima  na  jelki, pokazivati slike koje čuju na cd-u, ponavljati što čuju,   pjevati  pjesmice, rješavati zadatke iz radne bilježnice, crtati prigodne slike u bilježnicu.</w:t>
            </w:r>
          </w:p>
        </w:tc>
      </w:tr>
      <w:tr w:rsidR="003F75A9" w:rsidRPr="00CE1B6A">
        <w:trPr>
          <w:trHeight w:val="44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Ciljna grupa</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učenici drugog razreda (2.a,2.b,2.K)</w:t>
            </w:r>
          </w:p>
        </w:tc>
      </w:tr>
      <w:tr w:rsidR="003F75A9" w:rsidRPr="00CE1B6A">
        <w:trPr>
          <w:trHeight w:val="460"/>
        </w:trPr>
        <w:tc>
          <w:tcPr>
            <w:tcW w:w="1211" w:type="dxa"/>
            <w:vMerge w:val="restart"/>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provedbe</w:t>
            </w:r>
          </w:p>
        </w:tc>
        <w:tc>
          <w:tcPr>
            <w:tcW w:w="1195"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lastRenderedPageBreak/>
              <w:t>Model</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Međupredmetni</w:t>
            </w:r>
          </w:p>
        </w:tc>
      </w:tr>
      <w:tr w:rsidR="003F75A9" w:rsidRPr="00CE1B6A">
        <w:trPr>
          <w:trHeight w:val="720"/>
        </w:trPr>
        <w:tc>
          <w:tcPr>
            <w:tcW w:w="1211"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color w:val="000000"/>
              </w:rPr>
            </w:pPr>
          </w:p>
        </w:tc>
        <w:tc>
          <w:tcPr>
            <w:tcW w:w="1195"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Metode i oblici rada</w:t>
            </w:r>
          </w:p>
        </w:tc>
        <w:tc>
          <w:tcPr>
            <w:tcW w:w="6889" w:type="dxa"/>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Slušanje, pokazivanje, pjevanje, pisanje, dopunjavanje riječi prema modelu, crtanje.</w:t>
            </w:r>
          </w:p>
        </w:tc>
      </w:tr>
      <w:tr w:rsidR="003F75A9" w:rsidRPr="00CE1B6A">
        <w:trPr>
          <w:trHeight w:val="58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Resursi</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Udžbenik, radna bilježnica, bilježnica, cd </w:t>
            </w:r>
          </w:p>
        </w:tc>
      </w:tr>
      <w:tr w:rsidR="003F75A9" w:rsidRPr="00CE1B6A">
        <w:trPr>
          <w:trHeight w:val="44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Vremenik</w:t>
            </w:r>
          </w:p>
        </w:tc>
        <w:tc>
          <w:tcPr>
            <w:tcW w:w="6889" w:type="dxa"/>
          </w:tcPr>
          <w:p w:rsidR="003F75A9" w:rsidRPr="00CE1B6A" w:rsidRDefault="00AB25E8">
            <w:pPr>
              <w:pBdr>
                <w:top w:val="nil"/>
                <w:left w:val="nil"/>
                <w:bottom w:val="nil"/>
                <w:right w:val="nil"/>
                <w:between w:val="nil"/>
              </w:pBdr>
              <w:jc w:val="center"/>
              <w:rPr>
                <w:rFonts w:ascii="Times New Roman" w:eastAsia="Calibri" w:hAnsi="Times New Roman" w:cs="Times New Roman"/>
                <w:color w:val="000000"/>
              </w:rPr>
            </w:pPr>
            <w:r>
              <w:rPr>
                <w:rFonts w:ascii="Times New Roman" w:eastAsia="Calibri" w:hAnsi="Times New Roman" w:cs="Times New Roman"/>
                <w:color w:val="000000"/>
              </w:rPr>
              <w:t>prosinac 2018</w:t>
            </w:r>
            <w:r w:rsidR="00E1078E" w:rsidRPr="00CE1B6A">
              <w:rPr>
                <w:rFonts w:ascii="Times New Roman" w:eastAsia="Calibri" w:hAnsi="Times New Roman" w:cs="Times New Roman"/>
                <w:color w:val="000000"/>
              </w:rPr>
              <w:t>. (1 sat)</w:t>
            </w:r>
          </w:p>
        </w:tc>
      </w:tr>
      <w:tr w:rsidR="003F75A9" w:rsidRPr="00CE1B6A">
        <w:trPr>
          <w:trHeight w:val="86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vrednovanja i korištenje rezultata vrednovanja</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Izrada božićne čestitke, pjevanje naučene pjesme</w:t>
            </w:r>
          </w:p>
        </w:tc>
      </w:tr>
      <w:tr w:rsidR="003F75A9" w:rsidRPr="00CE1B6A">
        <w:trPr>
          <w:trHeight w:val="58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Troškovnik</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 xml:space="preserve"> /</w:t>
            </w:r>
          </w:p>
        </w:tc>
      </w:tr>
      <w:tr w:rsidR="003F75A9" w:rsidRPr="00CE1B6A">
        <w:trPr>
          <w:trHeight w:val="580"/>
        </w:trPr>
        <w:tc>
          <w:tcPr>
            <w:tcW w:w="2406"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Nositelj odgovornosti</w:t>
            </w:r>
          </w:p>
        </w:tc>
        <w:tc>
          <w:tcPr>
            <w:tcW w:w="6889"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color w:val="000000"/>
              </w:rPr>
              <w:t>Marina Paškalin</w:t>
            </w:r>
          </w:p>
        </w:tc>
      </w:tr>
    </w:tbl>
    <w:p w:rsidR="003F75A9" w:rsidRPr="00CE1B6A" w:rsidRDefault="003F75A9">
      <w:pPr>
        <w:pBdr>
          <w:top w:val="nil"/>
          <w:left w:val="nil"/>
          <w:bottom w:val="nil"/>
          <w:right w:val="nil"/>
          <w:between w:val="nil"/>
        </w:pBdr>
        <w:jc w:val="center"/>
        <w:rPr>
          <w:rFonts w:ascii="Times New Roman" w:eastAsia="Calibri" w:hAnsi="Times New Roman" w:cs="Times New Roman"/>
          <w:color w:val="000000"/>
          <w:sz w:val="24"/>
          <w:szCs w:val="24"/>
        </w:rPr>
      </w:pPr>
    </w:p>
    <w:p w:rsidR="003F75A9" w:rsidRPr="00CE1B6A" w:rsidRDefault="00E1078E">
      <w:pPr>
        <w:spacing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bl>
      <w:tblPr>
        <w:tblStyle w:val="aff1"/>
        <w:tblW w:w="9071" w:type="dxa"/>
        <w:tblBorders>
          <w:top w:val="nil"/>
          <w:left w:val="nil"/>
          <w:bottom w:val="nil"/>
          <w:right w:val="nil"/>
          <w:insideH w:val="nil"/>
          <w:insideV w:val="nil"/>
        </w:tblBorders>
        <w:tblLayout w:type="fixed"/>
        <w:tblLook w:val="0600" w:firstRow="0" w:lastRow="0" w:firstColumn="0" w:lastColumn="0" w:noHBand="1" w:noVBand="1"/>
      </w:tblPr>
      <w:tblGrid>
        <w:gridCol w:w="988"/>
        <w:gridCol w:w="1787"/>
        <w:gridCol w:w="6296"/>
      </w:tblGrid>
      <w:tr w:rsidR="003F75A9" w:rsidRPr="00CE1B6A">
        <w:trPr>
          <w:trHeight w:val="920"/>
        </w:trPr>
        <w:tc>
          <w:tcPr>
            <w:tcW w:w="27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Kurikulumsko područje:</w:t>
            </w:r>
          </w:p>
        </w:tc>
        <w:tc>
          <w:tcPr>
            <w:tcW w:w="62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Gradimo zajedništvo i prijateljstvo</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Društvena dimenzija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CIKLUS – RAZRED</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I. ciklus – 2. razred</w:t>
            </w:r>
          </w:p>
        </w:tc>
      </w:tr>
      <w:tr w:rsidR="003F75A9" w:rsidRPr="00CE1B6A">
        <w:trPr>
          <w:trHeight w:val="116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CILJ</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Učenici razvijaju duh prijateljstva, povjerenja i poštovanja u razrednoj zajednici.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Obrazloženje cilja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Pridonošenje u izgradnji zajedništva.</w:t>
            </w:r>
          </w:p>
        </w:tc>
      </w:tr>
      <w:tr w:rsidR="003F75A9" w:rsidRPr="00CE1B6A">
        <w:trPr>
          <w:trHeight w:val="164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Očekivani ishodi /postignuća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(učenik će moći):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uočiti da svatko od učenika pridonosi izgradnji zajedništva u razrednoj zajednici i u školi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284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lastRenderedPageBreak/>
              <w:t>Kratak opis akivnosti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razgovarati o novim prijateljima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izraditi razredna pravila za dobre međusobne odnose</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scenski prikazati prijateljstvo</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napisati pjesmicu o prijateljstvu te ju ilustrirati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90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NAČIN REALIZACIJE</w:t>
            </w:r>
          </w:p>
        </w:tc>
      </w:tr>
      <w:tr w:rsidR="003F75A9" w:rsidRPr="00CE1B6A">
        <w:trPr>
          <w:trHeight w:val="116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Oblik:</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Oblici: individualni, čelni, rad u paru Metode : razgovora, izlaganja, rada na tekstu,</w:t>
            </w:r>
          </w:p>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Sudionici: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Načini učenja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učenici):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Čitaju, pišu, razgovaraju, diskutiraju, rade na tekstu</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Metode poučavanja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učitelji):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Razgovor, izlaganje, vode diskusiju</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Vremenik aktivnosti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(trajanje izvedbe):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Rujan 2018.</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sati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2. sata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učenika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2 učenika</w:t>
            </w:r>
          </w:p>
        </w:tc>
      </w:tr>
      <w:tr w:rsidR="003F75A9" w:rsidRPr="00CE1B6A">
        <w:trPr>
          <w:trHeight w:val="920"/>
        </w:trPr>
        <w:tc>
          <w:tcPr>
            <w:tcW w:w="98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lastRenderedPageBreak/>
              <w:t>Potrebni resursi/ moguće teškoće</w:t>
            </w:r>
            <w:r w:rsidRPr="00CE1B6A">
              <w:rPr>
                <w:rFonts w:ascii="Times New Roman" w:hAnsi="Times New Roman" w:cs="Times New Roman"/>
                <w:sz w:val="21"/>
                <w:szCs w:val="21"/>
              </w:rPr>
              <w:t>:</w:t>
            </w:r>
          </w:p>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Ljudski resursi: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212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ind w:left="-440"/>
              <w:jc w:val="center"/>
              <w:rPr>
                <w:rFonts w:ascii="Times New Roman" w:eastAsia="Calibri" w:hAnsi="Times New Roman" w:cs="Times New Roman"/>
                <w:sz w:val="24"/>
                <w:szCs w:val="24"/>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Materijalni resursi: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Udžbenik i radna bilježnica za katolički vjeronauk 2. razreda osnovne škole Program međupredmetnih i interdisciplinarnih sadržaja građanskog odgoja i obrazovanja za osnovne i srednje škole (Narodne novine 104/14)</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ind w:left="-440"/>
              <w:jc w:val="center"/>
              <w:rPr>
                <w:rFonts w:ascii="Times New Roman" w:eastAsia="Calibri" w:hAnsi="Times New Roman" w:cs="Times New Roman"/>
                <w:sz w:val="24"/>
                <w:szCs w:val="24"/>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AB25E8">
            <w:pPr>
              <w:spacing w:line="276" w:lineRule="auto"/>
              <w:ind w:left="-440"/>
              <w:jc w:val="center"/>
              <w:rPr>
                <w:rFonts w:ascii="Times New Roman" w:hAnsi="Times New Roman" w:cs="Times New Roman"/>
                <w:sz w:val="21"/>
                <w:szCs w:val="21"/>
              </w:rPr>
            </w:pPr>
            <w:r>
              <w:rPr>
                <w:rFonts w:ascii="Times New Roman" w:hAnsi="Times New Roman" w:cs="Times New Roman"/>
                <w:b/>
                <w:sz w:val="21"/>
                <w:szCs w:val="21"/>
              </w:rPr>
              <w:t xml:space="preserve">  M</w:t>
            </w:r>
            <w:r w:rsidR="00E1078E" w:rsidRPr="00CE1B6A">
              <w:rPr>
                <w:rFonts w:ascii="Times New Roman" w:hAnsi="Times New Roman" w:cs="Times New Roman"/>
                <w:b/>
                <w:sz w:val="21"/>
                <w:szCs w:val="21"/>
              </w:rPr>
              <w:t>oguće teškoće</w:t>
            </w:r>
            <w:r w:rsidR="00E1078E"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Nemotiviranost</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Način praćenja i provjera ishoda/ postignuća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Opisno praćenje učenika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6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 xml:space="preserve">Nositelji aktivnosti </w:t>
            </w:r>
            <w:r w:rsidRPr="00CE1B6A">
              <w:rPr>
                <w:rFonts w:ascii="Times New Roman" w:hAnsi="Times New Roman" w:cs="Times New Roman"/>
                <w:sz w:val="21"/>
                <w:szCs w:val="21"/>
              </w:rPr>
              <w:t>(odgovorne osobe):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Robert Šimić, vjeroučitelj</w:t>
            </w:r>
          </w:p>
        </w:tc>
      </w:tr>
    </w:tbl>
    <w:p w:rsidR="003F75A9" w:rsidRPr="00CE1B6A" w:rsidRDefault="00E1078E">
      <w:pPr>
        <w:spacing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3F75A9">
      <w:pPr>
        <w:pBdr>
          <w:top w:val="nil"/>
          <w:left w:val="nil"/>
          <w:bottom w:val="nil"/>
          <w:right w:val="nil"/>
          <w:between w:val="nil"/>
        </w:pBdr>
        <w:jc w:val="center"/>
        <w:rPr>
          <w:rFonts w:ascii="Times New Roman" w:eastAsia="Calibri" w:hAnsi="Times New Roman" w:cs="Times New Roman"/>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AB25E8" w:rsidRDefault="00AB25E8">
      <w:pPr>
        <w:pBdr>
          <w:top w:val="nil"/>
          <w:left w:val="nil"/>
          <w:bottom w:val="nil"/>
          <w:right w:val="nil"/>
          <w:between w:val="nil"/>
        </w:pBdr>
        <w:jc w:val="center"/>
        <w:rPr>
          <w:rFonts w:ascii="Times New Roman" w:eastAsia="Calibri" w:hAnsi="Times New Roman" w:cs="Times New Roman"/>
          <w:b/>
          <w:color w:val="000000"/>
          <w:sz w:val="24"/>
          <w:szCs w:val="24"/>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lastRenderedPageBreak/>
        <w:t>3. razred</w:t>
      </w: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Šk. god. 201</w:t>
      </w:r>
      <w:r w:rsidRPr="00CE1B6A">
        <w:rPr>
          <w:rFonts w:ascii="Times New Roman" w:eastAsia="Calibri" w:hAnsi="Times New Roman" w:cs="Times New Roman"/>
          <w:b/>
          <w:sz w:val="24"/>
          <w:szCs w:val="24"/>
        </w:rPr>
        <w:t>8</w:t>
      </w:r>
      <w:r w:rsidRPr="00CE1B6A">
        <w:rPr>
          <w:rFonts w:ascii="Times New Roman" w:eastAsia="Calibri" w:hAnsi="Times New Roman" w:cs="Times New Roman"/>
          <w:b/>
          <w:color w:val="000000"/>
          <w:sz w:val="24"/>
          <w:szCs w:val="24"/>
        </w:rPr>
        <w:t>./201</w:t>
      </w:r>
      <w:r w:rsidRPr="00CE1B6A">
        <w:rPr>
          <w:rFonts w:ascii="Times New Roman" w:eastAsia="Calibri" w:hAnsi="Times New Roman" w:cs="Times New Roman"/>
          <w:b/>
          <w:sz w:val="24"/>
          <w:szCs w:val="24"/>
        </w:rPr>
        <w:t>9</w:t>
      </w:r>
      <w:r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tbl>
      <w:tblPr>
        <w:tblStyle w:val="aff2"/>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6919"/>
      </w:tblGrid>
      <w:tr w:rsidR="003F75A9" w:rsidRPr="00CE1B6A">
        <w:trPr>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Naziv</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Osobni i zavičajni identitet</w:t>
            </w:r>
          </w:p>
        </w:tc>
      </w:tr>
      <w:tr w:rsidR="003F75A9" w:rsidRPr="00CE1B6A">
        <w:trPr>
          <w:trHeight w:val="440"/>
          <w:jc w:val="center"/>
        </w:trPr>
        <w:tc>
          <w:tcPr>
            <w:tcW w:w="2376" w:type="dxa"/>
            <w:gridSpan w:val="2"/>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Svrha</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Aktivan i odgovoran član razreda, škole i lokalne zajednice koji poznaje i poštuje vrijednosti osobnog i zavičajnog identiteta te prihvaća različitosti.</w:t>
            </w:r>
          </w:p>
        </w:tc>
      </w:tr>
      <w:tr w:rsidR="003F75A9" w:rsidRPr="00CE1B6A">
        <w:trPr>
          <w:trHeight w:val="580"/>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Ishodi</w:t>
            </w: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Strukturne dimenzije građanske kompetencije:</w:t>
            </w: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Društvena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Ljudsko - pravna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Ekološka dimenzija</w:t>
            </w:r>
          </w:p>
        </w:tc>
        <w:tc>
          <w:tcPr>
            <w:tcW w:w="6919" w:type="dxa"/>
            <w:tcMar>
              <w:top w:w="100" w:type="dxa"/>
              <w:left w:w="180" w:type="dxa"/>
              <w:bottom w:w="100" w:type="dxa"/>
              <w:right w:w="180" w:type="dxa"/>
            </w:tcMar>
          </w:tcPr>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razmatra svoja prava i prava drugih u razredu i školi te prepoznaje situacije u kojima su ta prava ugrožena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identificira pravo koje je prekršeno i pronalazi rješenja za situacije u kojima se krše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preuzima odgovornost za svoje postupke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objašnjava važnost utvrđivanja razrednih pravila, pravila za izbore u razredu te opisuje poželjna obilježja kandidata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predlaže mjere za prekršitelje dogovorenih pravila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imenuje najvažnije institucije lokalne zajednice (župan, županija) te opisuje ulogu župana kao čelnika lokalne zajednice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razumije da o odgovornom ponašanju građana i župana ovisi dobrobit lokalne zajednice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predlaže i sudjeluje u aktivnostima vezanima uz obilježavanje važnih datuma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analizira najčešće oblike nesporazuma ili sukoba u razredu i školi te uočava uzroke i objašnjava posljedice koje verbalno i fizičko nasilje ostavlja na žrtvi i nasilniku</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objašnjava načine nenasilnog rješavanja sukoba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poznaje značenje slobode mišljenja i izražavanja te važnost prihvaćanja mišljenja sugovornika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sudjeluje u humanitarnim i volonterskim aktivnostima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opisuje značajke identiteta svoga zavičaja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iskazuje privrženost očuvanju zavičajnih običaja i kulturnih znamenitosti</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 xml:space="preserve">objašnjava da različite kulture obogaćuju zajednicu ako se pripadnici većinske kulture i manjinskih kultura razumiju, poštuju </w:t>
            </w:r>
            <w:r w:rsidRPr="00CE1B6A">
              <w:rPr>
                <w:rFonts w:ascii="Times New Roman" w:eastAsia="Calibri" w:hAnsi="Times New Roman" w:cs="Times New Roman"/>
              </w:rPr>
              <w:lastRenderedPageBreak/>
              <w:t>i podupiru jedni druge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prepoznaje ponašanje koje je posljedica stereotipa i predrasuda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objašnjava vezu između rada uloženog u učenje, znanja i školskih ocjena</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prepoznaje pravedno vrednovanje, razumije zašto se vrednovanje mora temeljiti na pravednim kriterijima i kako tome pridonose sami učenici (prepisivanje)</w:t>
            </w:r>
          </w:p>
          <w:p w:rsidR="003F75A9" w:rsidRPr="00CE1B6A" w:rsidRDefault="00E1078E">
            <w:pPr>
              <w:numPr>
                <w:ilvl w:val="0"/>
                <w:numId w:val="27"/>
              </w:numPr>
              <w:spacing w:before="0" w:after="200"/>
              <w:jc w:val="left"/>
              <w:rPr>
                <w:rFonts w:ascii="Times New Roman" w:hAnsi="Times New Roman" w:cs="Times New Roman"/>
              </w:rPr>
            </w:pPr>
            <w:r w:rsidRPr="00CE1B6A">
              <w:rPr>
                <w:rFonts w:ascii="Times New Roman" w:eastAsia="Calibri" w:hAnsi="Times New Roman" w:cs="Times New Roman"/>
              </w:rPr>
              <w:t>zaključuje da je svako zanimanje jednako vrijedno</w:t>
            </w:r>
          </w:p>
        </w:tc>
      </w:tr>
      <w:tr w:rsidR="003F75A9" w:rsidRPr="00CE1B6A">
        <w:trPr>
          <w:jc w:val="center"/>
        </w:trPr>
        <w:tc>
          <w:tcPr>
            <w:tcW w:w="2376" w:type="dxa"/>
            <w:gridSpan w:val="2"/>
          </w:tcPr>
          <w:p w:rsidR="003F75A9" w:rsidRPr="00CE1B6A" w:rsidRDefault="003F75A9">
            <w:pP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Kratki</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opis aktivnosti</w:t>
            </w:r>
          </w:p>
        </w:tc>
        <w:tc>
          <w:tcPr>
            <w:tcW w:w="6919" w:type="dxa"/>
            <w:tcMar>
              <w:top w:w="100" w:type="dxa"/>
              <w:left w:w="180" w:type="dxa"/>
              <w:bottom w:w="100" w:type="dxa"/>
              <w:right w:w="180" w:type="dxa"/>
            </w:tcMa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HRVATSKI JEZIK</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Lektira - Mato Lovrak: Vlak u snijegu</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aktivnosti će se provesti kroz analizu književnog dijela, te karakterizaciju glavnih likova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Medijska kultura - dječji film: Vlak u snijegu</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usporediti dječji filma s romanom za djecu</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Ezop: Basne</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kroz čitanje i analizu odabranih basni uočavati ljudske mane i nedostatke, te isticati pozitivna i negativna ponašanja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uljudno i prikladno sudjelovati u svakodnevnim različitim komunikacijskim situacijama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ostvariti kraći samostalni govorni nastup</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primijetiti ulogu neverbalne komunikacije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LIKOVNA  KULTURA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prigodno ukrašavanje učionice i hodnika škole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GLAZBENA  KULTURA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Himna: Lijepa naša - pjevanje, slušanje i način ponašanja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MATEMATIKA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rješavati problemske zadatke iz neposredne životne stvarnosti koristeći skupne oblike rada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PRIRODA I DRUŠTVO</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Predstavljamo našu županiju - projekt</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TJELESNA I ZDRAVSTVENA KULTURA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lastRenderedPageBreak/>
              <w:t>Igre bez granica – projektna nastava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SAT RAZREDNIKA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Izbor razrednog vodstva i donošenje razrednih pravila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predlažu i biraju predsjednika i zamjenika razreda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izrađuju glasačke listiće i kutiju</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broje glasove i imenuju razredno vodstvo</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izrađuju plakat s razrednim pravilima kojih će se pridržavati tijekom godine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Mirno rješavanje sukoba</w:t>
            </w:r>
          </w:p>
          <w:p w:rsidR="003F75A9" w:rsidRPr="00CE1B6A" w:rsidRDefault="00E1078E">
            <w:pPr>
              <w:numPr>
                <w:ilvl w:val="0"/>
                <w:numId w:val="29"/>
              </w:numPr>
              <w:spacing w:before="0" w:after="200"/>
              <w:jc w:val="left"/>
              <w:rPr>
                <w:rFonts w:ascii="Times New Roman" w:hAnsi="Times New Roman" w:cs="Times New Roman"/>
              </w:rPr>
            </w:pPr>
            <w:r w:rsidRPr="00CE1B6A">
              <w:rPr>
                <w:rFonts w:ascii="Times New Roman" w:eastAsia="Calibri" w:hAnsi="Times New Roman" w:cs="Times New Roman"/>
              </w:rPr>
              <w:t>razgovarati o načinima ponašanja u konfliktnim situacijama te shvatiti prednost  mirnog rješavanja sukoba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TERANSKA NASTAVA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Susret sa županom</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Upoznavanje zavičaja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Posjet muzeju - razgled zavičajne zbirke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Što su radili naši preci - zanimanja u zavičaju nekada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Kazališne predstave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Posjet  Gradskoj knjižnici</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Škola u prirodi: Drniš-Krčić-Knin</w:t>
            </w:r>
          </w:p>
        </w:tc>
      </w:tr>
      <w:tr w:rsidR="003F75A9" w:rsidRPr="00CE1B6A">
        <w:trPr>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Ciljna grupa</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3. razred</w:t>
            </w:r>
          </w:p>
        </w:tc>
      </w:tr>
      <w:tr w:rsidR="003F75A9" w:rsidRPr="00CE1B6A">
        <w:trPr>
          <w:trHeight w:val="440"/>
          <w:jc w:val="center"/>
        </w:trPr>
        <w:tc>
          <w:tcPr>
            <w:tcW w:w="1101" w:type="dxa"/>
            <w:vMerge w:val="restart"/>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Način provedbe</w:t>
            </w:r>
          </w:p>
        </w:tc>
        <w:tc>
          <w:tcPr>
            <w:tcW w:w="1275"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Model</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Međupredmetni / Izvanučionički</w:t>
            </w:r>
          </w:p>
          <w:tbl>
            <w:tblPr>
              <w:tblStyle w:val="aff3"/>
              <w:tblW w:w="3270" w:type="dxa"/>
              <w:tblLayout w:type="fixed"/>
              <w:tblLook w:val="0000" w:firstRow="0" w:lastRow="0" w:firstColumn="0" w:lastColumn="0" w:noHBand="0" w:noVBand="0"/>
            </w:tblPr>
            <w:tblGrid>
              <w:gridCol w:w="3270"/>
            </w:tblGrid>
            <w:tr w:rsidR="003F75A9" w:rsidRPr="00CE1B6A">
              <w:tc>
                <w:tcPr>
                  <w:tcW w:w="3270" w:type="dxa"/>
                  <w:tcMar>
                    <w:top w:w="100" w:type="dxa"/>
                    <w:left w:w="180" w:type="dxa"/>
                    <w:bottom w:w="100" w:type="dxa"/>
                    <w:right w:w="180" w:type="dxa"/>
                  </w:tcMar>
                </w:tcPr>
                <w:p w:rsidR="003F75A9" w:rsidRPr="00CE1B6A" w:rsidRDefault="00E1078E">
                  <w:pPr>
                    <w:numPr>
                      <w:ilvl w:val="0"/>
                      <w:numId w:val="1"/>
                    </w:numPr>
                    <w:spacing w:before="0" w:after="200"/>
                    <w:jc w:val="left"/>
                    <w:rPr>
                      <w:rFonts w:ascii="Times New Roman" w:eastAsia="Calibri" w:hAnsi="Times New Roman" w:cs="Times New Roman"/>
                    </w:rPr>
                  </w:pPr>
                  <w:r w:rsidRPr="00CE1B6A">
                    <w:rPr>
                      <w:rFonts w:ascii="Times New Roman" w:eastAsia="Calibri" w:hAnsi="Times New Roman" w:cs="Times New Roman"/>
                    </w:rPr>
                    <w:t>Sat razrednika</w:t>
                  </w:r>
                </w:p>
                <w:p w:rsidR="003F75A9" w:rsidRPr="00CE1B6A" w:rsidRDefault="00E1078E">
                  <w:pPr>
                    <w:numPr>
                      <w:ilvl w:val="0"/>
                      <w:numId w:val="1"/>
                    </w:numPr>
                    <w:spacing w:before="0" w:after="200"/>
                    <w:jc w:val="left"/>
                    <w:rPr>
                      <w:rFonts w:ascii="Times New Roman" w:eastAsia="Calibri" w:hAnsi="Times New Roman" w:cs="Times New Roman"/>
                    </w:rPr>
                  </w:pPr>
                  <w:r w:rsidRPr="00CE1B6A">
                    <w:rPr>
                      <w:rFonts w:ascii="Times New Roman" w:eastAsia="Calibri" w:hAnsi="Times New Roman" w:cs="Times New Roman"/>
                    </w:rPr>
                    <w:t>Međupredmetna povezanost</w:t>
                  </w:r>
                </w:p>
                <w:p w:rsidR="003F75A9" w:rsidRPr="00CE1B6A" w:rsidRDefault="00E1078E">
                  <w:pPr>
                    <w:numPr>
                      <w:ilvl w:val="0"/>
                      <w:numId w:val="1"/>
                    </w:numPr>
                    <w:spacing w:before="0" w:after="200"/>
                    <w:jc w:val="left"/>
                    <w:rPr>
                      <w:rFonts w:ascii="Times New Roman" w:eastAsia="Calibri" w:hAnsi="Times New Roman" w:cs="Times New Roman"/>
                    </w:rPr>
                  </w:pPr>
                  <w:r w:rsidRPr="00CE1B6A">
                    <w:rPr>
                      <w:rFonts w:ascii="Times New Roman" w:eastAsia="Calibri" w:hAnsi="Times New Roman" w:cs="Times New Roman"/>
                    </w:rPr>
                    <w:t>Izvanučionična nastava</w:t>
                  </w:r>
                </w:p>
              </w:tc>
            </w:tr>
          </w:tbl>
          <w:p w:rsidR="003F75A9" w:rsidRPr="00CE1B6A" w:rsidRDefault="003F75A9">
            <w:pPr>
              <w:rPr>
                <w:rFonts w:ascii="Times New Roman" w:eastAsia="Calibri" w:hAnsi="Times New Roman" w:cs="Times New Roman"/>
              </w:rPr>
            </w:pPr>
          </w:p>
        </w:tc>
      </w:tr>
      <w:tr w:rsidR="003F75A9" w:rsidRPr="00CE1B6A">
        <w:trPr>
          <w:trHeight w:val="1540"/>
          <w:jc w:val="center"/>
        </w:trPr>
        <w:tc>
          <w:tcPr>
            <w:tcW w:w="1101"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275"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Metode i</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oblici rada</w:t>
            </w:r>
          </w:p>
        </w:tc>
        <w:tc>
          <w:tcPr>
            <w:tcW w:w="6919" w:type="dxa"/>
          </w:tcPr>
          <w:p w:rsidR="003F75A9" w:rsidRPr="00CE1B6A" w:rsidRDefault="003F75A9">
            <w:pPr>
              <w:rPr>
                <w:rFonts w:ascii="Times New Roman" w:eastAsia="Calibri" w:hAnsi="Times New Roman" w:cs="Times New Roman"/>
              </w:rPr>
            </w:pPr>
          </w:p>
          <w:tbl>
            <w:tblPr>
              <w:tblStyle w:val="aff4"/>
              <w:tblW w:w="8024" w:type="dxa"/>
              <w:tblLayout w:type="fixed"/>
              <w:tblLook w:val="0000" w:firstRow="0" w:lastRow="0" w:firstColumn="0" w:lastColumn="0" w:noHBand="0" w:noVBand="0"/>
            </w:tblPr>
            <w:tblGrid>
              <w:gridCol w:w="8024"/>
            </w:tblGrid>
            <w:tr w:rsidR="003F75A9" w:rsidRPr="00CE1B6A">
              <w:trPr>
                <w:trHeight w:val="440"/>
              </w:trPr>
              <w:tc>
                <w:tcPr>
                  <w:tcW w:w="8024" w:type="dxa"/>
                  <w:tcMar>
                    <w:top w:w="100" w:type="dxa"/>
                    <w:left w:w="180" w:type="dxa"/>
                    <w:bottom w:w="100" w:type="dxa"/>
                    <w:right w:w="180" w:type="dxa"/>
                  </w:tcMa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Rad u parovima, grupni rad, frontalni rad, individualni rad,  demonstracija, metoda praktičnih radova, zorno promatranje u prirodi (terenska nastava),</w:t>
                  </w:r>
                </w:p>
              </w:tc>
            </w:tr>
          </w:tbl>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Razgovor, čitanje teksta, slušanje, pjevanje, sviranje udaraljkama, igre loptom, korištenje društvenih igara, ponavljanje, gledanje i analiza filma, izrada plakata i postera, izvještavanje o provedenoj aktivnosti.</w:t>
            </w:r>
          </w:p>
          <w:p w:rsidR="003F75A9" w:rsidRPr="00CE1B6A" w:rsidRDefault="003F75A9">
            <w:pPr>
              <w:rPr>
                <w:rFonts w:ascii="Times New Roman" w:eastAsia="Calibri" w:hAnsi="Times New Roman" w:cs="Times New Roman"/>
              </w:rPr>
            </w:pPr>
          </w:p>
        </w:tc>
      </w:tr>
      <w:tr w:rsidR="003F75A9" w:rsidRPr="00CE1B6A">
        <w:trPr>
          <w:trHeight w:val="2420"/>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Resursi</w:t>
            </w:r>
          </w:p>
          <w:p w:rsidR="003F75A9" w:rsidRPr="00CE1B6A" w:rsidRDefault="003F75A9">
            <w:pPr>
              <w:jc w:val="cente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tc>
        <w:tc>
          <w:tcPr>
            <w:tcW w:w="6919" w:type="dxa"/>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bl>
            <w:tblPr>
              <w:tblStyle w:val="aff5"/>
              <w:tblW w:w="8895" w:type="dxa"/>
              <w:tblLayout w:type="fixed"/>
              <w:tblLook w:val="0000" w:firstRow="0" w:lastRow="0" w:firstColumn="0" w:lastColumn="0" w:noHBand="0" w:noVBand="0"/>
            </w:tblPr>
            <w:tblGrid>
              <w:gridCol w:w="8895"/>
            </w:tblGrid>
            <w:tr w:rsidR="003F75A9" w:rsidRPr="00CE1B6A">
              <w:trPr>
                <w:trHeight w:val="2160"/>
              </w:trPr>
              <w:tc>
                <w:tcPr>
                  <w:tcW w:w="8895" w:type="dxa"/>
                  <w:tcMar>
                    <w:top w:w="100" w:type="dxa"/>
                    <w:left w:w="180" w:type="dxa"/>
                    <w:bottom w:w="100" w:type="dxa"/>
                    <w:right w:w="180" w:type="dxa"/>
                  </w:tcMar>
                </w:tcPr>
                <w:p w:rsidR="003F75A9" w:rsidRPr="00CE1B6A" w:rsidRDefault="00AB25E8">
                  <w:pPr>
                    <w:rPr>
                      <w:rFonts w:ascii="Times New Roman" w:eastAsia="Calibri" w:hAnsi="Times New Roman" w:cs="Times New Roman"/>
                    </w:rPr>
                  </w:pPr>
                  <w:r>
                    <w:rPr>
                      <w:rFonts w:ascii="Times New Roman" w:eastAsia="Calibri" w:hAnsi="Times New Roman" w:cs="Times New Roman"/>
                    </w:rPr>
                    <w:t>Godišnji plan i program 2018./2019</w:t>
                  </w:r>
                  <w:r w:rsidR="00E1078E" w:rsidRPr="00CE1B6A">
                    <w:rPr>
                      <w:rFonts w:ascii="Times New Roman" w:eastAsia="Calibri" w:hAnsi="Times New Roman" w:cs="Times New Roman"/>
                    </w:rPr>
                    <w:t>.</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-Udžbenici: po predmetima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plakati (hamer papir)</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izvorna stvarnost</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glazbeni predlošci</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fotografije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Program  međupredmetnih i interdisciplinarnih sadržaja  građanskog odgoja i obrazovanja za osnovne i srednje škole (Narodne novine 104/14)</w:t>
                  </w:r>
                </w:p>
              </w:tc>
            </w:tr>
          </w:tbl>
          <w:p w:rsidR="003F75A9" w:rsidRPr="00CE1B6A" w:rsidRDefault="003F75A9">
            <w:pPr>
              <w:rPr>
                <w:rFonts w:ascii="Times New Roman" w:eastAsia="Calibri" w:hAnsi="Times New Roman" w:cs="Times New Roman"/>
              </w:rPr>
            </w:pPr>
          </w:p>
        </w:tc>
      </w:tr>
      <w:tr w:rsidR="003F75A9" w:rsidRPr="00CE1B6A">
        <w:trPr>
          <w:trHeight w:val="420"/>
          <w:jc w:val="center"/>
        </w:trPr>
        <w:tc>
          <w:tcPr>
            <w:tcW w:w="2376" w:type="dxa"/>
            <w:gridSpan w:val="2"/>
          </w:tcPr>
          <w:p w:rsidR="003F75A9" w:rsidRPr="00CE1B6A" w:rsidRDefault="003F75A9">
            <w:pP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Vremenik</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Tijekom nastavne godine 2018./2019.</w:t>
            </w:r>
          </w:p>
          <w:tbl>
            <w:tblPr>
              <w:tblStyle w:val="aff6"/>
              <w:tblW w:w="8895" w:type="dxa"/>
              <w:tblLayout w:type="fixed"/>
              <w:tblLook w:val="0000" w:firstRow="0" w:lastRow="0" w:firstColumn="0" w:lastColumn="0" w:noHBand="0" w:noVBand="0"/>
            </w:tblPr>
            <w:tblGrid>
              <w:gridCol w:w="8895"/>
            </w:tblGrid>
            <w:tr w:rsidR="003F75A9" w:rsidRPr="00CE1B6A">
              <w:tc>
                <w:tcPr>
                  <w:tcW w:w="8895" w:type="dxa"/>
                  <w:tcMar>
                    <w:top w:w="100" w:type="dxa"/>
                    <w:left w:w="180" w:type="dxa"/>
                    <w:bottom w:w="100" w:type="dxa"/>
                    <w:right w:w="180" w:type="dxa"/>
                  </w:tcMa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 - 10 sati</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GLAZBENA KULTURA - 2 sata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HRVATSKI JEZIK - 5 sati</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PRIRODA I DRUŠTVO - 2 sata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TZK - 1 sat</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LIKOVNA KULTURA - 2 sata</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IZVANUČIONIČNA NASTAVA - 10 sati</w:t>
                  </w:r>
                </w:p>
              </w:tc>
            </w:tr>
          </w:tbl>
          <w:p w:rsidR="003F75A9" w:rsidRPr="00CE1B6A" w:rsidRDefault="003F75A9">
            <w:pPr>
              <w:rPr>
                <w:rFonts w:ascii="Times New Roman" w:eastAsia="Calibri" w:hAnsi="Times New Roman" w:cs="Times New Roman"/>
              </w:rPr>
            </w:pPr>
          </w:p>
        </w:tc>
      </w:tr>
      <w:tr w:rsidR="003F75A9" w:rsidRPr="00CE1B6A">
        <w:trPr>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Način vrednovanja i korištenje rezultata vrednovanja</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Plakati, fotografije, pismeni literarni i likovni radovi učenika, opisno praćenje, usmeno izlaganje, pismeno provjeravanje</w:t>
            </w:r>
          </w:p>
        </w:tc>
      </w:tr>
      <w:tr w:rsidR="003F75A9" w:rsidRPr="00CE1B6A">
        <w:trPr>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Troškovnik</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w:t>
            </w:r>
          </w:p>
        </w:tc>
      </w:tr>
      <w:tr w:rsidR="003F75A9" w:rsidRPr="00CE1B6A">
        <w:trPr>
          <w:jc w:val="center"/>
        </w:trPr>
        <w:tc>
          <w:tcPr>
            <w:tcW w:w="237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Nositelj odgovornosti</w:t>
            </w:r>
          </w:p>
        </w:tc>
        <w:tc>
          <w:tcPr>
            <w:tcW w:w="6919"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Učiteljice 3. Razreda</w:t>
            </w:r>
          </w:p>
        </w:tc>
      </w:tr>
    </w:tbl>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tbl>
      <w:tblPr>
        <w:tblStyle w:val="aff7"/>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0"/>
        <w:gridCol w:w="1197"/>
        <w:gridCol w:w="6888"/>
      </w:tblGrid>
      <w:tr w:rsidR="003F75A9" w:rsidRPr="00CE1B6A">
        <w:trPr>
          <w:trHeight w:val="82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Naziv</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A busy week</w:t>
            </w:r>
          </w:p>
        </w:tc>
      </w:tr>
      <w:tr w:rsidR="003F75A9" w:rsidRPr="00CE1B6A">
        <w:trPr>
          <w:trHeight w:val="42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Svrha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 xml:space="preserve">Osvijestiti učenike o važnosti bavljenja sportom u slobodno vrijeme, osvijestiti pravila timskog rada i suradnje. </w:t>
            </w:r>
          </w:p>
        </w:tc>
      </w:tr>
      <w:tr w:rsidR="003F75A9" w:rsidRPr="00CE1B6A">
        <w:trPr>
          <w:trHeight w:val="148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Ishodi</w:t>
            </w: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Strukturne dimenzije građanske kompetencije:</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Nabrojati sportove i aktivnosti s kojima se bave u slobodno vrijeme, shvatiti važnost sudjelovanja u timskim aktivnostima, shvatiti važnost izražavanja svojeg mišljenja, ali i potrebu za poštivanjem i prihvaćanjem tuđeg mišljenja, imenovati dane u tjednu</w:t>
            </w:r>
          </w:p>
        </w:tc>
      </w:tr>
      <w:tr w:rsidR="003F75A9" w:rsidRPr="00CE1B6A">
        <w:trPr>
          <w:trHeight w:val="18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Kratki opis aktivnosti</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Razgovaramo s učenicima o važnosti bavljenja sportom ili nekom drugom vrstom aktivnosti u slobodno vrijeme. Tumačimo i razgovaramo o aktivnostima koje rade, od individualnih do grupnih aktivnosti. Razgovaramo o tome što čini uspješan tim, koje su prednosti i nedostaci samostalnog rada naspram rada u skupini. Razgovaramo o kalendaru i danima u tjednu, te ih zapisujemo pazeći na veliko početno slovo.</w:t>
            </w:r>
          </w:p>
        </w:tc>
      </w:tr>
      <w:tr w:rsidR="003F75A9" w:rsidRPr="00CE1B6A">
        <w:trPr>
          <w:trHeight w:val="26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Ciljna grupa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učenici trećih razreda (3.r)</w:t>
            </w:r>
          </w:p>
        </w:tc>
      </w:tr>
      <w:tr w:rsidR="003F75A9" w:rsidRPr="00CE1B6A">
        <w:trPr>
          <w:trHeight w:val="420"/>
        </w:trPr>
        <w:tc>
          <w:tcPr>
            <w:tcW w:w="1210" w:type="dxa"/>
            <w:vMerge w:val="restart"/>
          </w:tcPr>
          <w:p w:rsidR="003F75A9" w:rsidRPr="00CE1B6A" w:rsidRDefault="003F75A9">
            <w:pPr>
              <w:pBdr>
                <w:top w:val="nil"/>
                <w:left w:val="nil"/>
                <w:bottom w:val="nil"/>
                <w:right w:val="nil"/>
                <w:between w:val="nil"/>
              </w:pBdr>
              <w:jc w:val="center"/>
              <w:rPr>
                <w:rFonts w:ascii="Times New Roman" w:eastAsia="Calibri" w:hAnsi="Times New Roman" w:cs="Times New Roman"/>
                <w:color w:val="000000"/>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provedbe</w:t>
            </w:r>
          </w:p>
        </w:tc>
        <w:tc>
          <w:tcPr>
            <w:tcW w:w="1197"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Model</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b/>
                <w:color w:val="000000"/>
              </w:rPr>
              <w:t xml:space="preserve">Međupredmetni </w:t>
            </w:r>
          </w:p>
        </w:tc>
      </w:tr>
      <w:tr w:rsidR="003F75A9" w:rsidRPr="00CE1B6A">
        <w:trPr>
          <w:trHeight w:val="660"/>
        </w:trPr>
        <w:tc>
          <w:tcPr>
            <w:tcW w:w="1210"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color w:val="000000"/>
              </w:rPr>
            </w:pPr>
          </w:p>
        </w:tc>
        <w:tc>
          <w:tcPr>
            <w:tcW w:w="1197" w:type="dxa"/>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Metode i oblici rada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 xml:space="preserve">Razgovor, demonstracija, pisanje, crtanje, čitanje. </w:t>
            </w:r>
          </w:p>
        </w:tc>
      </w:tr>
      <w:tr w:rsidR="003F75A9" w:rsidRPr="00CE1B6A">
        <w:trPr>
          <w:trHeight w:val="5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Resursi</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Udžbenik, radna bilježnica, bilježnica, cd, internet (you tube video zapis)</w:t>
            </w:r>
          </w:p>
        </w:tc>
      </w:tr>
      <w:tr w:rsidR="003F75A9" w:rsidRPr="00CE1B6A">
        <w:trPr>
          <w:trHeight w:val="40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Vremenik</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Prosinac 201</w:t>
            </w:r>
            <w:r w:rsidRPr="00CE1B6A">
              <w:rPr>
                <w:rFonts w:ascii="Times New Roman" w:eastAsia="Calibri" w:hAnsi="Times New Roman" w:cs="Times New Roman"/>
              </w:rPr>
              <w:t>8</w:t>
            </w:r>
            <w:r w:rsidRPr="00CE1B6A">
              <w:rPr>
                <w:rFonts w:ascii="Times New Roman" w:eastAsia="Calibri" w:hAnsi="Times New Roman" w:cs="Times New Roman"/>
                <w:color w:val="000000"/>
              </w:rPr>
              <w:t xml:space="preserve">. (2 sata) </w:t>
            </w:r>
          </w:p>
        </w:tc>
      </w:tr>
      <w:tr w:rsidR="003F75A9" w:rsidRPr="00CE1B6A">
        <w:trPr>
          <w:trHeight w:val="80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Način vrednovanja i korištenje rezultata vrednovanja</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Razgovor</w:t>
            </w:r>
          </w:p>
        </w:tc>
      </w:tr>
      <w:tr w:rsidR="003F75A9" w:rsidRPr="00CE1B6A">
        <w:trPr>
          <w:trHeight w:val="5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Troškovnik</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w:t>
            </w:r>
          </w:p>
        </w:tc>
      </w:tr>
      <w:tr w:rsidR="003F75A9" w:rsidRPr="00CE1B6A">
        <w:trPr>
          <w:trHeight w:val="540"/>
        </w:trPr>
        <w:tc>
          <w:tcPr>
            <w:tcW w:w="2407" w:type="dxa"/>
            <w:gridSpan w:val="2"/>
          </w:tcPr>
          <w:p w:rsidR="003F75A9" w:rsidRPr="00CE1B6A" w:rsidRDefault="00E1078E">
            <w:pPr>
              <w:pBdr>
                <w:top w:val="nil"/>
                <w:left w:val="nil"/>
                <w:bottom w:val="nil"/>
                <w:right w:val="nil"/>
                <w:between w:val="nil"/>
              </w:pBdr>
              <w:jc w:val="center"/>
              <w:rPr>
                <w:rFonts w:ascii="Times New Roman" w:eastAsia="Calibri" w:hAnsi="Times New Roman" w:cs="Times New Roman"/>
                <w:color w:val="000000"/>
              </w:rPr>
            </w:pPr>
            <w:r w:rsidRPr="00CE1B6A">
              <w:rPr>
                <w:rFonts w:ascii="Times New Roman" w:eastAsia="Calibri" w:hAnsi="Times New Roman" w:cs="Times New Roman"/>
                <w:b/>
                <w:color w:val="000000"/>
              </w:rPr>
              <w:t>Nositelj odgovornosti</w:t>
            </w:r>
          </w:p>
        </w:tc>
        <w:tc>
          <w:tcPr>
            <w:tcW w:w="6888" w:type="dxa"/>
          </w:tcPr>
          <w:p w:rsidR="003F75A9" w:rsidRPr="00CE1B6A" w:rsidRDefault="00E1078E">
            <w:pPr>
              <w:pBdr>
                <w:top w:val="nil"/>
                <w:left w:val="nil"/>
                <w:bottom w:val="nil"/>
                <w:right w:val="nil"/>
                <w:between w:val="nil"/>
              </w:pBdr>
              <w:rPr>
                <w:rFonts w:ascii="Times New Roman" w:eastAsia="Calibri" w:hAnsi="Times New Roman" w:cs="Times New Roman"/>
                <w:color w:val="000000"/>
              </w:rPr>
            </w:pPr>
            <w:r w:rsidRPr="00CE1B6A">
              <w:rPr>
                <w:rFonts w:ascii="Times New Roman" w:eastAsia="Calibri" w:hAnsi="Times New Roman" w:cs="Times New Roman"/>
                <w:color w:val="000000"/>
              </w:rPr>
              <w:t>Marina Paškalin</w:t>
            </w:r>
          </w:p>
        </w:tc>
      </w:tr>
    </w:tbl>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p w:rsidR="003F75A9" w:rsidRPr="00CE1B6A" w:rsidRDefault="00E1078E" w:rsidP="00AB25E8">
      <w:pPr>
        <w:spacing w:line="276" w:lineRule="auto"/>
        <w:rPr>
          <w:rFonts w:ascii="Times New Roman" w:hAnsi="Times New Roman" w:cs="Times New Roman"/>
          <w:sz w:val="21"/>
          <w:szCs w:val="21"/>
        </w:rPr>
      </w:pPr>
      <w:r w:rsidRPr="00CE1B6A">
        <w:rPr>
          <w:rFonts w:ascii="Times New Roman" w:hAnsi="Times New Roman" w:cs="Times New Roman"/>
          <w:sz w:val="21"/>
          <w:szCs w:val="21"/>
        </w:rPr>
        <w:t xml:space="preserve"> </w:t>
      </w:r>
    </w:p>
    <w:tbl>
      <w:tblPr>
        <w:tblStyle w:val="aff8"/>
        <w:tblW w:w="9071" w:type="dxa"/>
        <w:tblBorders>
          <w:top w:val="nil"/>
          <w:left w:val="nil"/>
          <w:bottom w:val="nil"/>
          <w:right w:val="nil"/>
          <w:insideH w:val="nil"/>
          <w:insideV w:val="nil"/>
        </w:tblBorders>
        <w:tblLayout w:type="fixed"/>
        <w:tblLook w:val="0600" w:firstRow="0" w:lastRow="0" w:firstColumn="0" w:lastColumn="0" w:noHBand="1" w:noVBand="1"/>
      </w:tblPr>
      <w:tblGrid>
        <w:gridCol w:w="988"/>
        <w:gridCol w:w="1787"/>
        <w:gridCol w:w="6296"/>
      </w:tblGrid>
      <w:tr w:rsidR="003F75A9" w:rsidRPr="00CE1B6A">
        <w:trPr>
          <w:trHeight w:val="920"/>
        </w:trPr>
        <w:tc>
          <w:tcPr>
            <w:tcW w:w="27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lastRenderedPageBreak/>
              <w:t>Kurikulumsko područje:</w:t>
            </w:r>
          </w:p>
        </w:tc>
        <w:tc>
          <w:tcPr>
            <w:tcW w:w="62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 zajedništvu otkrivamo tajne Božje dobrote</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Društvena dimenzija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CIKLUS – RAZRED</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I. ciklus – 3. razred</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CILJ</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Razviti kod učenika socijalne vještine i društvenu solidarnost</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Osposobiti ih za timski rad</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Obrazloženje cilja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Pridonošenje socijalne osjetljivosti za druge.</w:t>
            </w:r>
          </w:p>
        </w:tc>
      </w:tr>
      <w:tr w:rsidR="003F75A9" w:rsidRPr="00CE1B6A">
        <w:trPr>
          <w:trHeight w:val="26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Očekivani ishodi /postignuća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(učenik će moći):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poštovati različitosti svih učenike</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razmatrati i usvojiti prihvatljiva od neprihvatljivih ponašanja kao što su tužakanje, vrijeđanje i sl.</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poznavati i koristiti osnovne tehnike timskog rada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Kratak opis akivnosti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učenici će proučavati i razgovarati o tekstu u knjizi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naučeno će se truditi primjenjivati svakodnevno</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usmeno će opisivati značenje dostojanstva svake osobe</w:t>
            </w:r>
          </w:p>
        </w:tc>
      </w:tr>
      <w:tr w:rsidR="003F75A9" w:rsidRPr="00CE1B6A">
        <w:trPr>
          <w:trHeight w:val="480"/>
        </w:trPr>
        <w:tc>
          <w:tcPr>
            <w:tcW w:w="90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NAČIN REALIZACIJE</w:t>
            </w:r>
          </w:p>
        </w:tc>
      </w:tr>
      <w:tr w:rsidR="003F75A9" w:rsidRPr="00CE1B6A">
        <w:trPr>
          <w:trHeight w:val="116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Oblik:</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Oblici: individualni, čelni, rad u paru Metode : razgovora, izlaganja, rada na tekstu,</w:t>
            </w:r>
          </w:p>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Sudionici: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lastRenderedPageBreak/>
              <w:t>Načini učenja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učenici):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Čitaju, pišu, razgovaraju, diskutiraju, rade na tekstu</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Metode poučavanja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učitelji):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Razgovor, izlaganje, vode diskusiju</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Vremenik aktivnosti</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(trajanje izvedbe):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Rujan 2018.</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sati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2. sata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učenika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1 učenik</w:t>
            </w:r>
          </w:p>
        </w:tc>
      </w:tr>
      <w:tr w:rsidR="003F75A9" w:rsidRPr="00CE1B6A">
        <w:trPr>
          <w:trHeight w:val="480"/>
        </w:trPr>
        <w:tc>
          <w:tcPr>
            <w:tcW w:w="98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Potrebni resursi/ moguće teškoće</w:t>
            </w:r>
            <w:r w:rsidRPr="00CE1B6A">
              <w:rPr>
                <w:rFonts w:ascii="Times New Roman" w:hAnsi="Times New Roman" w:cs="Times New Roman"/>
                <w:sz w:val="21"/>
                <w:szCs w:val="21"/>
              </w:rPr>
              <w:t>:</w:t>
            </w:r>
          </w:p>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212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ind w:left="-440"/>
              <w:jc w:val="center"/>
              <w:rPr>
                <w:rFonts w:ascii="Times New Roman" w:eastAsia="Calibri" w:hAnsi="Times New Roman" w:cs="Times New Roman"/>
                <w:sz w:val="24"/>
                <w:szCs w:val="24"/>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Materijalni resursi: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Udžbenik i radna bilježnica za katolički vjeronauk 3. razreda osnovne škole Program međupredmetnih i interdisciplinarnih sadržaja građanskog odgoja i obrazovanja za osnovne i srednje škole (Narodne novine 104/14)</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ind w:left="-440"/>
              <w:jc w:val="center"/>
              <w:rPr>
                <w:rFonts w:ascii="Times New Roman" w:eastAsia="Calibri" w:hAnsi="Times New Roman" w:cs="Times New Roman"/>
                <w:sz w:val="24"/>
                <w:szCs w:val="24"/>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Način praćenja i provjera ishoda/ postignuća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Opisno praćenje učenika</w:t>
            </w:r>
          </w:p>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6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 xml:space="preserve">Nositelji aktivnosti </w:t>
            </w:r>
            <w:r w:rsidRPr="00CE1B6A">
              <w:rPr>
                <w:rFonts w:ascii="Times New Roman" w:hAnsi="Times New Roman" w:cs="Times New Roman"/>
                <w:sz w:val="21"/>
                <w:szCs w:val="21"/>
              </w:rPr>
              <w:t>(odgovorne osobe):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spacing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Robert Šimić, vjeroučitelj</w:t>
            </w:r>
          </w:p>
        </w:tc>
      </w:tr>
    </w:tbl>
    <w:p w:rsidR="003F75A9" w:rsidRPr="00CE1B6A" w:rsidRDefault="00E1078E">
      <w:pPr>
        <w:spacing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3F75A9" w:rsidP="00AB25E8">
      <w:pPr>
        <w:pBdr>
          <w:top w:val="nil"/>
          <w:left w:val="nil"/>
          <w:bottom w:val="nil"/>
          <w:right w:val="nil"/>
          <w:between w:val="nil"/>
        </w:pBdr>
        <w:rPr>
          <w:rFonts w:ascii="Times New Roman" w:eastAsia="Calibri" w:hAnsi="Times New Roman" w:cs="Times New Roman"/>
          <w:color w:val="000000"/>
          <w:sz w:val="24"/>
          <w:szCs w:val="24"/>
        </w:rPr>
      </w:pPr>
    </w:p>
    <w:p w:rsidR="003F75A9" w:rsidRPr="00CE1B6A" w:rsidRDefault="00E1078E">
      <w:pPr>
        <w:pBdr>
          <w:top w:val="nil"/>
          <w:left w:val="nil"/>
          <w:bottom w:val="nil"/>
          <w:right w:val="nil"/>
          <w:between w:val="nil"/>
        </w:pBdr>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4. razred</w:t>
      </w:r>
    </w:p>
    <w:p w:rsidR="003F75A9" w:rsidRPr="00CE1B6A" w:rsidRDefault="00AB25E8">
      <w:pPr>
        <w:pBdr>
          <w:top w:val="nil"/>
          <w:left w:val="nil"/>
          <w:bottom w:val="nil"/>
          <w:right w:val="nil"/>
          <w:between w:val="nil"/>
        </w:pBdr>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 god. 2018./2019</w:t>
      </w:r>
      <w:r w:rsidR="00E1078E" w:rsidRPr="00CE1B6A">
        <w:rPr>
          <w:rFonts w:ascii="Times New Roman" w:eastAsia="Calibri" w:hAnsi="Times New Roman" w:cs="Times New Roman"/>
          <w:b/>
          <w:color w:val="000000"/>
          <w:sz w:val="24"/>
          <w:szCs w:val="24"/>
        </w:rPr>
        <w:t>.</w:t>
      </w:r>
    </w:p>
    <w:tbl>
      <w:tblPr>
        <w:tblStyle w:val="aff9"/>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499"/>
        <w:gridCol w:w="6049"/>
      </w:tblGrid>
      <w:tr w:rsidR="003F75A9" w:rsidRPr="00CE1B6A">
        <w:trPr>
          <w:trHeight w:val="320"/>
        </w:trPr>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Naziv</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Ja kao dio zajednice (razreda, škole, zavičaja, države, EU)</w:t>
            </w:r>
          </w:p>
        </w:tc>
      </w:tr>
      <w:tr w:rsidR="003F75A9" w:rsidRPr="00CE1B6A">
        <w:trPr>
          <w:trHeight w:val="320"/>
        </w:trPr>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Svrha</w:t>
            </w:r>
          </w:p>
          <w:p w:rsidR="003F75A9" w:rsidRPr="00CE1B6A" w:rsidRDefault="003F75A9">
            <w:pPr>
              <w:spacing w:before="0"/>
              <w:jc w:val="center"/>
              <w:rPr>
                <w:rFonts w:ascii="Times New Roman" w:eastAsia="Calibri" w:hAnsi="Times New Roman" w:cs="Times New Roman"/>
              </w:rPr>
            </w:pP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Odgoj odgovornog pojedinca te poticanje na suradnju, empatiju i razumijevanje sebe i drugih</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Ishodi</w:t>
            </w:r>
          </w:p>
          <w:p w:rsidR="003F75A9" w:rsidRPr="00CE1B6A" w:rsidRDefault="003F75A9">
            <w:pPr>
              <w:spacing w:before="0"/>
              <w:jc w:val="center"/>
              <w:rPr>
                <w:rFonts w:ascii="Times New Roman" w:eastAsia="Calibri" w:hAnsi="Times New Roman" w:cs="Times New Roman"/>
              </w:rPr>
            </w:pP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Uvažava različitost, sudjeluje u humanitarnim akcijama, uočava nasilne postupke i rješava nenasilne oblike postupanja, pokazuje samostalnost i samopouzdanje u iznošenju svojih stavova (vrijednosti i stavovi), prepoznaje i opisuje algoritme učenja, njeguje tradiciju i prepoznaje važnost kulturne baštine, zastupa svoje mišljenje, objašnjava i navodi argumente za svoje mišljenje (vještine i sposobnosti), pokazuje privrženost načelima dostojanstva svake osobe, jednakosti, pravde i uključenosti svih (vrijednosti i stavovi)...</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Kratki</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opis</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aktivnosti</w:t>
            </w:r>
          </w:p>
          <w:p w:rsidR="003F75A9" w:rsidRPr="00CE1B6A" w:rsidRDefault="003F75A9">
            <w:pPr>
              <w:spacing w:before="0"/>
              <w:jc w:val="center"/>
              <w:rPr>
                <w:rFonts w:ascii="Times New Roman" w:eastAsia="Calibri" w:hAnsi="Times New Roman" w:cs="Times New Roman"/>
              </w:rPr>
            </w:pP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Nit poveznica planiranja i realizacije GOO je sadržaj prirode i društva te razvoj različitih tehnika učenja. Učenici će se poticati na suradnju, a kroz različite oblike rada pridržavat će se razrednih pravila. Koristeći IKT upoznat će se s pravilima ponašanja na internetu te sigurnosti. Obilježavat će se važniji događaji vezani za planirane teme. Sudjelovat će u različitim međunarodnim projektima te će predstavljati svoj zavičaj i RH kroz različite projekte. Rezultati rada će biti dostupni u digitalnom obliku na kraju nastavne godine. Trideset dva sata izvanučioničke nastave/škole u prirodi je planirano kroz sadržaje navedenih predmeta. Učenici će se kroz Školu u prirodi upoznati s drugim zavičajima RH i Zagrebom kao glavnim gradom RH.</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Ciljna grupa</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 a razred</w:t>
            </w:r>
          </w:p>
        </w:tc>
      </w:tr>
      <w:tr w:rsidR="003F75A9" w:rsidRPr="00CE1B6A">
        <w:trPr>
          <w:trHeight w:val="440"/>
        </w:trPr>
        <w:tc>
          <w:tcPr>
            <w:tcW w:w="1747" w:type="dxa"/>
            <w:vMerge w:val="restart"/>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Način provedbe</w:t>
            </w:r>
          </w:p>
        </w:tc>
        <w:tc>
          <w:tcPr>
            <w:tcW w:w="1499"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Model</w:t>
            </w:r>
          </w:p>
        </w:tc>
        <w:tc>
          <w:tcPr>
            <w:tcW w:w="6049"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 Međupredmetno i izvanučioničko</w:t>
            </w:r>
          </w:p>
        </w:tc>
      </w:tr>
      <w:tr w:rsidR="003F75A9" w:rsidRPr="00CE1B6A">
        <w:trPr>
          <w:trHeight w:val="680"/>
        </w:trPr>
        <w:tc>
          <w:tcPr>
            <w:tcW w:w="1747"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499" w:type="dxa"/>
          </w:tcPr>
          <w:p w:rsidR="003F75A9" w:rsidRPr="00CE1B6A" w:rsidRDefault="003F75A9">
            <w:pPr>
              <w:jc w:val="center"/>
              <w:rPr>
                <w:rFonts w:ascii="Times New Roman" w:eastAsia="Calibri" w:hAnsi="Times New Roman" w:cs="Times New Roman"/>
              </w:rPr>
            </w:pPr>
          </w:p>
        </w:tc>
        <w:tc>
          <w:tcPr>
            <w:tcW w:w="6049"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Metode:</w:t>
            </w:r>
            <w:r w:rsidRPr="00CE1B6A">
              <w:rPr>
                <w:rFonts w:ascii="Times New Roman" w:eastAsia="Calibri" w:hAnsi="Times New Roman" w:cs="Times New Roman"/>
              </w:rPr>
              <w:t xml:space="preserve"> razgovor, rad na tekstu, usmenog i pisanog izlaganja, praktični radovi …</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Oblici rada</w:t>
            </w:r>
            <w:r w:rsidRPr="00CE1B6A">
              <w:rPr>
                <w:rFonts w:ascii="Times New Roman" w:eastAsia="Calibri" w:hAnsi="Times New Roman" w:cs="Times New Roman"/>
              </w:rPr>
              <w:t>: skupni, individualni, frontalni, rad u parovima</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Resursi</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Sve što nam je dostupno.</w:t>
            </w:r>
          </w:p>
        </w:tc>
      </w:tr>
      <w:tr w:rsidR="003F75A9" w:rsidRPr="00CE1B6A">
        <w:trPr>
          <w:trHeight w:val="420"/>
        </w:trPr>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Vremenik</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Tijekom nastavne godine 2017./2018.</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rPr>
              <w:t>SAT RAZREDNIKA – 12 sati                HRVATSKI JEZIK – 6 sati</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rPr>
              <w:t>PRIRODA I DRUŠTVO – 6 SATI          MATEMATIKA – 3 SATA</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rPr>
              <w:t>LIKOVNA  KULTURA – 4 sata              IZVANUČIONIČKA NASTAVA</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rPr>
              <w:t>NAPOMENA: Zbog specifičnosti rada u razrednoj nastavi, sadržaji GOO će biti zastupljeni tijekom cijele godine.</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 xml:space="preserve">Način vrednovanja i </w:t>
            </w:r>
            <w:r w:rsidRPr="00CE1B6A">
              <w:rPr>
                <w:rFonts w:ascii="Times New Roman" w:eastAsia="Calibri" w:hAnsi="Times New Roman" w:cs="Times New Roman"/>
                <w:b/>
              </w:rPr>
              <w:lastRenderedPageBreak/>
              <w:t>korištenje rezultata vrednovanja</w:t>
            </w:r>
          </w:p>
        </w:tc>
        <w:tc>
          <w:tcPr>
            <w:tcW w:w="7548" w:type="dxa"/>
            <w:gridSpan w:val="2"/>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lastRenderedPageBreak/>
              <w:t>Opisno praćenje</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Troškovnik</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w:t>
            </w:r>
          </w:p>
        </w:tc>
      </w:tr>
      <w:tr w:rsidR="003F75A9" w:rsidRPr="00CE1B6A">
        <w:tc>
          <w:tcPr>
            <w:tcW w:w="1747" w:type="dxa"/>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Nositelj odgovornosti</w:t>
            </w:r>
          </w:p>
        </w:tc>
        <w:tc>
          <w:tcPr>
            <w:tcW w:w="7548"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Učiteljice 4.razreda</w:t>
            </w:r>
          </w:p>
        </w:tc>
      </w:tr>
    </w:tbl>
    <w:p w:rsidR="003F75A9" w:rsidRPr="00CE1B6A" w:rsidRDefault="003F75A9">
      <w:pPr>
        <w:pBdr>
          <w:top w:val="nil"/>
          <w:left w:val="nil"/>
          <w:bottom w:val="nil"/>
          <w:right w:val="nil"/>
          <w:between w:val="nil"/>
        </w:pBdr>
        <w:jc w:val="left"/>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p w:rsidR="003F75A9" w:rsidRPr="00CE1B6A" w:rsidRDefault="003F75A9">
      <w:pPr>
        <w:ind w:firstLine="720"/>
        <w:rPr>
          <w:rFonts w:ascii="Times New Roman" w:hAnsi="Times New Roman" w:cs="Times New Roman"/>
        </w:rPr>
      </w:pPr>
    </w:p>
    <w:p w:rsidR="003F75A9" w:rsidRPr="00CE1B6A" w:rsidRDefault="003F75A9">
      <w:pPr>
        <w:pBdr>
          <w:top w:val="nil"/>
          <w:left w:val="nil"/>
          <w:bottom w:val="nil"/>
          <w:right w:val="nil"/>
          <w:between w:val="nil"/>
        </w:pBdr>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rPr>
      </w:pPr>
    </w:p>
    <w:tbl>
      <w:tblPr>
        <w:tblStyle w:val="affb"/>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0"/>
        <w:gridCol w:w="6"/>
        <w:gridCol w:w="1340"/>
        <w:gridCol w:w="22"/>
        <w:gridCol w:w="6497"/>
      </w:tblGrid>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Naziv</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Falile se Kaštelanke/U našeg Marina</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b/>
              </w:rPr>
              <w:t>Međukulturna dimenzija</w:t>
            </w:r>
          </w:p>
        </w:tc>
      </w:tr>
      <w:tr w:rsidR="003F75A9" w:rsidRPr="00CE1B6A">
        <w:trPr>
          <w:trHeight w:val="440"/>
        </w:trPr>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Svrha</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Ocijeniti značaj i vrijednosti tradicijske glazbe za nacionalni identitet</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Ishodi</w:t>
            </w:r>
          </w:p>
        </w:tc>
        <w:tc>
          <w:tcPr>
            <w:tcW w:w="6519" w:type="dxa"/>
            <w:gridSpan w:val="2"/>
          </w:tcPr>
          <w:p w:rsidR="003F75A9" w:rsidRPr="00CE1B6A" w:rsidRDefault="00E1078E">
            <w:pPr>
              <w:ind w:left="416"/>
              <w:rPr>
                <w:rFonts w:ascii="Times New Roman" w:eastAsia="Calibri" w:hAnsi="Times New Roman" w:cs="Times New Roman"/>
              </w:rPr>
            </w:pPr>
            <w:r w:rsidRPr="00CE1B6A">
              <w:rPr>
                <w:rFonts w:ascii="Times New Roman" w:eastAsia="Calibri" w:hAnsi="Times New Roman" w:cs="Times New Roman"/>
              </w:rPr>
              <w:t>Objašnjava što je nacionalni identitet, a što su globalizacijski kulturni trendovi</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Kratki opis aktivnosti</w:t>
            </w:r>
          </w:p>
          <w:p w:rsidR="003F75A9" w:rsidRPr="00CE1B6A" w:rsidRDefault="003F75A9">
            <w:pPr>
              <w:spacing w:before="0"/>
              <w:jc w:val="center"/>
              <w:rPr>
                <w:rFonts w:ascii="Times New Roman" w:eastAsia="Calibri" w:hAnsi="Times New Roman" w:cs="Times New Roman"/>
              </w:rPr>
            </w:pP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-potaknuti učenike da razgovorom ocijene značaj i vrijednost tradicijske glazbe za nacionalni identitet</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rPr>
              <w:t>-uz dobivene tekstove na temu: pojam globalizacija, nastanak globalizacije ,počeci stvaranja globalne kulture, aspekti globalizacije</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rPr>
              <w:t>-svaka skupina će izvući najbitnije iz svojih tema</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rPr>
              <w:t>-prezentirati drugim skupinama svoju temu</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rPr>
              <w:t>-spojiti najbolje i najvažnije od svih skupina i zapisati</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rPr>
              <w:t>-navesti primjere gdje globalizacija kroz medije utječe na tradiciju (za neki idući sat), navesti učenike na istraživački rad</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Ciljna grupa</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4.  razred</w:t>
            </w:r>
          </w:p>
        </w:tc>
      </w:tr>
      <w:tr w:rsidR="003F75A9" w:rsidRPr="00CE1B6A">
        <w:trPr>
          <w:trHeight w:val="440"/>
        </w:trPr>
        <w:tc>
          <w:tcPr>
            <w:tcW w:w="1430" w:type="dxa"/>
            <w:vMerge w:val="restart"/>
          </w:tcPr>
          <w:p w:rsidR="003F75A9" w:rsidRPr="00CE1B6A" w:rsidRDefault="003F75A9">
            <w:pPr>
              <w:jc w:val="center"/>
              <w:rPr>
                <w:rFonts w:ascii="Times New Roman" w:eastAsia="Calibri" w:hAnsi="Times New Roman" w:cs="Times New Roman"/>
              </w:rPr>
            </w:pPr>
          </w:p>
          <w:p w:rsidR="003F75A9" w:rsidRPr="00CE1B6A" w:rsidRDefault="003F75A9">
            <w:pPr>
              <w:spacing w:before="0"/>
              <w:jc w:val="center"/>
              <w:rPr>
                <w:rFonts w:ascii="Times New Roman" w:eastAsia="Calibri" w:hAnsi="Times New Roman" w:cs="Times New Roman"/>
              </w:rPr>
            </w:pP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Način provedbe</w:t>
            </w:r>
          </w:p>
        </w:tc>
        <w:tc>
          <w:tcPr>
            <w:tcW w:w="134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Model</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Međupredmetni – glazbena kultura, geografija</w:t>
            </w:r>
          </w:p>
        </w:tc>
      </w:tr>
      <w:tr w:rsidR="003F75A9" w:rsidRPr="00CE1B6A">
        <w:trPr>
          <w:trHeight w:val="680"/>
        </w:trPr>
        <w:tc>
          <w:tcPr>
            <w:tcW w:w="1430" w:type="dxa"/>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346"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Metode i</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oblici rada</w:t>
            </w:r>
          </w:p>
        </w:tc>
        <w:tc>
          <w:tcPr>
            <w:tcW w:w="6519" w:type="dxa"/>
            <w:gridSpan w:val="2"/>
          </w:tcPr>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iskustveno učenje</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rad u skupinama</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prezentiranje</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poučavanje demonstracijom i razgovorom</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metoda vođenog otkrivanja</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Resursi</w:t>
            </w:r>
          </w:p>
          <w:p w:rsidR="003F75A9" w:rsidRPr="00CE1B6A" w:rsidRDefault="003F75A9">
            <w:pPr>
              <w:spacing w:before="0"/>
              <w:jc w:val="center"/>
              <w:rPr>
                <w:rFonts w:ascii="Times New Roman" w:eastAsia="Calibri" w:hAnsi="Times New Roman" w:cs="Times New Roman"/>
              </w:rPr>
            </w:pP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Multimedijska pomagala (pametna ploča, zvučnici), udžbenik, internet, klavijatura, blik flaute, članci na temu; globalizacija; Pojam, nastanak i trendovi: autorice Jelene Lončar, PMF, Zagreb</w:t>
            </w:r>
          </w:p>
        </w:tc>
      </w:tr>
      <w:tr w:rsidR="003F75A9" w:rsidRPr="00CE1B6A">
        <w:trPr>
          <w:trHeight w:val="420"/>
        </w:trPr>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Vremenik</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 2017. - 1 sat</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Način vrednovanja i korištenje rezultata vrednovanja</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Bilješke, osobna zapažanja,osvrti na naučeno</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Troškovnik</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w:t>
            </w:r>
          </w:p>
        </w:tc>
      </w:tr>
      <w:tr w:rsidR="003F75A9" w:rsidRPr="00CE1B6A">
        <w:tc>
          <w:tcPr>
            <w:tcW w:w="2776" w:type="dxa"/>
            <w:gridSpan w:val="3"/>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Nositelj odgovornosti</w:t>
            </w:r>
          </w:p>
        </w:tc>
        <w:tc>
          <w:tcPr>
            <w:tcW w:w="6519" w:type="dxa"/>
            <w:gridSpan w:val="2"/>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Eliana Trutin Šupe, prof. glazbene kulture</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Naziv</w:t>
            </w:r>
          </w:p>
          <w:p w:rsidR="003F75A9" w:rsidRPr="00CE1B6A" w:rsidRDefault="003F75A9">
            <w:pPr>
              <w:spacing w:before="0"/>
              <w:jc w:val="center"/>
              <w:rPr>
                <w:rFonts w:ascii="Times New Roman" w:eastAsia="Calibri" w:hAnsi="Times New Roman" w:cs="Times New Roman"/>
              </w:rPr>
            </w:pP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Gjelem, Gjelem</w:t>
            </w:r>
          </w:p>
          <w:p w:rsidR="003F75A9" w:rsidRPr="00CE1B6A" w:rsidRDefault="00E1078E">
            <w:pPr>
              <w:spacing w:before="0"/>
              <w:rPr>
                <w:rFonts w:ascii="Times New Roman" w:eastAsia="Calibri" w:hAnsi="Times New Roman" w:cs="Times New Roman"/>
              </w:rPr>
            </w:pPr>
            <w:r w:rsidRPr="00CE1B6A">
              <w:rPr>
                <w:rFonts w:ascii="Times New Roman" w:eastAsia="Calibri" w:hAnsi="Times New Roman" w:cs="Times New Roman"/>
                <w:b/>
              </w:rPr>
              <w:t>Međukulturna dimenzija</w:t>
            </w:r>
          </w:p>
        </w:tc>
      </w:tr>
      <w:tr w:rsidR="003F75A9" w:rsidRPr="00CE1B6A">
        <w:trPr>
          <w:trHeight w:val="440"/>
        </w:trPr>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Svrha</w:t>
            </w:r>
          </w:p>
          <w:p w:rsidR="003F75A9" w:rsidRPr="00CE1B6A" w:rsidRDefault="003F75A9">
            <w:pPr>
              <w:spacing w:before="0"/>
              <w:jc w:val="center"/>
              <w:rPr>
                <w:rFonts w:ascii="Times New Roman" w:eastAsia="Calibri" w:hAnsi="Times New Roman" w:cs="Times New Roman"/>
              </w:rPr>
            </w:pP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Pjevanjem,slušanjem izraziti obilježja tradicijske glazbe pojedinih manjina u RH</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Ishodi</w:t>
            </w:r>
          </w:p>
        </w:tc>
        <w:tc>
          <w:tcPr>
            <w:tcW w:w="6497" w:type="dxa"/>
          </w:tcPr>
          <w:p w:rsidR="003F75A9" w:rsidRPr="00CE1B6A" w:rsidRDefault="00E1078E">
            <w:pPr>
              <w:tabs>
                <w:tab w:val="clear" w:pos="5040"/>
                <w:tab w:val="left" w:pos="5048"/>
              </w:tabs>
              <w:ind w:left="720"/>
              <w:rPr>
                <w:rFonts w:ascii="Times New Roman" w:eastAsia="Calibri" w:hAnsi="Times New Roman" w:cs="Times New Roman"/>
              </w:rPr>
            </w:pPr>
            <w:r w:rsidRPr="00CE1B6A">
              <w:rPr>
                <w:rFonts w:ascii="Times New Roman" w:eastAsia="Calibri" w:hAnsi="Times New Roman" w:cs="Times New Roman"/>
              </w:rPr>
              <w:t>Prepoznaje i suzbija predrasude većinske nacije prema nacionalnim manjinama</w:t>
            </w:r>
          </w:p>
        </w:tc>
      </w:tr>
      <w:tr w:rsidR="003F75A9" w:rsidRPr="00CE1B6A">
        <w:tc>
          <w:tcPr>
            <w:tcW w:w="2798" w:type="dxa"/>
            <w:gridSpan w:val="4"/>
          </w:tcPr>
          <w:p w:rsidR="003F75A9" w:rsidRPr="00CE1B6A" w:rsidRDefault="003F75A9">
            <w:pPr>
              <w:jc w:val="center"/>
              <w:rPr>
                <w:rFonts w:ascii="Times New Roman" w:eastAsia="Calibri" w:hAnsi="Times New Roman" w:cs="Times New Roman"/>
              </w:rPr>
            </w:pP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Kratki opis aktivnosti</w:t>
            </w:r>
          </w:p>
          <w:p w:rsidR="003F75A9" w:rsidRPr="00CE1B6A" w:rsidRDefault="003F75A9">
            <w:pPr>
              <w:spacing w:before="0"/>
              <w:jc w:val="center"/>
              <w:rPr>
                <w:rFonts w:ascii="Times New Roman" w:eastAsia="Calibri" w:hAnsi="Times New Roman" w:cs="Times New Roman"/>
              </w:rPr>
            </w:pPr>
          </w:p>
        </w:tc>
        <w:tc>
          <w:tcPr>
            <w:tcW w:w="6497" w:type="dxa"/>
          </w:tcPr>
          <w:p w:rsidR="003F75A9" w:rsidRPr="00CE1B6A" w:rsidRDefault="00E1078E">
            <w:pPr>
              <w:numPr>
                <w:ilvl w:val="0"/>
                <w:numId w:val="51"/>
              </w:numPr>
              <w:spacing w:before="0"/>
              <w:contextualSpacing/>
              <w:jc w:val="left"/>
              <w:rPr>
                <w:rFonts w:ascii="Times New Roman" w:hAnsi="Times New Roman" w:cs="Times New Roman"/>
              </w:rPr>
            </w:pPr>
            <w:r w:rsidRPr="00CE1B6A">
              <w:rPr>
                <w:rFonts w:ascii="Times New Roman" w:eastAsia="Calibri" w:hAnsi="Times New Roman" w:cs="Times New Roman"/>
              </w:rPr>
              <w:t>pjevanjem i aktivnim slušanjem upoznati i usvojiti romsku himnu, te prepoznati elemente romske glazbe u glazbenim primjerima</w:t>
            </w:r>
          </w:p>
          <w:p w:rsidR="003F75A9" w:rsidRPr="00CE1B6A" w:rsidRDefault="00E1078E">
            <w:pPr>
              <w:numPr>
                <w:ilvl w:val="0"/>
                <w:numId w:val="51"/>
              </w:numPr>
              <w:spacing w:before="0"/>
              <w:contextualSpacing/>
              <w:jc w:val="left"/>
              <w:rPr>
                <w:rFonts w:ascii="Times New Roman" w:hAnsi="Times New Roman" w:cs="Times New Roman"/>
              </w:rPr>
            </w:pPr>
            <w:r w:rsidRPr="00CE1B6A">
              <w:rPr>
                <w:rFonts w:ascii="Times New Roman" w:eastAsia="Calibri" w:hAnsi="Times New Roman" w:cs="Times New Roman"/>
              </w:rPr>
              <w:t>opisati razgovorom svoj doživljaj nakon slušanja glazbenih primjera</w:t>
            </w:r>
          </w:p>
          <w:p w:rsidR="003F75A9" w:rsidRPr="00CE1B6A" w:rsidRDefault="00E1078E">
            <w:pPr>
              <w:numPr>
                <w:ilvl w:val="0"/>
                <w:numId w:val="51"/>
              </w:numPr>
              <w:spacing w:before="0"/>
              <w:contextualSpacing/>
              <w:jc w:val="left"/>
              <w:rPr>
                <w:rFonts w:ascii="Times New Roman" w:hAnsi="Times New Roman" w:cs="Times New Roman"/>
              </w:rPr>
            </w:pPr>
            <w:r w:rsidRPr="00CE1B6A">
              <w:rPr>
                <w:rFonts w:ascii="Times New Roman" w:eastAsia="Calibri" w:hAnsi="Times New Roman" w:cs="Times New Roman"/>
              </w:rPr>
              <w:t>radom u skupinama razraditi članke ustavnog zakona o nacionalnim manjinama</w:t>
            </w:r>
          </w:p>
          <w:p w:rsidR="003F75A9" w:rsidRPr="00CE1B6A" w:rsidRDefault="00E1078E">
            <w:pPr>
              <w:numPr>
                <w:ilvl w:val="0"/>
                <w:numId w:val="51"/>
              </w:numPr>
              <w:spacing w:before="0"/>
              <w:contextualSpacing/>
              <w:jc w:val="left"/>
              <w:rPr>
                <w:rFonts w:ascii="Times New Roman" w:hAnsi="Times New Roman" w:cs="Times New Roman"/>
              </w:rPr>
            </w:pPr>
            <w:r w:rsidRPr="00CE1B6A">
              <w:rPr>
                <w:rFonts w:ascii="Times New Roman" w:eastAsia="Calibri" w:hAnsi="Times New Roman" w:cs="Times New Roman"/>
              </w:rPr>
              <w:t>izvući najbolja razmišljanja te ih prezentirati ostalim skupinama i svakako procijeniti postojanje predrasuda vezano uz Rome u RH</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Ciljna grupa</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4 . razred</w:t>
            </w:r>
          </w:p>
        </w:tc>
      </w:tr>
      <w:tr w:rsidR="003F75A9" w:rsidRPr="00CE1B6A">
        <w:trPr>
          <w:trHeight w:val="440"/>
        </w:trPr>
        <w:tc>
          <w:tcPr>
            <w:tcW w:w="1436" w:type="dxa"/>
            <w:gridSpan w:val="2"/>
            <w:vMerge w:val="restart"/>
          </w:tcPr>
          <w:p w:rsidR="003F75A9" w:rsidRPr="00CE1B6A" w:rsidRDefault="003F75A9">
            <w:pPr>
              <w:jc w:val="center"/>
              <w:rPr>
                <w:rFonts w:ascii="Times New Roman" w:eastAsia="Calibri" w:hAnsi="Times New Roman" w:cs="Times New Roman"/>
              </w:rPr>
            </w:pPr>
          </w:p>
          <w:p w:rsidR="003F75A9" w:rsidRPr="00CE1B6A" w:rsidRDefault="003F75A9">
            <w:pPr>
              <w:spacing w:before="0"/>
              <w:jc w:val="center"/>
              <w:rPr>
                <w:rFonts w:ascii="Times New Roman" w:eastAsia="Calibri" w:hAnsi="Times New Roman" w:cs="Times New Roman"/>
              </w:rPr>
            </w:pP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Način provedbe</w:t>
            </w:r>
          </w:p>
        </w:tc>
        <w:tc>
          <w:tcPr>
            <w:tcW w:w="1362"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Model</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Međupredmetni – glazbena kultura</w:t>
            </w:r>
          </w:p>
        </w:tc>
      </w:tr>
      <w:tr w:rsidR="003F75A9" w:rsidRPr="00CE1B6A">
        <w:trPr>
          <w:trHeight w:val="680"/>
        </w:trPr>
        <w:tc>
          <w:tcPr>
            <w:tcW w:w="1436" w:type="dxa"/>
            <w:gridSpan w:val="2"/>
            <w:vMerge/>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362" w:type="dxa"/>
            <w:gridSpan w:val="2"/>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Metode i</w:t>
            </w:r>
          </w:p>
          <w:p w:rsidR="003F75A9" w:rsidRPr="00CE1B6A" w:rsidRDefault="00E1078E">
            <w:pPr>
              <w:spacing w:before="0"/>
              <w:jc w:val="center"/>
              <w:rPr>
                <w:rFonts w:ascii="Times New Roman" w:eastAsia="Calibri" w:hAnsi="Times New Roman" w:cs="Times New Roman"/>
              </w:rPr>
            </w:pPr>
            <w:r w:rsidRPr="00CE1B6A">
              <w:rPr>
                <w:rFonts w:ascii="Times New Roman" w:eastAsia="Calibri" w:hAnsi="Times New Roman" w:cs="Times New Roman"/>
                <w:b/>
              </w:rPr>
              <w:t>oblici rada</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poučavanje demonstracijom</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razgovor</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istraživanje</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 rasprava</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Resursi</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Pametna ploča, internet, klavijature,Ustav RH, zakon o manjinama</w:t>
            </w:r>
          </w:p>
        </w:tc>
      </w:tr>
      <w:tr w:rsidR="003F75A9" w:rsidRPr="00CE1B6A">
        <w:trPr>
          <w:trHeight w:val="420"/>
        </w:trPr>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Vremenik</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Svibanj 2018. – 1 sat</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Način vrednovanja i korištenje rezultata vrednovanja</w:t>
            </w:r>
          </w:p>
        </w:tc>
        <w:tc>
          <w:tcPr>
            <w:tcW w:w="6497" w:type="dxa"/>
          </w:tcPr>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Osobna zapažanja</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Bilješke</w:t>
            </w:r>
          </w:p>
          <w:p w:rsidR="003F75A9" w:rsidRPr="00CE1B6A" w:rsidRDefault="00E1078E">
            <w:pPr>
              <w:numPr>
                <w:ilvl w:val="0"/>
                <w:numId w:val="51"/>
              </w:numPr>
              <w:spacing w:before="0"/>
              <w:jc w:val="left"/>
              <w:rPr>
                <w:rFonts w:ascii="Times New Roman" w:hAnsi="Times New Roman" w:cs="Times New Roman"/>
              </w:rPr>
            </w:pPr>
            <w:r w:rsidRPr="00CE1B6A">
              <w:rPr>
                <w:rFonts w:ascii="Times New Roman" w:eastAsia="Calibri" w:hAnsi="Times New Roman" w:cs="Times New Roman"/>
              </w:rPr>
              <w:t>Zaključak na naučeno</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Troškovnik (npr. za projekt)</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w:t>
            </w:r>
          </w:p>
        </w:tc>
      </w:tr>
      <w:tr w:rsidR="003F75A9" w:rsidRPr="00CE1B6A">
        <w:tc>
          <w:tcPr>
            <w:tcW w:w="2798" w:type="dxa"/>
            <w:gridSpan w:val="4"/>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Nositelj odgovornosti</w:t>
            </w:r>
          </w:p>
        </w:tc>
        <w:tc>
          <w:tcPr>
            <w:tcW w:w="6497" w:type="dxa"/>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Eliana Trutin Šupe, prof. glazbene kulture</w:t>
            </w:r>
          </w:p>
        </w:tc>
      </w:tr>
    </w:tbl>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3F75A9" w:rsidRPr="00CE1B6A" w:rsidRDefault="00E1078E">
      <w:pPr>
        <w:tabs>
          <w:tab w:val="left" w:pos="-179"/>
        </w:tabs>
        <w:spacing w:before="0"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tabs>
          <w:tab w:val="left" w:pos="-179"/>
        </w:tabs>
        <w:spacing w:before="0"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bl>
      <w:tblPr>
        <w:tblStyle w:val="affc"/>
        <w:tblW w:w="9071" w:type="dxa"/>
        <w:tblBorders>
          <w:top w:val="nil"/>
          <w:left w:val="nil"/>
          <w:bottom w:val="nil"/>
          <w:right w:val="nil"/>
          <w:insideH w:val="nil"/>
          <w:insideV w:val="nil"/>
        </w:tblBorders>
        <w:tblLayout w:type="fixed"/>
        <w:tblLook w:val="0600" w:firstRow="0" w:lastRow="0" w:firstColumn="0" w:lastColumn="0" w:noHBand="1" w:noVBand="1"/>
      </w:tblPr>
      <w:tblGrid>
        <w:gridCol w:w="988"/>
        <w:gridCol w:w="1787"/>
        <w:gridCol w:w="6296"/>
      </w:tblGrid>
      <w:tr w:rsidR="003F75A9" w:rsidRPr="00CE1B6A">
        <w:trPr>
          <w:trHeight w:val="920"/>
        </w:trPr>
        <w:tc>
          <w:tcPr>
            <w:tcW w:w="27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Kurikulumsko područje:</w:t>
            </w:r>
          </w:p>
        </w:tc>
        <w:tc>
          <w:tcPr>
            <w:tcW w:w="62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Isusu je važan čovjek</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Ljudsko-pravna dimenzija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CIKLUS – RAZRED</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I. ciklus – 4. razred</w:t>
            </w:r>
          </w:p>
        </w:tc>
      </w:tr>
      <w:tr w:rsidR="003F75A9" w:rsidRPr="00CE1B6A">
        <w:trPr>
          <w:trHeight w:val="6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CILJ</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Prava, sloboda i odgovornost u sklopu razreda, škole, lokalne zajednice i države.</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Obrazloženje cilja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Pridonošenje uvažavanja drugih.</w:t>
            </w:r>
          </w:p>
        </w:tc>
      </w:tr>
      <w:tr w:rsidR="003F75A9" w:rsidRPr="00CE1B6A">
        <w:trPr>
          <w:trHeight w:val="21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Očekivani ishodi /postignuća</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(učenik će moći):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imenovati neke dokumente u kojima se govori o ljudskim pravima</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nabrajati neka temeljna dječja prava koja posebno treba poštovati</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uočiti i pratiti da u svijetu mnoga djeca trpe bolest, glad i razne nepravde i da im kršdani poučeni Isusovim primjerom trebaju pomagati</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Kratak opis akivnosti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napraviti strip na temu: Što ja mogu učiniti da u svijetu bude više ljubavi i dobrote</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pratiti putem medija zbivanja u svijetu vezana za prava o kojima smo govorili</w:t>
            </w:r>
          </w:p>
        </w:tc>
      </w:tr>
      <w:tr w:rsidR="003F75A9" w:rsidRPr="00CE1B6A">
        <w:trPr>
          <w:trHeight w:val="480"/>
        </w:trPr>
        <w:tc>
          <w:tcPr>
            <w:tcW w:w="90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NAČIN REALIZACIJE</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Oblik:</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Oblici: individualni, čelni, rad u paru</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Metode : razgovora, izlaganja, rada na tekstu,</w:t>
            </w:r>
          </w:p>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Sudionici: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lastRenderedPageBreak/>
              <w:t>Načini učenja</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učenici):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razgovor, slušanje, kritičko mišljenje i promišljanje, izrada stripa, rasprava, crtanje</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Metode poučavanja</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(što rade učitelji):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Razgovor, izlaganje, vode diskusiju</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140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Vremenik aktivnosti</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(trajanje izvedbe):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Veljača, 2019.</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sati</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2. sata</w:t>
            </w:r>
          </w:p>
        </w:tc>
      </w:tr>
      <w:tr w:rsidR="003F75A9" w:rsidRPr="00CE1B6A">
        <w:trPr>
          <w:trHeight w:val="4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Planirani broj učenika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1 učenik</w:t>
            </w:r>
          </w:p>
        </w:tc>
      </w:tr>
      <w:tr w:rsidR="003F75A9" w:rsidRPr="00CE1B6A">
        <w:trPr>
          <w:trHeight w:val="480"/>
        </w:trPr>
        <w:tc>
          <w:tcPr>
            <w:tcW w:w="98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Potrebni resursi/ moguće teškoće</w:t>
            </w:r>
            <w:r w:rsidRPr="00CE1B6A">
              <w:rPr>
                <w:rFonts w:ascii="Times New Roman" w:hAnsi="Times New Roman" w:cs="Times New Roman"/>
                <w:sz w:val="21"/>
                <w:szCs w:val="21"/>
              </w:rPr>
              <w:t>:</w:t>
            </w:r>
          </w:p>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212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tabs>
                <w:tab w:val="left" w:pos="-179"/>
              </w:tabs>
              <w:spacing w:before="0"/>
              <w:ind w:left="-440"/>
              <w:jc w:val="center"/>
              <w:rPr>
                <w:rFonts w:ascii="Times New Roman" w:eastAsia="Calibri" w:hAnsi="Times New Roman" w:cs="Times New Roman"/>
                <w:sz w:val="28"/>
                <w:szCs w:val="28"/>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Materijalni resursi:</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Udžbenik i radna bilježnica za katolički vjeronauk 4. razreda osnovne škole Program međupredmetnih i interdisciplinarnih sadržaja građanskog odgoja i obrazovanja za osnovne i srednje škole (Narodne novine 104/14)</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480"/>
        </w:trPr>
        <w:tc>
          <w:tcPr>
            <w:tcW w:w="98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3F75A9">
            <w:pPr>
              <w:tabs>
                <w:tab w:val="left" w:pos="-179"/>
              </w:tabs>
              <w:spacing w:before="0"/>
              <w:ind w:left="-440"/>
              <w:jc w:val="center"/>
              <w:rPr>
                <w:rFonts w:ascii="Times New Roman" w:eastAsia="Calibri" w:hAnsi="Times New Roman" w:cs="Times New Roman"/>
                <w:sz w:val="28"/>
                <w:szCs w:val="28"/>
              </w:rPr>
            </w:pPr>
          </w:p>
        </w:tc>
        <w:tc>
          <w:tcPr>
            <w:tcW w:w="17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b/>
                <w:sz w:val="21"/>
                <w:szCs w:val="21"/>
              </w:rPr>
            </w:pPr>
            <w:r w:rsidRPr="00CE1B6A">
              <w:rPr>
                <w:rFonts w:ascii="Times New Roman" w:hAnsi="Times New Roman" w:cs="Times New Roman"/>
                <w:b/>
                <w:sz w:val="21"/>
                <w:szCs w:val="21"/>
              </w:rPr>
              <w:t xml:space="preserve"> </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tc>
      </w:tr>
      <w:tr w:rsidR="003F75A9" w:rsidRPr="00CE1B6A">
        <w:trPr>
          <w:trHeight w:val="92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Način praćenja i provjera ishoda/ postignuća</w:t>
            </w:r>
            <w:r w:rsidRPr="00CE1B6A">
              <w:rPr>
                <w:rFonts w:ascii="Times New Roman" w:hAnsi="Times New Roman" w:cs="Times New Roman"/>
                <w:sz w:val="21"/>
                <w:szCs w:val="21"/>
              </w:rPr>
              <w:t>:</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domaća zadaća, radna bilježnica, izrađen strip</w:t>
            </w:r>
          </w:p>
        </w:tc>
      </w:tr>
      <w:tr w:rsidR="003F75A9" w:rsidRPr="00CE1B6A">
        <w:trPr>
          <w:trHeight w:val="680"/>
        </w:trPr>
        <w:tc>
          <w:tcPr>
            <w:tcW w:w="27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b/>
                <w:sz w:val="21"/>
                <w:szCs w:val="21"/>
              </w:rPr>
              <w:t xml:space="preserve">Nositelji aktivnosti </w:t>
            </w:r>
            <w:r w:rsidRPr="00CE1B6A">
              <w:rPr>
                <w:rFonts w:ascii="Times New Roman" w:hAnsi="Times New Roman" w:cs="Times New Roman"/>
                <w:sz w:val="21"/>
                <w:szCs w:val="21"/>
              </w:rPr>
              <w:t>(odgovorne osobe):</w:t>
            </w:r>
          </w:p>
        </w:tc>
        <w:tc>
          <w:tcPr>
            <w:tcW w:w="6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F75A9" w:rsidRPr="00CE1B6A" w:rsidRDefault="00E1078E">
            <w:pPr>
              <w:tabs>
                <w:tab w:val="left" w:pos="-179"/>
              </w:tabs>
              <w:spacing w:before="0" w:line="276" w:lineRule="auto"/>
              <w:ind w:left="-440"/>
              <w:jc w:val="center"/>
              <w:rPr>
                <w:rFonts w:ascii="Times New Roman" w:hAnsi="Times New Roman" w:cs="Times New Roman"/>
                <w:sz w:val="21"/>
                <w:szCs w:val="21"/>
              </w:rPr>
            </w:pPr>
            <w:r w:rsidRPr="00CE1B6A">
              <w:rPr>
                <w:rFonts w:ascii="Times New Roman" w:hAnsi="Times New Roman" w:cs="Times New Roman"/>
                <w:sz w:val="21"/>
                <w:szCs w:val="21"/>
              </w:rPr>
              <w:t>Robert Šimić, vjeroučitelj</w:t>
            </w:r>
          </w:p>
        </w:tc>
      </w:tr>
    </w:tbl>
    <w:p w:rsidR="003F75A9" w:rsidRPr="00CE1B6A" w:rsidRDefault="00E1078E">
      <w:pPr>
        <w:tabs>
          <w:tab w:val="left" w:pos="-179"/>
        </w:tabs>
        <w:spacing w:before="0" w:line="276" w:lineRule="auto"/>
        <w:jc w:val="center"/>
        <w:rPr>
          <w:rFonts w:ascii="Times New Roman" w:hAnsi="Times New Roman" w:cs="Times New Roman"/>
          <w:sz w:val="21"/>
          <w:szCs w:val="21"/>
        </w:rPr>
      </w:pPr>
      <w:r w:rsidRPr="00CE1B6A">
        <w:rPr>
          <w:rFonts w:ascii="Times New Roman" w:hAnsi="Times New Roman" w:cs="Times New Roman"/>
          <w:sz w:val="21"/>
          <w:szCs w:val="21"/>
        </w:rPr>
        <w:t xml:space="preserve"> </w:t>
      </w: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3F75A9" w:rsidRDefault="003F75A9">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AB25E8"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sz w:val="28"/>
          <w:szCs w:val="28"/>
        </w:rPr>
      </w:pP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 xml:space="preserve">GODIŠNJI PLAN I PROGRAM GRAĐANSKOG ODGOJA I OBRAZOVANJA ZA </w:t>
      </w: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5. RAZRED</w:t>
      </w:r>
    </w:p>
    <w:p w:rsidR="003F75A9"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 god. 2018./2019</w:t>
      </w:r>
      <w:r w:rsidR="00E1078E"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tbl>
      <w:tblPr>
        <w:tblStyle w:val="affd"/>
        <w:tblW w:w="9289" w:type="dxa"/>
        <w:jc w:val="center"/>
        <w:tblLayout w:type="fixed"/>
        <w:tblLook w:val="0000" w:firstRow="0" w:lastRow="0" w:firstColumn="0" w:lastColumn="0" w:noHBand="0" w:noVBand="0"/>
      </w:tblPr>
      <w:tblGrid>
        <w:gridCol w:w="1892"/>
        <w:gridCol w:w="2175"/>
        <w:gridCol w:w="1459"/>
        <w:gridCol w:w="1390"/>
        <w:gridCol w:w="2373"/>
      </w:tblGrid>
      <w:tr w:rsidR="003F75A9" w:rsidRPr="00CE1B6A">
        <w:trPr>
          <w:jc w:val="center"/>
        </w:trPr>
        <w:tc>
          <w:tcPr>
            <w:tcW w:w="189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Teme</w:t>
            </w:r>
          </w:p>
        </w:tc>
        <w:tc>
          <w:tcPr>
            <w:tcW w:w="21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Nastavna jedinica</w:t>
            </w:r>
          </w:p>
        </w:tc>
        <w:tc>
          <w:tcPr>
            <w:tcW w:w="1459"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Predmeti u korelaciji</w:t>
            </w:r>
          </w:p>
        </w:tc>
        <w:tc>
          <w:tcPr>
            <w:tcW w:w="139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Vrijeme ostvarivanja</w:t>
            </w:r>
          </w:p>
        </w:tc>
        <w:tc>
          <w:tcPr>
            <w:tcW w:w="237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Strukturne dimenzije građanske kompetencije</w:t>
            </w:r>
          </w:p>
        </w:tc>
      </w:tr>
      <w:tr w:rsidR="003F75A9" w:rsidRPr="00CE1B6A">
        <w:trPr>
          <w:jc w:val="center"/>
        </w:trPr>
        <w:tc>
          <w:tcPr>
            <w:tcW w:w="1892"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SUŽIVOT U OBITELJI I ZAJEDNICI</w:t>
            </w: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Dom i oko njega</w:t>
            </w: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Talijanski</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jezik</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373"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LJUDSKOPRAVNA</w:t>
            </w:r>
          </w:p>
        </w:tc>
      </w:tr>
      <w:tr w:rsidR="003F75A9" w:rsidRPr="00CE1B6A">
        <w:trPr>
          <w:jc w:val="center"/>
        </w:trPr>
        <w:tc>
          <w:tcPr>
            <w:tcW w:w="189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Ja i drugi zajedno, pravila dobrih odnosa</w:t>
            </w:r>
          </w:p>
          <w:p w:rsidR="003F75A9" w:rsidRPr="00CE1B6A" w:rsidRDefault="003F75A9">
            <w:pPr>
              <w:jc w:val="center"/>
              <w:rPr>
                <w:rFonts w:ascii="Times New Roman" w:eastAsia="Calibri" w:hAnsi="Times New Roman" w:cs="Times New Roman"/>
              </w:rPr>
            </w:pP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Vjeronauk</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373"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jc w:val="center"/>
        </w:trPr>
        <w:tc>
          <w:tcPr>
            <w:tcW w:w="189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Obrok u obitelji</w:t>
            </w: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Talijanski jezik</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Svibanj</w:t>
            </w:r>
          </w:p>
        </w:tc>
        <w:tc>
          <w:tcPr>
            <w:tcW w:w="2373"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jc w:val="center"/>
        </w:trPr>
        <w:tc>
          <w:tcPr>
            <w:tcW w:w="1892"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ZEMLJA JE JEDINI DOM</w:t>
            </w:r>
          </w:p>
        </w:tc>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Prirodna bogatstva i očuvanje okoliša</w:t>
            </w:r>
          </w:p>
        </w:tc>
        <w:tc>
          <w:tcPr>
            <w:tcW w:w="14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Geografija</w:t>
            </w:r>
          </w:p>
        </w:tc>
        <w:tc>
          <w:tcPr>
            <w:tcW w:w="13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Lipanj</w:t>
            </w:r>
          </w:p>
        </w:tc>
        <w:tc>
          <w:tcPr>
            <w:tcW w:w="2373"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PRIRODOSLOVNA</w:t>
            </w:r>
          </w:p>
        </w:tc>
      </w:tr>
      <w:tr w:rsidR="003F75A9" w:rsidRPr="00CE1B6A">
        <w:trPr>
          <w:jc w:val="center"/>
        </w:trPr>
        <w:tc>
          <w:tcPr>
            <w:tcW w:w="189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Recikliranje</w:t>
            </w:r>
          </w:p>
        </w:tc>
        <w:tc>
          <w:tcPr>
            <w:tcW w:w="14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Likovna kultura</w:t>
            </w:r>
          </w:p>
        </w:tc>
        <w:tc>
          <w:tcPr>
            <w:tcW w:w="13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373"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jc w:val="center"/>
        </w:trPr>
        <w:tc>
          <w:tcPr>
            <w:tcW w:w="189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Pomoć djeci u Africi</w:t>
            </w:r>
          </w:p>
        </w:tc>
        <w:tc>
          <w:tcPr>
            <w:tcW w:w="14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3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Prosinac</w:t>
            </w:r>
          </w:p>
        </w:tc>
        <w:tc>
          <w:tcPr>
            <w:tcW w:w="2373"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jc w:val="center"/>
        </w:trPr>
        <w:tc>
          <w:tcPr>
            <w:tcW w:w="189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Čovjekove životne potrebe</w:t>
            </w:r>
          </w:p>
        </w:tc>
        <w:tc>
          <w:tcPr>
            <w:tcW w:w="14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Priroda</w:t>
            </w:r>
          </w:p>
        </w:tc>
        <w:tc>
          <w:tcPr>
            <w:tcW w:w="13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Prosinac</w:t>
            </w:r>
          </w:p>
        </w:tc>
        <w:tc>
          <w:tcPr>
            <w:tcW w:w="2373"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400"/>
          <w:jc w:val="center"/>
        </w:trPr>
        <w:tc>
          <w:tcPr>
            <w:tcW w:w="1892"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 xml:space="preserve">CIVILIZACIJE NEKAD I </w:t>
            </w:r>
            <w:r w:rsidRPr="00CE1B6A">
              <w:rPr>
                <w:rFonts w:ascii="Times New Roman" w:eastAsia="Calibri" w:hAnsi="Times New Roman" w:cs="Times New Roman"/>
                <w:b/>
                <w:i/>
              </w:rPr>
              <w:lastRenderedPageBreak/>
              <w:t>DANAS</w:t>
            </w: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lastRenderedPageBreak/>
              <w:t>Kultura, znanost i religije</w:t>
            </w:r>
          </w:p>
          <w:p w:rsidR="003F75A9" w:rsidRPr="00CE1B6A" w:rsidRDefault="003F75A9">
            <w:pPr>
              <w:jc w:val="center"/>
              <w:rPr>
                <w:rFonts w:ascii="Times New Roman" w:eastAsia="Calibri" w:hAnsi="Times New Roman" w:cs="Times New Roman"/>
              </w:rPr>
            </w:pP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 Studeni</w:t>
            </w:r>
          </w:p>
        </w:tc>
        <w:tc>
          <w:tcPr>
            <w:tcW w:w="2373"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spacing w:after="240"/>
              <w:jc w:val="center"/>
              <w:rPr>
                <w:rFonts w:ascii="Times New Roman" w:eastAsia="Calibri" w:hAnsi="Times New Roman" w:cs="Times New Roman"/>
              </w:rPr>
            </w:pPr>
            <w:r w:rsidRPr="00CE1B6A">
              <w:rPr>
                <w:rFonts w:ascii="Times New Roman" w:eastAsia="Calibri" w:hAnsi="Times New Roman" w:cs="Times New Roman"/>
              </w:rPr>
              <w:br/>
            </w: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KULTUROLOŠKA</w:t>
            </w:r>
          </w:p>
        </w:tc>
      </w:tr>
      <w:tr w:rsidR="003F75A9" w:rsidRPr="00CE1B6A">
        <w:trPr>
          <w:trHeight w:val="400"/>
          <w:jc w:val="center"/>
        </w:trPr>
        <w:tc>
          <w:tcPr>
            <w:tcW w:w="189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 xml:space="preserve">Život i običaji starih </w:t>
            </w:r>
            <w:r w:rsidRPr="00CE1B6A">
              <w:rPr>
                <w:rFonts w:ascii="Times New Roman" w:eastAsia="Calibri" w:hAnsi="Times New Roman" w:cs="Times New Roman"/>
              </w:rPr>
              <w:lastRenderedPageBreak/>
              <w:t>Rimljana</w:t>
            </w: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lastRenderedPageBreak/>
              <w:t>Povijest</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373"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400"/>
          <w:jc w:val="center"/>
        </w:trPr>
        <w:tc>
          <w:tcPr>
            <w:tcW w:w="189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Europska svetišta i zaštitnici džava i gradova</w:t>
            </w: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Vjeronauk</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Travanj</w:t>
            </w:r>
          </w:p>
        </w:tc>
        <w:tc>
          <w:tcPr>
            <w:tcW w:w="2373"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400"/>
          <w:jc w:val="center"/>
        </w:trPr>
        <w:tc>
          <w:tcPr>
            <w:tcW w:w="189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Identitet</w:t>
            </w:r>
          </w:p>
        </w:tc>
        <w:tc>
          <w:tcPr>
            <w:tcW w:w="145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390"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373"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bl>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 xml:space="preserve">GODIŠNJI PLAN I PROGRAM GRAĐANSKOG ODGOJA I OBRAZOVANJA ZA </w:t>
      </w: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6. RAZRED</w:t>
      </w: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Šk. god. 2</w:t>
      </w:r>
      <w:r w:rsidR="00AB25E8">
        <w:rPr>
          <w:rFonts w:ascii="Times New Roman" w:eastAsia="Calibri" w:hAnsi="Times New Roman" w:cs="Times New Roman"/>
          <w:b/>
          <w:color w:val="000000"/>
          <w:sz w:val="24"/>
          <w:szCs w:val="24"/>
        </w:rPr>
        <w:t>018./2019</w:t>
      </w:r>
      <w:r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tbl>
      <w:tblPr>
        <w:tblStyle w:val="affe"/>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9"/>
        <w:gridCol w:w="1835"/>
        <w:gridCol w:w="1575"/>
        <w:gridCol w:w="1409"/>
        <w:gridCol w:w="2017"/>
      </w:tblGrid>
      <w:tr w:rsidR="003F75A9" w:rsidRPr="00CE1B6A">
        <w:tc>
          <w:tcPr>
            <w:tcW w:w="24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Teme</w:t>
            </w: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Nastavna jedinica</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Predmeti u korelaciji</w:t>
            </w:r>
          </w:p>
        </w:tc>
        <w:tc>
          <w:tcPr>
            <w:tcW w:w="14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Vrijeme ostvarivanja</w:t>
            </w:r>
          </w:p>
        </w:tc>
        <w:tc>
          <w:tcPr>
            <w:tcW w:w="20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Strukturne dimenzije građanske kompetencije</w:t>
            </w:r>
          </w:p>
        </w:tc>
      </w:tr>
      <w:tr w:rsidR="003F75A9" w:rsidRPr="00CE1B6A">
        <w:trPr>
          <w:trHeight w:val="28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LJUDI SU RAZLIČITI, A ČOVJEČANSTVO JEDINSTVENO</w:t>
            </w:r>
          </w:p>
        </w:tc>
        <w:tc>
          <w:tcPr>
            <w:tcW w:w="183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1. Međunarodne organizacije</w:t>
            </w:r>
          </w:p>
        </w:tc>
        <w:tc>
          <w:tcPr>
            <w:tcW w:w="157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Geografija</w:t>
            </w:r>
          </w:p>
        </w:tc>
        <w:tc>
          <w:tcPr>
            <w:tcW w:w="1409"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LJUDSKOPRAVNA</w:t>
            </w:r>
          </w:p>
        </w:tc>
      </w:tr>
      <w:tr w:rsidR="003F75A9" w:rsidRPr="00CE1B6A">
        <w:trPr>
          <w:trHeight w:val="200"/>
        </w:trPr>
        <w:tc>
          <w:tcPr>
            <w:tcW w:w="2459"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Velika Britanija</w:t>
            </w:r>
          </w:p>
        </w:tc>
        <w:tc>
          <w:tcPr>
            <w:tcW w:w="157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300"/>
        </w:trPr>
        <w:tc>
          <w:tcPr>
            <w:tcW w:w="2459"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Svjetski dan jezika</w:t>
            </w:r>
          </w:p>
        </w:tc>
        <w:tc>
          <w:tcPr>
            <w:tcW w:w="157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Projektni dan</w:t>
            </w:r>
          </w:p>
        </w:tc>
        <w:tc>
          <w:tcPr>
            <w:tcW w:w="1409"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Radionica znakovnog jezika</w:t>
            </w:r>
          </w:p>
        </w:tc>
        <w:tc>
          <w:tcPr>
            <w:tcW w:w="157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w:t>
            </w:r>
          </w:p>
        </w:tc>
        <w:tc>
          <w:tcPr>
            <w:tcW w:w="1409"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500"/>
        </w:trPr>
        <w:tc>
          <w:tcPr>
            <w:tcW w:w="2459"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5. Pomoć djeci u Africi</w:t>
            </w:r>
          </w:p>
        </w:tc>
        <w:tc>
          <w:tcPr>
            <w:tcW w:w="1575"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w:t>
            </w:r>
          </w:p>
        </w:tc>
        <w:tc>
          <w:tcPr>
            <w:tcW w:w="1409" w:type="dxa"/>
            <w:tcBorders>
              <w:top w:val="single" w:sz="4" w:space="0" w:color="000000"/>
              <w:left w:val="single" w:sz="4" w:space="0" w:color="000000"/>
              <w:bottom w:val="single" w:sz="4" w:space="0" w:color="000000"/>
              <w:right w:val="single" w:sz="4" w:space="0" w:color="000000"/>
            </w:tcBorders>
            <w:shd w:val="clear" w:color="auto" w:fill="C6D9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Prosinac</w:t>
            </w:r>
          </w:p>
        </w:tc>
        <w:tc>
          <w:tcPr>
            <w:tcW w:w="2017" w:type="dxa"/>
            <w:vMerge/>
            <w:tcBorders>
              <w:top w:val="single" w:sz="4" w:space="0" w:color="000000"/>
              <w:left w:val="single" w:sz="4" w:space="0" w:color="000000"/>
              <w:bottom w:val="single" w:sz="4" w:space="0" w:color="000000"/>
              <w:right w:val="single" w:sz="4" w:space="0" w:color="000000"/>
            </w:tcBorders>
            <w:shd w:val="clear" w:color="auto" w:fill="C6D9F1"/>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6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GRAĐANIN I ODRŽIVI RAZVOJ</w:t>
            </w: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ZAVIČAJNI I DOMOVINSKI IDENTITET</w:t>
            </w: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lastRenderedPageBreak/>
              <w:t>1. Voda i život Afrike</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Geografija</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Veljača</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EKOLOŠKA</w:t>
            </w: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KULTUROLOŠKA</w:t>
            </w: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Utjecaj čovjeka na okoliš</w:t>
            </w:r>
          </w:p>
        </w:tc>
        <w:tc>
          <w:tcPr>
            <w:tcW w:w="157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Priroda</w:t>
            </w:r>
          </w:p>
        </w:tc>
        <w:tc>
          <w:tcPr>
            <w:tcW w:w="1409"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Studeni</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52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Zaštićene biljne i životinjske vrste</w:t>
            </w:r>
          </w:p>
        </w:tc>
        <w:tc>
          <w:tcPr>
            <w:tcW w:w="157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Priroda</w:t>
            </w:r>
          </w:p>
        </w:tc>
        <w:tc>
          <w:tcPr>
            <w:tcW w:w="1409"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Svibanj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Naš jedini svijet</w:t>
            </w:r>
          </w:p>
        </w:tc>
        <w:tc>
          <w:tcPr>
            <w:tcW w:w="1575"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EAF1DD"/>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Travanj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54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vMerge w:val="restart"/>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5. Jesmo li ekološki osviješteni</w:t>
            </w:r>
          </w:p>
          <w:p w:rsidR="003F75A9" w:rsidRPr="00CE1B6A" w:rsidRDefault="003F75A9">
            <w:pPr>
              <w:jc w:val="left"/>
              <w:rPr>
                <w:rFonts w:ascii="Times New Roman" w:eastAsia="Calibri" w:hAnsi="Times New Roman" w:cs="Times New Roman"/>
              </w:rPr>
            </w:pPr>
          </w:p>
          <w:p w:rsidR="003F75A9" w:rsidRPr="00CE1B6A" w:rsidRDefault="003F75A9">
            <w:pPr>
              <w:jc w:val="left"/>
              <w:rPr>
                <w:rFonts w:ascii="Times New Roman" w:eastAsia="Calibri" w:hAnsi="Times New Roman" w:cs="Times New Roman"/>
              </w:rPr>
            </w:pPr>
          </w:p>
          <w:p w:rsidR="003F75A9" w:rsidRPr="00CE1B6A" w:rsidRDefault="003F75A9">
            <w:pPr>
              <w:jc w:val="left"/>
              <w:rPr>
                <w:rFonts w:ascii="Times New Roman" w:eastAsia="Calibri" w:hAnsi="Times New Roman" w:cs="Times New Roman"/>
              </w:rPr>
            </w:pPr>
          </w:p>
          <w:p w:rsidR="003F75A9" w:rsidRPr="00CE1B6A" w:rsidRDefault="003F75A9">
            <w:pPr>
              <w:jc w:val="left"/>
              <w:rPr>
                <w:rFonts w:ascii="Times New Roman" w:eastAsia="Calibri" w:hAnsi="Times New Roman" w:cs="Times New Roman"/>
              </w:rPr>
            </w:pPr>
          </w:p>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lastRenderedPageBreak/>
              <w:t>1. U mom zavičaju i izvan njega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lastRenderedPageBreak/>
              <w:t>Sat razrednika</w:t>
            </w: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lastRenderedPageBreak/>
              <w:t>Talijanski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lastRenderedPageBreak/>
              <w:t>Travanj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54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lastRenderedPageBreak/>
              <w:t>Svibanj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8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Crkveno graditeljstvo</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Vjeronauk</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Svibanj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8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Marijanska svetišta</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Vjeronauk</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Lipanj</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80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Himna</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Glazbena kultura</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Prosinac</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8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5. Velika Britanija</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38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6. Dan grada Šibenika</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Povijest</w:t>
            </w: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Rujan</w:t>
            </w:r>
          </w:p>
          <w:p w:rsidR="003F75A9" w:rsidRPr="00CE1B6A" w:rsidRDefault="003F75A9">
            <w:pPr>
              <w:rPr>
                <w:rFonts w:ascii="Times New Roman" w:eastAsia="Calibri" w:hAnsi="Times New Roman" w:cs="Times New Roman"/>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400"/>
        </w:trPr>
        <w:tc>
          <w:tcPr>
            <w:tcW w:w="2459"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7. Ćiribiribela Mare moja, Dalmacija</w:t>
            </w:r>
          </w:p>
        </w:tc>
        <w:tc>
          <w:tcPr>
            <w:tcW w:w="1575"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Glazbena kultura</w:t>
            </w:r>
          </w:p>
        </w:tc>
        <w:tc>
          <w:tcPr>
            <w:tcW w:w="1409" w:type="dxa"/>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Ožujak</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6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ODGOVORNO KORIŠTENJE PRIRODNIH RESURSA</w:t>
            </w:r>
          </w:p>
        </w:tc>
        <w:tc>
          <w:tcPr>
            <w:tcW w:w="183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1. Utjecaj čovjeka na okoliš</w:t>
            </w:r>
          </w:p>
        </w:tc>
        <w:tc>
          <w:tcPr>
            <w:tcW w:w="157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Priroda</w:t>
            </w:r>
          </w:p>
        </w:tc>
        <w:tc>
          <w:tcPr>
            <w:tcW w:w="1409"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Studeni</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rPr>
              <w:t>GOSPODARSKA</w:t>
            </w:r>
          </w:p>
        </w:tc>
      </w:tr>
      <w:tr w:rsidR="003F75A9" w:rsidRPr="00CE1B6A">
        <w:trPr>
          <w:trHeight w:val="500"/>
        </w:trPr>
        <w:tc>
          <w:tcPr>
            <w:tcW w:w="2459"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Zbrajanje i oduzimanje razlomaka</w:t>
            </w:r>
          </w:p>
        </w:tc>
        <w:tc>
          <w:tcPr>
            <w:tcW w:w="157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Matematika</w:t>
            </w:r>
          </w:p>
        </w:tc>
        <w:tc>
          <w:tcPr>
            <w:tcW w:w="1409"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Cijeli brojevi</w:t>
            </w:r>
          </w:p>
        </w:tc>
        <w:tc>
          <w:tcPr>
            <w:tcW w:w="157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Matematika</w:t>
            </w:r>
          </w:p>
        </w:tc>
        <w:tc>
          <w:tcPr>
            <w:tcW w:w="1409"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Prosinac</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60"/>
        </w:trPr>
        <w:tc>
          <w:tcPr>
            <w:tcW w:w="2459"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Zadruga</w:t>
            </w:r>
          </w:p>
        </w:tc>
        <w:tc>
          <w:tcPr>
            <w:tcW w:w="157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Izvannastavne aktivnosti</w:t>
            </w:r>
          </w:p>
        </w:tc>
        <w:tc>
          <w:tcPr>
            <w:tcW w:w="1409"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Cijele godine</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580"/>
        </w:trPr>
        <w:tc>
          <w:tcPr>
            <w:tcW w:w="2459"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5. Voda i život Afrike</w:t>
            </w:r>
          </w:p>
        </w:tc>
        <w:tc>
          <w:tcPr>
            <w:tcW w:w="1575"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Geografija</w:t>
            </w:r>
          </w:p>
        </w:tc>
        <w:tc>
          <w:tcPr>
            <w:tcW w:w="1409" w:type="dxa"/>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Veljača</w:t>
            </w:r>
          </w:p>
        </w:tc>
        <w:tc>
          <w:tcPr>
            <w:tcW w:w="2017" w:type="dxa"/>
            <w:vMerge/>
            <w:tcBorders>
              <w:top w:val="single" w:sz="4" w:space="0" w:color="000000"/>
              <w:left w:val="single" w:sz="4" w:space="0" w:color="000000"/>
              <w:bottom w:val="single" w:sz="4" w:space="0" w:color="000000"/>
              <w:right w:val="single" w:sz="4" w:space="0" w:color="000000"/>
            </w:tcBorders>
            <w:shd w:val="clear" w:color="auto" w:fill="FFFFC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2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b/>
                <w:i/>
              </w:rPr>
              <w:t>UČIMO SE DEMOKRACIJI</w:t>
            </w: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1. Biranje razrednog rukovodstva</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razredika</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POLITIČKA</w:t>
            </w:r>
          </w:p>
        </w:tc>
      </w:tr>
      <w:tr w:rsidR="003F75A9" w:rsidRPr="00CE1B6A">
        <w:trPr>
          <w:trHeight w:val="78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Pravila ponašanja i kućni red škole</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30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Međunarodne organizacije</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Geografija</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0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Velika Britanija</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0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rPr>
                <w:rFonts w:ascii="Times New Roman" w:eastAsia="Calibri" w:hAnsi="Times New Roman" w:cs="Times New Roman"/>
              </w:rPr>
            </w:pPr>
          </w:p>
          <w:p w:rsidR="003F75A9" w:rsidRPr="00CE1B6A" w:rsidRDefault="003F75A9">
            <w:pP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UPOZNAJMO SE, KOMUNICIRAJMO!</w:t>
            </w: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1.Vrste komunikacije</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Talijanski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Listopad</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jc w:val="center"/>
              <w:rPr>
                <w:rFonts w:ascii="Times New Roman" w:eastAsia="Calibri" w:hAnsi="Times New Roman" w:cs="Times New Roman"/>
              </w:rPr>
            </w:pPr>
          </w:p>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DRUŠTVENA</w:t>
            </w:r>
          </w:p>
        </w:tc>
      </w:tr>
      <w:tr w:rsidR="003F75A9" w:rsidRPr="00CE1B6A">
        <w:trPr>
          <w:trHeight w:val="32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2. Svjetski dan jezika</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3. Znakovni jezik</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Sat razrednika</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Rujan</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4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4. Velika Britanija</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Veljača</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trPr>
          <w:trHeight w:val="260"/>
        </w:trPr>
        <w:tc>
          <w:tcPr>
            <w:tcW w:w="2459" w:type="dxa"/>
            <w:vMerge/>
            <w:tcBorders>
              <w:top w:val="single" w:sz="4" w:space="0" w:color="000000"/>
              <w:left w:val="single" w:sz="4" w:space="0" w:color="000000"/>
              <w:bottom w:val="single" w:sz="4" w:space="0" w:color="000000"/>
              <w:right w:val="single" w:sz="4" w:space="0" w:color="000000"/>
            </w:tcBorders>
            <w:shd w:val="clear" w:color="auto" w:fill="D9D9D9"/>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jc w:val="left"/>
              <w:rPr>
                <w:rFonts w:ascii="Times New Roman" w:eastAsia="Calibri" w:hAnsi="Times New Roman" w:cs="Times New Roman"/>
              </w:rPr>
            </w:pPr>
            <w:r w:rsidRPr="00CE1B6A">
              <w:rPr>
                <w:rFonts w:ascii="Times New Roman" w:eastAsia="Calibri" w:hAnsi="Times New Roman" w:cs="Times New Roman"/>
              </w:rPr>
              <w:t>5. Virtualna učionica</w:t>
            </w:r>
          </w:p>
        </w:tc>
        <w:tc>
          <w:tcPr>
            <w:tcW w:w="1575"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Engleski jezik</w:t>
            </w:r>
          </w:p>
        </w:tc>
        <w:tc>
          <w:tcPr>
            <w:tcW w:w="1409" w:type="dxa"/>
            <w:tcBorders>
              <w:top w:val="single" w:sz="4" w:space="0" w:color="000000"/>
              <w:left w:val="single" w:sz="4" w:space="0" w:color="000000"/>
              <w:bottom w:val="single" w:sz="4" w:space="0" w:color="000000"/>
              <w:right w:val="single" w:sz="4" w:space="0" w:color="000000"/>
            </w:tcBorders>
            <w:shd w:val="clear" w:color="auto" w:fill="DBE5F1"/>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Cijele godine</w:t>
            </w:r>
          </w:p>
        </w:tc>
        <w:tc>
          <w:tcPr>
            <w:tcW w:w="2017" w:type="dxa"/>
            <w:vMerge/>
            <w:tcBorders>
              <w:top w:val="single" w:sz="4" w:space="0" w:color="000000"/>
              <w:left w:val="single" w:sz="4" w:space="0" w:color="000000"/>
              <w:bottom w:val="single" w:sz="4" w:space="0" w:color="000000"/>
              <w:right w:val="single" w:sz="4" w:space="0" w:color="000000"/>
            </w:tcBorders>
            <w:shd w:val="clear" w:color="auto" w:fill="E5DFEC"/>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bl>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E1078E">
      <w:pPr>
        <w:pBdr>
          <w:top w:val="nil"/>
          <w:left w:val="nil"/>
          <w:bottom w:val="nil"/>
          <w:right w:val="nil"/>
          <w:between w:val="nil"/>
        </w:pBdr>
        <w:tabs>
          <w:tab w:val="left" w:pos="-179"/>
          <w:tab w:val="left" w:pos="3000"/>
        </w:tabs>
        <w:spacing w:before="0"/>
        <w:jc w:val="left"/>
        <w:rPr>
          <w:rFonts w:ascii="Times New Roman" w:eastAsia="Calibri" w:hAnsi="Times New Roman" w:cs="Times New Roman"/>
          <w:color w:val="000000"/>
          <w:sz w:val="28"/>
          <w:szCs w:val="28"/>
        </w:rPr>
      </w:pP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r w:rsidRPr="00CE1B6A">
        <w:rPr>
          <w:rFonts w:ascii="Times New Roman" w:eastAsia="Calibri" w:hAnsi="Times New Roman" w:cs="Times New Roman"/>
          <w:b/>
          <w:color w:val="000000"/>
          <w:sz w:val="28"/>
          <w:szCs w:val="28"/>
        </w:rPr>
        <w:tab/>
      </w:r>
    </w:p>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lastRenderedPageBreak/>
        <w:t xml:space="preserve">GODIŠNJI PLAN I PROGRAM GRAĐANSKOG ODGOJA I OBRAZOVANJA ZA </w:t>
      </w: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7. RAZRED</w:t>
      </w:r>
    </w:p>
    <w:p w:rsidR="003F75A9"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 god. 2018./2019</w:t>
      </w:r>
      <w:r w:rsidR="00E1078E"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8"/>
          <w:szCs w:val="28"/>
        </w:rPr>
      </w:pPr>
    </w:p>
    <w:tbl>
      <w:tblPr>
        <w:tblStyle w:val="afff"/>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NAZIV</w:t>
            </w:r>
          </w:p>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Biografija i autobiografija (Ljudi koji su pridonijeli boljem svijetu)</w:t>
            </w:r>
          </w:p>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Društvena i ljudsko – pravna dimenzija</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Shvatiti važnost ljudskog djelovanja u stvaranju boljeg svijeta, osjetiti poticaj za vlastiti doprinos društvu.</w:t>
            </w:r>
          </w:p>
        </w:tc>
      </w:tr>
      <w:tr w:rsidR="003F75A9" w:rsidRPr="00CE1B6A">
        <w:trPr>
          <w:trHeight w:val="580"/>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 xml:space="preserve">Djelovati na pozitivan način u okviru svoje zajednice, nastojati doprinijeti boljem svijetu, makar malim stvarima. </w:t>
            </w:r>
          </w:p>
        </w:tc>
      </w:tr>
      <w:tr w:rsidR="003F75A9" w:rsidRPr="00CE1B6A">
        <w:trPr>
          <w:trHeight w:val="2800"/>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sidRPr="00CE1B6A">
              <w:rPr>
                <w:rFonts w:ascii="Times New Roman" w:eastAsia="Times New Roman" w:hAnsi="Times New Roman" w:cs="Times New Roman"/>
                <w:color w:val="000000"/>
                <w:sz w:val="20"/>
                <w:szCs w:val="20"/>
              </w:rPr>
              <w:t>Nakon motivacije razgovor o polaznom tekstu</w:t>
            </w:r>
          </w:p>
          <w:p w:rsidR="003F75A9" w:rsidRPr="00CE1B6A"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sidRPr="00CE1B6A">
              <w:rPr>
                <w:rFonts w:ascii="Times New Roman" w:eastAsia="Times New Roman" w:hAnsi="Times New Roman" w:cs="Times New Roman"/>
                <w:color w:val="000000"/>
                <w:sz w:val="20"/>
                <w:szCs w:val="20"/>
              </w:rPr>
              <w:t xml:space="preserve">Razgovaramo s učenicima o tome gdje mogu pronaći biografske zapise o različitim povijesnim i suvremenim ličnostima (razni leksikoni, enciklopedije i sl.). </w:t>
            </w:r>
          </w:p>
          <w:p w:rsidR="003F75A9" w:rsidRPr="00CE1B6A"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sidRPr="00CE1B6A">
              <w:rPr>
                <w:rFonts w:ascii="Times New Roman" w:eastAsia="Times New Roman" w:hAnsi="Times New Roman" w:cs="Times New Roman"/>
                <w:color w:val="000000"/>
                <w:sz w:val="20"/>
                <w:szCs w:val="20"/>
              </w:rPr>
              <w:t xml:space="preserve">Vjerojatno su i sami čitali ili čuli za književne biografije/autobiografije koje su izdavački vrlo uspješne, a i vrlo čitane zbog zanimljivih života tih osoba i njihova utjecaja na društvo (povijesni vladari, osebujni umjetnici, a u današnje vrijeme mnogi pop-idoli). </w:t>
            </w:r>
          </w:p>
          <w:p w:rsidR="003F75A9" w:rsidRPr="00CE1B6A"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sidRPr="00CE1B6A">
              <w:rPr>
                <w:rFonts w:ascii="Times New Roman" w:eastAsia="Times New Roman" w:hAnsi="Times New Roman" w:cs="Times New Roman"/>
                <w:color w:val="000000"/>
                <w:sz w:val="20"/>
                <w:szCs w:val="20"/>
              </w:rPr>
              <w:t>Istraživanje u skupinama: pronalaženje biografskih natuknica o osobama koje su učinile svijet boljim. Isticanje društvene i ljudsko-pravne dimenzije u njihovom djelovanju. Izrada plakata o tim ličnostima.</w:t>
            </w:r>
          </w:p>
          <w:p w:rsidR="003F75A9" w:rsidRPr="00CE1B6A" w:rsidRDefault="00E1078E">
            <w:pPr>
              <w:pBdr>
                <w:top w:val="nil"/>
                <w:left w:val="nil"/>
                <w:bottom w:val="nil"/>
                <w:right w:val="nil"/>
                <w:between w:val="nil"/>
              </w:pBdr>
              <w:spacing w:before="0"/>
              <w:jc w:val="left"/>
              <w:rPr>
                <w:rFonts w:ascii="Times New Roman" w:eastAsia="Times New Roman" w:hAnsi="Times New Roman" w:cs="Times New Roman"/>
                <w:color w:val="000000"/>
                <w:sz w:val="20"/>
                <w:szCs w:val="20"/>
              </w:rPr>
            </w:pPr>
            <w:r w:rsidRPr="00CE1B6A">
              <w:rPr>
                <w:rFonts w:ascii="Times New Roman" w:eastAsia="Times New Roman" w:hAnsi="Times New Roman" w:cs="Times New Roman"/>
                <w:color w:val="000000"/>
                <w:sz w:val="20"/>
                <w:szCs w:val="20"/>
              </w:rPr>
              <w:t>Izrada sastava i plakata na temu “Kako ja mogu mijenjati svijet”.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7. a i 7. B</w:t>
            </w:r>
          </w:p>
        </w:tc>
      </w:tr>
      <w:tr w:rsidR="003F75A9" w:rsidRPr="00CE1B6A">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MODEL</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Međupredmetno – Hrvatski jezik</w:t>
            </w:r>
          </w:p>
        </w:tc>
      </w:tr>
      <w:tr w:rsidR="003F75A9" w:rsidRPr="00CE1B6A">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Pr="00CE1B6A"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usmjereni razgovor, individualni rad, skupinski rad, istraživanje na internetu i u školskoj knjižnici</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udžbenik, bilježnica, internet, biografije i autobiografije dostupne u školskoj knjižnici, papir za plakat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AB25E8">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siječanj 2019</w:t>
            </w:r>
            <w:r w:rsidR="00E1078E" w:rsidRPr="00CE1B6A">
              <w:rPr>
                <w:rFonts w:ascii="Times New Roman" w:eastAsia="Times New Roman" w:hAnsi="Times New Roman" w:cs="Times New Roman"/>
                <w:sz w:val="20"/>
                <w:szCs w:val="20"/>
              </w:rPr>
              <w: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Plakati</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lastRenderedPageBreak/>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Jelena Buđanec</w:t>
            </w:r>
          </w:p>
        </w:tc>
      </w:tr>
    </w:tbl>
    <w:p w:rsidR="003F75A9" w:rsidRPr="00CE1B6A" w:rsidRDefault="003F75A9">
      <w:pPr>
        <w:rPr>
          <w:rFonts w:ascii="Times New Roman" w:eastAsia="Calibri" w:hAnsi="Times New Roman" w:cs="Times New Roman"/>
        </w:rPr>
      </w:pPr>
    </w:p>
    <w:p w:rsidR="003F75A9" w:rsidRPr="00CE1B6A" w:rsidRDefault="003F75A9">
      <w:pPr>
        <w:rPr>
          <w:rFonts w:ascii="Times New Roman" w:hAnsi="Times New Roman" w:cs="Times New Roman"/>
        </w:rPr>
      </w:pPr>
    </w:p>
    <w:tbl>
      <w:tblPr>
        <w:tblStyle w:val="afff0"/>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699"/>
        <w:gridCol w:w="6090"/>
      </w:tblGrid>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NAZIV</w:t>
            </w:r>
          </w:p>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DIMENZIJA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Dinko Šimunović, Srna</w:t>
            </w:r>
          </w:p>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Ljudsko-pravna dimenzija (ravnopravnost spolova)</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CILJ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Opisati odnos  roditelja prema djeci. Objasniti zašto roditelji ne smiju praviti razlike u odgoju dječaka I djevojčica. Zaključiti zašto je važno da sva djeca imaju jednaka prava, bez obzira na spol.</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ISHODI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Shvatiti zašto je važno da sva djeca imaju jednaka prava, bez obzira na spol, razvijati komunikacijske vještine iznoseći svoja iskustva o odnosu roditelja prema djevojčicama i dječacima; razviti vještinu aktivnoga slušanja sugovornika tijekom razgovora o toj temi, pravilno se odnositi prema svima bez obzira na spol.</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KRATKI OPIS AKTIVNOSTI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 xml:space="preserve">Motivacijski razgovor: </w:t>
            </w:r>
            <w:r w:rsidRPr="00CE1B6A">
              <w:rPr>
                <w:rFonts w:ascii="Times New Roman" w:eastAsia="Times New Roman" w:hAnsi="Times New Roman" w:cs="Times New Roman"/>
                <w:i/>
                <w:sz w:val="20"/>
                <w:szCs w:val="20"/>
              </w:rPr>
              <w:t>Nabroji nekoliko prava koja bi, po tvome mišljenju, trebala imati sva djeca. Smiju li se ta prava različito primjenjivati s obzirom na spol, boju kože, jezik ili neko drugo obilježje po kojemu se ljudi razlikuju? Bi li u ta prava ubrojila/ubrojio pravo na igru? Kako bi se osjećala/osjećao ako bi ti netko uskratio to pravo?</w:t>
            </w:r>
          </w:p>
          <w:p w:rsidR="003F75A9" w:rsidRPr="00CE1B6A" w:rsidRDefault="00E1078E">
            <w:pPr>
              <w:spacing w:line="276" w:lineRule="auto"/>
              <w:rPr>
                <w:rFonts w:ascii="Times New Roman" w:eastAsia="Times New Roman" w:hAnsi="Times New Roman" w:cs="Times New Roman"/>
                <w:color w:val="000000"/>
                <w:sz w:val="20"/>
                <w:szCs w:val="20"/>
              </w:rPr>
            </w:pPr>
            <w:r w:rsidRPr="00CE1B6A">
              <w:rPr>
                <w:rFonts w:ascii="Times New Roman" w:eastAsia="Times New Roman" w:hAnsi="Times New Roman" w:cs="Times New Roman"/>
                <w:sz w:val="20"/>
                <w:szCs w:val="20"/>
              </w:rPr>
              <w:t xml:space="preserve">Učenici iznose dojmove nakon čitanja odgovarajući na pitanja: </w:t>
            </w:r>
            <w:r w:rsidRPr="00CE1B6A">
              <w:rPr>
                <w:rFonts w:ascii="Times New Roman" w:eastAsia="Times New Roman" w:hAnsi="Times New Roman" w:cs="Times New Roman"/>
                <w:i/>
                <w:sz w:val="20"/>
                <w:szCs w:val="20"/>
              </w:rPr>
              <w:t>Kako si se osjećala/osjećao čitajući o društvenim običajima s početka 20. stoljeća koji su djevojčicama uskraćivali prava u odnosu na dječake?</w:t>
            </w:r>
          </w:p>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i/>
                <w:sz w:val="20"/>
                <w:szCs w:val="20"/>
              </w:rPr>
              <w:t>Izdvoji detalj iz priče o sudbini djevojčice Brunhilde koji te posebno rastužio. Kako bi se ti osjećala/osjećao na njezinu mjestu?</w:t>
            </w:r>
          </w:p>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Nakon dojmova slijedi interpretacija ulomka. U prvome dijelu interpretacije provjeravamo razumijevanje pročitanog ulomka.</w:t>
            </w:r>
          </w:p>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Učenike pitanjima potaknuti da zaključe kako roditelji nisu smjeli uskraćivati Srni njezino pravo na igru zbog običaja koji su vladali početkom 20. stoljeća te kako sva djeca, bez obzira na spol, trebaju imati jednaka prava.</w:t>
            </w:r>
          </w:p>
          <w:p w:rsidR="003F75A9" w:rsidRPr="00CE1B6A" w:rsidRDefault="00E1078E">
            <w:pPr>
              <w:spacing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 xml:space="preserve">U drugome dijelu učenici rade u skupinama. Skupine raspravljaju o tome kako je izgledao odgoj dječaka i djevojčica početkom 20. stoljeća, a </w:t>
            </w:r>
            <w:r w:rsidRPr="00CE1B6A">
              <w:rPr>
                <w:rFonts w:ascii="Times New Roman" w:eastAsia="Times New Roman" w:hAnsi="Times New Roman" w:cs="Times New Roman"/>
                <w:sz w:val="20"/>
                <w:szCs w:val="20"/>
              </w:rPr>
              <w:lastRenderedPageBreak/>
              <w:t>kakav je on sad: postoje li i danas razlike u odgoju dječaka i djevojčica, postoji li ravnopravnost spolova; navođenje primjera; zašto je važno da dječaci I djevojčice imaju jednaka prava; učeničke preporuke.</w:t>
            </w:r>
          </w:p>
          <w:p w:rsidR="003F75A9" w:rsidRPr="00CE1B6A" w:rsidRDefault="00E1078E">
            <w:pPr>
              <w:spacing w:line="276" w:lineRule="auto"/>
              <w:rPr>
                <w:rFonts w:ascii="Times New Roman" w:eastAsia="Times New Roman" w:hAnsi="Times New Roman" w:cs="Times New Roman"/>
                <w:sz w:val="20"/>
                <w:szCs w:val="20"/>
                <w:u w:val="single"/>
              </w:rPr>
            </w:pPr>
            <w:r w:rsidRPr="00CE1B6A">
              <w:rPr>
                <w:rFonts w:ascii="Times New Roman" w:eastAsia="Times New Roman" w:hAnsi="Times New Roman" w:cs="Times New Roman"/>
                <w:sz w:val="20"/>
                <w:szCs w:val="20"/>
              </w:rPr>
              <w:t xml:space="preserve">Prezentiranje mišljenja skupine u trajanju od 2 do 3 min. Svaki član treba biti uključen u rad skupine. Svoju aktivnost rada u skupini učenici vrednuju u tablici za vrednovanje skupinskoga rada </w:t>
            </w:r>
          </w:p>
          <w:p w:rsidR="003F75A9" w:rsidRPr="00CE1B6A" w:rsidRDefault="003F75A9">
            <w:pPr>
              <w:spacing w:after="200" w:line="276" w:lineRule="auto"/>
              <w:rPr>
                <w:rFonts w:ascii="Times New Roman" w:eastAsia="Times New Roman" w:hAnsi="Times New Roman" w:cs="Times New Roman"/>
                <w:sz w:val="20"/>
                <w:szCs w:val="20"/>
              </w:rPr>
            </w:pP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lastRenderedPageBreak/>
              <w:t xml:space="preserve">CILJANA GRUPA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7. a I 7. B</w:t>
            </w:r>
          </w:p>
        </w:tc>
      </w:tr>
      <w:tr w:rsidR="003F75A9" w:rsidRPr="00CE1B6A">
        <w:trPr>
          <w:trHeight w:val="120"/>
          <w:jc w:val="center"/>
        </w:trPr>
        <w:tc>
          <w:tcPr>
            <w:tcW w:w="1328" w:type="dxa"/>
            <w:vMerge w:val="restart"/>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NAČIN PROVEDBE</w:t>
            </w:r>
          </w:p>
        </w:tc>
        <w:tc>
          <w:tcPr>
            <w:tcW w:w="1699"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MODEL</w:t>
            </w:r>
          </w:p>
          <w:p w:rsidR="003F75A9" w:rsidRPr="00CE1B6A" w:rsidRDefault="003F75A9">
            <w:pPr>
              <w:spacing w:after="200" w:line="276" w:lineRule="auto"/>
              <w:rPr>
                <w:rFonts w:ascii="Times New Roman" w:eastAsia="Times New Roman" w:hAnsi="Times New Roman" w:cs="Times New Roman"/>
                <w:sz w:val="20"/>
                <w:szCs w:val="20"/>
              </w:rPr>
            </w:pP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Međupredmetno – Hrvatski jezik</w:t>
            </w:r>
          </w:p>
        </w:tc>
      </w:tr>
      <w:tr w:rsidR="003F75A9" w:rsidRPr="00CE1B6A">
        <w:trPr>
          <w:trHeight w:val="120"/>
          <w:jc w:val="center"/>
        </w:trPr>
        <w:tc>
          <w:tcPr>
            <w:tcW w:w="1328" w:type="dxa"/>
            <w:vMerge/>
            <w:tcBorders>
              <w:top w:val="single" w:sz="4" w:space="0" w:color="000000"/>
              <w:left w:val="single" w:sz="4" w:space="0" w:color="000000"/>
              <w:bottom w:val="single" w:sz="4" w:space="0" w:color="000000"/>
              <w:right w:val="single" w:sz="4" w:space="0" w:color="000000"/>
            </w:tcBorders>
          </w:tcPr>
          <w:p w:rsidR="003F75A9" w:rsidRPr="00CE1B6A" w:rsidRDefault="003F75A9">
            <w:pPr>
              <w:widowControl w:val="0"/>
              <w:pBdr>
                <w:top w:val="nil"/>
                <w:left w:val="nil"/>
                <w:bottom w:val="nil"/>
                <w:right w:val="nil"/>
                <w:between w:val="nil"/>
              </w:pBdr>
              <w:spacing w:before="0" w:line="276" w:lineRule="auto"/>
              <w:jc w:val="left"/>
              <w:rPr>
                <w:rFonts w:ascii="Times New Roman" w:eastAsia="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METODE I OBLICI RADA</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usmjereni razgovor, frontalni rad, individualni rad, skupinski rad</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RESURSI</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VREMENIK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AB25E8">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listopad 2018</w:t>
            </w:r>
            <w:r w:rsidR="00E1078E" w:rsidRPr="00CE1B6A">
              <w:rPr>
                <w:rFonts w:ascii="Times New Roman" w:eastAsia="Times New Roman" w:hAnsi="Times New Roman" w:cs="Times New Roman"/>
                <w:sz w:val="20"/>
                <w:szCs w:val="20"/>
              </w:rPr>
              <w: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 xml:space="preserve">NAČIN VREDNOVANJA I KORIŠTENJE REZULTATA VREDNOVANJA </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izlaganje učenika, samovrednovanje učenika</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TROŠKOVNIK</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w:t>
            </w:r>
          </w:p>
        </w:tc>
      </w:tr>
      <w:tr w:rsidR="003F75A9" w:rsidRPr="00CE1B6A">
        <w:trPr>
          <w:jc w:val="center"/>
        </w:trPr>
        <w:tc>
          <w:tcPr>
            <w:tcW w:w="3027" w:type="dxa"/>
            <w:gridSpan w:val="2"/>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b/>
                <w:sz w:val="20"/>
                <w:szCs w:val="20"/>
              </w:rPr>
              <w:t>NOSITELJ ODGOVORNOSTI</w:t>
            </w:r>
          </w:p>
        </w:tc>
        <w:tc>
          <w:tcPr>
            <w:tcW w:w="6090" w:type="dxa"/>
            <w:tcBorders>
              <w:top w:val="single" w:sz="4" w:space="0" w:color="000000"/>
              <w:left w:val="single" w:sz="4" w:space="0" w:color="000000"/>
              <w:bottom w:val="single" w:sz="4" w:space="0" w:color="000000"/>
              <w:right w:val="single" w:sz="4" w:space="0" w:color="000000"/>
            </w:tcBorders>
          </w:tcPr>
          <w:p w:rsidR="003F75A9" w:rsidRPr="00CE1B6A" w:rsidRDefault="00E1078E">
            <w:pPr>
              <w:spacing w:after="200" w:line="276" w:lineRule="auto"/>
              <w:rPr>
                <w:rFonts w:ascii="Times New Roman" w:eastAsia="Times New Roman" w:hAnsi="Times New Roman" w:cs="Times New Roman"/>
                <w:sz w:val="20"/>
                <w:szCs w:val="20"/>
              </w:rPr>
            </w:pPr>
            <w:r w:rsidRPr="00CE1B6A">
              <w:rPr>
                <w:rFonts w:ascii="Times New Roman" w:eastAsia="Times New Roman" w:hAnsi="Times New Roman" w:cs="Times New Roman"/>
                <w:sz w:val="20"/>
                <w:szCs w:val="20"/>
              </w:rPr>
              <w:t>Jelena Buđanec</w:t>
            </w:r>
          </w:p>
        </w:tc>
      </w:tr>
    </w:tbl>
    <w:p w:rsidR="003F75A9" w:rsidRPr="00CE1B6A" w:rsidRDefault="003F75A9">
      <w:pPr>
        <w:rPr>
          <w:rFonts w:ascii="Times New Roman" w:eastAsia="Calibri" w:hAnsi="Times New Roman" w:cs="Times New Roman"/>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AB25E8"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8"/>
          <w:szCs w:val="28"/>
        </w:rPr>
      </w:pPr>
    </w:p>
    <w:tbl>
      <w:tblPr>
        <w:tblStyle w:val="afff1"/>
        <w:tblW w:w="9465" w:type="dxa"/>
        <w:jc w:val="center"/>
        <w:tblLayout w:type="fixed"/>
        <w:tblLook w:val="0000" w:firstRow="0" w:lastRow="0" w:firstColumn="0" w:lastColumn="0" w:noHBand="0" w:noVBand="0"/>
      </w:tblPr>
      <w:tblGrid>
        <w:gridCol w:w="2274"/>
        <w:gridCol w:w="2084"/>
        <w:gridCol w:w="1417"/>
        <w:gridCol w:w="1418"/>
        <w:gridCol w:w="2272"/>
      </w:tblGrid>
      <w:tr w:rsidR="003F75A9" w:rsidRPr="00CE1B6A" w:rsidTr="00AB25E8">
        <w:trPr>
          <w:jc w:val="center"/>
        </w:trPr>
        <w:tc>
          <w:tcPr>
            <w:tcW w:w="2274"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Teme</w:t>
            </w:r>
          </w:p>
        </w:tc>
        <w:tc>
          <w:tcPr>
            <w:tcW w:w="2084"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Nastavna jedinica</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Predmeti u korelaciji</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Vrijeme ostvarivanja</w:t>
            </w:r>
          </w:p>
        </w:tc>
        <w:tc>
          <w:tcPr>
            <w:tcW w:w="227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Strukturne dimenzije građanske kompetencije</w:t>
            </w:r>
          </w:p>
        </w:tc>
      </w:tr>
      <w:tr w:rsidR="003F75A9" w:rsidRPr="00CE1B6A" w:rsidTr="00AB25E8">
        <w:trPr>
          <w:jc w:val="center"/>
        </w:trPr>
        <w:tc>
          <w:tcPr>
            <w:tcW w:w="2274"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OBITELJ I DRUŠTVO,NAŠA PRAVA I OBVEZE</w:t>
            </w: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Obitelj i prijatelji</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Talijanski jezik</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272"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LJUDSKOPRAVNA</w:t>
            </w:r>
          </w:p>
        </w:tc>
      </w:tr>
      <w:tr w:rsidR="003F75A9" w:rsidRPr="00CE1B6A" w:rsidTr="00AB25E8">
        <w:trPr>
          <w:jc w:val="center"/>
        </w:trPr>
        <w:tc>
          <w:tcPr>
            <w:tcW w:w="2274"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Obitelj i život u obitelji</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jc w:val="center"/>
        </w:trPr>
        <w:tc>
          <w:tcPr>
            <w:tcW w:w="2274"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Konvencija o pravima djeteta</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jc w:val="center"/>
        </w:trPr>
        <w:tc>
          <w:tcPr>
            <w:tcW w:w="2274"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SREDSTVA I NAČINI KOMUNIKACIJE</w:t>
            </w:r>
          </w:p>
        </w:tc>
        <w:tc>
          <w:tcPr>
            <w:tcW w:w="20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Mediji: njegujmo kulturu čitanja</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Svibanj</w:t>
            </w:r>
          </w:p>
        </w:tc>
        <w:tc>
          <w:tcPr>
            <w:tcW w:w="2272"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DRUŠTVENA</w:t>
            </w:r>
          </w:p>
        </w:tc>
      </w:tr>
      <w:tr w:rsidR="003F75A9" w:rsidRPr="00CE1B6A" w:rsidTr="00AB25E8">
        <w:trPr>
          <w:jc w:val="center"/>
        </w:trPr>
        <w:tc>
          <w:tcPr>
            <w:tcW w:w="2274"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Knjižnična građa: referentna zbirka</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Hrvatski jezik</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jc w:val="center"/>
        </w:trPr>
        <w:tc>
          <w:tcPr>
            <w:tcW w:w="2274"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Internet: koliko dobroga, a toliko lošega</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680"/>
          <w:jc w:val="center"/>
        </w:trPr>
        <w:tc>
          <w:tcPr>
            <w:tcW w:w="2274"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Vijesti iz kulture, znanosti i sporta</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Travanj</w:t>
            </w:r>
          </w:p>
        </w:tc>
        <w:tc>
          <w:tcPr>
            <w:tcW w:w="227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jc w:val="center"/>
        </w:trPr>
        <w:tc>
          <w:tcPr>
            <w:tcW w:w="2274"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SVI SMO JEDNAKI</w:t>
            </w:r>
          </w:p>
          <w:p w:rsidR="003F75A9" w:rsidRPr="00CE1B6A" w:rsidRDefault="003F75A9">
            <w:pPr>
              <w:jc w:val="center"/>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Freedom writers</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Projekt-siječanj</w:t>
            </w:r>
          </w:p>
        </w:tc>
        <w:tc>
          <w:tcPr>
            <w:tcW w:w="2272"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spacing w:after="240"/>
              <w:jc w:val="center"/>
              <w:rPr>
                <w:rFonts w:ascii="Times New Roman" w:eastAsia="Calibri" w:hAnsi="Times New Roman" w:cs="Times New Roman"/>
              </w:rPr>
            </w:pPr>
            <w:r w:rsidRPr="00CE1B6A">
              <w:rPr>
                <w:rFonts w:ascii="Times New Roman" w:eastAsia="Calibri" w:hAnsi="Times New Roman" w:cs="Times New Roman"/>
              </w:rPr>
              <w:br/>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KULTUROLOŠKA</w:t>
            </w:r>
          </w:p>
        </w:tc>
      </w:tr>
      <w:tr w:rsidR="003F75A9" w:rsidRPr="00CE1B6A" w:rsidTr="00AB25E8">
        <w:trPr>
          <w:trHeight w:val="400"/>
          <w:jc w:val="center"/>
        </w:trPr>
        <w:tc>
          <w:tcPr>
            <w:tcW w:w="2274"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Projekt Šafran</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27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jc w:val="center"/>
        </w:trPr>
        <w:tc>
          <w:tcPr>
            <w:tcW w:w="2274"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Položaj žena i njihova borba zapravo glasa</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jc w:val="center"/>
        </w:trPr>
        <w:tc>
          <w:tcPr>
            <w:tcW w:w="2274"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084"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Pomoć djeci u Africi</w:t>
            </w:r>
          </w:p>
        </w:tc>
        <w:tc>
          <w:tcPr>
            <w:tcW w:w="1417"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Geografija</w:t>
            </w:r>
          </w:p>
        </w:tc>
        <w:tc>
          <w:tcPr>
            <w:tcW w:w="1418"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272"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bl>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lastRenderedPageBreak/>
        <w:t xml:space="preserve">GODIŠNJI PLAN I PROGRAM GRAĐANSKOG ODGOJA I OBRAZOVANJA ZA </w:t>
      </w:r>
    </w:p>
    <w:p w:rsidR="003F75A9" w:rsidRPr="00CE1B6A" w:rsidRDefault="00E1078E">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t>8. RAZRED</w:t>
      </w:r>
    </w:p>
    <w:p w:rsidR="003F75A9" w:rsidRPr="00CE1B6A" w:rsidRDefault="00AB25E8">
      <w:pPr>
        <w:pBdr>
          <w:top w:val="nil"/>
          <w:left w:val="nil"/>
          <w:bottom w:val="nil"/>
          <w:right w:val="nil"/>
          <w:between w:val="nil"/>
        </w:pBdr>
        <w:tabs>
          <w:tab w:val="left" w:pos="-179"/>
        </w:tabs>
        <w:spacing w:before="0"/>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Šk. god. 2018./2019</w:t>
      </w:r>
      <w:r w:rsidR="00E1078E" w:rsidRPr="00CE1B6A">
        <w:rPr>
          <w:rFonts w:ascii="Times New Roman" w:eastAsia="Calibri" w:hAnsi="Times New Roman" w:cs="Times New Roman"/>
          <w:b/>
          <w:color w:val="000000"/>
          <w:sz w:val="24"/>
          <w:szCs w:val="24"/>
        </w:rPr>
        <w:t>.</w:t>
      </w:r>
    </w:p>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sz w:val="28"/>
          <w:szCs w:val="28"/>
        </w:rPr>
      </w:pPr>
    </w:p>
    <w:tbl>
      <w:tblPr>
        <w:tblStyle w:val="afff2"/>
        <w:tblW w:w="9461" w:type="dxa"/>
        <w:tblLayout w:type="fixed"/>
        <w:tblLook w:val="0000" w:firstRow="0" w:lastRow="0" w:firstColumn="0" w:lastColumn="0" w:noHBand="0" w:noVBand="0"/>
      </w:tblPr>
      <w:tblGrid>
        <w:gridCol w:w="1879"/>
        <w:gridCol w:w="2189"/>
        <w:gridCol w:w="1431"/>
        <w:gridCol w:w="1403"/>
        <w:gridCol w:w="2559"/>
      </w:tblGrid>
      <w:tr w:rsidR="003F75A9" w:rsidRPr="00CE1B6A" w:rsidTr="00AB25E8">
        <w:tc>
          <w:tcPr>
            <w:tcW w:w="1879"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Teme</w:t>
            </w:r>
          </w:p>
        </w:tc>
        <w:tc>
          <w:tcPr>
            <w:tcW w:w="2189"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Nastavna jedinica</w:t>
            </w:r>
          </w:p>
        </w:tc>
        <w:tc>
          <w:tcPr>
            <w:tcW w:w="143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Predmeti u korelaciji</w:t>
            </w:r>
          </w:p>
        </w:tc>
        <w:tc>
          <w:tcPr>
            <w:tcW w:w="140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Vrijeme ostvarivanja</w:t>
            </w:r>
          </w:p>
        </w:tc>
        <w:tc>
          <w:tcPr>
            <w:tcW w:w="2559"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Strukturne dimenzije građanske kompetencije</w:t>
            </w:r>
          </w:p>
        </w:tc>
      </w:tr>
      <w:tr w:rsidR="003F75A9" w:rsidRPr="00CE1B6A" w:rsidTr="00AB25E8">
        <w:tc>
          <w:tcPr>
            <w:tcW w:w="1879"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DANI SJEĆANJA I PONOSA</w:t>
            </w: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1. Rujanski rat</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 Hrvatski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559"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DRUŠTVENA MEĐUKULTURALNA LJUDSKO-PRAVNA POLITIČKA</w:t>
            </w: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 Dan neovisnosti RH</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 Sjećanje na Vukovar</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 Odlazak u Vukovar</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travanj</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5. Učenička ekskurzija</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val="restart"/>
            <w:tcBorders>
              <w:top w:val="single" w:sz="6" w:space="0" w:color="000000"/>
              <w:left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HR I SVIJET</w:t>
            </w: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1. Hrvatska- EU i svijet</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Geografija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siječanj</w:t>
            </w:r>
          </w:p>
        </w:tc>
        <w:tc>
          <w:tcPr>
            <w:tcW w:w="2559" w:type="dxa"/>
            <w:vMerge w:val="restart"/>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MEĐUKULTURALNA</w:t>
            </w: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 Zemlje engleskog govornog područje</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Australia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New Zealand</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siječanj</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 Engleski posvuda, kako učiti strani jezik, povijest</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tcBorders>
              <w:left w:val="single" w:sz="6" w:space="0" w:color="000000"/>
              <w:right w:val="single" w:sz="6" w:space="0" w:color="000000"/>
            </w:tcBorders>
            <w:shd w:val="clear" w:color="auto" w:fill="EEECE1"/>
            <w:vAlign w:val="center"/>
          </w:tcPr>
          <w:p w:rsidR="003F75A9" w:rsidRPr="00CE1B6A" w:rsidRDefault="003F75A9">
            <w:pPr>
              <w:jc w:val="center"/>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 European Day of Languages</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 Talijanski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559"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3F75A9" w:rsidRPr="00CE1B6A" w:rsidRDefault="003F75A9">
            <w:pPr>
              <w:jc w:val="center"/>
              <w:rPr>
                <w:rFonts w:ascii="Times New Roman" w:eastAsia="Calibri" w:hAnsi="Times New Roman" w:cs="Times New Roman"/>
              </w:rPr>
            </w:pPr>
          </w:p>
        </w:tc>
      </w:tr>
      <w:tr w:rsidR="003F75A9" w:rsidRPr="00CE1B6A" w:rsidTr="00AB25E8">
        <w:tc>
          <w:tcPr>
            <w:tcW w:w="1879" w:type="dxa"/>
            <w:tcBorders>
              <w:left w:val="single" w:sz="6" w:space="0" w:color="000000"/>
              <w:bottom w:val="single" w:sz="6" w:space="0" w:color="000000"/>
              <w:right w:val="single" w:sz="6" w:space="0" w:color="000000"/>
            </w:tcBorders>
            <w:shd w:val="clear" w:color="auto" w:fill="EEECE1"/>
            <w:vAlign w:val="center"/>
          </w:tcPr>
          <w:p w:rsidR="003F75A9" w:rsidRPr="00CE1B6A" w:rsidRDefault="003F75A9">
            <w:pPr>
              <w:jc w:val="center"/>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5. Pomoć djeci u Africi</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Geografija, 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prosinac</w:t>
            </w:r>
          </w:p>
        </w:tc>
        <w:tc>
          <w:tcPr>
            <w:tcW w:w="2559"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3F75A9" w:rsidRPr="00CE1B6A" w:rsidRDefault="003F75A9">
            <w:pPr>
              <w:jc w:val="center"/>
              <w:rPr>
                <w:rFonts w:ascii="Times New Roman" w:eastAsia="Calibri" w:hAnsi="Times New Roman" w:cs="Times New Roman"/>
              </w:rPr>
            </w:pPr>
          </w:p>
        </w:tc>
      </w:tr>
      <w:tr w:rsidR="003F75A9" w:rsidRPr="00CE1B6A" w:rsidTr="00AB25E8">
        <w:trPr>
          <w:trHeight w:val="400"/>
        </w:trPr>
        <w:tc>
          <w:tcPr>
            <w:tcW w:w="1879"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ZAVIČAJNI I DOMOVINSKI IDENTITET</w:t>
            </w:r>
          </w:p>
          <w:p w:rsidR="003F75A9" w:rsidRPr="00CE1B6A" w:rsidRDefault="003F75A9">
            <w:pPr>
              <w:jc w:val="center"/>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1.Hrvatska-geografski položaj, klima, stanovništvo, kultura</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559" w:type="dxa"/>
            <w:vMerge w:val="restart"/>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spacing w:after="240"/>
              <w:jc w:val="center"/>
              <w:rPr>
                <w:rFonts w:ascii="Times New Roman" w:eastAsia="Calibri" w:hAnsi="Times New Roman" w:cs="Times New Roman"/>
              </w:rPr>
            </w:pPr>
            <w:r w:rsidRPr="00CE1B6A">
              <w:rPr>
                <w:rFonts w:ascii="Times New Roman" w:eastAsia="Calibri" w:hAnsi="Times New Roman" w:cs="Times New Roman"/>
              </w:rPr>
              <w:br/>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KULTUROLOŠKA</w:t>
            </w:r>
          </w:p>
        </w:tc>
      </w:tr>
      <w:tr w:rsidR="003F75A9" w:rsidRPr="00CE1B6A" w:rsidTr="00AB25E8">
        <w:trPr>
          <w:trHeight w:val="400"/>
        </w:trPr>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2.Umjetnici domovini: himna i budnice</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Glazbena kultura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 studeni</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trPr>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3.Prirodna i kulturna baština Primorske Hrvatske</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Geografija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trPr>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4.Posjet K.U.D.-a Spužvar</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Glazbena kultura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svibanj</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400"/>
        </w:trPr>
        <w:tc>
          <w:tcPr>
            <w:tcW w:w="187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5.Učenička ekskurzija</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val="restart"/>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ČOVJEK I PRIRODNI RESURSI</w:t>
            </w: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1.Nasljeđivanje spola</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Biologija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559" w:type="dxa"/>
            <w:vMerge w:val="restart"/>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LJUDSKO-PRAVNA, POLITIČKA</w:t>
            </w: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2.Osjetilo vida i sluha</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Biologija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veljača</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3.Fosilna goriva</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Kemija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studeni</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4.Opasnost i zaštita od strujnog udara</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Fizika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prosinac</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5.Upravljanje emocijama</w:t>
            </w:r>
          </w:p>
        </w:tc>
        <w:tc>
          <w:tcPr>
            <w:tcW w:w="1431"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travanj</w:t>
            </w:r>
          </w:p>
        </w:tc>
        <w:tc>
          <w:tcPr>
            <w:tcW w:w="2559" w:type="dxa"/>
            <w:vMerge/>
            <w:tcBorders>
              <w:top w:val="single" w:sz="6" w:space="0" w:color="000000"/>
              <w:left w:val="single" w:sz="6" w:space="0" w:color="000000"/>
              <w:bottom w:val="single" w:sz="6" w:space="0" w:color="000000"/>
              <w:right w:val="single" w:sz="6" w:space="0" w:color="000000"/>
            </w:tcBorders>
            <w:shd w:val="clear" w:color="auto" w:fill="EEECE1"/>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val="restart"/>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 xml:space="preserve">UČIMO SE </w:t>
            </w:r>
            <w:r w:rsidRPr="00CE1B6A">
              <w:rPr>
                <w:rFonts w:ascii="Times New Roman" w:eastAsia="Calibri" w:hAnsi="Times New Roman" w:cs="Times New Roman"/>
                <w:b/>
                <w:i/>
              </w:rPr>
              <w:lastRenderedPageBreak/>
              <w:t>DEMOKRACIJI I POŠTIVANJU RAZLIČITOSTI</w:t>
            </w: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lastRenderedPageBreak/>
              <w:t>1.Formiranje razrednog rukovodstva</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559" w:type="dxa"/>
            <w:vMerge w:val="restart"/>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POLITIČKA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DRUŠTVENA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lastRenderedPageBreak/>
              <w:t>GOSPODARSKA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LJUDSKO-PRAVNA</w:t>
            </w: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 Projekt Šafran</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listopad</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3.Moderni oblici diskriminacije i sukoba</w:t>
            </w:r>
          </w:p>
        </w:tc>
        <w:tc>
          <w:tcPr>
            <w:tcW w:w="1431"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Povijest, 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svibanj</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1060"/>
        </w:trPr>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 Učenička ekskurzija</w:t>
            </w:r>
          </w:p>
        </w:tc>
        <w:tc>
          <w:tcPr>
            <w:tcW w:w="1431" w:type="dxa"/>
            <w:tcBorders>
              <w:top w:val="single" w:sz="6"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800"/>
        </w:trPr>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rPr>
                <w:rFonts w:ascii="Times New Roman" w:eastAsia="Calibri" w:hAnsi="Times New Roman" w:cs="Times New Roman"/>
              </w:rPr>
            </w:pPr>
            <w:r w:rsidRPr="00CE1B6A">
              <w:rPr>
                <w:rFonts w:ascii="Times New Roman" w:eastAsia="Calibri" w:hAnsi="Times New Roman" w:cs="Times New Roman"/>
              </w:rPr>
              <w:t>5. Brzina se mijenja</w:t>
            </w:r>
          </w:p>
        </w:tc>
        <w:tc>
          <w:tcPr>
            <w:tcW w:w="1431"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Fizika</w:t>
            </w:r>
          </w:p>
        </w:tc>
        <w:tc>
          <w:tcPr>
            <w:tcW w:w="1403"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Veljača</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1140"/>
        </w:trPr>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6. Ortogonalna projekcija točke na ravninu</w:t>
            </w:r>
          </w:p>
        </w:tc>
        <w:tc>
          <w:tcPr>
            <w:tcW w:w="1431"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Matematika</w:t>
            </w:r>
          </w:p>
        </w:tc>
        <w:tc>
          <w:tcPr>
            <w:tcW w:w="1403" w:type="dxa"/>
            <w:tcBorders>
              <w:top w:val="single" w:sz="4" w:space="0" w:color="000000"/>
              <w:left w:val="single" w:sz="6" w:space="0" w:color="000000"/>
              <w:bottom w:val="single" w:sz="4"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jc w:val="center"/>
              <w:rPr>
                <w:rFonts w:ascii="Times New Roman" w:eastAsia="Calibri" w:hAnsi="Times New Roman" w:cs="Times New Roman"/>
              </w:rPr>
            </w:pP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veljača</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rPr>
          <w:trHeight w:val="820"/>
        </w:trPr>
        <w:tc>
          <w:tcPr>
            <w:tcW w:w="187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4"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7. Ostale prizme</w:t>
            </w:r>
          </w:p>
        </w:tc>
        <w:tc>
          <w:tcPr>
            <w:tcW w:w="1431" w:type="dxa"/>
            <w:tcBorders>
              <w:top w:val="single" w:sz="4"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Matematika</w:t>
            </w:r>
          </w:p>
        </w:tc>
        <w:tc>
          <w:tcPr>
            <w:tcW w:w="1403" w:type="dxa"/>
            <w:tcBorders>
              <w:top w:val="single" w:sz="4" w:space="0" w:color="000000"/>
              <w:left w:val="single" w:sz="6" w:space="0" w:color="000000"/>
              <w:bottom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right w:val="single" w:sz="6" w:space="0" w:color="000000"/>
            </w:tcBorders>
            <w:shd w:val="clear" w:color="auto" w:fill="FFF2C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val="restart"/>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i/>
              </w:rPr>
              <w:t>MI I SVAKODNEVNI IZAZOVI</w:t>
            </w: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1.Čovjek u obiteljskom i društvenom krugu: problem mladih, opis osobe, ponašanje i izgled</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Talijanski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559" w:type="dxa"/>
            <w:vMerge w:val="restart"/>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DRUŠTVENA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GOSPODARSKA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EKOLOŠKA</w:t>
            </w:r>
          </w:p>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b/>
              </w:rPr>
              <w:t>MEĐUKULTURALNA</w:t>
            </w: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2. Prometna sredstva, pravila ponašanja u prometu</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Talijanski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ožujak</w:t>
            </w:r>
          </w:p>
        </w:tc>
        <w:tc>
          <w:tcPr>
            <w:tcW w:w="255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3. Alkoholi</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Kemija</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Veljača</w:t>
            </w:r>
          </w:p>
        </w:tc>
        <w:tc>
          <w:tcPr>
            <w:tcW w:w="255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4.Oglašavanje, reklame, konzumerizam</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Engleski jezik</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prosinac</w:t>
            </w:r>
          </w:p>
        </w:tc>
        <w:tc>
          <w:tcPr>
            <w:tcW w:w="255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5. Sport, nogomet</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 xml:space="preserve">Engleski </w:t>
            </w:r>
            <w:r w:rsidRPr="00CE1B6A">
              <w:rPr>
                <w:rFonts w:ascii="Times New Roman" w:eastAsia="Calibri" w:hAnsi="Times New Roman" w:cs="Times New Roman"/>
              </w:rPr>
              <w:lastRenderedPageBreak/>
              <w:t>jezik, TZK</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lastRenderedPageBreak/>
              <w:t>veljača</w:t>
            </w:r>
          </w:p>
        </w:tc>
        <w:tc>
          <w:tcPr>
            <w:tcW w:w="2559" w:type="dxa"/>
            <w:vMerge/>
            <w:tcBorders>
              <w:top w:val="single" w:sz="6" w:space="0" w:color="000000"/>
              <w:left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3F75A9">
            <w:pPr>
              <w:widowControl w:val="0"/>
              <w:pBdr>
                <w:top w:val="nil"/>
                <w:left w:val="nil"/>
                <w:bottom w:val="nil"/>
                <w:right w:val="nil"/>
                <w:between w:val="nil"/>
              </w:pBdr>
              <w:spacing w:before="0" w:line="276" w:lineRule="auto"/>
              <w:jc w:val="left"/>
              <w:rPr>
                <w:rFonts w:ascii="Times New Roman" w:eastAsia="Calibri" w:hAnsi="Times New Roman" w:cs="Times New Roman"/>
              </w:rPr>
            </w:pPr>
          </w:p>
        </w:tc>
      </w:tr>
      <w:tr w:rsidR="003F75A9" w:rsidRPr="00CE1B6A" w:rsidTr="00AB25E8">
        <w:tc>
          <w:tcPr>
            <w:tcW w:w="1879" w:type="dxa"/>
            <w:tcBorders>
              <w:left w:val="single" w:sz="6" w:space="0" w:color="000000"/>
              <w:right w:val="single" w:sz="6" w:space="0" w:color="000000"/>
            </w:tcBorders>
            <w:shd w:val="clear" w:color="auto" w:fill="E5DFEC"/>
            <w:vAlign w:val="center"/>
          </w:tcPr>
          <w:p w:rsidR="003F75A9" w:rsidRPr="00CE1B6A" w:rsidRDefault="003F75A9">
            <w:pPr>
              <w:jc w:val="center"/>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6.Zdrav za 5</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siječanj</w:t>
            </w:r>
          </w:p>
        </w:tc>
        <w:tc>
          <w:tcPr>
            <w:tcW w:w="2559" w:type="dxa"/>
            <w:tcBorders>
              <w:left w:val="single" w:sz="6" w:space="0" w:color="000000"/>
              <w:right w:val="single" w:sz="6" w:space="0" w:color="000000"/>
            </w:tcBorders>
            <w:shd w:val="clear" w:color="auto" w:fill="E5DFEC"/>
            <w:vAlign w:val="center"/>
          </w:tcPr>
          <w:p w:rsidR="003F75A9" w:rsidRPr="00CE1B6A" w:rsidRDefault="003F75A9">
            <w:pPr>
              <w:jc w:val="center"/>
              <w:rPr>
                <w:rFonts w:ascii="Times New Roman" w:eastAsia="Calibri" w:hAnsi="Times New Roman" w:cs="Times New Roman"/>
              </w:rPr>
            </w:pPr>
          </w:p>
        </w:tc>
      </w:tr>
      <w:tr w:rsidR="003F75A9" w:rsidRPr="00CE1B6A" w:rsidTr="00AB25E8">
        <w:tc>
          <w:tcPr>
            <w:tcW w:w="1879" w:type="dxa"/>
            <w:tcBorders>
              <w:left w:val="single" w:sz="6" w:space="0" w:color="000000"/>
              <w:bottom w:val="single" w:sz="6" w:space="0" w:color="000000"/>
              <w:right w:val="single" w:sz="6" w:space="0" w:color="000000"/>
            </w:tcBorders>
            <w:shd w:val="clear" w:color="auto" w:fill="E5DFEC"/>
            <w:vAlign w:val="center"/>
          </w:tcPr>
          <w:p w:rsidR="003F75A9" w:rsidRPr="00CE1B6A" w:rsidRDefault="003F75A9">
            <w:pPr>
              <w:jc w:val="center"/>
              <w:rPr>
                <w:rFonts w:ascii="Times New Roman" w:eastAsia="Calibri" w:hAnsi="Times New Roman" w:cs="Times New Roman"/>
              </w:rPr>
            </w:pPr>
          </w:p>
        </w:tc>
        <w:tc>
          <w:tcPr>
            <w:tcW w:w="2189"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7. Učenička ekskurzija</w:t>
            </w:r>
          </w:p>
        </w:tc>
        <w:tc>
          <w:tcPr>
            <w:tcW w:w="1431"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Sat razrednika</w:t>
            </w:r>
          </w:p>
        </w:tc>
        <w:tc>
          <w:tcPr>
            <w:tcW w:w="1403" w:type="dxa"/>
            <w:tcBorders>
              <w:top w:val="single" w:sz="6" w:space="0" w:color="000000"/>
              <w:left w:val="single" w:sz="6" w:space="0" w:color="000000"/>
              <w:bottom w:val="single" w:sz="6" w:space="0" w:color="000000"/>
              <w:right w:val="single" w:sz="6" w:space="0" w:color="000000"/>
            </w:tcBorders>
            <w:shd w:val="clear" w:color="auto" w:fill="E5DFEC"/>
            <w:tcMar>
              <w:top w:w="105" w:type="dxa"/>
              <w:left w:w="105" w:type="dxa"/>
              <w:bottom w:w="105" w:type="dxa"/>
              <w:right w:w="105" w:type="dxa"/>
            </w:tcMar>
            <w:vAlign w:val="center"/>
          </w:tcPr>
          <w:p w:rsidR="003F75A9" w:rsidRPr="00CE1B6A" w:rsidRDefault="00E1078E">
            <w:pPr>
              <w:jc w:val="center"/>
              <w:rPr>
                <w:rFonts w:ascii="Times New Roman" w:eastAsia="Calibri" w:hAnsi="Times New Roman" w:cs="Times New Roman"/>
              </w:rPr>
            </w:pPr>
            <w:r w:rsidRPr="00CE1B6A">
              <w:rPr>
                <w:rFonts w:ascii="Times New Roman" w:eastAsia="Calibri" w:hAnsi="Times New Roman" w:cs="Times New Roman"/>
              </w:rPr>
              <w:t>rujan</w:t>
            </w:r>
          </w:p>
        </w:tc>
        <w:tc>
          <w:tcPr>
            <w:tcW w:w="2559" w:type="dxa"/>
            <w:tcBorders>
              <w:left w:val="single" w:sz="6" w:space="0" w:color="000000"/>
              <w:bottom w:val="single" w:sz="6" w:space="0" w:color="000000"/>
              <w:right w:val="single" w:sz="6" w:space="0" w:color="000000"/>
            </w:tcBorders>
            <w:shd w:val="clear" w:color="auto" w:fill="E5DFEC"/>
            <w:vAlign w:val="center"/>
          </w:tcPr>
          <w:p w:rsidR="003F75A9" w:rsidRPr="00CE1B6A" w:rsidRDefault="003F75A9">
            <w:pPr>
              <w:jc w:val="center"/>
              <w:rPr>
                <w:rFonts w:ascii="Times New Roman" w:eastAsia="Calibri" w:hAnsi="Times New Roman" w:cs="Times New Roman"/>
              </w:rPr>
            </w:pPr>
          </w:p>
        </w:tc>
      </w:tr>
    </w:tbl>
    <w:p w:rsidR="003F75A9" w:rsidRPr="00CE1B6A" w:rsidRDefault="003F75A9">
      <w:pPr>
        <w:pBdr>
          <w:top w:val="nil"/>
          <w:left w:val="nil"/>
          <w:bottom w:val="nil"/>
          <w:right w:val="nil"/>
          <w:between w:val="nil"/>
        </w:pBdr>
        <w:tabs>
          <w:tab w:val="left" w:pos="-179"/>
        </w:tabs>
        <w:spacing w:before="0"/>
        <w:jc w:val="left"/>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tabs>
          <w:tab w:val="left" w:pos="284"/>
        </w:tabs>
        <w:spacing w:before="0"/>
        <w:rPr>
          <w:rFonts w:ascii="Times New Roman" w:eastAsia="Calibri" w:hAnsi="Times New Roman" w:cs="Times New Roman"/>
          <w:color w:val="000000"/>
          <w:sz w:val="28"/>
          <w:szCs w:val="28"/>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AB25E8" w:rsidRPr="00CE1B6A" w:rsidRDefault="00AB25E8">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Pr="00CE1B6A" w:rsidRDefault="003F75A9">
      <w:pPr>
        <w:pBdr>
          <w:top w:val="nil"/>
          <w:left w:val="nil"/>
          <w:bottom w:val="nil"/>
          <w:right w:val="nil"/>
          <w:between w:val="nil"/>
        </w:pBdr>
        <w:spacing w:before="0"/>
        <w:jc w:val="center"/>
        <w:rPr>
          <w:rFonts w:ascii="Times New Roman" w:eastAsia="Calibri" w:hAnsi="Times New Roman" w:cs="Times New Roman"/>
          <w:color w:val="000000"/>
          <w:sz w:val="32"/>
          <w:szCs w:val="32"/>
        </w:rPr>
      </w:pPr>
    </w:p>
    <w:p w:rsidR="003F75A9"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p>
    <w:p w:rsidR="00AB25E8" w:rsidRPr="00CE1B6A" w:rsidRDefault="00AB25E8">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p>
    <w:p w:rsidR="003F75A9" w:rsidRPr="00CE1B6A" w:rsidRDefault="00E1078E">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r w:rsidRPr="00CE1B6A">
        <w:rPr>
          <w:rFonts w:ascii="Times New Roman" w:eastAsia="Calibri" w:hAnsi="Times New Roman" w:cs="Times New Roman"/>
          <w:b/>
          <w:color w:val="000000"/>
          <w:sz w:val="24"/>
          <w:szCs w:val="24"/>
        </w:rPr>
        <w:lastRenderedPageBreak/>
        <w:t>7. SAMOANALIZA PROVEDBE KURIKULUMSKIH CILJEVA</w:t>
      </w:r>
    </w:p>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p>
    <w:p w:rsidR="003F75A9" w:rsidRPr="00CE1B6A" w:rsidRDefault="00E1078E">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r w:rsidRPr="00CE1B6A">
        <w:rPr>
          <w:rFonts w:ascii="Times New Roman" w:eastAsia="Calibri" w:hAnsi="Times New Roman" w:cs="Times New Roman"/>
          <w:color w:val="000000"/>
          <w:sz w:val="24"/>
          <w:szCs w:val="24"/>
        </w:rPr>
        <w:tab/>
        <w:t>Provedba kurikulumskih ciljeva pratit će se na sjednicama razrednih vijeća. Vrednovanje planiranih ishoda provodit će nositelji pojedinih aktivnosti i o ostvarenom izvijestiti na sjednicama.</w:t>
      </w:r>
    </w:p>
    <w:p w:rsidR="003F75A9" w:rsidRPr="00CE1B6A" w:rsidRDefault="00E1078E">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r w:rsidRPr="00CE1B6A">
        <w:rPr>
          <w:rFonts w:ascii="Times New Roman" w:eastAsia="Calibri" w:hAnsi="Times New Roman" w:cs="Times New Roman"/>
          <w:color w:val="000000"/>
          <w:sz w:val="24"/>
          <w:szCs w:val="24"/>
        </w:rPr>
        <w:tab/>
        <w:t>Tim za kvalitetu će provesti ukupno vrednovanje školskog kurikuluma, te predložiti smjernice za daljnji razvoj škole, razvojni plan škole te školski kurikulum.</w:t>
      </w:r>
    </w:p>
    <w:p w:rsidR="003F75A9" w:rsidRPr="00CE1B6A" w:rsidRDefault="00E1078E">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r w:rsidRPr="00CE1B6A">
        <w:rPr>
          <w:rFonts w:ascii="Times New Roman" w:eastAsia="Calibri" w:hAnsi="Times New Roman" w:cs="Times New Roman"/>
          <w:color w:val="000000"/>
          <w:sz w:val="24"/>
          <w:szCs w:val="24"/>
        </w:rPr>
        <w:tab/>
        <w:t>Tim za kvalitetu predložit će i metodologiju ispitivanja potreba učenika.</w:t>
      </w:r>
    </w:p>
    <w:p w:rsidR="003F75A9" w:rsidRPr="00CE1B6A" w:rsidRDefault="003F75A9">
      <w:pPr>
        <w:pBdr>
          <w:top w:val="nil"/>
          <w:left w:val="nil"/>
          <w:bottom w:val="nil"/>
          <w:right w:val="nil"/>
          <w:between w:val="nil"/>
        </w:pBdr>
        <w:tabs>
          <w:tab w:val="left" w:pos="-179"/>
        </w:tabs>
        <w:spacing w:before="0"/>
        <w:rPr>
          <w:rFonts w:ascii="Times New Roman" w:eastAsia="Calibri" w:hAnsi="Times New Roman" w:cs="Times New Roman"/>
          <w:color w:val="000000"/>
          <w:sz w:val="24"/>
          <w:szCs w:val="24"/>
        </w:rPr>
      </w:pPr>
    </w:p>
    <w:p w:rsidR="003F75A9" w:rsidRPr="00CE1B6A" w:rsidRDefault="003F75A9">
      <w:pPr>
        <w:pBdr>
          <w:top w:val="nil"/>
          <w:left w:val="nil"/>
          <w:bottom w:val="nil"/>
          <w:right w:val="nil"/>
          <w:between w:val="nil"/>
        </w:pBdr>
        <w:spacing w:before="0"/>
        <w:jc w:val="left"/>
        <w:rPr>
          <w:rFonts w:ascii="Times New Roman" w:eastAsia="Calibri" w:hAnsi="Times New Roman" w:cs="Times New Roman"/>
          <w:color w:val="000000"/>
          <w:sz w:val="32"/>
          <w:szCs w:val="32"/>
        </w:rPr>
      </w:pPr>
    </w:p>
    <w:sectPr w:rsidR="003F75A9" w:rsidRPr="00CE1B6A">
      <w:headerReference w:type="default" r:id="rId14"/>
      <w:footerReference w:type="default" r:id="rId15"/>
      <w:headerReference w:type="first" r:id="rId16"/>
      <w:footerReference w:type="first" r:id="rId17"/>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AE" w:rsidRDefault="00F560AE">
      <w:pPr>
        <w:spacing w:before="0"/>
      </w:pPr>
      <w:r>
        <w:separator/>
      </w:r>
    </w:p>
  </w:endnote>
  <w:endnote w:type="continuationSeparator" w:id="0">
    <w:p w:rsidR="00F560AE" w:rsidRDefault="00F560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61" w:rsidRDefault="00594861">
    <w:pPr>
      <w:pBdr>
        <w:top w:val="nil"/>
        <w:left w:val="nil"/>
        <w:bottom w:val="nil"/>
        <w:right w:val="nil"/>
        <w:between w:val="nil"/>
      </w:pBdr>
      <w:spacing w:before="0"/>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D7AB5">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rsidR="00594861" w:rsidRDefault="00594861">
    <w:pPr>
      <w:pBdr>
        <w:top w:val="nil"/>
        <w:left w:val="nil"/>
        <w:bottom w:val="nil"/>
        <w:right w:val="nil"/>
        <w:between w:val="nil"/>
      </w:pBdr>
      <w:tabs>
        <w:tab w:val="center" w:pos="3969"/>
        <w:tab w:val="right" w:pos="8647"/>
      </w:tabs>
      <w:spacing w:before="0"/>
      <w:ind w:right="5"/>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61" w:rsidRDefault="005948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AE" w:rsidRDefault="00F560AE">
      <w:pPr>
        <w:spacing w:before="0"/>
      </w:pPr>
      <w:r>
        <w:separator/>
      </w:r>
    </w:p>
  </w:footnote>
  <w:footnote w:type="continuationSeparator" w:id="0">
    <w:p w:rsidR="00F560AE" w:rsidRDefault="00F560A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61" w:rsidRDefault="00594861">
    <w:pPr>
      <w:pBdr>
        <w:top w:val="nil"/>
        <w:left w:val="nil"/>
        <w:bottom w:val="nil"/>
        <w:right w:val="nil"/>
        <w:between w:val="nil"/>
      </w:pBdr>
      <w:tabs>
        <w:tab w:val="center" w:pos="4536"/>
        <w:tab w:val="right" w:pos="9072"/>
      </w:tabs>
      <w:spacing w:before="0"/>
      <w:jc w:val="center"/>
      <w:rPr>
        <w:color w:val="000000"/>
      </w:rPr>
    </w:pPr>
    <w:r>
      <w:rPr>
        <w:b/>
        <w:color w:val="000000"/>
        <w:sz w:val="24"/>
        <w:szCs w:val="24"/>
      </w:rPr>
      <w:t xml:space="preserve">                                                                      </w:t>
    </w:r>
    <w:r>
      <w:rPr>
        <w:noProof/>
        <w:lang w:val="hr-HR"/>
      </w:rPr>
      <w:drawing>
        <wp:anchor distT="0" distB="0" distL="114300" distR="114300" simplePos="0" relativeHeight="251658240" behindDoc="0" locked="0" layoutInCell="1" hidden="0" allowOverlap="1">
          <wp:simplePos x="0" y="0"/>
          <wp:positionH relativeFrom="margin">
            <wp:posOffset>-685799</wp:posOffset>
          </wp:positionH>
          <wp:positionV relativeFrom="paragraph">
            <wp:posOffset>-209549</wp:posOffset>
          </wp:positionV>
          <wp:extent cx="1895475" cy="1080135"/>
          <wp:effectExtent l="0" t="0" r="0" b="0"/>
          <wp:wrapSquare wrapText="bothSides" distT="0" distB="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895475" cy="1080135"/>
                  </a:xfrm>
                  <a:prstGeom prst="rect">
                    <a:avLst/>
                  </a:prstGeom>
                  <a:ln/>
                </pic:spPr>
              </pic:pic>
            </a:graphicData>
          </a:graphic>
        </wp:anchor>
      </w:drawing>
    </w:r>
  </w:p>
  <w:tbl>
    <w:tblPr>
      <w:tblStyle w:val="afff3"/>
      <w:tblW w:w="10442" w:type="dxa"/>
      <w:tblInd w:w="-674" w:type="dxa"/>
      <w:tblLayout w:type="fixed"/>
      <w:tblLook w:val="0000" w:firstRow="0" w:lastRow="0" w:firstColumn="0" w:lastColumn="0" w:noHBand="0" w:noVBand="0"/>
    </w:tblPr>
    <w:tblGrid>
      <w:gridCol w:w="5220"/>
      <w:gridCol w:w="5222"/>
    </w:tblGrid>
    <w:tr w:rsidR="00594861">
      <w:trPr>
        <w:trHeight w:val="1420"/>
      </w:trPr>
      <w:tc>
        <w:tcPr>
          <w:tcW w:w="5220" w:type="dxa"/>
          <w:shd w:val="clear" w:color="auto" w:fill="FFFFFF"/>
          <w:vAlign w:val="center"/>
        </w:tcPr>
        <w:p w:rsidR="00594861" w:rsidRDefault="00594861">
          <w:pPr>
            <w:pBdr>
              <w:top w:val="nil"/>
              <w:left w:val="nil"/>
              <w:bottom w:val="nil"/>
              <w:right w:val="nil"/>
              <w:between w:val="nil"/>
            </w:pBdr>
            <w:rPr>
              <w:rFonts w:ascii="Times New Roman" w:eastAsia="Times New Roman" w:hAnsi="Times New Roman" w:cs="Times New Roman"/>
              <w:sz w:val="28"/>
              <w:szCs w:val="28"/>
            </w:rPr>
          </w:pPr>
        </w:p>
      </w:tc>
      <w:tc>
        <w:tcPr>
          <w:tcW w:w="5222" w:type="dxa"/>
          <w:shd w:val="clear" w:color="auto" w:fill="FFFFFF"/>
          <w:vAlign w:val="center"/>
        </w:tcPr>
        <w:p w:rsidR="00594861" w:rsidRDefault="00594861">
          <w:pPr>
            <w:pBdr>
              <w:top w:val="nil"/>
              <w:left w:val="nil"/>
              <w:bottom w:val="nil"/>
              <w:right w:val="nil"/>
              <w:between w:val="nil"/>
            </w:pBdr>
            <w:tabs>
              <w:tab w:val="center" w:pos="4536"/>
              <w:tab w:val="right" w:pos="9072"/>
            </w:tabs>
            <w:spacing w:before="0"/>
            <w:jc w:val="left"/>
          </w:pPr>
          <w:r>
            <w:rPr>
              <w:b/>
              <w:color w:val="000000"/>
              <w:sz w:val="24"/>
              <w:szCs w:val="24"/>
            </w:rPr>
            <w:t xml:space="preserve">                 </w:t>
          </w:r>
        </w:p>
        <w:p w:rsidR="00594861" w:rsidRDefault="00594861">
          <w:pPr>
            <w:pBdr>
              <w:top w:val="nil"/>
              <w:left w:val="nil"/>
              <w:bottom w:val="nil"/>
              <w:right w:val="nil"/>
              <w:between w:val="nil"/>
            </w:pBdr>
            <w:tabs>
              <w:tab w:val="center" w:pos="4536"/>
              <w:tab w:val="right" w:pos="9072"/>
            </w:tabs>
            <w:spacing w:before="0"/>
            <w:jc w:val="center"/>
            <w:rPr>
              <w:color w:val="000000"/>
            </w:rPr>
          </w:pPr>
          <w:r>
            <w:rPr>
              <w:color w:val="000000"/>
              <w:sz w:val="14"/>
              <w:szCs w:val="14"/>
            </w:rPr>
            <w:t xml:space="preserve">                            </w:t>
          </w:r>
        </w:p>
      </w:tc>
    </w:tr>
  </w:tbl>
  <w:p w:rsidR="00594861" w:rsidRDefault="00594861">
    <w:pPr>
      <w:pBdr>
        <w:top w:val="nil"/>
        <w:left w:val="nil"/>
        <w:bottom w:val="nil"/>
        <w:right w:val="nil"/>
        <w:between w:val="nil"/>
      </w:pBdr>
      <w:tabs>
        <w:tab w:val="center" w:pos="4536"/>
        <w:tab w:val="right" w:pos="9072"/>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61" w:rsidRDefault="005948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363"/>
    <w:multiLevelType w:val="multilevel"/>
    <w:tmpl w:val="9C7A8724"/>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1" w15:restartNumberingAfterBreak="0">
    <w:nsid w:val="06202DCC"/>
    <w:multiLevelType w:val="multilevel"/>
    <w:tmpl w:val="312A7742"/>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65549B"/>
    <w:multiLevelType w:val="hybridMultilevel"/>
    <w:tmpl w:val="CAD27D18"/>
    <w:lvl w:ilvl="0" w:tplc="16F86E30">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7121A"/>
    <w:multiLevelType w:val="multilevel"/>
    <w:tmpl w:val="2CA4EE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3426EEF"/>
    <w:multiLevelType w:val="multilevel"/>
    <w:tmpl w:val="3AF88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6E1A47"/>
    <w:multiLevelType w:val="multilevel"/>
    <w:tmpl w:val="86169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B8B530F"/>
    <w:multiLevelType w:val="multilevel"/>
    <w:tmpl w:val="61B86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CC73C83"/>
    <w:multiLevelType w:val="multilevel"/>
    <w:tmpl w:val="444477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BE379B"/>
    <w:multiLevelType w:val="multilevel"/>
    <w:tmpl w:val="E2AA49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E281626"/>
    <w:multiLevelType w:val="multilevel"/>
    <w:tmpl w:val="E16455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E8F7C5B"/>
    <w:multiLevelType w:val="multilevel"/>
    <w:tmpl w:val="FED01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BE3294"/>
    <w:multiLevelType w:val="multilevel"/>
    <w:tmpl w:val="43C43BCC"/>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2" w15:restartNumberingAfterBreak="0">
    <w:nsid w:val="2B104D9C"/>
    <w:multiLevelType w:val="multilevel"/>
    <w:tmpl w:val="24702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177770"/>
    <w:multiLevelType w:val="multilevel"/>
    <w:tmpl w:val="BB589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F1B5145"/>
    <w:multiLevelType w:val="multilevel"/>
    <w:tmpl w:val="03DE9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F5D4C55"/>
    <w:multiLevelType w:val="multilevel"/>
    <w:tmpl w:val="3EFC934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2F701FDC"/>
    <w:multiLevelType w:val="multilevel"/>
    <w:tmpl w:val="C2C699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50B1818"/>
    <w:multiLevelType w:val="multilevel"/>
    <w:tmpl w:val="313074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35250F32"/>
    <w:multiLevelType w:val="multilevel"/>
    <w:tmpl w:val="2B76C0D2"/>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9" w15:restartNumberingAfterBreak="0">
    <w:nsid w:val="3CFD7B2C"/>
    <w:multiLevelType w:val="multilevel"/>
    <w:tmpl w:val="19F8B4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B67A93"/>
    <w:multiLevelType w:val="multilevel"/>
    <w:tmpl w:val="3D6E2538"/>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21" w15:restartNumberingAfterBreak="0">
    <w:nsid w:val="3EBA1755"/>
    <w:multiLevelType w:val="multilevel"/>
    <w:tmpl w:val="B8AE5F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F3D4230"/>
    <w:multiLevelType w:val="multilevel"/>
    <w:tmpl w:val="F0187C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F5B3DF4"/>
    <w:multiLevelType w:val="multilevel"/>
    <w:tmpl w:val="1352B216"/>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24" w15:restartNumberingAfterBreak="0">
    <w:nsid w:val="4073429C"/>
    <w:multiLevelType w:val="multilevel"/>
    <w:tmpl w:val="5EBCB3A6"/>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25" w15:restartNumberingAfterBreak="0">
    <w:nsid w:val="41C60CF4"/>
    <w:multiLevelType w:val="multilevel"/>
    <w:tmpl w:val="1E54CA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36D78D8"/>
    <w:multiLevelType w:val="multilevel"/>
    <w:tmpl w:val="9C804F8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86B73E3"/>
    <w:multiLevelType w:val="multilevel"/>
    <w:tmpl w:val="2E083D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AA43B34"/>
    <w:multiLevelType w:val="multilevel"/>
    <w:tmpl w:val="18722A14"/>
    <w:lvl w:ilvl="0">
      <w:numFmt w:val="bullet"/>
      <w:lvlText w:val="-"/>
      <w:lvlJc w:val="left"/>
      <w:pPr>
        <w:ind w:left="786"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F861FA3"/>
    <w:multiLevelType w:val="multilevel"/>
    <w:tmpl w:val="E398E080"/>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30" w15:restartNumberingAfterBreak="0">
    <w:nsid w:val="50226DA7"/>
    <w:multiLevelType w:val="multilevel"/>
    <w:tmpl w:val="BA60A3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517D7C5D"/>
    <w:multiLevelType w:val="multilevel"/>
    <w:tmpl w:val="9D707C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4D07C3B"/>
    <w:multiLevelType w:val="multilevel"/>
    <w:tmpl w:val="8DE0612E"/>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33" w15:restartNumberingAfterBreak="0">
    <w:nsid w:val="57FD4D17"/>
    <w:multiLevelType w:val="multilevel"/>
    <w:tmpl w:val="567C4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873A6F"/>
    <w:multiLevelType w:val="multilevel"/>
    <w:tmpl w:val="0B2ACEC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5AE2521D"/>
    <w:multiLevelType w:val="multilevel"/>
    <w:tmpl w:val="E0B042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B89513F"/>
    <w:multiLevelType w:val="multilevel"/>
    <w:tmpl w:val="28C6A3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5BB91E47"/>
    <w:multiLevelType w:val="multilevel"/>
    <w:tmpl w:val="93B8908A"/>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38" w15:restartNumberingAfterBreak="0">
    <w:nsid w:val="5D473F65"/>
    <w:multiLevelType w:val="multilevel"/>
    <w:tmpl w:val="A2564440"/>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39" w15:restartNumberingAfterBreak="0">
    <w:nsid w:val="6286703B"/>
    <w:multiLevelType w:val="multilevel"/>
    <w:tmpl w:val="A9F009B4"/>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40" w15:restartNumberingAfterBreak="0">
    <w:nsid w:val="631D0BDE"/>
    <w:multiLevelType w:val="multilevel"/>
    <w:tmpl w:val="F2100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47F22FF"/>
    <w:multiLevelType w:val="multilevel"/>
    <w:tmpl w:val="A11085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5496217"/>
    <w:multiLevelType w:val="multilevel"/>
    <w:tmpl w:val="BE0442F8"/>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43" w15:restartNumberingAfterBreak="0">
    <w:nsid w:val="6B920D17"/>
    <w:multiLevelType w:val="multilevel"/>
    <w:tmpl w:val="CA1886A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4" w15:restartNumberingAfterBreak="0">
    <w:nsid w:val="6C816DF3"/>
    <w:multiLevelType w:val="multilevel"/>
    <w:tmpl w:val="A1D02C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DBE6AA5"/>
    <w:multiLevelType w:val="multilevel"/>
    <w:tmpl w:val="27F2C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EAB52C2"/>
    <w:multiLevelType w:val="multilevel"/>
    <w:tmpl w:val="31B8E3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F8D4F83"/>
    <w:multiLevelType w:val="multilevel"/>
    <w:tmpl w:val="421C8A4A"/>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48" w15:restartNumberingAfterBreak="0">
    <w:nsid w:val="6FB9668B"/>
    <w:multiLevelType w:val="multilevel"/>
    <w:tmpl w:val="677438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70C46EFA"/>
    <w:multiLevelType w:val="multilevel"/>
    <w:tmpl w:val="69508AFE"/>
    <w:lvl w:ilvl="0">
      <w:start w:val="1"/>
      <w:numFmt w:val="bullet"/>
      <w:lvlText w:val="●"/>
      <w:lvlJc w:val="left"/>
      <w:pPr>
        <w:ind w:left="927" w:firstLine="567"/>
      </w:pPr>
      <w:rPr>
        <w:rFonts w:ascii="Arial" w:eastAsia="Arial" w:hAnsi="Arial" w:cs="Arial"/>
        <w:vertAlign w:val="baseline"/>
      </w:rPr>
    </w:lvl>
    <w:lvl w:ilvl="1">
      <w:start w:val="1"/>
      <w:numFmt w:val="bullet"/>
      <w:lvlText w:val="o"/>
      <w:lvlJc w:val="left"/>
      <w:pPr>
        <w:ind w:left="1647" w:firstLine="1287"/>
      </w:pPr>
      <w:rPr>
        <w:rFonts w:ascii="Arial" w:eastAsia="Arial" w:hAnsi="Arial" w:cs="Arial"/>
        <w:vertAlign w:val="baseline"/>
      </w:rPr>
    </w:lvl>
    <w:lvl w:ilvl="2">
      <w:start w:val="1"/>
      <w:numFmt w:val="bullet"/>
      <w:lvlText w:val="▪"/>
      <w:lvlJc w:val="left"/>
      <w:pPr>
        <w:ind w:left="2367" w:firstLine="2007"/>
      </w:pPr>
      <w:rPr>
        <w:rFonts w:ascii="Arial" w:eastAsia="Arial" w:hAnsi="Arial" w:cs="Arial"/>
        <w:vertAlign w:val="baseline"/>
      </w:rPr>
    </w:lvl>
    <w:lvl w:ilvl="3">
      <w:start w:val="1"/>
      <w:numFmt w:val="bullet"/>
      <w:lvlText w:val="●"/>
      <w:lvlJc w:val="left"/>
      <w:pPr>
        <w:ind w:left="3087" w:firstLine="2727"/>
      </w:pPr>
      <w:rPr>
        <w:rFonts w:ascii="Arial" w:eastAsia="Arial" w:hAnsi="Arial" w:cs="Arial"/>
        <w:vertAlign w:val="baseline"/>
      </w:rPr>
    </w:lvl>
    <w:lvl w:ilvl="4">
      <w:start w:val="1"/>
      <w:numFmt w:val="bullet"/>
      <w:lvlText w:val="o"/>
      <w:lvlJc w:val="left"/>
      <w:pPr>
        <w:ind w:left="3807" w:firstLine="3447"/>
      </w:pPr>
      <w:rPr>
        <w:rFonts w:ascii="Arial" w:eastAsia="Arial" w:hAnsi="Arial" w:cs="Arial"/>
        <w:vertAlign w:val="baseline"/>
      </w:rPr>
    </w:lvl>
    <w:lvl w:ilvl="5">
      <w:start w:val="1"/>
      <w:numFmt w:val="bullet"/>
      <w:lvlText w:val="▪"/>
      <w:lvlJc w:val="left"/>
      <w:pPr>
        <w:ind w:left="4527" w:firstLine="4167"/>
      </w:pPr>
      <w:rPr>
        <w:rFonts w:ascii="Arial" w:eastAsia="Arial" w:hAnsi="Arial" w:cs="Arial"/>
        <w:vertAlign w:val="baseline"/>
      </w:rPr>
    </w:lvl>
    <w:lvl w:ilvl="6">
      <w:start w:val="1"/>
      <w:numFmt w:val="bullet"/>
      <w:lvlText w:val="●"/>
      <w:lvlJc w:val="left"/>
      <w:pPr>
        <w:ind w:left="5247" w:firstLine="4887"/>
      </w:pPr>
      <w:rPr>
        <w:rFonts w:ascii="Arial" w:eastAsia="Arial" w:hAnsi="Arial" w:cs="Arial"/>
        <w:vertAlign w:val="baseline"/>
      </w:rPr>
    </w:lvl>
    <w:lvl w:ilvl="7">
      <w:start w:val="1"/>
      <w:numFmt w:val="bullet"/>
      <w:lvlText w:val="o"/>
      <w:lvlJc w:val="left"/>
      <w:pPr>
        <w:ind w:left="5967" w:firstLine="5607"/>
      </w:pPr>
      <w:rPr>
        <w:rFonts w:ascii="Arial" w:eastAsia="Arial" w:hAnsi="Arial" w:cs="Arial"/>
        <w:vertAlign w:val="baseline"/>
      </w:rPr>
    </w:lvl>
    <w:lvl w:ilvl="8">
      <w:start w:val="1"/>
      <w:numFmt w:val="bullet"/>
      <w:lvlText w:val="▪"/>
      <w:lvlJc w:val="left"/>
      <w:pPr>
        <w:ind w:left="6687" w:firstLine="6327"/>
      </w:pPr>
      <w:rPr>
        <w:rFonts w:ascii="Arial" w:eastAsia="Arial" w:hAnsi="Arial" w:cs="Arial"/>
        <w:vertAlign w:val="baseline"/>
      </w:rPr>
    </w:lvl>
  </w:abstractNum>
  <w:abstractNum w:abstractNumId="50" w15:restartNumberingAfterBreak="0">
    <w:nsid w:val="75B20CD8"/>
    <w:multiLevelType w:val="multilevel"/>
    <w:tmpl w:val="F7A07F56"/>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51" w15:restartNumberingAfterBreak="0">
    <w:nsid w:val="77DA3501"/>
    <w:multiLevelType w:val="multilevel"/>
    <w:tmpl w:val="4186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B9315AD"/>
    <w:multiLevelType w:val="multilevel"/>
    <w:tmpl w:val="67BE6F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32"/>
  </w:num>
  <w:num w:numId="2">
    <w:abstractNumId w:val="28"/>
  </w:num>
  <w:num w:numId="3">
    <w:abstractNumId w:val="42"/>
  </w:num>
  <w:num w:numId="4">
    <w:abstractNumId w:val="20"/>
  </w:num>
  <w:num w:numId="5">
    <w:abstractNumId w:val="13"/>
  </w:num>
  <w:num w:numId="6">
    <w:abstractNumId w:val="36"/>
  </w:num>
  <w:num w:numId="7">
    <w:abstractNumId w:val="8"/>
  </w:num>
  <w:num w:numId="8">
    <w:abstractNumId w:val="37"/>
  </w:num>
  <w:num w:numId="9">
    <w:abstractNumId w:val="30"/>
  </w:num>
  <w:num w:numId="10">
    <w:abstractNumId w:val="29"/>
  </w:num>
  <w:num w:numId="11">
    <w:abstractNumId w:val="11"/>
  </w:num>
  <w:num w:numId="12">
    <w:abstractNumId w:val="23"/>
  </w:num>
  <w:num w:numId="13">
    <w:abstractNumId w:val="31"/>
  </w:num>
  <w:num w:numId="14">
    <w:abstractNumId w:val="41"/>
  </w:num>
  <w:num w:numId="15">
    <w:abstractNumId w:val="25"/>
  </w:num>
  <w:num w:numId="16">
    <w:abstractNumId w:val="9"/>
  </w:num>
  <w:num w:numId="17">
    <w:abstractNumId w:val="48"/>
  </w:num>
  <w:num w:numId="18">
    <w:abstractNumId w:val="7"/>
  </w:num>
  <w:num w:numId="19">
    <w:abstractNumId w:val="10"/>
  </w:num>
  <w:num w:numId="20">
    <w:abstractNumId w:val="51"/>
  </w:num>
  <w:num w:numId="21">
    <w:abstractNumId w:val="27"/>
  </w:num>
  <w:num w:numId="22">
    <w:abstractNumId w:val="14"/>
  </w:num>
  <w:num w:numId="23">
    <w:abstractNumId w:val="15"/>
  </w:num>
  <w:num w:numId="24">
    <w:abstractNumId w:val="43"/>
  </w:num>
  <w:num w:numId="25">
    <w:abstractNumId w:val="5"/>
  </w:num>
  <w:num w:numId="26">
    <w:abstractNumId w:val="44"/>
  </w:num>
  <w:num w:numId="27">
    <w:abstractNumId w:val="6"/>
  </w:num>
  <w:num w:numId="28">
    <w:abstractNumId w:val="24"/>
  </w:num>
  <w:num w:numId="29">
    <w:abstractNumId w:val="21"/>
  </w:num>
  <w:num w:numId="30">
    <w:abstractNumId w:val="52"/>
  </w:num>
  <w:num w:numId="31">
    <w:abstractNumId w:val="0"/>
  </w:num>
  <w:num w:numId="32">
    <w:abstractNumId w:val="3"/>
  </w:num>
  <w:num w:numId="33">
    <w:abstractNumId w:val="16"/>
  </w:num>
  <w:num w:numId="34">
    <w:abstractNumId w:val="17"/>
  </w:num>
  <w:num w:numId="35">
    <w:abstractNumId w:val="19"/>
  </w:num>
  <w:num w:numId="36">
    <w:abstractNumId w:val="34"/>
  </w:num>
  <w:num w:numId="37">
    <w:abstractNumId w:val="22"/>
  </w:num>
  <w:num w:numId="38">
    <w:abstractNumId w:val="12"/>
  </w:num>
  <w:num w:numId="39">
    <w:abstractNumId w:val="4"/>
  </w:num>
  <w:num w:numId="40">
    <w:abstractNumId w:val="46"/>
  </w:num>
  <w:num w:numId="41">
    <w:abstractNumId w:val="35"/>
  </w:num>
  <w:num w:numId="42">
    <w:abstractNumId w:val="45"/>
  </w:num>
  <w:num w:numId="43">
    <w:abstractNumId w:val="50"/>
  </w:num>
  <w:num w:numId="44">
    <w:abstractNumId w:val="18"/>
  </w:num>
  <w:num w:numId="45">
    <w:abstractNumId w:val="47"/>
  </w:num>
  <w:num w:numId="46">
    <w:abstractNumId w:val="39"/>
  </w:num>
  <w:num w:numId="47">
    <w:abstractNumId w:val="38"/>
  </w:num>
  <w:num w:numId="48">
    <w:abstractNumId w:val="49"/>
  </w:num>
  <w:num w:numId="49">
    <w:abstractNumId w:val="33"/>
  </w:num>
  <w:num w:numId="50">
    <w:abstractNumId w:val="40"/>
  </w:num>
  <w:num w:numId="51">
    <w:abstractNumId w:val="1"/>
  </w:num>
  <w:num w:numId="52">
    <w:abstractNumId w:val="26"/>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A9"/>
    <w:rsid w:val="00184BE3"/>
    <w:rsid w:val="001B5D55"/>
    <w:rsid w:val="00344780"/>
    <w:rsid w:val="003F75A9"/>
    <w:rsid w:val="00594861"/>
    <w:rsid w:val="006933BF"/>
    <w:rsid w:val="007B0359"/>
    <w:rsid w:val="008D2F04"/>
    <w:rsid w:val="00976742"/>
    <w:rsid w:val="00AB25E8"/>
    <w:rsid w:val="00BF4A70"/>
    <w:rsid w:val="00CE1B6A"/>
    <w:rsid w:val="00D03F22"/>
    <w:rsid w:val="00D45855"/>
    <w:rsid w:val="00E1078E"/>
    <w:rsid w:val="00E379ED"/>
    <w:rsid w:val="00ED7AB5"/>
    <w:rsid w:val="00F560AE"/>
    <w:rsid w:val="00F93873"/>
    <w:rsid w:val="00FD04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C8AE2-31D7-4AB5-93BE-D27728A4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hr-HR" w:bidi="ar-SA"/>
      </w:rPr>
    </w:rPrDefault>
    <w:pPrDefault>
      <w:pPr>
        <w:tabs>
          <w:tab w:val="left" w:pos="-1439"/>
          <w:tab w:val="left" w:pos="-719"/>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Pr>
  </w:style>
  <w:style w:type="paragraph" w:styleId="BalloonText">
    <w:name w:val="Balloon Text"/>
    <w:basedOn w:val="Normal"/>
    <w:link w:val="BalloonTextChar"/>
    <w:uiPriority w:val="99"/>
    <w:semiHidden/>
    <w:unhideWhenUsed/>
    <w:rsid w:val="00BF4A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70"/>
    <w:rPr>
      <w:rFonts w:ascii="Tahoma" w:hAnsi="Tahoma" w:cs="Tahoma"/>
      <w:sz w:val="16"/>
      <w:szCs w:val="16"/>
    </w:rPr>
  </w:style>
  <w:style w:type="paragraph" w:styleId="ListParagraph">
    <w:name w:val="List Paragraph"/>
    <w:basedOn w:val="Normal"/>
    <w:uiPriority w:val="34"/>
    <w:qFormat/>
    <w:rsid w:val="00D0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rldeducationgames.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bit.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it.ly/pseudodab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ldeducationgam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25862</Words>
  <Characters>147420</Characters>
  <Application>Microsoft Office Word</Application>
  <DocSecurity>0</DocSecurity>
  <Lines>1228</Lines>
  <Paragraphs>345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172937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dc:creator>
  <cp:lastModifiedBy>Ivana K</cp:lastModifiedBy>
  <cp:revision>2</cp:revision>
  <dcterms:created xsi:type="dcterms:W3CDTF">2020-10-07T17:30:00Z</dcterms:created>
  <dcterms:modified xsi:type="dcterms:W3CDTF">2020-10-07T17:30:00Z</dcterms:modified>
</cp:coreProperties>
</file>