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BC" w:rsidRPr="00664EBC" w:rsidRDefault="00664EBC" w:rsidP="00664EBC">
      <w:pPr>
        <w:rPr>
          <w:b/>
        </w:rPr>
      </w:pPr>
      <w:r w:rsidRPr="00664EBC">
        <w:rPr>
          <w:b/>
        </w:rPr>
        <w:t>REPUBLIKA HRVATSKA</w:t>
      </w:r>
    </w:p>
    <w:p w:rsidR="00664EBC" w:rsidRPr="00664EBC" w:rsidRDefault="00664EBC" w:rsidP="00664EBC">
      <w:pPr>
        <w:rPr>
          <w:b/>
        </w:rPr>
      </w:pPr>
      <w:r w:rsidRPr="00664EBC">
        <w:rPr>
          <w:b/>
        </w:rPr>
        <w:t>VUKOVARSKO-SRIJEMSKA ŽUPANIJA</w:t>
      </w:r>
    </w:p>
    <w:p w:rsidR="00664EBC" w:rsidRPr="00664EBC" w:rsidRDefault="00664EBC" w:rsidP="00664EBC">
      <w:pPr>
        <w:rPr>
          <w:b/>
        </w:rPr>
      </w:pPr>
      <w:r w:rsidRPr="00664EBC">
        <w:rPr>
          <w:b/>
        </w:rPr>
        <w:t>OSNOVNA ŠKOLA BRŠADIN</w:t>
      </w:r>
    </w:p>
    <w:p w:rsidR="00664EBC" w:rsidRDefault="00664EBC" w:rsidP="00664EBC">
      <w:r>
        <w:t>Duje Zaharića 1</w:t>
      </w:r>
    </w:p>
    <w:p w:rsidR="00664EBC" w:rsidRDefault="00664EBC" w:rsidP="00664EBC">
      <w:r>
        <w:t>32222 Bršadin</w:t>
      </w:r>
    </w:p>
    <w:p w:rsidR="00664EBC" w:rsidRDefault="00664EBC" w:rsidP="00664EBC"/>
    <w:p w:rsidR="00664EBC" w:rsidRPr="00361E44" w:rsidRDefault="00664EBC" w:rsidP="00664EBC">
      <w:pPr>
        <w:rPr>
          <w:color w:val="000000" w:themeColor="text1"/>
          <w:sz w:val="22"/>
          <w:szCs w:val="22"/>
        </w:rPr>
      </w:pPr>
      <w:r w:rsidRPr="00361E44">
        <w:rPr>
          <w:color w:val="000000" w:themeColor="text1"/>
          <w:sz w:val="22"/>
          <w:szCs w:val="22"/>
        </w:rPr>
        <w:t xml:space="preserve">KLASA: </w:t>
      </w:r>
      <w:r w:rsidR="000E2274" w:rsidRPr="000E2274">
        <w:rPr>
          <w:color w:val="000000" w:themeColor="text1"/>
          <w:sz w:val="22"/>
          <w:szCs w:val="22"/>
        </w:rPr>
        <w:t xml:space="preserve">112-07/22-01/27   </w:t>
      </w:r>
    </w:p>
    <w:p w:rsidR="00664EBC" w:rsidRPr="00361E44" w:rsidRDefault="00664EBC" w:rsidP="00664EBC">
      <w:pPr>
        <w:rPr>
          <w:color w:val="000000" w:themeColor="text1"/>
          <w:sz w:val="22"/>
          <w:szCs w:val="22"/>
        </w:rPr>
      </w:pPr>
      <w:r w:rsidRPr="00361E44">
        <w:rPr>
          <w:color w:val="000000" w:themeColor="text1"/>
          <w:sz w:val="22"/>
          <w:szCs w:val="22"/>
        </w:rPr>
        <w:t>U</w:t>
      </w:r>
      <w:r w:rsidR="006D2150" w:rsidRPr="00361E44">
        <w:rPr>
          <w:color w:val="000000" w:themeColor="text1"/>
          <w:sz w:val="22"/>
          <w:szCs w:val="22"/>
        </w:rPr>
        <w:t xml:space="preserve">RBROJ: </w:t>
      </w:r>
      <w:r w:rsidR="00361E44" w:rsidRPr="00361E44">
        <w:rPr>
          <w:color w:val="000000" w:themeColor="text1"/>
          <w:sz w:val="22"/>
          <w:szCs w:val="22"/>
        </w:rPr>
        <w:t xml:space="preserve">2196-87-22-01  </w:t>
      </w:r>
    </w:p>
    <w:p w:rsidR="00664EBC" w:rsidRPr="00361E44" w:rsidRDefault="002C2140" w:rsidP="00664EBC">
      <w:pPr>
        <w:rPr>
          <w:color w:val="000000" w:themeColor="text1"/>
        </w:rPr>
      </w:pPr>
      <w:r w:rsidRPr="00361E44">
        <w:rPr>
          <w:color w:val="000000" w:themeColor="text1"/>
        </w:rPr>
        <w:t xml:space="preserve">U Bršadinu, </w:t>
      </w:r>
      <w:r w:rsidR="0082051E">
        <w:rPr>
          <w:color w:val="000000" w:themeColor="text1"/>
        </w:rPr>
        <w:t>15</w:t>
      </w:r>
      <w:r w:rsidR="00361E44">
        <w:rPr>
          <w:color w:val="000000" w:themeColor="text1"/>
        </w:rPr>
        <w:t>. ožujka 2022</w:t>
      </w:r>
      <w:r w:rsidR="00B666E6" w:rsidRPr="00361E44">
        <w:rPr>
          <w:color w:val="000000" w:themeColor="text1"/>
        </w:rPr>
        <w:t>.</w:t>
      </w:r>
    </w:p>
    <w:p w:rsidR="00664EBC" w:rsidRDefault="002C2140" w:rsidP="00664EBC">
      <w:r>
        <w:t xml:space="preserve"> </w:t>
      </w:r>
    </w:p>
    <w:p w:rsidR="00206B7A" w:rsidRPr="00F840D6" w:rsidRDefault="00206B7A" w:rsidP="00206B7A">
      <w:pPr>
        <w:jc w:val="both"/>
      </w:pPr>
      <w:r w:rsidRPr="00F840D6">
        <w:t>Na temelju članka 107. Zakona o odgoju i obrazovanju u osnovnoj i srednjoj školi (NN 87/08, 86/09, 92/10, 105/10, 90/11, 16/12, 86/12, 94/13, 152/14., 07/17., 68/18.</w:t>
      </w:r>
      <w:r w:rsidR="00361E44">
        <w:t>, 98/19. i 64/20)  i članka 5., 6. i 7.</w:t>
      </w:r>
      <w:r w:rsidRPr="00F840D6">
        <w:t xml:space="preserve"> Pravilnika o postupku zapošljavanja te procjeni i vrednovanju kandidata za zapošljavanje Osnovne škole Bršadin, ravnateljica Osnovne škole Bršadin, Tatjana Lukić, </w:t>
      </w:r>
      <w:proofErr w:type="spellStart"/>
      <w:r w:rsidRPr="00F840D6">
        <w:t>prof</w:t>
      </w:r>
      <w:proofErr w:type="spellEnd"/>
      <w:r w:rsidRPr="00F840D6">
        <w:t>, objavljuje:</w:t>
      </w:r>
    </w:p>
    <w:p w:rsidR="00664EBC" w:rsidRDefault="00664EBC" w:rsidP="00664EBC"/>
    <w:p w:rsidR="00664EBC" w:rsidRDefault="00664EBC" w:rsidP="00664EBC">
      <w:pPr>
        <w:jc w:val="center"/>
      </w:pPr>
    </w:p>
    <w:p w:rsidR="00664EBC" w:rsidRDefault="00664EBC" w:rsidP="00664EBC">
      <w:pPr>
        <w:jc w:val="center"/>
      </w:pPr>
      <w:r>
        <w:rPr>
          <w:b/>
        </w:rPr>
        <w:t>NATJEČAJ</w:t>
      </w:r>
    </w:p>
    <w:p w:rsidR="00664EBC" w:rsidRDefault="00664EBC" w:rsidP="00664EBC">
      <w:pPr>
        <w:jc w:val="center"/>
      </w:pPr>
      <w:r>
        <w:t>za popunu radnog mjesta</w:t>
      </w:r>
    </w:p>
    <w:p w:rsidR="00664EBC" w:rsidRDefault="00664EBC" w:rsidP="00664EBC">
      <w:pPr>
        <w:jc w:val="both"/>
        <w:rPr>
          <w:b/>
        </w:rPr>
      </w:pPr>
    </w:p>
    <w:p w:rsidR="000E2274" w:rsidRDefault="000E2274" w:rsidP="000E2274">
      <w:pPr>
        <w:numPr>
          <w:ilvl w:val="0"/>
          <w:numId w:val="2"/>
        </w:numPr>
        <w:jc w:val="both"/>
      </w:pPr>
      <w:r>
        <w:rPr>
          <w:b/>
        </w:rPr>
        <w:t>Kuhar/kuharica</w:t>
      </w:r>
      <w:r w:rsidR="00664EBC" w:rsidRPr="00206B7A">
        <w:rPr>
          <w:b/>
        </w:rPr>
        <w:t xml:space="preserve">, </w:t>
      </w:r>
      <w:r w:rsidR="00664EBC" w:rsidRPr="00206B7A">
        <w:t>na neodređeno nepuno radno vrijeme (upražnjeni p</w:t>
      </w:r>
      <w:r w:rsidR="00D03AA7">
        <w:t xml:space="preserve">oslovi),  ukupno 20 sati tjedno </w:t>
      </w:r>
      <w:r w:rsidR="00664EBC" w:rsidRPr="00206B7A">
        <w:t>– 1 izvršitelj.</w:t>
      </w:r>
    </w:p>
    <w:p w:rsidR="000E2274" w:rsidRDefault="000E2274" w:rsidP="000E2274">
      <w:pPr>
        <w:jc w:val="both"/>
      </w:pPr>
    </w:p>
    <w:p w:rsidR="000E2274" w:rsidRPr="00F840D6" w:rsidRDefault="000E2274" w:rsidP="000E2274">
      <w:pPr>
        <w:jc w:val="both"/>
      </w:pPr>
      <w:r>
        <w:t xml:space="preserve">UVJETI: </w:t>
      </w:r>
    </w:p>
    <w:p w:rsidR="000E2274" w:rsidRPr="00F840D6" w:rsidRDefault="000E2274" w:rsidP="000E2274">
      <w:pPr>
        <w:jc w:val="both"/>
      </w:pPr>
      <w:r w:rsidRPr="00F840D6">
        <w:t>Uz opće uvjete za zasnivanje radnog odnosa sukladno općim propisima Zakona o radu (NN 93/14, 127/17, 98/19) kandidati trebaju ispunjavati i posebne uvjete propisane Zakonom o odgoju i obrazovanju u osnovnoj i srednjoj školi (NN 87/08, 86/09, 92/10, 105/10, 90/11, 16/12, 86/12, 94/13, 152/14., 07/17., 68/18., 98/19. i 64/20) , te vrsti obrazovanja prema Pravilniku o odgovarajućoj vrsti obrazovanja učitelja i stručnih suradnika u osnovnoj školi (NN 6/19).</w:t>
      </w:r>
    </w:p>
    <w:p w:rsidR="00206B7A" w:rsidRDefault="00206B7A" w:rsidP="00132030">
      <w:pPr>
        <w:spacing w:line="252" w:lineRule="auto"/>
        <w:jc w:val="both"/>
      </w:pPr>
    </w:p>
    <w:p w:rsidR="002528C5" w:rsidRPr="00206B7A" w:rsidRDefault="002528C5" w:rsidP="002528C5">
      <w:pPr>
        <w:spacing w:line="252" w:lineRule="auto"/>
        <w:ind w:left="426"/>
        <w:jc w:val="both"/>
      </w:pPr>
    </w:p>
    <w:p w:rsidR="00664EBC" w:rsidRPr="00206B7A" w:rsidRDefault="00664EBC" w:rsidP="00664EBC">
      <w:pPr>
        <w:pStyle w:val="Default"/>
      </w:pPr>
    </w:p>
    <w:p w:rsidR="00664EBC" w:rsidRPr="00206B7A" w:rsidRDefault="00664EBC" w:rsidP="00664EBC">
      <w:pPr>
        <w:spacing w:after="280" w:line="252" w:lineRule="auto"/>
        <w:jc w:val="both"/>
      </w:pPr>
      <w:r w:rsidRPr="00206B7A">
        <w:t xml:space="preserve"> U vlastoručno potpisanoj prijavi je potrebno navesti sljedeće neophodne podatke: ime i prezime, adresu prebivališta odnosno boravišta, te kontakt podatke (broj te</w:t>
      </w:r>
      <w:r w:rsidR="005533FD">
        <w:t xml:space="preserve">lefona/mobitela i </w:t>
      </w:r>
      <w:r w:rsidRPr="00206B7A">
        <w:t>e-mail adresu).</w:t>
      </w:r>
    </w:p>
    <w:p w:rsidR="00206B7A" w:rsidRPr="00F840D6" w:rsidRDefault="00206B7A" w:rsidP="00206B7A">
      <w:pPr>
        <w:jc w:val="both"/>
        <w:rPr>
          <w:b/>
        </w:rPr>
      </w:pPr>
      <w:r w:rsidRPr="00F840D6">
        <w:rPr>
          <w:b/>
        </w:rPr>
        <w:t xml:space="preserve">Uz pisanu prijavu kandidati su obvezni priložiti: </w:t>
      </w:r>
    </w:p>
    <w:p w:rsidR="00206B7A" w:rsidRPr="00F840D6" w:rsidRDefault="00206B7A" w:rsidP="00206B7A">
      <w:pPr>
        <w:numPr>
          <w:ilvl w:val="0"/>
          <w:numId w:val="3"/>
        </w:numPr>
      </w:pPr>
      <w:r w:rsidRPr="00F840D6">
        <w:t>životopis,</w:t>
      </w:r>
    </w:p>
    <w:p w:rsidR="00206B7A" w:rsidRPr="00F840D6" w:rsidRDefault="00206B7A" w:rsidP="00206B7A">
      <w:pPr>
        <w:numPr>
          <w:ilvl w:val="0"/>
          <w:numId w:val="3"/>
        </w:numPr>
      </w:pPr>
      <w:r w:rsidRPr="00F840D6">
        <w:t>dokaz o državljanstvu,</w:t>
      </w:r>
    </w:p>
    <w:p w:rsidR="00206B7A" w:rsidRPr="00F840D6" w:rsidRDefault="00206B7A" w:rsidP="00206B7A">
      <w:pPr>
        <w:numPr>
          <w:ilvl w:val="0"/>
          <w:numId w:val="3"/>
        </w:numPr>
      </w:pPr>
      <w:r w:rsidRPr="00F840D6">
        <w:t>diplomu, odnosno dokaz o stečenoj stručnoj spremi</w:t>
      </w:r>
    </w:p>
    <w:p w:rsidR="00206B7A" w:rsidRPr="00F840D6" w:rsidRDefault="00206B7A" w:rsidP="00206B7A">
      <w:pPr>
        <w:numPr>
          <w:ilvl w:val="0"/>
          <w:numId w:val="3"/>
        </w:numPr>
      </w:pPr>
      <w:r w:rsidRPr="00F840D6">
        <w:t>dokaz nadležnog suda da se protiv kandidata ne vodi kazneni postupak za neko od kaznenih djela iz članka 106. Zakona o odgoju i obrazovanju u osnovnoj i srednjo</w:t>
      </w:r>
      <w:r w:rsidR="00B666E6">
        <w:t>j školi (ne starije od dana objave natječaja</w:t>
      </w:r>
      <w:r w:rsidRPr="00F840D6">
        <w:t>)</w:t>
      </w:r>
    </w:p>
    <w:p w:rsidR="00206B7A" w:rsidRDefault="00206B7A" w:rsidP="00206B7A">
      <w:pPr>
        <w:numPr>
          <w:ilvl w:val="0"/>
          <w:numId w:val="3"/>
        </w:numPr>
      </w:pPr>
      <w:r w:rsidRPr="00F840D6">
        <w:t>elektronički zapis (potvrda) o podacima evidentiranim u matičnoj evidenciji HZMO-a (ne stariji od dana objave natječaja)</w:t>
      </w:r>
    </w:p>
    <w:p w:rsidR="00206B7A" w:rsidRPr="00F840D6" w:rsidRDefault="00206B7A" w:rsidP="00206B7A">
      <w:pPr>
        <w:ind w:left="720"/>
      </w:pPr>
    </w:p>
    <w:p w:rsidR="00206B7A" w:rsidRPr="00F840D6" w:rsidRDefault="00206B7A" w:rsidP="00206B7A">
      <w:pPr>
        <w:jc w:val="both"/>
      </w:pPr>
      <w:r w:rsidRPr="00F840D6">
        <w:t xml:space="preserve">Isprave se prilažu </w:t>
      </w:r>
      <w:r w:rsidR="005533FD">
        <w:t>u neovjerenoj preslici i ne vrać</w:t>
      </w:r>
      <w:r w:rsidRPr="00F840D6">
        <w:t>aju se kandidatu nakon završetka natječajnog postupka.</w:t>
      </w:r>
    </w:p>
    <w:p w:rsidR="00206B7A" w:rsidRPr="00F840D6" w:rsidRDefault="00206B7A" w:rsidP="00206B7A">
      <w:pPr>
        <w:jc w:val="both"/>
      </w:pPr>
    </w:p>
    <w:p w:rsidR="00206B7A" w:rsidRPr="00F840D6" w:rsidRDefault="00206B7A" w:rsidP="00206B7A">
      <w:pPr>
        <w:jc w:val="both"/>
      </w:pPr>
      <w:r w:rsidRPr="00F840D6">
        <w:lastRenderedPageBreak/>
        <w:t>Na natječaj se mogu javiti osobe oba spola u skladu sa Zakonom o ravnopravnosti spolova     (NN 82/08 i 69/17).</w:t>
      </w:r>
    </w:p>
    <w:p w:rsidR="00772AD1" w:rsidRPr="00CE1B30" w:rsidRDefault="00772AD1" w:rsidP="00664EBC">
      <w:pPr>
        <w:jc w:val="both"/>
        <w:rPr>
          <w:sz w:val="22"/>
          <w:szCs w:val="22"/>
        </w:rPr>
      </w:pPr>
    </w:p>
    <w:p w:rsidR="00206B7A" w:rsidRPr="00F840D6" w:rsidRDefault="00206B7A" w:rsidP="00206B7A">
      <w:pPr>
        <w:jc w:val="both"/>
      </w:pPr>
      <w:r w:rsidRPr="00F840D6">
        <w:t>Kandidati koji se pozivaju na pravo prednosti pri zapošljavanju prema posebnom zakonu, dužni su u prijavi na natječaj pozvati se na to pravo i priložiti dokaze o ispunjavanju uvjeta iz natječaja te sve ostale dokaze kojima dokazuju prednost pri zapošljavanju prema posebnom zakonu.</w:t>
      </w:r>
    </w:p>
    <w:p w:rsidR="00206B7A" w:rsidRPr="00F840D6" w:rsidRDefault="00206B7A" w:rsidP="00206B7A">
      <w:pPr>
        <w:jc w:val="both"/>
      </w:pPr>
    </w:p>
    <w:p w:rsidR="00206B7A" w:rsidRPr="00F840D6" w:rsidRDefault="00206B7A" w:rsidP="00206B7A">
      <w:pPr>
        <w:spacing w:before="280" w:after="280"/>
        <w:jc w:val="both"/>
      </w:pPr>
      <w:r w:rsidRPr="00F840D6">
        <w:t>Osobe koje se pozivaju na pravo prednosti sukladno članku 102. stavak 3. Zakona o hrvatskim braniteljima iz Domovinskog rata i članova njihovih obitelji (Narodne novine broj 121/17, 98/19, 84/21), članku 48. f</w:t>
      </w:r>
      <w:r w:rsidR="00361E44">
        <w:t xml:space="preserve"> </w:t>
      </w:r>
      <w:r w:rsidRPr="00F840D6">
        <w:t xml:space="preserve"> Zakona o zaštiti vojnih i civilnih invalida rata ( Narodne novine broj 33/92, 77/92, 27/93, 58/93, 02/94, 76/94, 108/95, 108/96, 82/01, 103/03, 148/13 i 98/19), članku 9. Zakona o profesionalnoj rehabilitaciji i zapošljavanju osoba s invaliditetom (Narodne novine broj 157/13, 152/14, 39/18 i 32/20), te članku 48. Zakona o civilnim stradalnicima iz Domovinskog rata ( Narodne novine 84/21) duže su u prijavi na javni natječaj pozvati se na to pravo i uz prijavu priložiti svu propisanu dokumentaciju prema posebnom zakonu, a imaju prednost u odnosu na ostale kandidate samo pod jednakim uvjetima. </w:t>
      </w:r>
    </w:p>
    <w:p w:rsidR="00206B7A" w:rsidRPr="00F840D6" w:rsidRDefault="00206B7A" w:rsidP="00206B7A">
      <w:pPr>
        <w:spacing w:before="280" w:after="280"/>
        <w:jc w:val="both"/>
      </w:pPr>
      <w:r w:rsidRPr="00F840D6">
        <w:t>Osobe koje ostvaruju pravo prednosti pri zapošljavanju u skladu s člankom 102. Zakona o hrvatskim braniteljima iz Domovinskog rata i članovima njihovih obitelji (Narodne novine 127/17, 98/19, 84/21), uz prijavu na natječaj dužne su priložiti i dokaze propisane člankom 103. stavak 1. Zakona o hrvatskim braniteljima iz Domovinskog rata i članovima njihovih obitelji.</w:t>
      </w:r>
    </w:p>
    <w:p w:rsidR="00206B7A" w:rsidRPr="00F840D6" w:rsidRDefault="00206B7A" w:rsidP="00206B7A">
      <w:pPr>
        <w:spacing w:before="280" w:after="280"/>
        <w:jc w:val="both"/>
      </w:pPr>
      <w:r w:rsidRPr="00F840D6">
        <w:t xml:space="preserve">Poveznica na internetsku stranicu Ministarstva hrvatskih branitelja s popisom dokaza potrebnih za ostvarivanje prava prednosti: </w:t>
      </w:r>
    </w:p>
    <w:p w:rsidR="00206B7A" w:rsidRDefault="0082051E" w:rsidP="00206B7A">
      <w:pPr>
        <w:spacing w:before="280" w:after="280"/>
        <w:jc w:val="both"/>
        <w:rPr>
          <w:rStyle w:val="Hiperveza"/>
        </w:rPr>
      </w:pPr>
      <w:hyperlink r:id="rId5" w:history="1">
        <w:r w:rsidR="00206B7A" w:rsidRPr="00BF2F53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206B7A" w:rsidRPr="00F840D6" w:rsidRDefault="00206B7A" w:rsidP="00206B7A">
      <w:pPr>
        <w:spacing w:before="280" w:after="280"/>
        <w:jc w:val="both"/>
      </w:pPr>
      <w:r w:rsidRPr="00F840D6">
        <w:t xml:space="preserve">Osobe koje ostvaruju pravo prednosti pri zapošljavanju u skladu s člankom 48. Zakona o civilnim stradalnicima i Domovinskog rata (Narodne novine </w:t>
      </w:r>
      <w:r w:rsidRPr="00F840D6">
        <w:rPr>
          <w:color w:val="000000"/>
          <w:shd w:val="clear" w:color="auto" w:fill="FFFFFF"/>
        </w:rPr>
        <w:t>84/2021</w:t>
      </w:r>
      <w:r w:rsidRPr="00F840D6">
        <w:t>) uz prijavu na natječaj du</w:t>
      </w:r>
      <w:r w:rsidR="00361E44">
        <w:t xml:space="preserve">žne su pozvati se na to pravo  </w:t>
      </w:r>
      <w:r w:rsidRPr="00F840D6">
        <w:t xml:space="preserve">i uz prijavu dostaviti i dokaze iz stavka 1. članka 49. Zakona o civilnim stradalnicima iz Domovinskog rata. </w:t>
      </w:r>
    </w:p>
    <w:p w:rsidR="00206B7A" w:rsidRPr="00F840D6" w:rsidRDefault="00206B7A" w:rsidP="00206B7A">
      <w:pPr>
        <w:spacing w:before="280" w:after="280"/>
        <w:jc w:val="both"/>
      </w:pPr>
      <w:r w:rsidRPr="00F840D6">
        <w:t>Poveznica na internetsku stranicu Ministarstva hrvatskih branitelja s popisom dokaza potrebnih za ostvarivanje prava prednosti:</w:t>
      </w:r>
    </w:p>
    <w:p w:rsidR="00206B7A" w:rsidRDefault="0082051E" w:rsidP="00206B7A">
      <w:pPr>
        <w:suppressAutoHyphens w:val="0"/>
        <w:spacing w:after="160" w:line="259" w:lineRule="auto"/>
        <w:rPr>
          <w:rStyle w:val="Hiperveza"/>
          <w:sz w:val="22"/>
          <w:szCs w:val="22"/>
        </w:rPr>
      </w:pPr>
      <w:hyperlink r:id="rId6" w:history="1">
        <w:r w:rsidR="00206B7A" w:rsidRPr="00457528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06B7A" w:rsidRPr="00F840D6" w:rsidRDefault="00206B7A" w:rsidP="00206B7A">
      <w:pPr>
        <w:spacing w:before="280" w:after="280"/>
        <w:jc w:val="both"/>
        <w:rPr>
          <w:rStyle w:val="Hiperveza"/>
        </w:rPr>
      </w:pPr>
    </w:p>
    <w:p w:rsidR="00206B7A" w:rsidRPr="00F840D6" w:rsidRDefault="00206B7A" w:rsidP="00206B7A">
      <w:pPr>
        <w:spacing w:before="280" w:after="280"/>
        <w:jc w:val="both"/>
      </w:pPr>
      <w:r w:rsidRPr="00F840D6">
        <w:t>Zapošljavanju će prethodit</w:t>
      </w:r>
      <w:r w:rsidR="00223E11">
        <w:t xml:space="preserve">i praktični rad i </w:t>
      </w:r>
      <w:r w:rsidRPr="00F840D6">
        <w:t xml:space="preserve"> intervju.</w:t>
      </w:r>
    </w:p>
    <w:p w:rsidR="00206B7A" w:rsidRPr="00F840D6" w:rsidRDefault="00206B7A" w:rsidP="00206B7A">
      <w:pPr>
        <w:spacing w:before="280" w:after="280"/>
        <w:jc w:val="both"/>
      </w:pPr>
      <w:r w:rsidRPr="00F840D6">
        <w:t>Kandidat prijavom na natječaj daje privolu za obradu osobnih podataka navedenih u svim dostavljenim prilozima odnosno ispravama za potrebe provedbe natječajnog postupka.</w:t>
      </w:r>
    </w:p>
    <w:p w:rsidR="00206B7A" w:rsidRPr="00F840D6" w:rsidRDefault="00206B7A" w:rsidP="00206B7A">
      <w:pPr>
        <w:spacing w:before="280" w:after="280"/>
        <w:jc w:val="both"/>
      </w:pPr>
      <w:r w:rsidRPr="00F840D6">
        <w:lastRenderedPageBreak/>
        <w:t xml:space="preserve">Rok za podnošenje prijave je </w:t>
      </w:r>
      <w:r w:rsidRPr="00F840D6">
        <w:rPr>
          <w:b/>
          <w:bCs/>
        </w:rPr>
        <w:t xml:space="preserve">8 dana </w:t>
      </w:r>
      <w:r w:rsidRPr="00F840D6">
        <w:t xml:space="preserve">od dana objave natječaja na mrežnim stranicama i oglasnim pločama Osnovne škole Bršadin, Bršadin i Hrvatskog zavoda za zapošljavanje, </w:t>
      </w:r>
      <w:r w:rsidR="0082051E">
        <w:rPr>
          <w:b/>
          <w:bCs/>
          <w:color w:val="000000" w:themeColor="text1"/>
        </w:rPr>
        <w:t>15.03.2022. do 23</w:t>
      </w:r>
      <w:bookmarkStart w:id="0" w:name="_GoBack"/>
      <w:bookmarkEnd w:id="0"/>
      <w:r w:rsidR="00B666E6" w:rsidRPr="00361E44">
        <w:rPr>
          <w:b/>
          <w:bCs/>
          <w:color w:val="000000" w:themeColor="text1"/>
        </w:rPr>
        <w:t>.</w:t>
      </w:r>
      <w:r w:rsidR="00361E44" w:rsidRPr="00361E44">
        <w:rPr>
          <w:b/>
          <w:bCs/>
          <w:color w:val="000000" w:themeColor="text1"/>
        </w:rPr>
        <w:t>03.2022</w:t>
      </w:r>
      <w:r w:rsidR="00B666E6" w:rsidRPr="00361E44">
        <w:rPr>
          <w:b/>
          <w:bCs/>
          <w:color w:val="000000" w:themeColor="text1"/>
        </w:rPr>
        <w:t>.</w:t>
      </w:r>
      <w:r w:rsidRPr="00361E44">
        <w:rPr>
          <w:color w:val="000000" w:themeColor="text1"/>
        </w:rPr>
        <w:t>.,  </w:t>
      </w:r>
      <w:r w:rsidRPr="00F840D6">
        <w:t>na adresu škole OSNOVNA ŠKOLA BRŠADIN, DUJE ZAHARIĆA 1, 32222 BRŠADIN,  s naznakom „ZA NATJEČAJ“.</w:t>
      </w:r>
    </w:p>
    <w:p w:rsidR="00206B7A" w:rsidRPr="00F840D6" w:rsidRDefault="00206B7A" w:rsidP="00206B7A">
      <w:pPr>
        <w:spacing w:before="280" w:after="280"/>
        <w:jc w:val="both"/>
      </w:pPr>
      <w:r w:rsidRPr="00F840D6">
        <w:t>Nepotpune i nepravodobne prijave neće se razmatrati.</w:t>
      </w:r>
    </w:p>
    <w:p w:rsidR="00206B7A" w:rsidRPr="00F840D6" w:rsidRDefault="00206B7A" w:rsidP="00206B7A">
      <w:pPr>
        <w:jc w:val="both"/>
      </w:pPr>
      <w:r w:rsidRPr="00F840D6">
        <w:t>Prije sklapanja ugovora o radu odabrani kandidat/</w:t>
      </w:r>
      <w:proofErr w:type="spellStart"/>
      <w:r w:rsidRPr="00F840D6">
        <w:t>kinja</w:t>
      </w:r>
      <w:proofErr w:type="spellEnd"/>
      <w:r w:rsidRPr="00F840D6">
        <w:t xml:space="preserve"> dužan/na </w:t>
      </w:r>
      <w:r>
        <w:t>je sve priloge odnosno ispr</w:t>
      </w:r>
      <w:r w:rsidR="005533FD">
        <w:t>ave dostaviti u izvorniku.</w:t>
      </w:r>
    </w:p>
    <w:p w:rsidR="00206B7A" w:rsidRPr="00F840D6" w:rsidRDefault="00206B7A" w:rsidP="00206B7A">
      <w:pPr>
        <w:spacing w:before="280" w:after="280"/>
        <w:jc w:val="both"/>
      </w:pPr>
      <w:r w:rsidRPr="00F840D6">
        <w:t xml:space="preserve">Kandidati će o rezultatima natječaja biti obaviješteni putem oglasne ploče i mrežne stranice Osnovne škole Bršadin - </w:t>
      </w:r>
      <w:hyperlink r:id="rId7" w:history="1">
        <w:r w:rsidRPr="00F840D6">
          <w:rPr>
            <w:color w:val="0000FF"/>
            <w:u w:val="single"/>
          </w:rPr>
          <w:t>http://os-brsadin.skole.hr/</w:t>
        </w:r>
      </w:hyperlink>
      <w:r w:rsidRPr="00F840D6">
        <w:t>.</w:t>
      </w:r>
    </w:p>
    <w:p w:rsidR="00664EBC" w:rsidRPr="00CE1B30" w:rsidRDefault="00664EBC" w:rsidP="00664EBC">
      <w:pPr>
        <w:jc w:val="both"/>
        <w:rPr>
          <w:b/>
          <w:sz w:val="22"/>
          <w:szCs w:val="22"/>
        </w:rPr>
      </w:pPr>
    </w:p>
    <w:p w:rsidR="00664EBC" w:rsidRPr="00CE1B30" w:rsidRDefault="00664EBC" w:rsidP="00664EBC">
      <w:pPr>
        <w:rPr>
          <w:sz w:val="22"/>
          <w:szCs w:val="22"/>
        </w:rPr>
      </w:pPr>
    </w:p>
    <w:p w:rsidR="00664EBC" w:rsidRPr="00CE1B30" w:rsidRDefault="00664EBC" w:rsidP="00664EBC">
      <w:pPr>
        <w:jc w:val="center"/>
        <w:rPr>
          <w:sz w:val="22"/>
          <w:szCs w:val="22"/>
        </w:rPr>
      </w:pPr>
      <w:r w:rsidRPr="00CE1B30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 w:rsidRPr="00CE1B30">
        <w:rPr>
          <w:sz w:val="22"/>
          <w:szCs w:val="22"/>
        </w:rPr>
        <w:t>Ravnateljica:</w:t>
      </w:r>
    </w:p>
    <w:p w:rsidR="00664EBC" w:rsidRPr="00CE1B30" w:rsidRDefault="00664EBC" w:rsidP="00664EBC">
      <w:pPr>
        <w:rPr>
          <w:sz w:val="22"/>
          <w:szCs w:val="22"/>
        </w:rPr>
      </w:pPr>
      <w:r w:rsidRPr="00CE1B30">
        <w:rPr>
          <w:sz w:val="22"/>
          <w:szCs w:val="22"/>
        </w:rPr>
        <w:t xml:space="preserve">                                                                                                                     _________________</w:t>
      </w:r>
    </w:p>
    <w:p w:rsidR="00664EBC" w:rsidRPr="00CE1B30" w:rsidRDefault="00664EBC" w:rsidP="00664EBC">
      <w:pPr>
        <w:rPr>
          <w:sz w:val="22"/>
          <w:szCs w:val="22"/>
        </w:rPr>
      </w:pPr>
      <w:r w:rsidRPr="00CE1B30">
        <w:rPr>
          <w:sz w:val="22"/>
          <w:szCs w:val="22"/>
        </w:rPr>
        <w:t xml:space="preserve">                                                                                                                       Tatjana Lukić, prof.</w:t>
      </w:r>
    </w:p>
    <w:p w:rsidR="00664EBC" w:rsidRPr="00CE1B30" w:rsidRDefault="00664EBC" w:rsidP="00664EBC">
      <w:pPr>
        <w:rPr>
          <w:sz w:val="22"/>
          <w:szCs w:val="22"/>
        </w:rPr>
      </w:pPr>
    </w:p>
    <w:p w:rsidR="004569EC" w:rsidRDefault="004569EC"/>
    <w:sectPr w:rsidR="004569E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BC"/>
    <w:rsid w:val="000E2274"/>
    <w:rsid w:val="00132030"/>
    <w:rsid w:val="00206B7A"/>
    <w:rsid w:val="00223E11"/>
    <w:rsid w:val="002528C5"/>
    <w:rsid w:val="002C2140"/>
    <w:rsid w:val="00361E44"/>
    <w:rsid w:val="004569EC"/>
    <w:rsid w:val="005533FD"/>
    <w:rsid w:val="00664EBC"/>
    <w:rsid w:val="006D2150"/>
    <w:rsid w:val="0071792E"/>
    <w:rsid w:val="007336A4"/>
    <w:rsid w:val="007660C2"/>
    <w:rsid w:val="00772AD1"/>
    <w:rsid w:val="0082051E"/>
    <w:rsid w:val="00B666E6"/>
    <w:rsid w:val="00D03AA7"/>
    <w:rsid w:val="00EF7BE8"/>
    <w:rsid w:val="00F9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FD7A"/>
  <w15:chartTrackingRefBased/>
  <w15:docId w15:val="{8E5A8249-3E39-4438-87E2-6E72E9E0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BC"/>
    <w:pPr>
      <w:suppressAutoHyphens/>
      <w:spacing w:after="0" w:line="240" w:lineRule="auto"/>
    </w:pPr>
    <w:rPr>
      <w:rFonts w:eastAsia="Times New Roman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64EBC"/>
    <w:rPr>
      <w:color w:val="0563C1"/>
      <w:u w:val="single"/>
    </w:rPr>
  </w:style>
  <w:style w:type="paragraph" w:customStyle="1" w:styleId="Default">
    <w:name w:val="Default"/>
    <w:rsid w:val="00664EBC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Odlomakpopisa">
    <w:name w:val="List Paragraph"/>
    <w:basedOn w:val="Normal"/>
    <w:uiPriority w:val="34"/>
    <w:qFormat/>
    <w:rsid w:val="00206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brsadin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2022-03-15T07:42:00Z</cp:lastPrinted>
  <dcterms:created xsi:type="dcterms:W3CDTF">2022-03-14T08:07:00Z</dcterms:created>
  <dcterms:modified xsi:type="dcterms:W3CDTF">2022-03-15T07:42:00Z</dcterms:modified>
</cp:coreProperties>
</file>