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6D" w:rsidRDefault="00463F6D" w:rsidP="00382BDE">
      <w:pPr>
        <w:spacing w:line="240" w:lineRule="auto"/>
      </w:pPr>
      <w:r>
        <w:t>Razina obrazovanja: Fakultet, akademija, magisterij, doktorat</w:t>
      </w:r>
    </w:p>
    <w:p w:rsidR="00463F6D" w:rsidRDefault="00463F6D" w:rsidP="00382BDE">
      <w:pPr>
        <w:spacing w:line="240" w:lineRule="auto"/>
      </w:pPr>
      <w:r>
        <w:t>Radno iskustvo: nije važno</w:t>
      </w:r>
    </w:p>
    <w:p w:rsidR="00382BDE" w:rsidRDefault="00463F6D" w:rsidP="00382BDE">
      <w:pPr>
        <w:spacing w:line="240" w:lineRule="auto"/>
      </w:pPr>
      <w:r>
        <w:t xml:space="preserve">Mjesto rada: </w:t>
      </w:r>
      <w:r w:rsidR="00EF3B23">
        <w:t xml:space="preserve"> Slavonski Brod</w:t>
      </w:r>
    </w:p>
    <w:p w:rsidR="00CF1991" w:rsidRDefault="00CF1991" w:rsidP="00382BDE">
      <w:pPr>
        <w:spacing w:line="240" w:lineRule="auto"/>
      </w:pPr>
      <w:r>
        <w:t>Na temelju članka 107. Zakona o odgoju i obrazovanju u osnovnoj i srednjoj školi (Narodne novine broj 87/08, 86/09, 92/10, 105/10, 90/11, 5/12, 16/12, 86/12, 126/12, 94/13, 152/14 i 7/17) Osnovna škola „</w:t>
      </w:r>
      <w:r w:rsidR="000A5955">
        <w:t>Blaž Tadijanović</w:t>
      </w:r>
      <w:r>
        <w:t xml:space="preserve">“ Slavonski Brod  o b j a v </w:t>
      </w:r>
      <w:proofErr w:type="spellStart"/>
      <w:r>
        <w:t>lj</w:t>
      </w:r>
      <w:proofErr w:type="spellEnd"/>
      <w:r>
        <w:t xml:space="preserve"> u j e</w:t>
      </w:r>
    </w:p>
    <w:p w:rsidR="00CF1991" w:rsidRPr="00463F6D" w:rsidRDefault="00CF1991" w:rsidP="00382BDE">
      <w:pPr>
        <w:spacing w:line="240" w:lineRule="auto"/>
        <w:jc w:val="center"/>
        <w:rPr>
          <w:b/>
        </w:rPr>
      </w:pPr>
      <w:r w:rsidRPr="00463F6D">
        <w:rPr>
          <w:b/>
        </w:rPr>
        <w:t>NATJEČAJ</w:t>
      </w:r>
    </w:p>
    <w:p w:rsidR="00CF1991" w:rsidRDefault="00CF1991" w:rsidP="00382BDE">
      <w:pPr>
        <w:spacing w:line="240" w:lineRule="auto"/>
      </w:pPr>
      <w:r>
        <w:t>za radno mjesto</w:t>
      </w:r>
    </w:p>
    <w:p w:rsidR="00CF1991" w:rsidRDefault="00463F6D" w:rsidP="00382BDE">
      <w:pPr>
        <w:spacing w:line="240" w:lineRule="auto"/>
      </w:pPr>
      <w:r>
        <w:t>učitelj/</w:t>
      </w:r>
      <w:proofErr w:type="spellStart"/>
      <w:r>
        <w:t>ica</w:t>
      </w:r>
      <w:proofErr w:type="spellEnd"/>
      <w:r>
        <w:t xml:space="preserve"> </w:t>
      </w:r>
      <w:r w:rsidR="00EF3B23">
        <w:t>razredne nastave</w:t>
      </w:r>
      <w:r w:rsidR="00CF1991">
        <w:t xml:space="preserve"> - određeno puno radno vrijeme – 1 izvršitelj/</w:t>
      </w:r>
      <w:proofErr w:type="spellStart"/>
      <w:r w:rsidR="00CF1991">
        <w:t>ica</w:t>
      </w:r>
      <w:proofErr w:type="spellEnd"/>
      <w:r w:rsidR="00CF1991">
        <w:t>, VSS</w:t>
      </w:r>
    </w:p>
    <w:p w:rsidR="00CF1991" w:rsidRDefault="00CF1991" w:rsidP="00382BDE">
      <w:pPr>
        <w:spacing w:line="240" w:lineRule="auto"/>
      </w:pPr>
      <w:r>
        <w:t>UVJETI: Prema članku 105. i 106. Zakona o odgoju i obrazovanju u osnovnoj i srednjoj školi (Narodne novine broj 87/08, 86/09, 92/10, 105/10, 90/11, 5/12, 16/12, 86/12, 126/12, 94/13, 152/14 i 7/17)</w:t>
      </w:r>
    </w:p>
    <w:p w:rsidR="00CF1991" w:rsidRDefault="00CF1991" w:rsidP="00382BDE">
      <w:pPr>
        <w:spacing w:line="240" w:lineRule="auto"/>
      </w:pPr>
      <w:r>
        <w:t>Uz prijavu na natječaj kandidati moraju priložiti:</w:t>
      </w:r>
      <w:r w:rsidR="00463F6D">
        <w:t xml:space="preserve"> </w:t>
      </w:r>
      <w:r>
        <w:t>životopis</w:t>
      </w:r>
      <w:r w:rsidR="00463F6D">
        <w:t xml:space="preserve">, </w:t>
      </w:r>
      <w:r>
        <w:t>zamolbu</w:t>
      </w:r>
      <w:r w:rsidR="00463F6D">
        <w:t xml:space="preserve">, </w:t>
      </w:r>
      <w:r>
        <w:t>dokaz o stručnoj spremi (diploma)</w:t>
      </w:r>
      <w:r w:rsidR="00463F6D">
        <w:t xml:space="preserve">, </w:t>
      </w:r>
      <w:r>
        <w:t>domovnicu (dokaz o državljanstvu)</w:t>
      </w:r>
      <w:r w:rsidR="00463F6D">
        <w:t xml:space="preserve">, </w:t>
      </w:r>
      <w:r w:rsidR="00B91E1F">
        <w:t xml:space="preserve">rodni list, </w:t>
      </w:r>
      <w:r>
        <w:t>potvrdu o nekažnjavanju (ne stariju od 6 mjeseci )</w:t>
      </w:r>
      <w:r w:rsidR="00463F6D">
        <w:t xml:space="preserve">, </w:t>
      </w:r>
      <w:r>
        <w:t>potvrdu o evidentir</w:t>
      </w:r>
      <w:r w:rsidR="00463F6D">
        <w:t>anom radnom stažu iz HZMO-a.</w:t>
      </w:r>
    </w:p>
    <w:p w:rsidR="00CF1991" w:rsidRDefault="00CF1991" w:rsidP="00382BDE">
      <w:pPr>
        <w:spacing w:line="240" w:lineRule="auto"/>
      </w:pPr>
      <w:r>
        <w:t xml:space="preserve">Vrsta zaposlenja: određeno puno radno vrijeme </w:t>
      </w:r>
    </w:p>
    <w:p w:rsidR="00CF1991" w:rsidRDefault="00CF1991" w:rsidP="00382BDE">
      <w:pPr>
        <w:spacing w:line="240" w:lineRule="auto"/>
      </w:pPr>
      <w:r>
        <w:t>Na natječaj se mogu javiti osobe oba spola.</w:t>
      </w:r>
    </w:p>
    <w:p w:rsidR="00CF1991" w:rsidRDefault="00CF1991" w:rsidP="00382BDE">
      <w:pPr>
        <w:spacing w:line="240" w:lineRule="auto"/>
      </w:pPr>
      <w:r>
        <w:t>Rok za podnošenje prijave je 8 dana od dana objave na mrežnim stranicama i oglasnim pločama Hrvatskog zavoda za zapošljavanje te mrežnim stranicama i oglasnim pločama Škole (</w:t>
      </w:r>
      <w:r w:rsidR="00463F6D">
        <w:t xml:space="preserve">27. </w:t>
      </w:r>
      <w:r w:rsidR="00B91E1F">
        <w:t>studenog</w:t>
      </w:r>
      <w:r w:rsidR="00463F6D">
        <w:t xml:space="preserve"> </w:t>
      </w:r>
      <w:r>
        <w:t xml:space="preserve">2017. – </w:t>
      </w:r>
      <w:r w:rsidR="00B91E1F">
        <w:t>5</w:t>
      </w:r>
      <w:r w:rsidR="00463F6D">
        <w:t xml:space="preserve">. </w:t>
      </w:r>
      <w:r w:rsidR="00B91E1F">
        <w:t>prosinca</w:t>
      </w:r>
      <w:r>
        <w:t xml:space="preserve"> 2017.)</w:t>
      </w:r>
    </w:p>
    <w:p w:rsidR="00CF1991" w:rsidRDefault="00CF1991" w:rsidP="00382BDE">
      <w:pPr>
        <w:spacing w:line="240" w:lineRule="auto"/>
      </w:pPr>
      <w:r>
        <w:t>Nepotpune i nepravovremene prijave neće se razmatrati.</w:t>
      </w:r>
    </w:p>
    <w:p w:rsidR="00CF1991" w:rsidRDefault="00CF1991" w:rsidP="00382BDE">
      <w:pPr>
        <w:spacing w:line="240" w:lineRule="auto"/>
      </w:pPr>
      <w:r>
        <w:t xml:space="preserve">Potrebnu dokumentaciju dostaviti u preslikama, jer istu ne vraćamo. </w:t>
      </w:r>
    </w:p>
    <w:p w:rsidR="00CF1991" w:rsidRDefault="00463F6D" w:rsidP="00382BDE">
      <w:pPr>
        <w:spacing w:line="240" w:lineRule="auto"/>
      </w:pPr>
      <w:r w:rsidRPr="00463F6D">
        <w:t>O rezultatima kandidati će biti obaviješteni u roku od 8 dana po izvršenom izboru putem WEB stranice škole.</w:t>
      </w:r>
    </w:p>
    <w:p w:rsidR="00CF1991" w:rsidRDefault="00CF1991" w:rsidP="00382BDE">
      <w:pPr>
        <w:spacing w:line="240" w:lineRule="auto"/>
      </w:pPr>
      <w:r>
        <w:t>Prijave s potrebnom dokumentacijom dostaviti na adresu:</w:t>
      </w:r>
    </w:p>
    <w:p w:rsidR="00CF1991" w:rsidRDefault="00CF1991" w:rsidP="00382BDE">
      <w:pPr>
        <w:spacing w:line="240" w:lineRule="auto"/>
      </w:pPr>
      <w:r>
        <w:t>OŠ „Blaž Tadijanović“</w:t>
      </w:r>
    </w:p>
    <w:p w:rsidR="00CF1991" w:rsidRDefault="00CF1991" w:rsidP="00382BDE">
      <w:pPr>
        <w:spacing w:line="240" w:lineRule="auto"/>
      </w:pPr>
      <w:proofErr w:type="spellStart"/>
      <w:r>
        <w:t>Podvinjska</w:t>
      </w:r>
      <w:proofErr w:type="spellEnd"/>
      <w:r>
        <w:t xml:space="preserve"> 25</w:t>
      </w:r>
    </w:p>
    <w:p w:rsidR="00CF1991" w:rsidRDefault="00CF1991" w:rsidP="00382BDE">
      <w:pPr>
        <w:spacing w:line="240" w:lineRule="auto"/>
      </w:pPr>
      <w:r>
        <w:t>35000 Slavonski Brod</w:t>
      </w:r>
    </w:p>
    <w:p w:rsidR="00CF1991" w:rsidRDefault="00CF1991" w:rsidP="00382BDE">
      <w:pPr>
        <w:spacing w:line="240" w:lineRule="auto"/>
      </w:pPr>
      <w:r>
        <w:t>„za natječaj</w:t>
      </w:r>
      <w:r w:rsidR="00463F6D">
        <w:t xml:space="preserve"> – učitelj/</w:t>
      </w:r>
      <w:proofErr w:type="spellStart"/>
      <w:r w:rsidR="00463F6D">
        <w:t>ica</w:t>
      </w:r>
      <w:proofErr w:type="spellEnd"/>
      <w:r w:rsidR="00463F6D">
        <w:t xml:space="preserve"> </w:t>
      </w:r>
      <w:r w:rsidR="00EF3B23">
        <w:t>razredne nastave</w:t>
      </w:r>
      <w:r>
        <w:t>“</w:t>
      </w:r>
    </w:p>
    <w:p w:rsidR="00CF1991" w:rsidRDefault="00CF1991" w:rsidP="00382BDE">
      <w:pPr>
        <w:spacing w:line="240" w:lineRule="auto"/>
      </w:pPr>
      <w:r>
        <w:t>KLASA: 112-08/17-01</w:t>
      </w:r>
      <w:r w:rsidR="00EB70C6">
        <w:t>/</w:t>
      </w:r>
      <w:proofErr w:type="spellStart"/>
      <w:r w:rsidR="00EB70C6">
        <w:t>01</w:t>
      </w:r>
      <w:proofErr w:type="spellEnd"/>
    </w:p>
    <w:p w:rsidR="00CF1991" w:rsidRDefault="00CF1991" w:rsidP="00382BDE">
      <w:pPr>
        <w:spacing w:line="240" w:lineRule="auto"/>
      </w:pPr>
      <w:r>
        <w:t>URBROJ: 2178/01-05-17-</w:t>
      </w:r>
      <w:r w:rsidR="00B91E1F">
        <w:t>135</w:t>
      </w:r>
    </w:p>
    <w:p w:rsidR="00150032" w:rsidRDefault="00CF1991" w:rsidP="00382BDE">
      <w:pPr>
        <w:spacing w:line="240" w:lineRule="auto"/>
      </w:pPr>
      <w:r>
        <w:t xml:space="preserve">Slavonski Brod, </w:t>
      </w:r>
      <w:r w:rsidR="00891B4F">
        <w:t>2</w:t>
      </w:r>
      <w:r w:rsidR="006B5998">
        <w:t>7</w:t>
      </w:r>
      <w:r w:rsidR="00891B4F">
        <w:t xml:space="preserve">. </w:t>
      </w:r>
      <w:r w:rsidR="00B91E1F">
        <w:t>studeni</w:t>
      </w:r>
      <w:bookmarkStart w:id="0" w:name="_GoBack"/>
      <w:bookmarkEnd w:id="0"/>
      <w:r>
        <w:t xml:space="preserve"> 2017.</w:t>
      </w:r>
    </w:p>
    <w:sectPr w:rsidR="0015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91"/>
    <w:rsid w:val="000A5955"/>
    <w:rsid w:val="00150032"/>
    <w:rsid w:val="00335A6A"/>
    <w:rsid w:val="00382BDE"/>
    <w:rsid w:val="00463F6D"/>
    <w:rsid w:val="00585049"/>
    <w:rsid w:val="006B5998"/>
    <w:rsid w:val="007B7379"/>
    <w:rsid w:val="00891B4F"/>
    <w:rsid w:val="00B55A18"/>
    <w:rsid w:val="00B91E1F"/>
    <w:rsid w:val="00BD7FE0"/>
    <w:rsid w:val="00CF1991"/>
    <w:rsid w:val="00EB70C6"/>
    <w:rsid w:val="00EF3B23"/>
    <w:rsid w:val="00F3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Matković</dc:creator>
  <cp:lastModifiedBy>Iva Matković</cp:lastModifiedBy>
  <cp:revision>3</cp:revision>
  <dcterms:created xsi:type="dcterms:W3CDTF">2017-11-27T07:19:00Z</dcterms:created>
  <dcterms:modified xsi:type="dcterms:W3CDTF">2017-11-27T07:21:00Z</dcterms:modified>
</cp:coreProperties>
</file>