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E" w:rsidRDefault="00F77FDE" w:rsidP="00127879">
      <w:pPr>
        <w:spacing w:line="240" w:lineRule="auto"/>
      </w:pPr>
      <w:bookmarkStart w:id="0" w:name="_GoBack"/>
      <w:r>
        <w:t>Razina obrazovanja: Završena osnovna škola</w:t>
      </w:r>
    </w:p>
    <w:bookmarkEnd w:id="0"/>
    <w:p w:rsidR="00F77FDE" w:rsidRDefault="00F77FDE" w:rsidP="00127879">
      <w:pPr>
        <w:spacing w:line="240" w:lineRule="auto"/>
      </w:pPr>
      <w:r>
        <w:t>Radno iskustvo: Nije važno</w:t>
      </w:r>
    </w:p>
    <w:p w:rsidR="00F77FDE" w:rsidRDefault="00F77FDE" w:rsidP="00127879">
      <w:pPr>
        <w:spacing w:line="240" w:lineRule="auto"/>
      </w:pPr>
      <w:r>
        <w:t>Ostale informacije: Osnovna škola „Blaž Tadijanović“, raspisuje</w:t>
      </w:r>
    </w:p>
    <w:p w:rsidR="00F77FDE" w:rsidRPr="00253E30" w:rsidRDefault="00F77FDE" w:rsidP="00127879">
      <w:pPr>
        <w:spacing w:line="240" w:lineRule="auto"/>
        <w:rPr>
          <w:b/>
        </w:rPr>
      </w:pPr>
      <w:r w:rsidRPr="00253E30">
        <w:rPr>
          <w:b/>
        </w:rPr>
        <w:t>N A T J E Č A J</w:t>
      </w:r>
    </w:p>
    <w:p w:rsidR="00F77FDE" w:rsidRDefault="00F77FDE" w:rsidP="00127879">
      <w:pPr>
        <w:spacing w:line="240" w:lineRule="auto"/>
      </w:pPr>
      <w:r>
        <w:t>za popunu slobodnog radnog mjesta</w:t>
      </w:r>
    </w:p>
    <w:p w:rsidR="00F77FDE" w:rsidRDefault="00F77FDE" w:rsidP="00127879">
      <w:pPr>
        <w:spacing w:line="240" w:lineRule="auto"/>
      </w:pPr>
      <w:r>
        <w:t xml:space="preserve">Spremačica – </w:t>
      </w:r>
      <w:r w:rsidR="00253E30">
        <w:t xml:space="preserve">1 </w:t>
      </w:r>
      <w:r>
        <w:t>izvršitelj/</w:t>
      </w:r>
      <w:proofErr w:type="spellStart"/>
      <w:r>
        <w:t>ica</w:t>
      </w:r>
      <w:proofErr w:type="spellEnd"/>
      <w:r>
        <w:t xml:space="preserve"> na </w:t>
      </w:r>
      <w:r w:rsidR="006E2637">
        <w:t>ne</w:t>
      </w:r>
      <w:r>
        <w:t>određeno, puno radno vrijeme</w:t>
      </w:r>
    </w:p>
    <w:p w:rsidR="00F77FDE" w:rsidRDefault="00F77FDE" w:rsidP="00127879">
      <w:pPr>
        <w:spacing w:line="240" w:lineRule="auto"/>
      </w:pPr>
      <w:r>
        <w:t>Uvjeti:  Prema Zakonu o odgoju i obrazovanju u osnovnoj i srednjoj školi (NN br. 87/08., 86/09., 92/10., 105/10., 90/11., 1</w:t>
      </w:r>
      <w:r w:rsidR="00175A6F">
        <w:t>6/12., 86/12., 94/13., 152/14.,</w:t>
      </w:r>
      <w:r>
        <w:t xml:space="preserve"> 7/17</w:t>
      </w:r>
      <w:r w:rsidR="00175A6F">
        <w:t>., 68/18</w:t>
      </w:r>
      <w:r>
        <w:t>) te Pravilniku o radu OŠ Blaž Tadijanović.</w:t>
      </w:r>
    </w:p>
    <w:p w:rsidR="00F77FDE" w:rsidRDefault="00F77FDE" w:rsidP="00127879">
      <w:pPr>
        <w:spacing w:line="240" w:lineRule="auto"/>
      </w:pPr>
      <w:r>
        <w:t xml:space="preserve">Prijave s dokumentacijom (životopis, svjedodžba o završenom obrazovanju, domovnica, rodni list, uvjerenje o nekažnjavanju – ne starije od 6 mjeseci, potvrda HZMO-a o stažu) dostaviti na adresu: Osnovna škola „Blaž Tadijanović“, </w:t>
      </w:r>
      <w:proofErr w:type="spellStart"/>
      <w:r>
        <w:t>Podvinjska</w:t>
      </w:r>
      <w:proofErr w:type="spellEnd"/>
      <w:r>
        <w:t xml:space="preserve"> 25,  35000 Slavonski Brod.</w:t>
      </w:r>
    </w:p>
    <w:p w:rsidR="00F77FDE" w:rsidRDefault="00F77FDE" w:rsidP="00127879">
      <w:pPr>
        <w:spacing w:line="240" w:lineRule="auto"/>
      </w:pPr>
      <w:r>
        <w:t>Na oglašeno radno mjesto mogu se javiti osobe oba spola (čl.13, st.2 Zakona o ravnopravnosti spolova)</w:t>
      </w:r>
    </w:p>
    <w:p w:rsidR="00127879" w:rsidRDefault="00127879" w:rsidP="00127879">
      <w:pPr>
        <w:spacing w:line="240" w:lineRule="auto"/>
      </w:pPr>
      <w:r>
        <w:t>Kandidat koji se poziva na pravo prednosti pri zapošljavanju prema posebnom zakonu, dužan je u prijavi na natječaj pozvati se na to pravo i priložiti dokaz o pravu na koje se poziva.</w:t>
      </w:r>
    </w:p>
    <w:p w:rsidR="00127879" w:rsidRDefault="00127879" w:rsidP="00127879">
      <w:pPr>
        <w:spacing w:line="240" w:lineRule="auto"/>
      </w:pPr>
      <w:r>
        <w:t>Osobe koje se pozivaju na prednost prilikom zapošljavanja temeljem članka 102. stavak 1.-3. Zakona o hrvatskim braniteljima iz Domovinskog rata i članovima njihovih obitelji („NN“121/2017.) trebaju priložiti dokaze dostupne na poveznici Ministarstva hrvatskih branitelja: https://branitelji.gov.hr/UserDocsImages/NG/12%20Prosinac/Zapo%C5%A1ljavanje/POPIS%20DOKAZA%20ZA%20OSTVARIVANJE%20PRAVA%20PRI%20ZAPO%C5%A0LJAVANJU.pdf</w:t>
      </w:r>
    </w:p>
    <w:p w:rsidR="009B1A30" w:rsidRDefault="009B1A30" w:rsidP="00127879">
      <w:pPr>
        <w:spacing w:line="240" w:lineRule="auto"/>
      </w:pPr>
      <w:r>
        <w:t xml:space="preserve">Rok za podnošenje prijava je (8) dana od dana objave javnog natječaja na mrežnim stranicama i oglasnim pločama Hrvatskog zavoda za zapošljavanje te mrežnoj stranici i oglasnoj ploči Osnovne škole Blaž Tadijanović. </w:t>
      </w:r>
    </w:p>
    <w:p w:rsidR="005B14E5" w:rsidRDefault="009B1A30" w:rsidP="00127879">
      <w:pPr>
        <w:spacing w:line="240" w:lineRule="auto"/>
      </w:pPr>
      <w:r>
        <w:t>Prijava na natječaj u vremenu: 7.rujna 2018. – 15.rujna</w:t>
      </w:r>
      <w:r w:rsidR="005B14E5">
        <w:t xml:space="preserve"> 2018.</w:t>
      </w:r>
    </w:p>
    <w:p w:rsidR="009B1A30" w:rsidRDefault="009B1A30" w:rsidP="009B1A30">
      <w:pPr>
        <w:spacing w:line="240" w:lineRule="auto"/>
      </w:pPr>
      <w:r>
        <w:t>O rezultatima kandidati će biti obaviješteni u roku od 8 dana po izvršenom izboru putem WEB stranice škole.</w:t>
      </w:r>
    </w:p>
    <w:p w:rsidR="009B1A30" w:rsidRDefault="009B1A30" w:rsidP="009B1A30">
      <w:pPr>
        <w:spacing w:line="240" w:lineRule="auto"/>
      </w:pPr>
      <w:r>
        <w:t>Nepotpune i nepravovremene prijave neće se razmatrati.</w:t>
      </w:r>
    </w:p>
    <w:p w:rsidR="00013177" w:rsidRDefault="00F77FDE" w:rsidP="00127879">
      <w:pPr>
        <w:spacing w:line="240" w:lineRule="auto"/>
      </w:pPr>
      <w:r>
        <w:t>Napomena: nisu potrebni originalni dokumenti niti ovjerene preslike.</w:t>
      </w:r>
    </w:p>
    <w:p w:rsidR="00F77FDE" w:rsidRDefault="00F77FDE" w:rsidP="00127879">
      <w:pPr>
        <w:spacing w:line="240" w:lineRule="auto"/>
      </w:pPr>
      <w:r>
        <w:t>POSLODAVAC:</w:t>
      </w:r>
    </w:p>
    <w:p w:rsidR="00F77FDE" w:rsidRDefault="00F77FDE" w:rsidP="00127879">
      <w:pPr>
        <w:spacing w:line="240" w:lineRule="auto"/>
      </w:pPr>
      <w:r>
        <w:t>Poslodavac: Osnovna škola „Blaž Tadijanović“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r w:rsidRPr="00253E30">
        <w:rPr>
          <w:sz w:val="20"/>
          <w:szCs w:val="20"/>
        </w:rPr>
        <w:t>Prijave s potrebnom dokumentacijom dostaviti na adresu: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r w:rsidRPr="00253E30">
        <w:rPr>
          <w:sz w:val="20"/>
          <w:szCs w:val="20"/>
        </w:rPr>
        <w:t>OŠ „Blaž Tadijanović“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proofErr w:type="spellStart"/>
      <w:r w:rsidRPr="00253E30">
        <w:rPr>
          <w:sz w:val="20"/>
          <w:szCs w:val="20"/>
        </w:rPr>
        <w:t>Podvinjska</w:t>
      </w:r>
      <w:proofErr w:type="spellEnd"/>
      <w:r w:rsidRPr="00253E30">
        <w:rPr>
          <w:sz w:val="20"/>
          <w:szCs w:val="20"/>
        </w:rPr>
        <w:t xml:space="preserve"> 25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r w:rsidRPr="00253E30">
        <w:rPr>
          <w:sz w:val="20"/>
          <w:szCs w:val="20"/>
        </w:rPr>
        <w:t>35000 Slavonski Brod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r w:rsidRPr="00253E30">
        <w:rPr>
          <w:sz w:val="20"/>
          <w:szCs w:val="20"/>
        </w:rPr>
        <w:t>„za natječaj – spremač/</w:t>
      </w:r>
      <w:proofErr w:type="spellStart"/>
      <w:r w:rsidRPr="00253E30">
        <w:rPr>
          <w:sz w:val="20"/>
          <w:szCs w:val="20"/>
        </w:rPr>
        <w:t>ica</w:t>
      </w:r>
      <w:proofErr w:type="spellEnd"/>
      <w:r w:rsidRPr="00253E30">
        <w:rPr>
          <w:sz w:val="20"/>
          <w:szCs w:val="20"/>
        </w:rPr>
        <w:t>“</w:t>
      </w:r>
    </w:p>
    <w:p w:rsidR="00253E30" w:rsidRPr="00253E30" w:rsidRDefault="00253E30" w:rsidP="00127879">
      <w:pPr>
        <w:spacing w:line="240" w:lineRule="auto"/>
        <w:rPr>
          <w:sz w:val="20"/>
          <w:szCs w:val="20"/>
        </w:rPr>
      </w:pPr>
      <w:r w:rsidRPr="00253E30">
        <w:rPr>
          <w:sz w:val="20"/>
          <w:szCs w:val="20"/>
        </w:rPr>
        <w:t>KLASA: 112-01/18-01/</w:t>
      </w:r>
      <w:proofErr w:type="spellStart"/>
      <w:r w:rsidRPr="00253E30">
        <w:rPr>
          <w:sz w:val="20"/>
          <w:szCs w:val="20"/>
        </w:rPr>
        <w:t>01</w:t>
      </w:r>
      <w:proofErr w:type="spellEnd"/>
    </w:p>
    <w:p w:rsidR="00253E30" w:rsidRPr="00253E30" w:rsidRDefault="008B2657" w:rsidP="001278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URBROJ: 2178/01-05-18-80</w:t>
      </w:r>
      <w:r w:rsidR="005B14E5">
        <w:rPr>
          <w:sz w:val="20"/>
          <w:szCs w:val="20"/>
        </w:rPr>
        <w:tab/>
      </w:r>
      <w:r w:rsidR="005B14E5">
        <w:rPr>
          <w:sz w:val="20"/>
          <w:szCs w:val="20"/>
        </w:rPr>
        <w:tab/>
      </w:r>
      <w:r w:rsidR="005B14E5">
        <w:rPr>
          <w:sz w:val="20"/>
          <w:szCs w:val="20"/>
        </w:rPr>
        <w:tab/>
      </w:r>
      <w:r w:rsidR="005B14E5">
        <w:rPr>
          <w:sz w:val="20"/>
          <w:szCs w:val="20"/>
        </w:rPr>
        <w:tab/>
      </w:r>
      <w:r w:rsidR="005B14E5">
        <w:rPr>
          <w:sz w:val="20"/>
          <w:szCs w:val="20"/>
        </w:rPr>
        <w:tab/>
      </w:r>
    </w:p>
    <w:p w:rsidR="005B14E5" w:rsidRDefault="008B2657" w:rsidP="001278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 Slavonskom Brodu, 7.rujna</w:t>
      </w:r>
      <w:r w:rsidR="00253E30" w:rsidRPr="00253E30">
        <w:rPr>
          <w:sz w:val="20"/>
          <w:szCs w:val="20"/>
        </w:rPr>
        <w:t xml:space="preserve"> 2018.</w:t>
      </w:r>
      <w:r w:rsidR="00253E30" w:rsidRPr="00253E30">
        <w:rPr>
          <w:sz w:val="20"/>
          <w:szCs w:val="20"/>
        </w:rPr>
        <w:tab/>
      </w:r>
    </w:p>
    <w:p w:rsidR="005B14E5" w:rsidRDefault="005B14E5" w:rsidP="005B14E5">
      <w:pPr>
        <w:spacing w:line="240" w:lineRule="auto"/>
        <w:ind w:left="6372" w:firstLine="708"/>
        <w:rPr>
          <w:sz w:val="20"/>
          <w:szCs w:val="20"/>
        </w:rPr>
      </w:pPr>
      <w:r>
        <w:rPr>
          <w:sz w:val="20"/>
          <w:szCs w:val="20"/>
        </w:rPr>
        <w:t>Ravnateljica:</w:t>
      </w:r>
    </w:p>
    <w:p w:rsidR="00253E30" w:rsidRPr="00253E30" w:rsidRDefault="005B14E5" w:rsidP="005B14E5">
      <w:pPr>
        <w:spacing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Veronika </w:t>
      </w:r>
      <w:proofErr w:type="spellStart"/>
      <w:r>
        <w:rPr>
          <w:sz w:val="20"/>
          <w:szCs w:val="20"/>
        </w:rPr>
        <w:t>Čerenko</w:t>
      </w:r>
      <w:proofErr w:type="spellEnd"/>
      <w:r w:rsidR="00253E30" w:rsidRPr="00253E30">
        <w:rPr>
          <w:sz w:val="20"/>
          <w:szCs w:val="20"/>
        </w:rPr>
        <w:tab/>
      </w:r>
      <w:r w:rsidR="00253E30" w:rsidRPr="00253E30">
        <w:rPr>
          <w:sz w:val="20"/>
          <w:szCs w:val="20"/>
        </w:rPr>
        <w:tab/>
      </w:r>
      <w:r w:rsidR="00253E30" w:rsidRPr="00253E30">
        <w:rPr>
          <w:sz w:val="20"/>
          <w:szCs w:val="20"/>
        </w:rPr>
        <w:tab/>
      </w:r>
      <w:r w:rsidR="00253E30" w:rsidRPr="00253E30">
        <w:rPr>
          <w:sz w:val="20"/>
          <w:szCs w:val="20"/>
        </w:rPr>
        <w:tab/>
      </w:r>
    </w:p>
    <w:sectPr w:rsidR="00253E30" w:rsidRPr="00253E30" w:rsidSect="005B1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DE"/>
    <w:rsid w:val="00013177"/>
    <w:rsid w:val="00127879"/>
    <w:rsid w:val="00175A6F"/>
    <w:rsid w:val="0023448D"/>
    <w:rsid w:val="00253E30"/>
    <w:rsid w:val="005B14E5"/>
    <w:rsid w:val="006E2637"/>
    <w:rsid w:val="008B2657"/>
    <w:rsid w:val="009B1A30"/>
    <w:rsid w:val="00F77FDE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Matković</dc:creator>
  <cp:lastModifiedBy>Ankica Novaković</cp:lastModifiedBy>
  <cp:revision>2</cp:revision>
  <dcterms:created xsi:type="dcterms:W3CDTF">2018-09-07T08:24:00Z</dcterms:created>
  <dcterms:modified xsi:type="dcterms:W3CDTF">2018-09-07T08:24:00Z</dcterms:modified>
</cp:coreProperties>
</file>