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C" w:rsidRDefault="006D648C" w:rsidP="006D648C">
      <w:pPr>
        <w:spacing w:line="360" w:lineRule="auto"/>
        <w:jc w:val="center"/>
        <w:rPr>
          <w:rFonts w:ascii="Times New Roman" w:hAnsi="Times New Roman" w:cs="Times New Roman"/>
          <w:b/>
          <w:sz w:val="24"/>
          <w:szCs w:val="24"/>
        </w:rPr>
      </w:pPr>
      <w:r w:rsidRPr="006D648C">
        <w:rPr>
          <w:rFonts w:ascii="Times New Roman" w:hAnsi="Times New Roman" w:cs="Times New Roman"/>
          <w:b/>
          <w:sz w:val="24"/>
          <w:szCs w:val="24"/>
        </w:rPr>
        <w:t>Uloga roditelja u odgoju djece</w:t>
      </w:r>
    </w:p>
    <w:p w:rsidR="006D648C" w:rsidRPr="006D648C" w:rsidRDefault="006D648C" w:rsidP="006D648C">
      <w:pPr>
        <w:spacing w:line="360" w:lineRule="auto"/>
        <w:jc w:val="right"/>
        <w:rPr>
          <w:rFonts w:ascii="Times New Roman" w:hAnsi="Times New Roman" w:cs="Times New Roman"/>
          <w:i/>
          <w:sz w:val="24"/>
          <w:szCs w:val="24"/>
        </w:rPr>
      </w:pPr>
      <w:r w:rsidRPr="006D648C">
        <w:rPr>
          <w:rFonts w:ascii="Times New Roman" w:hAnsi="Times New Roman" w:cs="Times New Roman"/>
          <w:i/>
          <w:sz w:val="24"/>
          <w:szCs w:val="24"/>
        </w:rPr>
        <w:t xml:space="preserve">Uloga roditelja se uči. </w:t>
      </w:r>
    </w:p>
    <w:p w:rsidR="006D648C" w:rsidRDefault="006D648C" w:rsidP="006D648C">
      <w:pPr>
        <w:pStyle w:val="Odlomakpopisa"/>
        <w:spacing w:line="360" w:lineRule="auto"/>
        <w:jc w:val="both"/>
        <w:rPr>
          <w:rFonts w:ascii="Times New Roman" w:hAnsi="Times New Roman" w:cs="Times New Roman"/>
        </w:rPr>
      </w:pPr>
    </w:p>
    <w:p w:rsidR="00D81DE1" w:rsidRDefault="00397F88" w:rsidP="006D648C">
      <w:pPr>
        <w:pStyle w:val="Odlomakpopisa"/>
        <w:numPr>
          <w:ilvl w:val="0"/>
          <w:numId w:val="1"/>
        </w:numPr>
        <w:spacing w:line="360" w:lineRule="auto"/>
        <w:jc w:val="both"/>
        <w:rPr>
          <w:rFonts w:ascii="Times New Roman" w:hAnsi="Times New Roman" w:cs="Times New Roman"/>
        </w:rPr>
      </w:pPr>
      <w:r w:rsidRPr="006D648C">
        <w:rPr>
          <w:rFonts w:ascii="Times New Roman" w:hAnsi="Times New Roman" w:cs="Times New Roman"/>
        </w:rPr>
        <w:t xml:space="preserve">Nije slučajno kad se naglašava: sretna obitelj – dobra djeca. Dobri odnosi u obitelji neupitno utječu na razvoj djeteta. Svakodnevne dječje reakcije u kući, predškolskoj ustanovi ili školi to najbolje pokazuju. Zato nije nimalo upitno što stručnjaci pedagozi, psiholozi i drugi preporučuju što </w:t>
      </w:r>
      <w:proofErr w:type="spellStart"/>
      <w:r w:rsidRPr="006D648C">
        <w:rPr>
          <w:rFonts w:ascii="Times New Roman" w:hAnsi="Times New Roman" w:cs="Times New Roman"/>
        </w:rPr>
        <w:t>sustavniju</w:t>
      </w:r>
      <w:proofErr w:type="spellEnd"/>
      <w:r w:rsidRPr="006D648C">
        <w:rPr>
          <w:rFonts w:ascii="Times New Roman" w:hAnsi="Times New Roman" w:cs="Times New Roman"/>
        </w:rPr>
        <w:t xml:space="preserve"> suradnju roditelja i djece. Na ovaj način roditelji upućuju svoju djecu u moralne norme ponašanja i uče ih obvezama i odgovornosti od najranijih dana.</w:t>
      </w:r>
    </w:p>
    <w:p w:rsidR="006D648C" w:rsidRPr="006D648C" w:rsidRDefault="006D648C" w:rsidP="006D648C">
      <w:pPr>
        <w:pStyle w:val="Odlomakpopisa"/>
        <w:spacing w:line="360" w:lineRule="auto"/>
        <w:jc w:val="both"/>
        <w:rPr>
          <w:rFonts w:ascii="Times New Roman" w:hAnsi="Times New Roman" w:cs="Times New Roman"/>
        </w:rPr>
      </w:pPr>
    </w:p>
    <w:p w:rsidR="00397F88" w:rsidRDefault="00397F88" w:rsidP="006D648C">
      <w:pPr>
        <w:pStyle w:val="Odlomakpopisa"/>
        <w:numPr>
          <w:ilvl w:val="0"/>
          <w:numId w:val="1"/>
        </w:numPr>
        <w:spacing w:line="360" w:lineRule="auto"/>
        <w:jc w:val="both"/>
        <w:rPr>
          <w:rFonts w:ascii="Times New Roman" w:hAnsi="Times New Roman" w:cs="Times New Roman"/>
        </w:rPr>
      </w:pPr>
      <w:r w:rsidRPr="006D648C">
        <w:rPr>
          <w:rFonts w:ascii="Times New Roman" w:hAnsi="Times New Roman" w:cs="Times New Roman"/>
        </w:rPr>
        <w:t xml:space="preserve">Međusobni odnosi roditelja imaju i te kako velik utjecaj na dijete, prije svega na njegovu emocionalnu stabilnost. Dijete koristi roditelje kao uzor za svoje ponašanje i prilagođavanje u životu. Ako mu roditelji nisu dobro prilagođeni, dijete ima nepouzdan (slab) uzor za imitaciju u ponašanju. Osnovni model ponašanja, koji se razvija i formira u kući, nikad se ne gubi potpuno, iako se kasnije mijenja, upotpunjuje u životu. </w:t>
      </w:r>
    </w:p>
    <w:p w:rsidR="006D648C" w:rsidRPr="006D648C" w:rsidRDefault="006D648C" w:rsidP="006D648C">
      <w:pPr>
        <w:pStyle w:val="Odlomakpopisa"/>
        <w:spacing w:line="360" w:lineRule="auto"/>
        <w:jc w:val="both"/>
        <w:rPr>
          <w:rFonts w:ascii="Times New Roman" w:hAnsi="Times New Roman" w:cs="Times New Roman"/>
        </w:rPr>
      </w:pPr>
    </w:p>
    <w:p w:rsidR="00397F88" w:rsidRDefault="00397F88" w:rsidP="006D648C">
      <w:pPr>
        <w:pStyle w:val="Odlomakpopisa"/>
        <w:numPr>
          <w:ilvl w:val="0"/>
          <w:numId w:val="1"/>
        </w:numPr>
        <w:spacing w:line="360" w:lineRule="auto"/>
        <w:jc w:val="both"/>
        <w:rPr>
          <w:rFonts w:ascii="Times New Roman" w:hAnsi="Times New Roman" w:cs="Times New Roman"/>
        </w:rPr>
      </w:pPr>
      <w:r w:rsidRPr="006D648C">
        <w:rPr>
          <w:rFonts w:ascii="Times New Roman" w:hAnsi="Times New Roman" w:cs="Times New Roman"/>
        </w:rPr>
        <w:t xml:space="preserve">Ako se roditelji u nečemu ne slažu, a naročito ako se nesporazumi odnose na dijete ili su vezani za njega, trebaju izbjeći nervozne rasprave. Naročito se pri tome treba izbjegavati povlađivanje djetetu. Ako je jedan od roditelj dopustio djetetu (ili zabranio) da ono npr. nešto uzme (kolač) ili gleda televiziju, bolje je da se drugi roditelj tome ne protivi. Konačna rasprava između roditelja neka se ostvari kad ono nije prisutno. Raspravljaju li majka i otac pred djetetom, ono to doživljava kao šok. Takvi roditelji nisu dobro prilagođeni, ne ostvaruju pozitivno pedagoško ozračje u obiteljskom odgoju pa dijete ima problematičan i nepouzdan model za imitaciju koji može dovesti do njegovog problematičnog ponašanja. </w:t>
      </w:r>
    </w:p>
    <w:p w:rsidR="006D648C" w:rsidRPr="006D648C" w:rsidRDefault="006D648C" w:rsidP="006D648C">
      <w:pPr>
        <w:pStyle w:val="Odlomakpopisa"/>
        <w:spacing w:line="360" w:lineRule="auto"/>
        <w:jc w:val="both"/>
        <w:rPr>
          <w:rFonts w:ascii="Times New Roman" w:hAnsi="Times New Roman" w:cs="Times New Roman"/>
        </w:rPr>
      </w:pPr>
    </w:p>
    <w:p w:rsidR="00397F88" w:rsidRDefault="00397F88" w:rsidP="006D648C">
      <w:pPr>
        <w:pStyle w:val="Odlomakpopisa"/>
        <w:numPr>
          <w:ilvl w:val="0"/>
          <w:numId w:val="1"/>
        </w:numPr>
        <w:spacing w:line="360" w:lineRule="auto"/>
        <w:jc w:val="both"/>
        <w:rPr>
          <w:rFonts w:ascii="Times New Roman" w:hAnsi="Times New Roman" w:cs="Times New Roman"/>
        </w:rPr>
      </w:pPr>
      <w:r w:rsidRPr="006D648C">
        <w:rPr>
          <w:rFonts w:ascii="Times New Roman" w:hAnsi="Times New Roman" w:cs="Times New Roman"/>
        </w:rPr>
        <w:t xml:space="preserve">Obitelj u kojoj postoji suradnja, podrška razvoju i razumijevanje između roditelja i djece, sredina u kojoj su ostvareni i humani obiteljski odnosi, gdje postoji volja da se zadovolje potrebe djeteta, stvara sigurnost da ono bude prilagođena i pozitivna ličnost. </w:t>
      </w:r>
    </w:p>
    <w:p w:rsidR="006D648C" w:rsidRPr="006D648C" w:rsidRDefault="006D648C" w:rsidP="006D648C">
      <w:pPr>
        <w:pStyle w:val="Odlomakpopisa"/>
        <w:spacing w:line="360" w:lineRule="auto"/>
        <w:jc w:val="both"/>
        <w:rPr>
          <w:rFonts w:ascii="Times New Roman" w:hAnsi="Times New Roman" w:cs="Times New Roman"/>
        </w:rPr>
      </w:pPr>
    </w:p>
    <w:p w:rsidR="00397F88" w:rsidRPr="006D648C" w:rsidRDefault="00397F88" w:rsidP="006D648C">
      <w:pPr>
        <w:pStyle w:val="Odlomakpopisa"/>
        <w:numPr>
          <w:ilvl w:val="0"/>
          <w:numId w:val="1"/>
        </w:numPr>
        <w:spacing w:line="360" w:lineRule="auto"/>
        <w:jc w:val="both"/>
        <w:rPr>
          <w:rFonts w:ascii="Times New Roman" w:hAnsi="Times New Roman" w:cs="Times New Roman"/>
        </w:rPr>
      </w:pPr>
      <w:r w:rsidRPr="006D648C">
        <w:rPr>
          <w:rFonts w:ascii="Times New Roman" w:hAnsi="Times New Roman" w:cs="Times New Roman"/>
        </w:rPr>
        <w:t xml:space="preserve">Bez obzira na to u kojim uvjetima se ostvaruje obiteljski odgoj, on zahtijeva veliku požrtvovnost, razumijevanje, potporu, ljubav, podršku…. svih članova obitelji. Pravilno usklađeni odnosi između djeteta i roditelja osiguravaju njegov pravilan razvoj. Dijete vrlo rano počinje shvaćati neke svoje potrebe i prihvaća ih kao svoju obvezu. Pravilnim stavom koji se izražava blagom pohvalom, ali putem isticanja obveza, dijete shvaća i prihvaća svoje dužnosti. </w:t>
      </w:r>
    </w:p>
    <w:p w:rsidR="006D648C" w:rsidRDefault="006D648C">
      <w:pPr>
        <w:rPr>
          <w:rFonts w:ascii="Times New Roman" w:hAnsi="Times New Roman" w:cs="Times New Roman"/>
        </w:rPr>
      </w:pPr>
    </w:p>
    <w:p w:rsidR="00397F88" w:rsidRPr="006D648C" w:rsidRDefault="00397F88" w:rsidP="006D648C">
      <w:pPr>
        <w:jc w:val="center"/>
        <w:rPr>
          <w:rFonts w:ascii="Times New Roman" w:hAnsi="Times New Roman" w:cs="Times New Roman"/>
        </w:rPr>
      </w:pPr>
      <w:r w:rsidRPr="006D648C">
        <w:rPr>
          <w:rFonts w:ascii="Times New Roman" w:hAnsi="Times New Roman" w:cs="Times New Roman"/>
        </w:rPr>
        <w:t>U odgoju je temeljno pedagoško pravilo:</w:t>
      </w:r>
    </w:p>
    <w:p w:rsidR="00397F88" w:rsidRPr="006D648C" w:rsidRDefault="00397F88" w:rsidP="006D648C">
      <w:pPr>
        <w:jc w:val="center"/>
        <w:rPr>
          <w:rFonts w:ascii="Times New Roman" w:hAnsi="Times New Roman" w:cs="Times New Roman"/>
          <w:b/>
          <w:i/>
        </w:rPr>
      </w:pPr>
      <w:r w:rsidRPr="006D648C">
        <w:rPr>
          <w:rFonts w:ascii="Times New Roman" w:hAnsi="Times New Roman" w:cs="Times New Roman"/>
          <w:b/>
          <w:i/>
        </w:rPr>
        <w:lastRenderedPageBreak/>
        <w:t>POMOZITE DJETETU, ALI NE SPUTAVAJTE NJEGOVU INICIJATIVU.</w:t>
      </w:r>
    </w:p>
    <w:p w:rsidR="00397F88" w:rsidRPr="006D648C" w:rsidRDefault="00397F88">
      <w:pPr>
        <w:rPr>
          <w:rFonts w:ascii="Times New Roman" w:hAnsi="Times New Roman" w:cs="Times New Roman"/>
        </w:rPr>
      </w:pPr>
    </w:p>
    <w:p w:rsidR="006D648C" w:rsidRDefault="006D648C">
      <w:pPr>
        <w:rPr>
          <w:rFonts w:ascii="Times New Roman" w:hAnsi="Times New Roman" w:cs="Times New Roman"/>
        </w:rPr>
      </w:pPr>
    </w:p>
    <w:p w:rsidR="00397F88" w:rsidRPr="006D648C" w:rsidRDefault="00397F88">
      <w:pPr>
        <w:rPr>
          <w:rFonts w:ascii="Times New Roman" w:hAnsi="Times New Roman" w:cs="Times New Roman"/>
          <w:b/>
        </w:rPr>
      </w:pPr>
      <w:r w:rsidRPr="006D648C">
        <w:rPr>
          <w:rFonts w:ascii="Times New Roman" w:hAnsi="Times New Roman" w:cs="Times New Roman"/>
          <w:b/>
        </w:rPr>
        <w:t>Što roditelji trebaju osigurati djeci? Mnogo i malo. Suština je u kvaliteti odnosa.</w:t>
      </w:r>
    </w:p>
    <w:p w:rsidR="00397F88" w:rsidRPr="006D648C" w:rsidRDefault="006D648C">
      <w:pPr>
        <w:rPr>
          <w:rFonts w:ascii="Times New Roman" w:hAnsi="Times New Roman" w:cs="Times New Roman"/>
        </w:rPr>
      </w:pPr>
      <w:r w:rsidRPr="006D648C">
        <w:rPr>
          <w:rFonts w:ascii="Times New Roman" w:hAnsi="Times New Roman" w:cs="Times New Roman"/>
        </w:rPr>
        <w:sym w:font="Wingdings" w:char="F04A"/>
      </w:r>
      <w:r w:rsidRPr="006D648C">
        <w:rPr>
          <w:rFonts w:ascii="Times New Roman" w:hAnsi="Times New Roman" w:cs="Times New Roman"/>
        </w:rPr>
        <w:t xml:space="preserve"> </w:t>
      </w:r>
      <w:r w:rsidR="00397F88" w:rsidRPr="006D648C">
        <w:rPr>
          <w:rFonts w:ascii="Times New Roman" w:hAnsi="Times New Roman" w:cs="Times New Roman"/>
        </w:rPr>
        <w:t>Imati vremena za dijete je najveća vrijednost, najveći dar.</w:t>
      </w:r>
    </w:p>
    <w:p w:rsidR="00397F88" w:rsidRPr="006D648C" w:rsidRDefault="006D648C">
      <w:pPr>
        <w:rPr>
          <w:rFonts w:ascii="Times New Roman" w:hAnsi="Times New Roman" w:cs="Times New Roman"/>
        </w:rPr>
      </w:pPr>
      <w:r w:rsidRPr="006D648C">
        <w:rPr>
          <w:rFonts w:ascii="Times New Roman" w:hAnsi="Times New Roman" w:cs="Times New Roman"/>
        </w:rPr>
        <w:sym w:font="Wingdings" w:char="F04A"/>
      </w:r>
      <w:r w:rsidRPr="006D648C">
        <w:rPr>
          <w:rFonts w:ascii="Times New Roman" w:hAnsi="Times New Roman" w:cs="Times New Roman"/>
        </w:rPr>
        <w:t xml:space="preserve"> </w:t>
      </w:r>
      <w:r w:rsidR="00397F88" w:rsidRPr="006D648C">
        <w:rPr>
          <w:rFonts w:ascii="Times New Roman" w:hAnsi="Times New Roman" w:cs="Times New Roman"/>
        </w:rPr>
        <w:t>Prihvatiti ozbiljno dijete, njegov svijet, probleme i potrebe.</w:t>
      </w:r>
    </w:p>
    <w:p w:rsidR="00397F88" w:rsidRPr="006D648C" w:rsidRDefault="006D648C">
      <w:pPr>
        <w:rPr>
          <w:rFonts w:ascii="Times New Roman" w:hAnsi="Times New Roman" w:cs="Times New Roman"/>
        </w:rPr>
      </w:pPr>
      <w:r w:rsidRPr="006D648C">
        <w:rPr>
          <w:rFonts w:ascii="Times New Roman" w:hAnsi="Times New Roman" w:cs="Times New Roman"/>
        </w:rPr>
        <w:sym w:font="Wingdings" w:char="F04A"/>
      </w:r>
      <w:r w:rsidRPr="006D648C">
        <w:rPr>
          <w:rFonts w:ascii="Times New Roman" w:hAnsi="Times New Roman" w:cs="Times New Roman"/>
        </w:rPr>
        <w:t xml:space="preserve"> </w:t>
      </w:r>
      <w:r w:rsidR="00397F88" w:rsidRPr="006D648C">
        <w:rPr>
          <w:rFonts w:ascii="Times New Roman" w:hAnsi="Times New Roman" w:cs="Times New Roman"/>
        </w:rPr>
        <w:t>Razvijati s djetetom odnos povjerenja, blizine, razumijevanja i dijaloga.</w:t>
      </w:r>
    </w:p>
    <w:p w:rsidR="00397F88" w:rsidRPr="006D648C" w:rsidRDefault="006D648C">
      <w:pPr>
        <w:rPr>
          <w:rFonts w:ascii="Times New Roman" w:hAnsi="Times New Roman" w:cs="Times New Roman"/>
        </w:rPr>
      </w:pPr>
      <w:r w:rsidRPr="006D648C">
        <w:rPr>
          <w:rFonts w:ascii="Times New Roman" w:hAnsi="Times New Roman" w:cs="Times New Roman"/>
        </w:rPr>
        <w:sym w:font="Wingdings" w:char="F04A"/>
      </w:r>
      <w:r w:rsidRPr="006D648C">
        <w:rPr>
          <w:rFonts w:ascii="Times New Roman" w:hAnsi="Times New Roman" w:cs="Times New Roman"/>
        </w:rPr>
        <w:t xml:space="preserve"> </w:t>
      </w:r>
      <w:r w:rsidR="00397F88" w:rsidRPr="006D648C">
        <w:rPr>
          <w:rFonts w:ascii="Times New Roman" w:hAnsi="Times New Roman" w:cs="Times New Roman"/>
        </w:rPr>
        <w:t>Postaviti jasne granice; što je moguće, a što ne.</w:t>
      </w:r>
    </w:p>
    <w:p w:rsidR="00397F88" w:rsidRPr="006D648C" w:rsidRDefault="006D648C">
      <w:pPr>
        <w:rPr>
          <w:rFonts w:ascii="Times New Roman" w:hAnsi="Times New Roman" w:cs="Times New Roman"/>
        </w:rPr>
      </w:pPr>
      <w:r w:rsidRPr="006D648C">
        <w:rPr>
          <w:rFonts w:ascii="Times New Roman" w:hAnsi="Times New Roman" w:cs="Times New Roman"/>
        </w:rPr>
        <w:sym w:font="Wingdings" w:char="F04A"/>
      </w:r>
      <w:r w:rsidRPr="006D648C">
        <w:rPr>
          <w:rFonts w:ascii="Times New Roman" w:hAnsi="Times New Roman" w:cs="Times New Roman"/>
        </w:rPr>
        <w:t xml:space="preserve"> </w:t>
      </w:r>
      <w:r w:rsidR="00397F88" w:rsidRPr="006D648C">
        <w:rPr>
          <w:rFonts w:ascii="Times New Roman" w:hAnsi="Times New Roman" w:cs="Times New Roman"/>
        </w:rPr>
        <w:t>Učiti djecu da znaju čekati, štedjeti i – po potrebi – odreći se nečega.</w:t>
      </w:r>
    </w:p>
    <w:p w:rsidR="00397F88" w:rsidRPr="006D648C" w:rsidRDefault="006D648C">
      <w:pPr>
        <w:rPr>
          <w:rFonts w:ascii="Times New Roman" w:hAnsi="Times New Roman" w:cs="Times New Roman"/>
        </w:rPr>
      </w:pPr>
      <w:r w:rsidRPr="006D648C">
        <w:rPr>
          <w:rFonts w:ascii="Times New Roman" w:hAnsi="Times New Roman" w:cs="Times New Roman"/>
        </w:rPr>
        <w:sym w:font="Wingdings" w:char="F04A"/>
      </w:r>
      <w:r w:rsidRPr="006D648C">
        <w:rPr>
          <w:rFonts w:ascii="Times New Roman" w:hAnsi="Times New Roman" w:cs="Times New Roman"/>
        </w:rPr>
        <w:t xml:space="preserve"> </w:t>
      </w:r>
      <w:r w:rsidR="00397F88" w:rsidRPr="006D648C">
        <w:rPr>
          <w:rFonts w:ascii="Times New Roman" w:hAnsi="Times New Roman" w:cs="Times New Roman"/>
        </w:rPr>
        <w:t xml:space="preserve">Kategorički dati do znanja da „imam pravo na to i to“, „morate mi to dati“ – ne postoji, nego je u najmanju ruku – stvar dobre volje, pažnje, ljubav i respekta roditelja. To se ne može platiti ni iznuditi na silu. </w:t>
      </w:r>
    </w:p>
    <w:p w:rsidR="00397F88" w:rsidRPr="006D648C" w:rsidRDefault="006D648C">
      <w:pPr>
        <w:rPr>
          <w:rFonts w:ascii="Times New Roman" w:hAnsi="Times New Roman" w:cs="Times New Roman"/>
        </w:rPr>
      </w:pPr>
      <w:r w:rsidRPr="006D648C">
        <w:rPr>
          <w:rFonts w:ascii="Times New Roman" w:hAnsi="Times New Roman" w:cs="Times New Roman"/>
        </w:rPr>
        <w:sym w:font="Wingdings" w:char="F04A"/>
      </w:r>
      <w:r w:rsidRPr="006D648C">
        <w:rPr>
          <w:rFonts w:ascii="Times New Roman" w:hAnsi="Times New Roman" w:cs="Times New Roman"/>
        </w:rPr>
        <w:t xml:space="preserve"> Ono što se daje, treba davati od srca. Ne prigovarati, ne zaduživati, ne činiti djecu ovisnom.</w:t>
      </w:r>
    </w:p>
    <w:p w:rsidR="006D648C" w:rsidRPr="006D648C" w:rsidRDefault="006D648C">
      <w:pPr>
        <w:rPr>
          <w:rFonts w:ascii="Times New Roman" w:hAnsi="Times New Roman" w:cs="Times New Roman"/>
        </w:rPr>
      </w:pPr>
      <w:r w:rsidRPr="006D648C">
        <w:rPr>
          <w:rFonts w:ascii="Times New Roman" w:hAnsi="Times New Roman" w:cs="Times New Roman"/>
        </w:rPr>
        <w:sym w:font="Wingdings" w:char="F04A"/>
      </w:r>
      <w:r w:rsidRPr="006D648C">
        <w:rPr>
          <w:rFonts w:ascii="Times New Roman" w:hAnsi="Times New Roman" w:cs="Times New Roman"/>
        </w:rPr>
        <w:t xml:space="preserve">Ako je bilo propusta i s jedne i s </w:t>
      </w:r>
      <w:bookmarkStart w:id="0" w:name="_GoBack"/>
      <w:bookmarkEnd w:id="0"/>
      <w:r w:rsidRPr="006D648C">
        <w:rPr>
          <w:rFonts w:ascii="Times New Roman" w:hAnsi="Times New Roman" w:cs="Times New Roman"/>
        </w:rPr>
        <w:t xml:space="preserve">druge strane, povući crtu ispod svega i započeti iznova. </w:t>
      </w:r>
    </w:p>
    <w:p w:rsidR="006D648C" w:rsidRPr="006D648C" w:rsidRDefault="006D648C">
      <w:pPr>
        <w:rPr>
          <w:rFonts w:ascii="Times New Roman" w:hAnsi="Times New Roman" w:cs="Times New Roman"/>
        </w:rPr>
      </w:pPr>
    </w:p>
    <w:p w:rsidR="006D648C" w:rsidRDefault="006D648C" w:rsidP="006D648C">
      <w:pPr>
        <w:jc w:val="center"/>
        <w:rPr>
          <w:rFonts w:ascii="Times New Roman" w:hAnsi="Times New Roman" w:cs="Times New Roman"/>
          <w:b/>
          <w:i/>
        </w:rPr>
      </w:pPr>
      <w:r w:rsidRPr="006D648C">
        <w:rPr>
          <w:rFonts w:ascii="Times New Roman" w:hAnsi="Times New Roman" w:cs="Times New Roman"/>
          <w:b/>
          <w:i/>
        </w:rPr>
        <w:t>Biti roditelj znači stalno učiti. Vrijeme uloženo u vaše dijete, najbolje je ulaganje.</w:t>
      </w:r>
    </w:p>
    <w:p w:rsidR="006D648C" w:rsidRDefault="006D648C" w:rsidP="006D648C">
      <w:pPr>
        <w:jc w:val="center"/>
        <w:rPr>
          <w:rFonts w:ascii="Times New Roman" w:hAnsi="Times New Roman" w:cs="Times New Roman"/>
          <w:b/>
          <w:i/>
        </w:rPr>
      </w:pPr>
    </w:p>
    <w:p w:rsidR="006D648C" w:rsidRPr="006D648C" w:rsidRDefault="006D648C" w:rsidP="006D648C">
      <w:pPr>
        <w:jc w:val="center"/>
        <w:rPr>
          <w:rFonts w:ascii="Times New Roman" w:hAnsi="Times New Roman" w:cs="Times New Roman"/>
          <w:i/>
        </w:rPr>
      </w:pPr>
      <w:r w:rsidRPr="006D648C">
        <w:rPr>
          <w:rFonts w:ascii="Times New Roman" w:hAnsi="Times New Roman" w:cs="Times New Roman"/>
        </w:rPr>
        <w:t xml:space="preserve">Tekst je preuzet iz knjige: Vladimir </w:t>
      </w:r>
      <w:proofErr w:type="spellStart"/>
      <w:r w:rsidRPr="006D648C">
        <w:rPr>
          <w:rFonts w:ascii="Times New Roman" w:hAnsi="Times New Roman" w:cs="Times New Roman"/>
        </w:rPr>
        <w:t>Rosić</w:t>
      </w:r>
      <w:proofErr w:type="spellEnd"/>
      <w:r w:rsidRPr="006D648C">
        <w:rPr>
          <w:rFonts w:ascii="Times New Roman" w:hAnsi="Times New Roman" w:cs="Times New Roman"/>
        </w:rPr>
        <w:t xml:space="preserve">, </w:t>
      </w:r>
      <w:r w:rsidRPr="006D648C">
        <w:rPr>
          <w:rFonts w:ascii="Times New Roman" w:hAnsi="Times New Roman" w:cs="Times New Roman"/>
          <w:i/>
        </w:rPr>
        <w:t xml:space="preserve">Odgoj, obitelj, škola. </w:t>
      </w:r>
      <w:r w:rsidRPr="006D648C">
        <w:rPr>
          <w:rFonts w:ascii="Times New Roman" w:hAnsi="Times New Roman" w:cs="Times New Roman"/>
        </w:rPr>
        <w:t>Rijeka, 2005.</w:t>
      </w:r>
    </w:p>
    <w:sectPr w:rsidR="006D648C" w:rsidRPr="006D6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8E0"/>
      </v:shape>
    </w:pict>
  </w:numPicBullet>
  <w:abstractNum w:abstractNumId="0">
    <w:nsid w:val="37451F8E"/>
    <w:multiLevelType w:val="hybridMultilevel"/>
    <w:tmpl w:val="957AFF7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88"/>
    <w:rsid w:val="00397F88"/>
    <w:rsid w:val="006D648C"/>
    <w:rsid w:val="00A23C66"/>
    <w:rsid w:val="00D81D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D64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D6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519</Words>
  <Characters>2963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2018-11-15T08:50:00Z</dcterms:created>
  <dcterms:modified xsi:type="dcterms:W3CDTF">2018-11-15T09:24:00Z</dcterms:modified>
</cp:coreProperties>
</file>