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493"/>
        <w:gridCol w:w="494"/>
        <w:gridCol w:w="494"/>
        <w:gridCol w:w="494"/>
        <w:gridCol w:w="494"/>
        <w:gridCol w:w="494"/>
        <w:gridCol w:w="494"/>
        <w:gridCol w:w="494"/>
        <w:gridCol w:w="828"/>
        <w:gridCol w:w="828"/>
        <w:gridCol w:w="828"/>
        <w:gridCol w:w="828"/>
      </w:tblGrid>
      <w:tr w:rsidR="00426413" w:rsidRPr="00426413" w:rsidTr="0042641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bookmarkStart w:id="0" w:name="_GoBack"/>
            <w:bookmarkEnd w:id="0"/>
            <w:r w:rsidRPr="00426413">
              <w:rPr>
                <w:rFonts w:ascii="sans" w:eastAsia="Times New Roman" w:hAnsi="sans" w:cs="Arial"/>
                <w:b/>
                <w:bCs/>
                <w:color w:val="333333"/>
                <w:lang w:eastAsia="hr-HR"/>
              </w:rPr>
              <w:t>NASTAVNI PREDMETI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b/>
                <w:bCs/>
                <w:color w:val="333333"/>
                <w:lang w:eastAsia="hr-HR"/>
              </w:rPr>
              <w:t>Opća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b/>
                <w:bCs/>
                <w:color w:val="333333"/>
                <w:lang w:eastAsia="hr-HR"/>
              </w:rPr>
              <w:t>Jezična*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b/>
                <w:bCs/>
                <w:color w:val="333333"/>
                <w:lang w:eastAsia="hr-HR"/>
              </w:rPr>
              <w:t>Prirodoslovno-matematička**</w:t>
            </w:r>
          </w:p>
        </w:tc>
      </w:tr>
      <w:tr w:rsidR="00426413" w:rsidRPr="00426413" w:rsidTr="004264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b/>
                <w:bCs/>
                <w:color w:val="333333"/>
                <w:lang w:eastAsia="hr-HR"/>
              </w:rPr>
              <w:t>razred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b/>
                <w:bCs/>
                <w:color w:val="333333"/>
                <w:lang w:eastAsia="hr-HR"/>
              </w:rPr>
              <w:t>Razred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b/>
                <w:bCs/>
                <w:color w:val="333333"/>
                <w:lang w:eastAsia="hr-HR"/>
              </w:rPr>
              <w:t>razred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4.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I.strani jezik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II.strani jezik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III.strani jezik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Glazbena umjetnost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Likovna umjetnost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Logika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Filozofija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Sociologija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Zemljopis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6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Tjelesna i zdravstvena kultura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Vjeronauk/Etika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1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Izborna nastava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–</w:t>
            </w:r>
          </w:p>
        </w:tc>
      </w:tr>
      <w:tr w:rsidR="00426413" w:rsidRPr="00426413" w:rsidTr="004264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64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413" w:rsidRPr="00426413" w:rsidRDefault="00426413" w:rsidP="00426413">
            <w:pPr>
              <w:spacing w:after="0" w:line="240" w:lineRule="auto"/>
              <w:rPr>
                <w:rFonts w:ascii="sans" w:eastAsia="Times New Roman" w:hAnsi="sans" w:cs="Arial"/>
                <w:color w:val="333333"/>
                <w:lang w:eastAsia="hr-HR"/>
              </w:rPr>
            </w:pPr>
            <w:r w:rsidRPr="00426413">
              <w:rPr>
                <w:rFonts w:ascii="sans" w:eastAsia="Times New Roman" w:hAnsi="sans" w:cs="Arial"/>
                <w:color w:val="333333"/>
                <w:lang w:eastAsia="hr-HR"/>
              </w:rPr>
              <w:t>33</w:t>
            </w:r>
          </w:p>
        </w:tc>
      </w:tr>
    </w:tbl>
    <w:p w:rsidR="00426413" w:rsidRPr="00426413" w:rsidRDefault="00426413" w:rsidP="00426413">
      <w:pPr>
        <w:shd w:val="clear" w:color="auto" w:fill="FFFFFF"/>
        <w:spacing w:after="0" w:line="240" w:lineRule="auto"/>
        <w:rPr>
          <w:rFonts w:ascii="sans" w:eastAsia="Times New Roman" w:hAnsi="sans" w:cs="Times New Roman"/>
          <w:color w:val="333333"/>
          <w:sz w:val="21"/>
          <w:szCs w:val="21"/>
          <w:lang w:eastAsia="hr-HR"/>
        </w:rPr>
      </w:pPr>
      <w:r w:rsidRPr="00426413">
        <w:rPr>
          <w:rFonts w:ascii="sans" w:eastAsia="Times New Roman" w:hAnsi="sans" w:cs="Times New Roman"/>
          <w:color w:val="333333"/>
          <w:sz w:val="21"/>
          <w:szCs w:val="21"/>
          <w:lang w:eastAsia="hr-HR"/>
        </w:rPr>
        <w:t> </w:t>
      </w:r>
    </w:p>
    <w:p w:rsidR="00426413" w:rsidRPr="00426413" w:rsidRDefault="00426413" w:rsidP="00426413">
      <w:pPr>
        <w:shd w:val="clear" w:color="auto" w:fill="FFFFFF"/>
        <w:spacing w:after="0" w:line="240" w:lineRule="auto"/>
        <w:rPr>
          <w:rFonts w:ascii="sans" w:eastAsia="Times New Roman" w:hAnsi="sans" w:cs="Times New Roman"/>
          <w:color w:val="333333"/>
          <w:sz w:val="21"/>
          <w:szCs w:val="21"/>
          <w:lang w:eastAsia="hr-HR"/>
        </w:rPr>
      </w:pPr>
      <w:r w:rsidRPr="00426413">
        <w:rPr>
          <w:rFonts w:ascii="sans" w:eastAsia="Times New Roman" w:hAnsi="sans" w:cs="Times New Roman"/>
          <w:color w:val="333333"/>
          <w:sz w:val="21"/>
          <w:szCs w:val="21"/>
          <w:lang w:eastAsia="hr-HR"/>
        </w:rPr>
        <w:t>*Učenici jezične gimnazije u trećem i četvrtom razredu mogu umjesto prirodne skupine predmeta (fizike, kemije ili biologije) birati pojačane programe stranih jezika, zastupljene s istim brojem sati.</w:t>
      </w:r>
    </w:p>
    <w:p w:rsidR="00426413" w:rsidRPr="00426413" w:rsidRDefault="00426413" w:rsidP="00426413">
      <w:pPr>
        <w:shd w:val="clear" w:color="auto" w:fill="FFFFFF"/>
        <w:spacing w:after="0" w:line="240" w:lineRule="auto"/>
        <w:rPr>
          <w:rFonts w:ascii="sans" w:eastAsia="Times New Roman" w:hAnsi="sans" w:cs="Times New Roman"/>
          <w:color w:val="333333"/>
          <w:sz w:val="21"/>
          <w:szCs w:val="21"/>
          <w:lang w:eastAsia="hr-HR"/>
        </w:rPr>
      </w:pPr>
      <w:r w:rsidRPr="00426413">
        <w:rPr>
          <w:rFonts w:ascii="sans" w:eastAsia="Times New Roman" w:hAnsi="sans" w:cs="Times New Roman"/>
          <w:color w:val="333333"/>
          <w:sz w:val="21"/>
          <w:szCs w:val="21"/>
          <w:lang w:eastAsia="hr-HR"/>
        </w:rPr>
        <w:t>**Učenici prirodoslovno-matematičke gimnazije umjesto drugog stranog jezika imaju pojačani program matematike odnosno informatike.</w:t>
      </w:r>
    </w:p>
    <w:p w:rsidR="000B2057" w:rsidRPr="00426413" w:rsidRDefault="00426413" w:rsidP="00426413">
      <w:pPr>
        <w:shd w:val="clear" w:color="auto" w:fill="FFFFFF"/>
        <w:spacing w:line="240" w:lineRule="auto"/>
        <w:rPr>
          <w:rFonts w:ascii="sans" w:eastAsia="Times New Roman" w:hAnsi="sans" w:cs="Times New Roman"/>
          <w:color w:val="333333"/>
          <w:sz w:val="21"/>
          <w:szCs w:val="21"/>
          <w:lang w:eastAsia="hr-HR"/>
        </w:rPr>
      </w:pPr>
      <w:r w:rsidRPr="00426413">
        <w:rPr>
          <w:rFonts w:ascii="sans" w:eastAsia="Times New Roman" w:hAnsi="sans" w:cs="Times New Roman"/>
          <w:color w:val="333333"/>
          <w:sz w:val="21"/>
          <w:szCs w:val="21"/>
          <w:lang w:eastAsia="hr-HR"/>
        </w:rPr>
        <w:t> </w:t>
      </w:r>
    </w:p>
    <w:sectPr w:rsidR="000B2057" w:rsidRPr="00426413" w:rsidSect="00426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CA"/>
    <w:rsid w:val="000B2057"/>
    <w:rsid w:val="00245452"/>
    <w:rsid w:val="00426413"/>
    <w:rsid w:val="00B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440">
          <w:marLeft w:val="101"/>
          <w:marRight w:val="101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Loreta</cp:lastModifiedBy>
  <cp:revision>2</cp:revision>
  <dcterms:created xsi:type="dcterms:W3CDTF">2020-05-28T06:34:00Z</dcterms:created>
  <dcterms:modified xsi:type="dcterms:W3CDTF">2020-05-28T06:34:00Z</dcterms:modified>
</cp:coreProperties>
</file>