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D4B" w:rsidRDefault="00A77D4B" w:rsidP="00A77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D4B">
        <w:rPr>
          <w:rFonts w:ascii="Times New Roman" w:hAnsi="Times New Roman" w:cs="Times New Roman"/>
          <w:sz w:val="24"/>
          <w:szCs w:val="24"/>
        </w:rPr>
        <w:t>I Z V O D</w:t>
      </w:r>
    </w:p>
    <w:p w:rsidR="00A77D4B" w:rsidRPr="00A77D4B" w:rsidRDefault="00A77D4B" w:rsidP="00A77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D4B">
        <w:rPr>
          <w:rFonts w:ascii="Times New Roman" w:hAnsi="Times New Roman" w:cs="Times New Roman"/>
          <w:sz w:val="24"/>
          <w:szCs w:val="24"/>
        </w:rPr>
        <w:t xml:space="preserve">     IZ  ZAPISNIKA S 3. SJEDNICE ŠO-a  OŠ CETINGRAD ODRŽANE</w:t>
      </w:r>
    </w:p>
    <w:p w:rsidR="00A77D4B" w:rsidRPr="00A77D4B" w:rsidRDefault="00A77D4B" w:rsidP="00A77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D4B">
        <w:rPr>
          <w:rFonts w:ascii="Times New Roman" w:hAnsi="Times New Roman" w:cs="Times New Roman"/>
          <w:sz w:val="24"/>
          <w:szCs w:val="24"/>
        </w:rPr>
        <w:t>05.10.2021. godine</w:t>
      </w:r>
    </w:p>
    <w:p w:rsidR="00A77D4B" w:rsidRPr="00A77D4B" w:rsidRDefault="00A77D4B" w:rsidP="00A77D4B">
      <w:pPr>
        <w:rPr>
          <w:rFonts w:ascii="Times New Roman" w:hAnsi="Times New Roman" w:cs="Times New Roman"/>
          <w:sz w:val="24"/>
          <w:szCs w:val="24"/>
        </w:rPr>
      </w:pPr>
      <w:r w:rsidRPr="00A77D4B">
        <w:rPr>
          <w:rFonts w:ascii="Times New Roman" w:hAnsi="Times New Roman" w:cs="Times New Roman"/>
          <w:sz w:val="24"/>
          <w:szCs w:val="24"/>
        </w:rPr>
        <w:t>Na sjednici od 7 članova bilo je   nazočno 5  članova, čime je postojao kvorum za pravovaljan rad.</w:t>
      </w:r>
    </w:p>
    <w:p w:rsidR="00A77D4B" w:rsidRPr="00A77D4B" w:rsidRDefault="00A77D4B" w:rsidP="00A77D4B">
      <w:pPr>
        <w:rPr>
          <w:rFonts w:ascii="Times New Roman" w:hAnsi="Times New Roman" w:cs="Times New Roman"/>
          <w:b/>
          <w:sz w:val="24"/>
          <w:szCs w:val="24"/>
        </w:rPr>
      </w:pPr>
      <w:r w:rsidRPr="00A77D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D n e v n i   r e d :</w:t>
      </w:r>
    </w:p>
    <w:p w:rsidR="004B3F8A" w:rsidRPr="00A77D4B" w:rsidRDefault="004B3F8A" w:rsidP="003256ED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 w:rsidRPr="00A77D4B">
        <w:rPr>
          <w:rFonts w:ascii="Times New Roman" w:hAnsi="Times New Roman" w:cs="Times New Roman"/>
          <w:sz w:val="24"/>
          <w:szCs w:val="24"/>
        </w:rPr>
        <w:t>1.     Usvajanje zapisnika s  2.  sjednice</w:t>
      </w:r>
    </w:p>
    <w:p w:rsidR="004B3F8A" w:rsidRPr="00A77D4B" w:rsidRDefault="004B3F8A" w:rsidP="003256ED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 w:rsidRPr="00A77D4B">
        <w:rPr>
          <w:rFonts w:ascii="Times New Roman" w:hAnsi="Times New Roman" w:cs="Times New Roman"/>
          <w:sz w:val="24"/>
          <w:szCs w:val="24"/>
        </w:rPr>
        <w:t>2.     Donošenje Odluke o usvajanju II Rebalansa za 2021.godinu</w:t>
      </w:r>
    </w:p>
    <w:p w:rsidR="004B3F8A" w:rsidRPr="00A77D4B" w:rsidRDefault="004B3F8A" w:rsidP="003256ED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A77D4B">
        <w:rPr>
          <w:rFonts w:ascii="Times New Roman" w:hAnsi="Times New Roman" w:cs="Times New Roman"/>
          <w:color w:val="000000"/>
          <w:sz w:val="24"/>
          <w:szCs w:val="24"/>
        </w:rPr>
        <w:t>3.    Donošenje Odluke o usvajanju Školskog kurikuluma za 2021./22.šk.god.</w:t>
      </w:r>
    </w:p>
    <w:p w:rsidR="004B3F8A" w:rsidRPr="00A77D4B" w:rsidRDefault="004B3F8A" w:rsidP="003256ED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A77D4B">
        <w:rPr>
          <w:rFonts w:ascii="Times New Roman" w:hAnsi="Times New Roman" w:cs="Times New Roman"/>
          <w:color w:val="000000"/>
          <w:sz w:val="24"/>
          <w:szCs w:val="24"/>
        </w:rPr>
        <w:t xml:space="preserve">4.    Donošenje Odluke o usvajanju Godišnjeg plana i programa rada škole za 2021./22. .    </w:t>
      </w:r>
    </w:p>
    <w:p w:rsidR="004B3F8A" w:rsidRPr="00A77D4B" w:rsidRDefault="004B3F8A" w:rsidP="003256ED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A77D4B">
        <w:rPr>
          <w:rFonts w:ascii="Times New Roman" w:hAnsi="Times New Roman" w:cs="Times New Roman"/>
          <w:color w:val="000000"/>
          <w:sz w:val="24"/>
          <w:szCs w:val="24"/>
        </w:rPr>
        <w:t>5     Razno</w:t>
      </w:r>
    </w:p>
    <w:p w:rsidR="003256ED" w:rsidRPr="00A77D4B" w:rsidRDefault="004B3F8A" w:rsidP="003256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77D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7D4B">
        <w:rPr>
          <w:rFonts w:ascii="Times New Roman" w:hAnsi="Times New Roman" w:cs="Times New Roman"/>
          <w:b/>
          <w:sz w:val="24"/>
          <w:szCs w:val="24"/>
        </w:rPr>
        <w:t>Ad 1.</w:t>
      </w:r>
      <w:r w:rsidRPr="00A77D4B">
        <w:rPr>
          <w:rFonts w:ascii="Times New Roman" w:hAnsi="Times New Roman" w:cs="Times New Roman"/>
          <w:sz w:val="24"/>
          <w:szCs w:val="24"/>
        </w:rPr>
        <w:t xml:space="preserve"> </w:t>
      </w:r>
      <w:r w:rsidRPr="00A77D4B">
        <w:rPr>
          <w:rFonts w:ascii="Times New Roman" w:hAnsi="Times New Roman" w:cs="Times New Roman"/>
          <w:b/>
          <w:sz w:val="24"/>
          <w:szCs w:val="24"/>
        </w:rPr>
        <w:t>Školski odbor je jednoglasno, bez rasprave, usvojio zapisnik s 2. sjednice Školskog odbora koja je održana dana 01.09. 2021.godine.</w:t>
      </w:r>
    </w:p>
    <w:p w:rsidR="004B3F8A" w:rsidRPr="00A77D4B" w:rsidRDefault="004B3F8A" w:rsidP="003256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77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6ED" w:rsidRPr="00A77D4B" w:rsidRDefault="004B3F8A" w:rsidP="003256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77D4B">
        <w:rPr>
          <w:rFonts w:ascii="Times New Roman" w:hAnsi="Times New Roman" w:cs="Times New Roman"/>
          <w:b/>
          <w:sz w:val="24"/>
          <w:szCs w:val="24"/>
        </w:rPr>
        <w:t>Ad 2</w:t>
      </w:r>
      <w:r w:rsidRPr="00A77D4B">
        <w:rPr>
          <w:rFonts w:ascii="Times New Roman" w:hAnsi="Times New Roman" w:cs="Times New Roman"/>
          <w:sz w:val="24"/>
          <w:szCs w:val="24"/>
        </w:rPr>
        <w:t>.</w:t>
      </w:r>
      <w:r w:rsidR="003256ED" w:rsidRPr="00A77D4B">
        <w:rPr>
          <w:rFonts w:ascii="Times New Roman" w:hAnsi="Times New Roman" w:cs="Times New Roman"/>
          <w:b/>
          <w:sz w:val="24"/>
          <w:szCs w:val="24"/>
        </w:rPr>
        <w:t xml:space="preserve">Jednoglasno je donesena Odluka da se Prijedlog </w:t>
      </w:r>
      <w:r w:rsidR="001E4B7E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="001E4B7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1E4B7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256ED" w:rsidRPr="00A77D4B">
        <w:rPr>
          <w:rFonts w:ascii="Times New Roman" w:hAnsi="Times New Roman" w:cs="Times New Roman"/>
          <w:b/>
          <w:sz w:val="24"/>
          <w:szCs w:val="24"/>
        </w:rPr>
        <w:t>II Rebalansa za 2021. godinu usvaja onakav kakav je predočen na usvajanje.</w:t>
      </w:r>
    </w:p>
    <w:p w:rsidR="003256ED" w:rsidRPr="00A77D4B" w:rsidRDefault="003256ED" w:rsidP="003256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80D76" w:rsidRPr="00A77D4B" w:rsidRDefault="003256ED" w:rsidP="00A77D4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77D4B">
        <w:rPr>
          <w:rFonts w:ascii="Times New Roman" w:hAnsi="Times New Roman" w:cs="Times New Roman"/>
          <w:b/>
          <w:sz w:val="24"/>
          <w:szCs w:val="24"/>
        </w:rPr>
        <w:t xml:space="preserve">Ad. 3. </w:t>
      </w:r>
      <w:r w:rsidR="00E80D76" w:rsidRPr="00A77D4B">
        <w:rPr>
          <w:rFonts w:ascii="Times New Roman" w:hAnsi="Times New Roman" w:cs="Times New Roman"/>
          <w:b/>
          <w:sz w:val="24"/>
          <w:szCs w:val="24"/>
        </w:rPr>
        <w:t>Jednoglasno je donesena odluka o usvajanju  Školskog kurikuluma za 2021/2022. nastavnu godinu.</w:t>
      </w:r>
    </w:p>
    <w:p w:rsidR="00805835" w:rsidRPr="00A77D4B" w:rsidRDefault="00E80D76" w:rsidP="00A77D4B">
      <w:pPr>
        <w:rPr>
          <w:rFonts w:ascii="Times New Roman" w:hAnsi="Times New Roman" w:cs="Times New Roman"/>
          <w:sz w:val="24"/>
          <w:szCs w:val="24"/>
        </w:rPr>
      </w:pPr>
      <w:r w:rsidRPr="00A77D4B">
        <w:rPr>
          <w:rFonts w:ascii="Times New Roman" w:hAnsi="Times New Roman" w:cs="Times New Roman"/>
          <w:b/>
          <w:sz w:val="24"/>
          <w:szCs w:val="24"/>
        </w:rPr>
        <w:t xml:space="preserve">Ad4. </w:t>
      </w:r>
      <w:r w:rsidR="00805835" w:rsidRPr="00A77D4B">
        <w:rPr>
          <w:rFonts w:ascii="Times New Roman" w:hAnsi="Times New Roman" w:cs="Times New Roman"/>
          <w:b/>
          <w:sz w:val="24"/>
          <w:szCs w:val="24"/>
        </w:rPr>
        <w:t>Jednoglasno je donesena odluka o usvajanju  Godišnjeg plana i programa rada škole za 20</w:t>
      </w:r>
      <w:r w:rsidR="00DB4B3D" w:rsidRPr="00A77D4B">
        <w:rPr>
          <w:rFonts w:ascii="Times New Roman" w:hAnsi="Times New Roman" w:cs="Times New Roman"/>
          <w:b/>
          <w:sz w:val="24"/>
          <w:szCs w:val="24"/>
        </w:rPr>
        <w:t>21</w:t>
      </w:r>
      <w:r w:rsidR="00805835" w:rsidRPr="00A77D4B">
        <w:rPr>
          <w:rFonts w:ascii="Times New Roman" w:hAnsi="Times New Roman" w:cs="Times New Roman"/>
          <w:b/>
          <w:sz w:val="24"/>
          <w:szCs w:val="24"/>
        </w:rPr>
        <w:t>./202</w:t>
      </w:r>
      <w:r w:rsidR="00DB4B3D" w:rsidRPr="00A77D4B">
        <w:rPr>
          <w:rFonts w:ascii="Times New Roman" w:hAnsi="Times New Roman" w:cs="Times New Roman"/>
          <w:b/>
          <w:sz w:val="24"/>
          <w:szCs w:val="24"/>
        </w:rPr>
        <w:t>2</w:t>
      </w:r>
      <w:r w:rsidR="00805835" w:rsidRPr="00A77D4B">
        <w:rPr>
          <w:rFonts w:ascii="Times New Roman" w:hAnsi="Times New Roman" w:cs="Times New Roman"/>
          <w:b/>
          <w:sz w:val="24"/>
          <w:szCs w:val="24"/>
        </w:rPr>
        <w:t>. nastavnu godinu.</w:t>
      </w:r>
    </w:p>
    <w:p w:rsidR="003403CD" w:rsidRPr="00A77D4B" w:rsidRDefault="00DB4B3D" w:rsidP="003256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77D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5.</w:t>
      </w:r>
      <w:r w:rsidR="00636F74" w:rsidRPr="00A77D4B">
        <w:rPr>
          <w:rFonts w:ascii="Times New Roman" w:hAnsi="Times New Roman" w:cs="Times New Roman"/>
          <w:sz w:val="24"/>
          <w:szCs w:val="24"/>
        </w:rPr>
        <w:t>Razno:</w:t>
      </w:r>
    </w:p>
    <w:p w:rsidR="009D3057" w:rsidRPr="00A77D4B" w:rsidRDefault="009D3057" w:rsidP="003256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77D4B">
        <w:rPr>
          <w:rFonts w:ascii="Times New Roman" w:hAnsi="Times New Roman" w:cs="Times New Roman"/>
          <w:b/>
          <w:sz w:val="24"/>
          <w:szCs w:val="24"/>
        </w:rPr>
        <w:t>Jednoglasno je donesena odluka o usvajanju Godišnjeg plana  i programa odgojno – obrazovnog rada za djecu predškolske dobi od navršenih tri godine života do polaska u osnovnu školu u ustrojbenoj jedinici programa predškolskog odgoja pri Osnovnoj školi Cetingrad za pedagošku godinu 2021./2022.</w:t>
      </w:r>
    </w:p>
    <w:p w:rsidR="00583441" w:rsidRPr="00A77D4B" w:rsidRDefault="00583441" w:rsidP="00583441">
      <w:pPr>
        <w:rPr>
          <w:rFonts w:ascii="Times New Roman" w:hAnsi="Times New Roman" w:cs="Times New Roman"/>
          <w:sz w:val="24"/>
          <w:szCs w:val="24"/>
        </w:rPr>
      </w:pPr>
    </w:p>
    <w:p w:rsidR="00583441" w:rsidRPr="00583441" w:rsidRDefault="00583441" w:rsidP="00583441">
      <w:pPr>
        <w:rPr>
          <w:rFonts w:ascii="Times New Roman" w:hAnsi="Times New Roman" w:cs="Times New Roman"/>
        </w:rPr>
      </w:pPr>
      <w:r w:rsidRPr="00583441">
        <w:rPr>
          <w:rFonts w:ascii="Times New Roman" w:hAnsi="Times New Roman" w:cs="Times New Roman"/>
        </w:rPr>
        <w:t>Zapisničar                                                                            Predsjednica ŠO-a</w:t>
      </w:r>
    </w:p>
    <w:p w:rsidR="00583441" w:rsidRPr="00583441" w:rsidRDefault="00583441" w:rsidP="00583441">
      <w:pPr>
        <w:rPr>
          <w:rFonts w:ascii="Times New Roman" w:hAnsi="Times New Roman" w:cs="Times New Roman"/>
        </w:rPr>
      </w:pPr>
      <w:r w:rsidRPr="00583441">
        <w:rPr>
          <w:rFonts w:ascii="Times New Roman" w:hAnsi="Times New Roman" w:cs="Times New Roman"/>
        </w:rPr>
        <w:t>Lucija Matić                                                                          Danica Plivelić</w:t>
      </w:r>
    </w:p>
    <w:p w:rsidR="00583441" w:rsidRPr="00583441" w:rsidRDefault="00583441" w:rsidP="00583441">
      <w:pPr>
        <w:rPr>
          <w:rFonts w:ascii="Times New Roman" w:hAnsi="Times New Roman" w:cs="Times New Roman"/>
        </w:rPr>
      </w:pPr>
      <w:r w:rsidRPr="00583441">
        <w:rPr>
          <w:rFonts w:ascii="Times New Roman" w:hAnsi="Times New Roman" w:cs="Times New Roman"/>
        </w:rPr>
        <w:t xml:space="preserve">   </w:t>
      </w:r>
    </w:p>
    <w:p w:rsidR="00636F74" w:rsidRPr="00583441" w:rsidRDefault="00636F74" w:rsidP="003256ED">
      <w:pPr>
        <w:pStyle w:val="Bezproreda"/>
        <w:rPr>
          <w:rFonts w:ascii="Times New Roman" w:hAnsi="Times New Roman" w:cs="Times New Roman"/>
          <w:i/>
        </w:rPr>
      </w:pPr>
    </w:p>
    <w:p w:rsidR="00636F74" w:rsidRPr="00583441" w:rsidRDefault="00636F74" w:rsidP="00636F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i/>
        </w:rPr>
      </w:pPr>
    </w:p>
    <w:p w:rsidR="00636F74" w:rsidRPr="00583441" w:rsidRDefault="00636F74">
      <w:pPr>
        <w:rPr>
          <w:rFonts w:ascii="Times New Roman" w:hAnsi="Times New Roman" w:cs="Times New Roman"/>
        </w:rPr>
      </w:pPr>
    </w:p>
    <w:sectPr w:rsidR="00636F74" w:rsidRPr="00583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2A5C"/>
    <w:multiLevelType w:val="hybridMultilevel"/>
    <w:tmpl w:val="DE3898EE"/>
    <w:lvl w:ilvl="0" w:tplc="6BB8D7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A36381"/>
    <w:multiLevelType w:val="hybridMultilevel"/>
    <w:tmpl w:val="E6AC1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39"/>
    <w:rsid w:val="0012262C"/>
    <w:rsid w:val="001E4B7E"/>
    <w:rsid w:val="003256ED"/>
    <w:rsid w:val="003403CD"/>
    <w:rsid w:val="004B3F8A"/>
    <w:rsid w:val="004E48B5"/>
    <w:rsid w:val="00583441"/>
    <w:rsid w:val="00593DB8"/>
    <w:rsid w:val="00624AF5"/>
    <w:rsid w:val="00636F74"/>
    <w:rsid w:val="00805835"/>
    <w:rsid w:val="009D3057"/>
    <w:rsid w:val="00A77D4B"/>
    <w:rsid w:val="00A90CEC"/>
    <w:rsid w:val="00B50524"/>
    <w:rsid w:val="00DB4B3D"/>
    <w:rsid w:val="00DE7039"/>
    <w:rsid w:val="00E3554E"/>
    <w:rsid w:val="00E80D76"/>
    <w:rsid w:val="00E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D380"/>
  <w15:docId w15:val="{1023D192-D9DF-4CA3-B770-E5D53E89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rsid w:val="00636F74"/>
    <w:pPr>
      <w:widowControl w:val="0"/>
      <w:spacing w:after="0" w:line="240" w:lineRule="auto"/>
      <w:ind w:left="1082" w:hanging="721"/>
      <w:outlineLvl w:val="1"/>
    </w:pPr>
    <w:rPr>
      <w:rFonts w:ascii="Calibri" w:eastAsia="Calibri" w:hAnsi="Calibri" w:cs="Calibri"/>
      <w:b/>
      <w:i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636F74"/>
    <w:rPr>
      <w:rFonts w:ascii="Calibri" w:eastAsia="Calibri" w:hAnsi="Calibri" w:cs="Calibri"/>
      <w:b/>
      <w:i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E48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E4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OS Cetingrad</cp:lastModifiedBy>
  <cp:revision>4</cp:revision>
  <dcterms:created xsi:type="dcterms:W3CDTF">2021-11-25T09:51:00Z</dcterms:created>
  <dcterms:modified xsi:type="dcterms:W3CDTF">2022-04-22T09:20:00Z</dcterms:modified>
</cp:coreProperties>
</file>