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11" w:rsidRPr="00AD615B" w:rsidRDefault="00144611" w:rsidP="00144611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AD615B">
        <w:rPr>
          <w:rFonts w:ascii="Times New Roman" w:eastAsia="Times New Roman" w:hAnsi="Times New Roman" w:cs="Times New Roman"/>
          <w:lang w:eastAsia="hr-HR"/>
        </w:rPr>
        <w:t>REPUBLIKA HRVATSKA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KARLOVAČKA ŽUPANIJA</w:t>
      </w:r>
      <w:r w:rsidRPr="00AD615B">
        <w:rPr>
          <w:rFonts w:ascii="Times New Roman" w:eastAsia="Times New Roman" w:hAnsi="Times New Roman" w:cs="Times New Roman"/>
          <w:lang w:eastAsia="hr-HR"/>
        </w:rPr>
        <w:br/>
      </w:r>
      <w:r w:rsidRPr="00AD615B">
        <w:rPr>
          <w:rFonts w:ascii="Times New Roman" w:eastAsia="Times New Roman" w:hAnsi="Times New Roman" w:cs="Times New Roman"/>
          <w:b/>
          <w:lang w:eastAsia="hr-HR"/>
        </w:rPr>
        <w:t>OSNOVNA ŠKOLA CETINGRAD</w:t>
      </w:r>
    </w:p>
    <w:p w:rsidR="00144611" w:rsidRPr="00AD615B" w:rsidRDefault="00144611" w:rsidP="0014461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I.F.CETINSKOG 11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47 222 CETINGRAD</w:t>
      </w:r>
      <w:r w:rsidRPr="00AD615B">
        <w:rPr>
          <w:rFonts w:ascii="Times New Roman" w:eastAsia="Times New Roman" w:hAnsi="Times New Roman" w:cs="Times New Roman"/>
          <w:lang w:eastAsia="hr-HR"/>
        </w:rPr>
        <w:br/>
      </w:r>
      <w:r w:rsidR="0098422F" w:rsidRPr="0098422F">
        <w:rPr>
          <w:rFonts w:ascii="Times New Roman" w:eastAsia="Times New Roman" w:hAnsi="Times New Roman" w:cs="Times New Roman"/>
          <w:lang w:eastAsia="hr-HR"/>
        </w:rPr>
        <w:t>KLASA: 110-01/13-01/48</w:t>
      </w:r>
      <w:r w:rsidR="0098422F" w:rsidRPr="0098422F">
        <w:rPr>
          <w:rFonts w:ascii="Times New Roman" w:eastAsia="Times New Roman" w:hAnsi="Times New Roman" w:cs="Times New Roman"/>
          <w:lang w:eastAsia="hr-HR"/>
        </w:rPr>
        <w:br/>
        <w:t>URBROJ: 2133-39</w:t>
      </w:r>
      <w:r w:rsidRPr="0098422F">
        <w:rPr>
          <w:rFonts w:ascii="Times New Roman" w:eastAsia="Times New Roman" w:hAnsi="Times New Roman" w:cs="Times New Roman"/>
          <w:lang w:eastAsia="hr-HR"/>
        </w:rPr>
        <w:t>-13-1</w:t>
      </w:r>
      <w:r w:rsidRPr="0098422F">
        <w:rPr>
          <w:rFonts w:ascii="Times New Roman" w:eastAsia="Times New Roman" w:hAnsi="Times New Roman" w:cs="Times New Roman"/>
          <w:lang w:eastAsia="hr-HR"/>
        </w:rPr>
        <w:br/>
      </w:r>
      <w:r w:rsidRPr="00AD615B">
        <w:rPr>
          <w:rFonts w:ascii="Times New Roman" w:eastAsia="Times New Roman" w:hAnsi="Times New Roman" w:cs="Times New Roman"/>
          <w:lang w:eastAsia="hr-HR"/>
        </w:rPr>
        <w:t>U Cetingradu 11.10.2013.</w:t>
      </w:r>
    </w:p>
    <w:p w:rsidR="00144611" w:rsidRPr="00AD615B" w:rsidRDefault="00144611" w:rsidP="001446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AD615B">
        <w:rPr>
          <w:rFonts w:ascii="Times New Roman" w:eastAsia="Times New Roman" w:hAnsi="Times New Roman" w:cs="Times New Roman"/>
          <w:lang w:eastAsia="hr-HR"/>
        </w:rPr>
        <w:t>Hrvatski zavod za zapošljavanje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Područni ured Karlovac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Ispostava Slunj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Tel./</w:t>
      </w:r>
      <w:proofErr w:type="spellStart"/>
      <w:r w:rsidRPr="00AD615B">
        <w:rPr>
          <w:rFonts w:ascii="Times New Roman" w:eastAsia="Times New Roman" w:hAnsi="Times New Roman" w:cs="Times New Roman"/>
          <w:lang w:eastAsia="hr-HR"/>
        </w:rPr>
        <w:t>fax</w:t>
      </w:r>
      <w:proofErr w:type="spellEnd"/>
      <w:r w:rsidRPr="00AD615B">
        <w:rPr>
          <w:rFonts w:ascii="Times New Roman" w:eastAsia="Times New Roman" w:hAnsi="Times New Roman" w:cs="Times New Roman"/>
          <w:lang w:eastAsia="hr-HR"/>
        </w:rPr>
        <w:t>: 047 777 227 </w:t>
      </w:r>
    </w:p>
    <w:p w:rsidR="00144611" w:rsidRDefault="00144611" w:rsidP="0014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D615B">
        <w:rPr>
          <w:rFonts w:ascii="Times New Roman" w:eastAsia="Times New Roman" w:hAnsi="Times New Roman" w:cs="Times New Roman"/>
          <w:lang w:eastAsia="hr-HR"/>
        </w:rPr>
        <w:t>PREDMET: Objava natječaja, traži se</w:t>
      </w:r>
    </w:p>
    <w:p w:rsidR="00144611" w:rsidRPr="00787DF4" w:rsidRDefault="00144611" w:rsidP="0014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D615B">
        <w:rPr>
          <w:rFonts w:ascii="Times New Roman" w:eastAsia="Times New Roman" w:hAnsi="Times New Roman" w:cs="Times New Roman"/>
          <w:lang w:eastAsia="hr-HR"/>
        </w:rPr>
        <w:br/>
        <w:t>Na temelju članka 107. stavka 8. Zakona  o odgoju i obrazovanju u osnovnoj i srednjoj školi (NN br. 87/08.,</w:t>
      </w:r>
      <w:r w:rsidRPr="00AD615B">
        <w:rPr>
          <w:rFonts w:ascii="Times New Roman" w:eastAsia="Times New Roman" w:hAnsi="Times New Roman" w:cs="Times New Roman"/>
          <w:color w:val="000000"/>
          <w:lang w:eastAsia="hr-HR"/>
        </w:rPr>
        <w:t xml:space="preserve"> 86/09., 92/10., 105/10.,</w:t>
      </w:r>
      <w:r w:rsidRPr="00AD615B">
        <w:rPr>
          <w:rFonts w:ascii="Times New Roman" w:eastAsia="Times New Roman" w:hAnsi="Times New Roman" w:cs="Times New Roman"/>
          <w:lang w:eastAsia="hr-HR"/>
        </w:rPr>
        <w:t xml:space="preserve"> 90/11.,  86/12. i 96/13.) </w:t>
      </w:r>
      <w:r w:rsidRPr="00AD615B">
        <w:rPr>
          <w:rFonts w:ascii="Times New Roman" w:eastAsia="Times New Roman" w:hAnsi="Times New Roman" w:cs="Times New Roman"/>
          <w:b/>
          <w:lang w:eastAsia="hr-HR"/>
        </w:rPr>
        <w:t xml:space="preserve"> Osnovna škola Cetingrad objavljuje</w:t>
      </w:r>
    </w:p>
    <w:p w:rsidR="00144611" w:rsidRPr="00AD615B" w:rsidRDefault="00144611" w:rsidP="00144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t>NATJEČAJ</w:t>
      </w: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br/>
        <w:t>za popunu radnog mjesta</w:t>
      </w:r>
    </w:p>
    <w:p w:rsidR="00144611" w:rsidRPr="00AD615B" w:rsidRDefault="00144611" w:rsidP="0014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D615B">
        <w:rPr>
          <w:rFonts w:ascii="Times New Roman" w:eastAsia="Times New Roman" w:hAnsi="Times New Roman" w:cs="Times New Roman"/>
          <w:lang w:eastAsia="hr-HR"/>
        </w:rPr>
        <w:t>1.</w:t>
      </w: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t>UČITELJA HRVATSKOG JEZIKA</w:t>
      </w:r>
      <w:r w:rsidRPr="00AD615B">
        <w:rPr>
          <w:rFonts w:ascii="Times New Roman" w:eastAsia="Times New Roman" w:hAnsi="Times New Roman" w:cs="Times New Roman"/>
          <w:lang w:eastAsia="hr-HR"/>
        </w:rPr>
        <w:t xml:space="preserve">, 7 sati redovite nastave tjedno, određeno radno vrijeme, zamjena za </w:t>
      </w:r>
      <w:proofErr w:type="spellStart"/>
      <w:r w:rsidRPr="00AD615B">
        <w:rPr>
          <w:rFonts w:ascii="Times New Roman" w:eastAsia="Times New Roman" w:hAnsi="Times New Roman" w:cs="Times New Roman"/>
          <w:lang w:eastAsia="hr-HR"/>
        </w:rPr>
        <w:t>rodiljni</w:t>
      </w:r>
      <w:proofErr w:type="spellEnd"/>
      <w:r w:rsidRPr="00AD615B">
        <w:rPr>
          <w:rFonts w:ascii="Times New Roman" w:eastAsia="Times New Roman" w:hAnsi="Times New Roman" w:cs="Times New Roman"/>
          <w:lang w:eastAsia="hr-HR"/>
        </w:rPr>
        <w:t xml:space="preserve"> dopust </w:t>
      </w:r>
    </w:p>
    <w:p w:rsidR="00144611" w:rsidRPr="00AD615B" w:rsidRDefault="00144611" w:rsidP="0014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t>Uvjeti</w:t>
      </w:r>
      <w:r w:rsidRPr="00AD615B">
        <w:rPr>
          <w:rFonts w:ascii="Times New Roman" w:eastAsia="Times New Roman" w:hAnsi="Times New Roman" w:cs="Times New Roman"/>
          <w:lang w:eastAsia="hr-HR"/>
        </w:rPr>
        <w:t>:  prema Zakonu o odgoju i obrazovanju u osnovnoj  i srednjoj školi i Pravilniku o stručnoj spremi i pedagoško-psihološkom obrazovanju učitelja i stručnih suradnika u osnovnom školstvu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Osim navedenih uvjeta kandidati moraju ispunjavati opće i zakonom propisane uvjete.</w:t>
      </w:r>
      <w:r w:rsidRPr="00AD615B">
        <w:rPr>
          <w:rFonts w:ascii="Times New Roman" w:eastAsia="Times New Roman" w:hAnsi="Times New Roman" w:cs="Times New Roman"/>
          <w:lang w:eastAsia="hr-HR"/>
        </w:rPr>
        <w:br/>
      </w: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t>Uz prijavu kandidati su dužni priložiti</w:t>
      </w:r>
      <w:r w:rsidRPr="00AD615B">
        <w:rPr>
          <w:rFonts w:ascii="Times New Roman" w:eastAsia="Times New Roman" w:hAnsi="Times New Roman" w:cs="Times New Roman"/>
          <w:lang w:eastAsia="hr-HR"/>
        </w:rPr>
        <w:t>: životopis, presliku domovnice, presliku dokaza o stupnju i vrsti stručne spreme.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U radni odnos ne može biti primljena osoba  za čiji prijam postoje zapreke za zasnivanje radnog odnosa iz čl. 106. Zakona o odgoju i obrazovanju u osnovnoj i srednjoj školi ( Narodne novine, broj: 87/08, 86/09, 92,10, 105/10, 90/11, 16/12, 86/12 i 94/13.).</w:t>
      </w:r>
      <w:r w:rsidRPr="00AD615B">
        <w:rPr>
          <w:rFonts w:ascii="Times New Roman" w:eastAsia="Times New Roman" w:hAnsi="Times New Roman" w:cs="Times New Roman"/>
          <w:lang w:eastAsia="hr-HR"/>
        </w:rPr>
        <w:br/>
      </w: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t>Da ne postoji zakonska zapreka za zasnivanje radnog odnosa</w:t>
      </w:r>
      <w:r w:rsidRPr="00AD615B">
        <w:rPr>
          <w:rFonts w:ascii="Times New Roman" w:eastAsia="Times New Roman" w:hAnsi="Times New Roman" w:cs="Times New Roman"/>
          <w:lang w:eastAsia="hr-HR"/>
        </w:rPr>
        <w:t xml:space="preserve"> u školi potrebno je dokazati ispravom nadležnog suda odnosno druge ustanove koja ima uvid u kaznenu evidenciju, ne stariji od 30 dana.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Navedenu ispravu potrebno je priložiti u izvorniku uz prijavu na natječaj.</w:t>
      </w:r>
      <w:r w:rsidRPr="00AD615B">
        <w:rPr>
          <w:rFonts w:ascii="Times New Roman" w:eastAsia="Times New Roman" w:hAnsi="Times New Roman" w:cs="Times New Roman"/>
          <w:lang w:eastAsia="hr-HR"/>
        </w:rPr>
        <w:br/>
      </w: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t>Ako kandidati ostvaruju prednost pri zapošljavanju po posebnom zakonu</w:t>
      </w:r>
      <w:r w:rsidRPr="00AD615B">
        <w:rPr>
          <w:rFonts w:ascii="Times New Roman" w:eastAsia="Times New Roman" w:hAnsi="Times New Roman" w:cs="Times New Roman"/>
          <w:lang w:eastAsia="hr-HR"/>
        </w:rPr>
        <w:t>, dužni su se na njega pozvati i uz prijavu na natječaj priložiti rješenje ili potvrdu o priznatom statusu iz koje je vidljivo spomenuto pravo, te dokaz o nezaposlenosti. Navedeni dokument mora biti u izvorniku ili ovjerenoj preslici.</w:t>
      </w:r>
      <w:r w:rsidRPr="00AD615B">
        <w:rPr>
          <w:rFonts w:ascii="Times New Roman" w:eastAsia="Times New Roman" w:hAnsi="Times New Roman" w:cs="Times New Roman"/>
          <w:lang w:eastAsia="hr-HR"/>
        </w:rPr>
        <w:br/>
      </w: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t>Sukladno članku 13. Zakona o ravnopravnosti spolova</w:t>
      </w:r>
      <w:r w:rsidRPr="00AD615B">
        <w:rPr>
          <w:rFonts w:ascii="Times New Roman" w:eastAsia="Times New Roman" w:hAnsi="Times New Roman" w:cs="Times New Roman"/>
          <w:lang w:eastAsia="hr-HR"/>
        </w:rPr>
        <w:t xml:space="preserve"> na natječaj se mogu  prijaviti osobe oba spola.</w:t>
      </w:r>
      <w:r w:rsidRPr="00AD615B">
        <w:rPr>
          <w:rFonts w:ascii="Times New Roman" w:eastAsia="Times New Roman" w:hAnsi="Times New Roman" w:cs="Times New Roman"/>
          <w:lang w:eastAsia="hr-HR"/>
        </w:rPr>
        <w:br/>
      </w: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t>Nepotpune prijave</w:t>
      </w:r>
      <w:r w:rsidRPr="00AD615B">
        <w:rPr>
          <w:rFonts w:ascii="Times New Roman" w:eastAsia="Times New Roman" w:hAnsi="Times New Roman" w:cs="Times New Roman"/>
          <w:lang w:eastAsia="hr-HR"/>
        </w:rPr>
        <w:t>, prijave koje pristignu izvan roka, kao i prijave koje nemaju dokumente u izvorniku ili ovjerenoj preslici neće se razmatrati, te se osobe koje podnesu takove prijave ne smatraju kandidati.</w:t>
      </w:r>
      <w:r w:rsidRPr="00AD615B">
        <w:rPr>
          <w:rFonts w:ascii="Times New Roman" w:eastAsia="Times New Roman" w:hAnsi="Times New Roman" w:cs="Times New Roman"/>
          <w:lang w:eastAsia="hr-HR"/>
        </w:rPr>
        <w:br/>
        <w:t xml:space="preserve">Rok za dostavu prijava je  </w:t>
      </w: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t>8 dana od dana objave</w:t>
      </w:r>
      <w:r w:rsidRPr="00AD615B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9C1C8E">
        <w:rPr>
          <w:rFonts w:ascii="Times New Roman" w:eastAsia="Times New Roman" w:hAnsi="Times New Roman" w:cs="Times New Roman"/>
          <w:lang w:eastAsia="hr-HR"/>
        </w:rPr>
        <w:t>.</w:t>
      </w:r>
      <w:bookmarkStart w:id="0" w:name="_GoBack"/>
      <w:bookmarkEnd w:id="0"/>
      <w:r w:rsidRPr="00AD615B">
        <w:rPr>
          <w:rFonts w:ascii="Times New Roman" w:eastAsia="Times New Roman" w:hAnsi="Times New Roman" w:cs="Times New Roman"/>
          <w:lang w:eastAsia="hr-HR"/>
        </w:rPr>
        <w:br/>
        <w:t>O rezultatima izbora kandidati će biti obaviješteni  po izvršenom izboru.</w:t>
      </w:r>
    </w:p>
    <w:p w:rsidR="00144611" w:rsidRDefault="00144611" w:rsidP="001446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AD615B">
        <w:rPr>
          <w:rFonts w:ascii="Times New Roman" w:eastAsia="Times New Roman" w:hAnsi="Times New Roman" w:cs="Times New Roman"/>
          <w:lang w:eastAsia="hr-HR"/>
        </w:rPr>
        <w:t>Ravnateljica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Zorka Cindrić</w:t>
      </w:r>
    </w:p>
    <w:p w:rsidR="00EC2EBB" w:rsidRDefault="00EC2EBB"/>
    <w:sectPr w:rsidR="00EC2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9E"/>
    <w:rsid w:val="00144611"/>
    <w:rsid w:val="0098422F"/>
    <w:rsid w:val="009C1C8E"/>
    <w:rsid w:val="00E84D9E"/>
    <w:rsid w:val="00EC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2013-10-04T07:37:00Z</dcterms:created>
  <dcterms:modified xsi:type="dcterms:W3CDTF">2013-10-11T11:51:00Z</dcterms:modified>
</cp:coreProperties>
</file>