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7C" w:rsidRDefault="0041075D" w:rsidP="0019647C">
      <w:pPr>
        <w:jc w:val="center"/>
        <w:rPr>
          <w:b/>
          <w:sz w:val="40"/>
          <w:szCs w:val="40"/>
        </w:rPr>
      </w:pPr>
      <w:r>
        <w:rPr>
          <w:b/>
          <w:sz w:val="40"/>
          <w:szCs w:val="40"/>
        </w:rPr>
        <w:t xml:space="preserve">OSNOVNA ŠKOLA </w:t>
      </w:r>
      <w:r w:rsidR="000A1B71">
        <w:rPr>
          <w:b/>
          <w:sz w:val="40"/>
          <w:szCs w:val="40"/>
        </w:rPr>
        <w:t>CETINGRAD</w:t>
      </w:r>
    </w:p>
    <w:p w:rsidR="0019647C" w:rsidRDefault="0019647C" w:rsidP="0041075D">
      <w:pPr>
        <w:rPr>
          <w:b/>
          <w:sz w:val="56"/>
          <w:szCs w:val="56"/>
        </w:rPr>
      </w:pPr>
    </w:p>
    <w:p w:rsidR="0019647C" w:rsidRDefault="0019647C" w:rsidP="0019647C">
      <w:pPr>
        <w:rPr>
          <w:b/>
          <w:sz w:val="56"/>
          <w:szCs w:val="56"/>
        </w:rPr>
      </w:pPr>
      <w:r>
        <w:rPr>
          <w:b/>
          <w:sz w:val="56"/>
          <w:szCs w:val="56"/>
        </w:rPr>
        <w:t>ELEMENTI PRAĆENJA I</w:t>
      </w:r>
    </w:p>
    <w:p w:rsidR="0019647C" w:rsidRDefault="0019647C" w:rsidP="0019647C">
      <w:pPr>
        <w:rPr>
          <w:b/>
          <w:sz w:val="56"/>
          <w:szCs w:val="56"/>
        </w:rPr>
      </w:pPr>
      <w:r>
        <w:rPr>
          <w:b/>
          <w:sz w:val="56"/>
          <w:szCs w:val="56"/>
        </w:rPr>
        <w:t>KRITERIJI OCJENJIVANJA</w:t>
      </w:r>
    </w:p>
    <w:p w:rsidR="0019647C" w:rsidRDefault="0019647C" w:rsidP="0019647C">
      <w:pPr>
        <w:rPr>
          <w:b/>
          <w:sz w:val="56"/>
          <w:szCs w:val="56"/>
        </w:rPr>
      </w:pPr>
    </w:p>
    <w:p w:rsidR="0019647C" w:rsidRDefault="0019647C" w:rsidP="0019647C">
      <w:pPr>
        <w:rPr>
          <w:b/>
          <w:sz w:val="56"/>
          <w:szCs w:val="56"/>
        </w:rPr>
      </w:pPr>
      <w:r>
        <w:rPr>
          <w:b/>
          <w:sz w:val="56"/>
          <w:szCs w:val="56"/>
        </w:rPr>
        <w:t>Priroda i društvo</w:t>
      </w:r>
    </w:p>
    <w:p w:rsidR="0019647C" w:rsidRDefault="0019647C" w:rsidP="0019647C">
      <w:pPr>
        <w:pStyle w:val="Odlomakpopisa"/>
        <w:numPr>
          <w:ilvl w:val="0"/>
          <w:numId w:val="11"/>
        </w:numPr>
        <w:spacing w:after="200" w:line="276" w:lineRule="auto"/>
        <w:rPr>
          <w:b/>
          <w:sz w:val="56"/>
          <w:szCs w:val="56"/>
        </w:rPr>
      </w:pPr>
      <w:r>
        <w:rPr>
          <w:b/>
          <w:sz w:val="56"/>
          <w:szCs w:val="56"/>
        </w:rPr>
        <w:t>razred</w:t>
      </w:r>
    </w:p>
    <w:p w:rsidR="0019647C" w:rsidRDefault="0019647C" w:rsidP="0019647C">
      <w:pPr>
        <w:jc w:val="center"/>
        <w:rPr>
          <w:b/>
          <w:sz w:val="56"/>
          <w:szCs w:val="56"/>
        </w:rPr>
      </w:pPr>
    </w:p>
    <w:p w:rsidR="0019647C" w:rsidRDefault="0019647C" w:rsidP="0019647C">
      <w:pPr>
        <w:jc w:val="center"/>
        <w:rPr>
          <w:b/>
          <w:sz w:val="56"/>
          <w:szCs w:val="56"/>
        </w:rPr>
      </w:pPr>
    </w:p>
    <w:p w:rsidR="0019647C" w:rsidRDefault="0019647C" w:rsidP="0019647C">
      <w:pPr>
        <w:rPr>
          <w:b/>
          <w:sz w:val="28"/>
          <w:szCs w:val="28"/>
        </w:rPr>
      </w:pPr>
      <w:r>
        <w:rPr>
          <w:b/>
          <w:sz w:val="28"/>
          <w:szCs w:val="28"/>
        </w:rPr>
        <w:t>NASTAVNI PREDMET:   Priroda i društvo</w:t>
      </w:r>
    </w:p>
    <w:sdt>
      <w:sdtPr>
        <w:rPr>
          <w:rFonts w:asciiTheme="minorHAnsi" w:eastAsiaTheme="minorHAnsi" w:hAnsiTheme="minorHAnsi" w:cstheme="minorBidi"/>
          <w:color w:val="auto"/>
          <w:sz w:val="22"/>
          <w:szCs w:val="22"/>
          <w:lang w:eastAsia="en-US"/>
        </w:rPr>
        <w:id w:val="1858920525"/>
        <w:docPartObj>
          <w:docPartGallery w:val="Table of Contents"/>
          <w:docPartUnique/>
        </w:docPartObj>
      </w:sdtPr>
      <w:sdtEndPr>
        <w:rPr>
          <w:b/>
          <w:bCs/>
        </w:rPr>
      </w:sdtEndPr>
      <w:sdtContent>
        <w:p w:rsidR="0019647C" w:rsidRDefault="0019647C">
          <w:pPr>
            <w:pStyle w:val="TOCNaslov"/>
          </w:pPr>
          <w:r>
            <w:t>Sadržaj</w:t>
          </w:r>
        </w:p>
        <w:p w:rsidR="0019647C" w:rsidRDefault="00CA160C">
          <w:pPr>
            <w:pStyle w:val="Sadraj1"/>
            <w:tabs>
              <w:tab w:val="right" w:leader="dot" w:pos="9062"/>
            </w:tabs>
            <w:rPr>
              <w:noProof/>
            </w:rPr>
          </w:pPr>
          <w:r w:rsidRPr="00CA160C">
            <w:fldChar w:fldCharType="begin"/>
          </w:r>
          <w:r w:rsidR="0019647C">
            <w:instrText xml:space="preserve"> TOC \o "1-3" \h \z \u </w:instrText>
          </w:r>
          <w:r w:rsidRPr="00CA160C">
            <w:fldChar w:fldCharType="separate"/>
          </w:r>
          <w:hyperlink w:anchor="_Toc491769241" w:history="1">
            <w:r w:rsidR="0019647C" w:rsidRPr="00CC480D">
              <w:rPr>
                <w:rStyle w:val="Hiperveza"/>
                <w:noProof/>
              </w:rPr>
              <w:t>1.USMENO PROVJERAVANJE</w:t>
            </w:r>
            <w:r w:rsidR="0019647C">
              <w:rPr>
                <w:noProof/>
                <w:webHidden/>
              </w:rPr>
              <w:tab/>
            </w:r>
            <w:r>
              <w:rPr>
                <w:noProof/>
                <w:webHidden/>
              </w:rPr>
              <w:fldChar w:fldCharType="begin"/>
            </w:r>
            <w:r w:rsidR="0019647C">
              <w:rPr>
                <w:noProof/>
                <w:webHidden/>
              </w:rPr>
              <w:instrText xml:space="preserve"> PAGEREF _Toc491769241 \h </w:instrText>
            </w:r>
            <w:r>
              <w:rPr>
                <w:noProof/>
                <w:webHidden/>
              </w:rPr>
            </w:r>
            <w:r>
              <w:rPr>
                <w:noProof/>
                <w:webHidden/>
              </w:rPr>
              <w:fldChar w:fldCharType="separate"/>
            </w:r>
            <w:r w:rsidR="00AF360E">
              <w:rPr>
                <w:noProof/>
                <w:webHidden/>
              </w:rPr>
              <w:t>3</w:t>
            </w:r>
            <w:r>
              <w:rPr>
                <w:noProof/>
                <w:webHidden/>
              </w:rPr>
              <w:fldChar w:fldCharType="end"/>
            </w:r>
          </w:hyperlink>
        </w:p>
        <w:p w:rsidR="0019647C" w:rsidRDefault="00CA160C">
          <w:pPr>
            <w:pStyle w:val="Sadraj1"/>
            <w:tabs>
              <w:tab w:val="right" w:leader="dot" w:pos="9062"/>
            </w:tabs>
            <w:rPr>
              <w:noProof/>
            </w:rPr>
          </w:pPr>
          <w:hyperlink w:anchor="_Toc491769242" w:history="1">
            <w:r w:rsidR="0019647C" w:rsidRPr="00CC480D">
              <w:rPr>
                <w:rStyle w:val="Hiperveza"/>
                <w:noProof/>
              </w:rPr>
              <w:t>2.PISMENO PROVJERAVANJE</w:t>
            </w:r>
            <w:r w:rsidR="0019647C">
              <w:rPr>
                <w:noProof/>
                <w:webHidden/>
              </w:rPr>
              <w:tab/>
            </w:r>
            <w:r>
              <w:rPr>
                <w:noProof/>
                <w:webHidden/>
              </w:rPr>
              <w:fldChar w:fldCharType="begin"/>
            </w:r>
            <w:r w:rsidR="0019647C">
              <w:rPr>
                <w:noProof/>
                <w:webHidden/>
              </w:rPr>
              <w:instrText xml:space="preserve"> PAGEREF _Toc491769242 \h </w:instrText>
            </w:r>
            <w:r>
              <w:rPr>
                <w:noProof/>
                <w:webHidden/>
              </w:rPr>
            </w:r>
            <w:r>
              <w:rPr>
                <w:noProof/>
                <w:webHidden/>
              </w:rPr>
              <w:fldChar w:fldCharType="separate"/>
            </w:r>
            <w:r w:rsidR="00AF360E">
              <w:rPr>
                <w:noProof/>
                <w:webHidden/>
              </w:rPr>
              <w:t>11</w:t>
            </w:r>
            <w:r>
              <w:rPr>
                <w:noProof/>
                <w:webHidden/>
              </w:rPr>
              <w:fldChar w:fldCharType="end"/>
            </w:r>
          </w:hyperlink>
        </w:p>
        <w:p w:rsidR="0019647C" w:rsidRDefault="00CA160C">
          <w:pPr>
            <w:pStyle w:val="Sadraj1"/>
            <w:tabs>
              <w:tab w:val="right" w:leader="dot" w:pos="9062"/>
            </w:tabs>
            <w:rPr>
              <w:noProof/>
            </w:rPr>
          </w:pPr>
          <w:hyperlink w:anchor="_Toc491769243" w:history="1">
            <w:r w:rsidR="0019647C" w:rsidRPr="00CC480D">
              <w:rPr>
                <w:rStyle w:val="Hiperveza"/>
                <w:noProof/>
              </w:rPr>
              <w:t>3.PRAKTIČAN RAD</w:t>
            </w:r>
            <w:r w:rsidR="0019647C">
              <w:rPr>
                <w:noProof/>
                <w:webHidden/>
              </w:rPr>
              <w:tab/>
            </w:r>
            <w:r>
              <w:rPr>
                <w:noProof/>
                <w:webHidden/>
              </w:rPr>
              <w:fldChar w:fldCharType="begin"/>
            </w:r>
            <w:r w:rsidR="0019647C">
              <w:rPr>
                <w:noProof/>
                <w:webHidden/>
              </w:rPr>
              <w:instrText xml:space="preserve"> PAGEREF _Toc491769243 \h </w:instrText>
            </w:r>
            <w:r>
              <w:rPr>
                <w:noProof/>
                <w:webHidden/>
              </w:rPr>
            </w:r>
            <w:r>
              <w:rPr>
                <w:noProof/>
                <w:webHidden/>
              </w:rPr>
              <w:fldChar w:fldCharType="separate"/>
            </w:r>
            <w:r w:rsidR="00AF360E">
              <w:rPr>
                <w:noProof/>
                <w:webHidden/>
              </w:rPr>
              <w:t>13</w:t>
            </w:r>
            <w:r>
              <w:rPr>
                <w:noProof/>
                <w:webHidden/>
              </w:rPr>
              <w:fldChar w:fldCharType="end"/>
            </w:r>
          </w:hyperlink>
        </w:p>
        <w:p w:rsidR="0019647C" w:rsidRDefault="00CA160C">
          <w:r>
            <w:rPr>
              <w:b/>
              <w:bCs/>
            </w:rPr>
            <w:fldChar w:fldCharType="end"/>
          </w:r>
        </w:p>
      </w:sdtContent>
    </w:sdt>
    <w:p w:rsidR="0019647C" w:rsidRDefault="0019647C"/>
    <w:p w:rsidR="000A0FC2" w:rsidRDefault="0019647C" w:rsidP="0019647C">
      <w:pPr>
        <w:pStyle w:val="Naslov1"/>
      </w:pPr>
      <w:bookmarkStart w:id="0" w:name="_GoBack"/>
      <w:bookmarkStart w:id="1" w:name="_Toc491769241"/>
      <w:bookmarkEnd w:id="0"/>
      <w:r>
        <w:t>1.</w:t>
      </w:r>
      <w:r w:rsidR="00CD107E">
        <w:t>USMENO PROVJERAVANJE</w:t>
      </w:r>
      <w:bookmarkEnd w:id="1"/>
    </w:p>
    <w:p w:rsidR="007D39CF" w:rsidRDefault="007D39CF">
      <w:r>
        <w:t>ODLIČAN (5)</w:t>
      </w:r>
    </w:p>
    <w:p w:rsidR="007D39CF" w:rsidRDefault="007D39CF" w:rsidP="007D39CF">
      <w:pPr>
        <w:pStyle w:val="Odlomakpopisa"/>
        <w:numPr>
          <w:ilvl w:val="0"/>
          <w:numId w:val="1"/>
        </w:numPr>
      </w:pPr>
      <w:r>
        <w:t>U potpunosti određuje glavne i sporedne STRANE SVIJETA  i zna ih zapisati kraticama. U potpunosti imenuje strane svijeta na kojima Sunce izlazi i zalazi i prema tome se snalazi u prostoru.</w:t>
      </w:r>
    </w:p>
    <w:p w:rsidR="007E1A73" w:rsidRDefault="007E1A73" w:rsidP="007E1A73">
      <w:pPr>
        <w:pStyle w:val="Odlomakpopisa"/>
      </w:pPr>
    </w:p>
    <w:p w:rsidR="007D39CF" w:rsidRDefault="007D39CF" w:rsidP="007D39CF">
      <w:pPr>
        <w:pStyle w:val="Odlomakpopisa"/>
        <w:numPr>
          <w:ilvl w:val="0"/>
          <w:numId w:val="1"/>
        </w:numPr>
      </w:pPr>
      <w:r>
        <w:t>U potpunosti određuje STAJALIŠTE I OBZOR (vidokrug, horizont), snalazi se pomoću kompasa, s pomoću Sunca ili nekih znakova na zemlji.</w:t>
      </w:r>
    </w:p>
    <w:p w:rsidR="007E1A73" w:rsidRDefault="007E1A73" w:rsidP="007E1A73">
      <w:pPr>
        <w:pStyle w:val="Odlomakpopisa"/>
      </w:pPr>
    </w:p>
    <w:p w:rsidR="007E1A73" w:rsidRDefault="007E1A73" w:rsidP="007E1A73">
      <w:pPr>
        <w:pStyle w:val="Odlomakpopisa"/>
      </w:pPr>
    </w:p>
    <w:p w:rsidR="007D39CF" w:rsidRDefault="007D39CF" w:rsidP="007D39CF">
      <w:pPr>
        <w:pStyle w:val="Odlomakpopisa"/>
        <w:numPr>
          <w:ilvl w:val="0"/>
          <w:numId w:val="1"/>
        </w:numPr>
      </w:pPr>
      <w:r>
        <w:t>U potpunosti se snalazi na PLANU MJESTA ili dijelu grada</w:t>
      </w:r>
      <w:r w:rsidR="00DA3D67">
        <w:t>.</w:t>
      </w:r>
    </w:p>
    <w:p w:rsidR="007E1A73" w:rsidRDefault="007E1A73" w:rsidP="007E1A73">
      <w:pPr>
        <w:pStyle w:val="Odlomakpopisa"/>
      </w:pPr>
    </w:p>
    <w:p w:rsidR="007D39CF" w:rsidRDefault="001057A9" w:rsidP="007D39CF">
      <w:pPr>
        <w:pStyle w:val="Odlomakpopisa"/>
        <w:numPr>
          <w:ilvl w:val="0"/>
          <w:numId w:val="1"/>
        </w:numPr>
      </w:pPr>
      <w:r>
        <w:t xml:space="preserve">U potpunosti pozna izgled i posebnosti zavičaja na modelu RELJEFA. </w:t>
      </w:r>
      <w:r w:rsidR="007D39CF">
        <w:t>U potpunosti razlikuje značenje tonova boja na zemljopisnoj karti, ZEMLJOVIDU, u potpunosti se snalazi na zemljovidu tj. određuje strane svijeta, pokazuje na zemljovidu planinu, nizinu, vodu, naselje, prometnicu.</w:t>
      </w:r>
    </w:p>
    <w:p w:rsidR="007E1A73" w:rsidRDefault="007E1A73" w:rsidP="007E1A73">
      <w:pPr>
        <w:pStyle w:val="Odlomakpopisa"/>
      </w:pPr>
    </w:p>
    <w:p w:rsidR="007E1A73" w:rsidRDefault="007E1A73" w:rsidP="007E1A73">
      <w:pPr>
        <w:pStyle w:val="Odlomakpopisa"/>
      </w:pPr>
    </w:p>
    <w:p w:rsidR="001057A9" w:rsidRDefault="001057A9" w:rsidP="007D39CF">
      <w:pPr>
        <w:pStyle w:val="Odlomakpopisa"/>
        <w:numPr>
          <w:ilvl w:val="0"/>
          <w:numId w:val="1"/>
        </w:numPr>
      </w:pPr>
      <w:r>
        <w:t>U potpunosti poznaje izgled i posebnosti ZAVIČAJA – ZAVIČAJNE REGIJE- PRIMORSKOG ZAVIČAJA,</w:t>
      </w:r>
      <w:r w:rsidR="00DA3D67">
        <w:t xml:space="preserve"> u potpunosti je usvojio naziv županije, središte županije i dijelove koje obuhvaća te položaj županije. U potpunosti razlikuje i imenuje obalni prostor, otoke i zaljeve primorskog (kvarnerskog) kraja kao i naselja. U potpunosti razlikuje i imenuj</w:t>
      </w:r>
      <w:r w:rsidR="00185DBB">
        <w:t>e gorski kotar kao dio zavičaja i</w:t>
      </w:r>
      <w:r w:rsidR="00DA3D67">
        <w:t xml:space="preserve"> županije te imenuje planine i naselja istog.</w:t>
      </w:r>
    </w:p>
    <w:p w:rsidR="007E1A73" w:rsidRDefault="007E1A73" w:rsidP="007E1A73">
      <w:pPr>
        <w:pStyle w:val="Odlomakpopisa"/>
      </w:pPr>
    </w:p>
    <w:p w:rsidR="00DA3D67" w:rsidRDefault="00DA3D67" w:rsidP="007D39CF">
      <w:pPr>
        <w:pStyle w:val="Odlomakpopisa"/>
        <w:numPr>
          <w:ilvl w:val="0"/>
          <w:numId w:val="1"/>
        </w:numPr>
      </w:pPr>
      <w:r>
        <w:t>U potpunosti razlikuje VODE ZAVIČAJA, vode tekućice od voda stajaćica, uočava, razlikuje i imenuje vode u zavičaju te prepoznaje najpoznatije biljke i životinje u vodama.</w:t>
      </w:r>
    </w:p>
    <w:p w:rsidR="007E1A73" w:rsidRDefault="007E1A73" w:rsidP="007E1A73">
      <w:pPr>
        <w:pStyle w:val="Odlomakpopisa"/>
      </w:pPr>
    </w:p>
    <w:p w:rsidR="007E1A73" w:rsidRDefault="007E1A73" w:rsidP="007E1A73">
      <w:pPr>
        <w:pStyle w:val="Odlomakpopisa"/>
      </w:pPr>
    </w:p>
    <w:p w:rsidR="00185DBB" w:rsidRDefault="00185DBB" w:rsidP="007D39CF">
      <w:pPr>
        <w:pStyle w:val="Odlomakpopisa"/>
        <w:numPr>
          <w:ilvl w:val="0"/>
          <w:numId w:val="1"/>
        </w:numPr>
      </w:pPr>
      <w:r>
        <w:t>U potpunosti razumije važnost i ZNAČENJE VODE ZA ŽIVOT LJUDI, biljaka i životinja, u potpunosti pozna različite načine vodoopskrbe, razlikuje čistu od pitke vode i uočava utjecaj čovjeka na onečišćenje i potrošnju vode.</w:t>
      </w:r>
    </w:p>
    <w:p w:rsidR="007E1A73" w:rsidRDefault="007E1A73" w:rsidP="007E1A73">
      <w:pPr>
        <w:pStyle w:val="Odlomakpopisa"/>
      </w:pPr>
    </w:p>
    <w:p w:rsidR="00185DBB" w:rsidRDefault="00185DBB" w:rsidP="007D39CF">
      <w:pPr>
        <w:pStyle w:val="Odlomakpopisa"/>
        <w:numPr>
          <w:ilvl w:val="0"/>
          <w:numId w:val="1"/>
        </w:numPr>
      </w:pPr>
      <w:r>
        <w:t>U potpunosti razumije i izvodi POKUS, u potpunosti razumije i definira promjenu stanja vode: tekućinu, led i vodenu paru.</w:t>
      </w:r>
    </w:p>
    <w:p w:rsidR="007E1A73" w:rsidRDefault="007E1A73" w:rsidP="007E1A73">
      <w:pPr>
        <w:pStyle w:val="Odlomakpopisa"/>
      </w:pPr>
    </w:p>
    <w:p w:rsidR="007E1A73" w:rsidRDefault="007E1A73" w:rsidP="007E1A73">
      <w:pPr>
        <w:pStyle w:val="Odlomakpopisa"/>
      </w:pPr>
    </w:p>
    <w:p w:rsidR="00185DBB" w:rsidRDefault="00185DBB" w:rsidP="007D39CF">
      <w:pPr>
        <w:pStyle w:val="Odlomakpopisa"/>
        <w:numPr>
          <w:ilvl w:val="0"/>
          <w:numId w:val="1"/>
        </w:numPr>
      </w:pPr>
      <w:r>
        <w:t>U potpunosti razlikuje i imenuje</w:t>
      </w:r>
      <w:r w:rsidR="0095400F">
        <w:t xml:space="preserve"> pojmove: obala, otok, poluotok, JADRANSKO MORE, razlikuje more od ostalih voda prema izgledu, okusu, veličini i različitom biljnom i životinjskom svijetu koji ga obogaćuje.</w:t>
      </w:r>
    </w:p>
    <w:p w:rsidR="007E1A73" w:rsidRDefault="007E1A73" w:rsidP="007E1A73">
      <w:pPr>
        <w:pStyle w:val="Odlomakpopisa"/>
      </w:pPr>
    </w:p>
    <w:p w:rsidR="0095400F" w:rsidRDefault="0095400F" w:rsidP="007D39CF">
      <w:pPr>
        <w:pStyle w:val="Odlomakpopisa"/>
        <w:numPr>
          <w:ilvl w:val="0"/>
          <w:numId w:val="1"/>
        </w:numPr>
      </w:pPr>
      <w:r>
        <w:t>U potpunosti uočava, prati, bilježi, uspoređuje i razlikuje PODNEBLJE I VREMENSKA OBILJEŽJA ZAVIČAJNE REGIJE za sva godišnja doba i uočava međusobnu ovisnost podneblja i životne zajednice u zavičajnom području, u potpunosti zna nabrojiti tipične biljke i životinje zavičaja.</w:t>
      </w:r>
    </w:p>
    <w:p w:rsidR="007E1A73" w:rsidRDefault="007E1A73" w:rsidP="007E1A73">
      <w:pPr>
        <w:pStyle w:val="Odlomakpopisa"/>
      </w:pPr>
    </w:p>
    <w:p w:rsidR="007E1A73" w:rsidRDefault="007E1A73" w:rsidP="007E1A73">
      <w:pPr>
        <w:pStyle w:val="Odlomakpopisa"/>
      </w:pPr>
    </w:p>
    <w:p w:rsidR="0095400F" w:rsidRDefault="0095400F" w:rsidP="007D39CF">
      <w:pPr>
        <w:pStyle w:val="Odlomakpopisa"/>
        <w:numPr>
          <w:ilvl w:val="0"/>
          <w:numId w:val="1"/>
        </w:numPr>
      </w:pPr>
      <w:r>
        <w:t>U potpunosti razumije, pozna i imenuje</w:t>
      </w:r>
      <w:r w:rsidR="00391E27">
        <w:t xml:space="preserve"> GOSPODARSTVO I</w:t>
      </w:r>
      <w:r>
        <w:t xml:space="preserve"> GOSPODARSKE DJELATNOSTI ZAVIČAJNE REGIJE, u potpunosti uočava i razumije vezu djelatnosti ljudi s izgledom zavičaja i prirodnim uvjetima.</w:t>
      </w:r>
    </w:p>
    <w:p w:rsidR="007E1A73" w:rsidRDefault="007E1A73" w:rsidP="007E1A73">
      <w:pPr>
        <w:pStyle w:val="Odlomakpopisa"/>
      </w:pPr>
    </w:p>
    <w:p w:rsidR="00391E27" w:rsidRDefault="00391E27" w:rsidP="007D39CF">
      <w:pPr>
        <w:pStyle w:val="Odlomakpopisa"/>
        <w:numPr>
          <w:ilvl w:val="0"/>
          <w:numId w:val="1"/>
        </w:numPr>
      </w:pPr>
      <w:r>
        <w:t>U potpunosti poznaje i razumije vezu između GOSPODARSTVA I KVALITETE OKOLIŠA tj. djelatnosti ljudi i onečišćenja okoliša, u potpunosti navodi primjere iz zavičaja i predlaže mjere zaštite, u potpunosti poznaje jednu zakonom  zaštićenu biljku ili životinju zavičaja.</w:t>
      </w:r>
    </w:p>
    <w:p w:rsidR="007E1A73" w:rsidRDefault="007E1A73" w:rsidP="007E1A73">
      <w:pPr>
        <w:pStyle w:val="Odlomakpopisa"/>
      </w:pPr>
    </w:p>
    <w:p w:rsidR="007E1A73" w:rsidRDefault="007E1A73" w:rsidP="007E1A73">
      <w:pPr>
        <w:pStyle w:val="Odlomakpopisa"/>
      </w:pPr>
    </w:p>
    <w:p w:rsidR="00391E27" w:rsidRDefault="00391E27" w:rsidP="007D39CF">
      <w:pPr>
        <w:pStyle w:val="Odlomakpopisa"/>
        <w:numPr>
          <w:ilvl w:val="0"/>
          <w:numId w:val="1"/>
        </w:numPr>
      </w:pPr>
      <w:r>
        <w:t>U potpunosti poznaje ŽUPANIJU i županijsko središte, u potpunosti ga pronalazi na zemljovidu te razumije značaj središta za život ljudi.</w:t>
      </w:r>
    </w:p>
    <w:p w:rsidR="007E1A73" w:rsidRDefault="007E1A73" w:rsidP="007E1A73">
      <w:pPr>
        <w:pStyle w:val="Odlomakpopisa"/>
      </w:pPr>
    </w:p>
    <w:p w:rsidR="00391E27" w:rsidRDefault="00391E27" w:rsidP="007D39CF">
      <w:pPr>
        <w:pStyle w:val="Odlomakpopisa"/>
        <w:numPr>
          <w:ilvl w:val="0"/>
          <w:numId w:val="1"/>
        </w:numPr>
      </w:pPr>
      <w:r>
        <w:t>U potpunosti razlikuje PROŠLOST, SADAŠNJOST I BUDUĆNOST na temelju događaja iz vlastite prošlosti i prošlosti svojih predaka</w:t>
      </w:r>
      <w:r w:rsidR="004672BD">
        <w:t xml:space="preserve">, u potpunosti razlikuje </w:t>
      </w:r>
      <w:proofErr w:type="spellStart"/>
      <w:r w:rsidR="004672BD">
        <w:t>predke</w:t>
      </w:r>
      <w:proofErr w:type="spellEnd"/>
      <w:r w:rsidR="004672BD">
        <w:t xml:space="preserve"> i potomke.</w:t>
      </w:r>
    </w:p>
    <w:p w:rsidR="007E1A73" w:rsidRDefault="007E1A73" w:rsidP="007E1A73">
      <w:pPr>
        <w:pStyle w:val="Odlomakpopisa"/>
      </w:pPr>
    </w:p>
    <w:p w:rsidR="007E1A73" w:rsidRDefault="007E1A73" w:rsidP="007E1A73">
      <w:pPr>
        <w:pStyle w:val="Odlomakpopisa"/>
      </w:pPr>
    </w:p>
    <w:p w:rsidR="004672BD" w:rsidRDefault="004672BD" w:rsidP="007D39CF">
      <w:pPr>
        <w:pStyle w:val="Odlomakpopisa"/>
        <w:numPr>
          <w:ilvl w:val="0"/>
          <w:numId w:val="1"/>
        </w:numPr>
      </w:pPr>
      <w:r>
        <w:t>U potpunosti razumije pojam VREMENSKE CRTE ili lente vremena, u potpunosti razumije pojam desetljeće, stoljeće i tisućljeće, u potpunosti se snalazi na vremenskoj crti te u potpunosti može odrediti stoljeće.</w:t>
      </w:r>
    </w:p>
    <w:p w:rsidR="007E1A73" w:rsidRDefault="007E1A73" w:rsidP="007E1A73">
      <w:pPr>
        <w:pStyle w:val="Odlomakpopisa"/>
      </w:pPr>
    </w:p>
    <w:p w:rsidR="004672BD" w:rsidRDefault="004672BD" w:rsidP="007D39CF">
      <w:pPr>
        <w:pStyle w:val="Odlomakpopisa"/>
        <w:numPr>
          <w:ilvl w:val="0"/>
          <w:numId w:val="1"/>
        </w:numPr>
      </w:pPr>
      <w:r>
        <w:t>U potpunosti nabraja kulturno povijesne spomenike ZAVIČAJA U PROŠLOSTI, u potpunosti istražuje i povezuje spomenike temeljem povijesnih izvora (predmeti, fotografije, mape, karte…)</w:t>
      </w:r>
    </w:p>
    <w:p w:rsidR="007E1A73" w:rsidRDefault="007E1A73" w:rsidP="007E1A73">
      <w:pPr>
        <w:pStyle w:val="Odlomakpopisa"/>
      </w:pPr>
    </w:p>
    <w:p w:rsidR="007E1A73" w:rsidRDefault="007E1A73" w:rsidP="007E1A73">
      <w:pPr>
        <w:pStyle w:val="Odlomakpopisa"/>
      </w:pPr>
    </w:p>
    <w:p w:rsidR="004672BD" w:rsidRDefault="004672BD" w:rsidP="007D39CF">
      <w:pPr>
        <w:pStyle w:val="Odlomakpopisa"/>
        <w:numPr>
          <w:ilvl w:val="0"/>
          <w:numId w:val="1"/>
        </w:numPr>
      </w:pPr>
      <w:r>
        <w:t>U potpunosti razlikuje kopneni, zračni i vodeni PROMET, u potpunosti razlikuje vrste prometnica koje povezuju zavičaj s drugim mjestima te pokazuje cestu ili prugu na zemljovidu zavičajne regije, u potpunosti razlikuje vrste gradskog prijevoza , u potpunosti se pridržava prometnih pravila i sigurno se kreće prometnicom.</w:t>
      </w:r>
    </w:p>
    <w:p w:rsidR="007E1A73" w:rsidRDefault="007E1A73" w:rsidP="007E1A73">
      <w:pPr>
        <w:pStyle w:val="Odlomakpopisa"/>
      </w:pPr>
    </w:p>
    <w:p w:rsidR="004672BD" w:rsidRDefault="004672BD" w:rsidP="007D39CF">
      <w:pPr>
        <w:pStyle w:val="Odlomakpopisa"/>
        <w:numPr>
          <w:ilvl w:val="0"/>
          <w:numId w:val="1"/>
        </w:numPr>
      </w:pPr>
      <w:r>
        <w:t xml:space="preserve">U potpunosti </w:t>
      </w:r>
      <w:r w:rsidR="007E1A73">
        <w:t>razumije brigu za osobno ZDRAVLJE, u potpunosti razumije način prijenosa zaraznih bolesti (dodirom, slinom, krvlju..), u potpunosti razumije potrebu pridržavanja liječničkih uputa, u potpunosti prepoznaje zlostavljanje i u potpunosti zna zatražiti pomoć.</w:t>
      </w:r>
    </w:p>
    <w:p w:rsidR="00A81BF5" w:rsidRDefault="00A81BF5" w:rsidP="00A81BF5">
      <w:pPr>
        <w:pStyle w:val="Odlomakpopisa"/>
      </w:pPr>
    </w:p>
    <w:p w:rsidR="00A81BF5" w:rsidRDefault="00A81BF5" w:rsidP="00A81BF5"/>
    <w:p w:rsidR="00A81BF5" w:rsidRDefault="00A81BF5" w:rsidP="00A81BF5">
      <w:r>
        <w:t>VRLO DOBAR (4)</w:t>
      </w:r>
    </w:p>
    <w:p w:rsidR="00A81BF5" w:rsidRDefault="00A81BF5" w:rsidP="00A81BF5">
      <w:pPr>
        <w:pStyle w:val="Odlomakpopisa"/>
        <w:numPr>
          <w:ilvl w:val="0"/>
          <w:numId w:val="1"/>
        </w:numPr>
      </w:pPr>
      <w:r>
        <w:t>Vrlo uspješno određuje glavne i sporedne STRANE SVIJETA  i zna ih zapisati kraticama. Vrlo uspješno imenuje strane svijeta na kojima Sunce izlazi i zalazi i prema tome se snalazi u prostoru.</w:t>
      </w:r>
    </w:p>
    <w:p w:rsidR="00A81BF5" w:rsidRDefault="00A81BF5" w:rsidP="00A81BF5">
      <w:pPr>
        <w:pStyle w:val="Odlomakpopisa"/>
      </w:pPr>
    </w:p>
    <w:p w:rsidR="00A81BF5" w:rsidRDefault="00A81BF5" w:rsidP="00A81BF5">
      <w:pPr>
        <w:pStyle w:val="Odlomakpopisa"/>
        <w:numPr>
          <w:ilvl w:val="0"/>
          <w:numId w:val="1"/>
        </w:numPr>
      </w:pPr>
      <w:r>
        <w:t>Vrlo uspješno određuje STAJALIŠTE I OBZOR (vidokrug, horizont), snalazi se pomoću kompasa, s pomoću Sunca ili nekih znakova na zemlji.</w:t>
      </w:r>
    </w:p>
    <w:p w:rsidR="00A81BF5" w:rsidRDefault="00A81BF5" w:rsidP="00A81BF5">
      <w:pPr>
        <w:pStyle w:val="Odlomakpopisa"/>
      </w:pPr>
    </w:p>
    <w:p w:rsidR="00A81BF5" w:rsidRDefault="00A81BF5" w:rsidP="00A81BF5">
      <w:pPr>
        <w:pStyle w:val="Odlomakpopisa"/>
      </w:pPr>
    </w:p>
    <w:p w:rsidR="00A81BF5" w:rsidRDefault="00A81BF5" w:rsidP="00A81BF5">
      <w:pPr>
        <w:pStyle w:val="Odlomakpopisa"/>
        <w:numPr>
          <w:ilvl w:val="0"/>
          <w:numId w:val="1"/>
        </w:numPr>
      </w:pPr>
      <w:r>
        <w:t>Vrlo uspješno se snalazi na PLANU MJESTA ili dijelu grada.</w:t>
      </w:r>
    </w:p>
    <w:p w:rsidR="00A81BF5" w:rsidRDefault="00A81BF5" w:rsidP="00A81BF5">
      <w:pPr>
        <w:pStyle w:val="Odlomakpopisa"/>
      </w:pPr>
    </w:p>
    <w:p w:rsidR="00A81BF5" w:rsidRDefault="00A81BF5" w:rsidP="00A81BF5">
      <w:pPr>
        <w:pStyle w:val="Odlomakpopisa"/>
        <w:numPr>
          <w:ilvl w:val="0"/>
          <w:numId w:val="1"/>
        </w:numPr>
      </w:pPr>
      <w:r>
        <w:t xml:space="preserve">Vrlo uspješno pozna izgled i posebnosti zavičaja na modelu RELJEFA. Vrlo uspješno razlikuje značenje tonova boja na zemljopisnoj karti, ZEMLJOVIDU, vrlo uspješno se snalazi na zemljovidu tj. određuje strane svijeta, pokazuje na zemljovidu planinu, nizinu, vodu, naselje, prometnicu. </w:t>
      </w:r>
    </w:p>
    <w:p w:rsidR="00A81BF5" w:rsidRDefault="00A81BF5" w:rsidP="00A81BF5">
      <w:pPr>
        <w:pStyle w:val="Odlomakpopisa"/>
      </w:pPr>
    </w:p>
    <w:p w:rsidR="00A81BF5" w:rsidRDefault="00A81BF5" w:rsidP="00A81BF5">
      <w:pPr>
        <w:pStyle w:val="Odlomakpopisa"/>
      </w:pPr>
    </w:p>
    <w:p w:rsidR="00A81BF5" w:rsidRDefault="00A81BF5" w:rsidP="00A81BF5">
      <w:pPr>
        <w:pStyle w:val="Odlomakpopisa"/>
        <w:numPr>
          <w:ilvl w:val="0"/>
          <w:numId w:val="1"/>
        </w:numPr>
      </w:pPr>
      <w:r>
        <w:t>Vrlo uspješno poznaje izgled i posebnosti ZAVIČAJA – ZAVIČAJNE REGIJE- PRIMORSKOG ZAVIČAJA, vrlo uspješno je usvojio naziv županije, središte županije i dijelove koje obuhvaća te položaj županije. Vrlo uspješno razlikuje i imenuje obalni prostor, otoke i zaljeve primorskog (kvarnerskog) kraja kao i naselja. Vrlo uspješno razlikuje i imenuje gorski kotar kao dio zavičaja i županije te imenuje planine i naselja istog.</w:t>
      </w:r>
    </w:p>
    <w:p w:rsidR="00A81BF5" w:rsidRDefault="00A81BF5" w:rsidP="00A81BF5">
      <w:pPr>
        <w:pStyle w:val="Odlomakpopisa"/>
      </w:pPr>
    </w:p>
    <w:p w:rsidR="00A81BF5" w:rsidRDefault="00A81BF5" w:rsidP="00A81BF5">
      <w:pPr>
        <w:pStyle w:val="Odlomakpopisa"/>
        <w:numPr>
          <w:ilvl w:val="0"/>
          <w:numId w:val="1"/>
        </w:numPr>
      </w:pPr>
      <w:r>
        <w:t>Vrlo uspješno razlikuje VODE ZAVIČAJA, vode tekućice od voda stajaćica, uočava, razlikuje i imenuje vode u zavičaju te prepoznaje najpoznatije biljke i životinje u vodama.</w:t>
      </w:r>
    </w:p>
    <w:p w:rsidR="00A81BF5" w:rsidRDefault="00A81BF5" w:rsidP="00A81BF5">
      <w:pPr>
        <w:pStyle w:val="Odlomakpopisa"/>
      </w:pPr>
    </w:p>
    <w:p w:rsidR="00A81BF5" w:rsidRDefault="00A81BF5" w:rsidP="00A81BF5">
      <w:pPr>
        <w:pStyle w:val="Odlomakpopisa"/>
      </w:pPr>
    </w:p>
    <w:p w:rsidR="00A81BF5" w:rsidRDefault="00A81BF5" w:rsidP="00A81BF5">
      <w:pPr>
        <w:pStyle w:val="Odlomakpopisa"/>
        <w:numPr>
          <w:ilvl w:val="0"/>
          <w:numId w:val="1"/>
        </w:numPr>
      </w:pPr>
      <w:r>
        <w:t>Vrlo uspješno razumije važnost i ZNAČENJE VODE ZA ŽIVOT LJUDI, biljaka i životinja, vrlo uspješno poznaje različite načine vodoopskrbe, razlikuje čistu od pitke vode i uočava utjecaj čovjeka na onečišćenje i potrošnju vode.</w:t>
      </w:r>
    </w:p>
    <w:p w:rsidR="00A81BF5" w:rsidRDefault="00A81BF5" w:rsidP="00A81BF5">
      <w:pPr>
        <w:pStyle w:val="Odlomakpopisa"/>
      </w:pPr>
    </w:p>
    <w:p w:rsidR="00A81BF5" w:rsidRDefault="00A81BF5" w:rsidP="00A81BF5">
      <w:pPr>
        <w:pStyle w:val="Odlomakpopisa"/>
        <w:numPr>
          <w:ilvl w:val="0"/>
          <w:numId w:val="1"/>
        </w:numPr>
      </w:pPr>
      <w:r>
        <w:t>Vrlo uspješno razumije i izvodi POKUS, vrlo uspješno razumije i definira promjenu stanja vode: tekućinu, led i vodenu paru.</w:t>
      </w:r>
    </w:p>
    <w:p w:rsidR="00A81BF5" w:rsidRDefault="00A81BF5" w:rsidP="00A81BF5">
      <w:pPr>
        <w:pStyle w:val="Odlomakpopisa"/>
      </w:pPr>
    </w:p>
    <w:p w:rsidR="00A81BF5" w:rsidRDefault="00A81BF5" w:rsidP="00A81BF5">
      <w:pPr>
        <w:pStyle w:val="Odlomakpopisa"/>
      </w:pPr>
    </w:p>
    <w:p w:rsidR="00A81BF5" w:rsidRDefault="00A81BF5" w:rsidP="00A81BF5">
      <w:pPr>
        <w:pStyle w:val="Odlomakpopisa"/>
        <w:numPr>
          <w:ilvl w:val="0"/>
          <w:numId w:val="1"/>
        </w:numPr>
      </w:pPr>
      <w:r>
        <w:t>Vrlo uspješno razlikuje i imenuje pojmove: obala, otok, poluotok, JADRANSKO MORE, razlikuje more od ostalih voda prema izgledu, okusu, veličini i različitom biljnom i životinjskom svijetu koji ga obogaćuje.</w:t>
      </w:r>
    </w:p>
    <w:p w:rsidR="00A81BF5" w:rsidRDefault="00A81BF5" w:rsidP="00A81BF5">
      <w:pPr>
        <w:pStyle w:val="Odlomakpopisa"/>
      </w:pPr>
    </w:p>
    <w:p w:rsidR="00A81BF5" w:rsidRDefault="00A81BF5" w:rsidP="00A81BF5">
      <w:pPr>
        <w:pStyle w:val="Odlomakpopisa"/>
        <w:numPr>
          <w:ilvl w:val="0"/>
          <w:numId w:val="1"/>
        </w:numPr>
      </w:pPr>
      <w:r>
        <w:t>Vrlo uspješno uočava, prati, bilježi, uspoređuje i razlikuje PODNEBLJE I VREMENSKA OBILJEŽJA ZAVIČAJNE REGIJE za sva godišnja doba i uočava međusobnu ovisnost podneblja i životne zajednice u zavičajnom području, vrlo uspješno zna nabrojiti tipične biljke i životinje zavičaja.</w:t>
      </w:r>
    </w:p>
    <w:p w:rsidR="00A81BF5" w:rsidRDefault="00A81BF5" w:rsidP="00A81BF5">
      <w:pPr>
        <w:pStyle w:val="Odlomakpopisa"/>
      </w:pPr>
    </w:p>
    <w:p w:rsidR="00A81BF5" w:rsidRDefault="00A81BF5" w:rsidP="00A81BF5">
      <w:pPr>
        <w:pStyle w:val="Odlomakpopisa"/>
      </w:pPr>
    </w:p>
    <w:p w:rsidR="00A81BF5" w:rsidRDefault="00A81BF5" w:rsidP="00A81BF5">
      <w:pPr>
        <w:pStyle w:val="Odlomakpopisa"/>
        <w:numPr>
          <w:ilvl w:val="0"/>
          <w:numId w:val="1"/>
        </w:numPr>
      </w:pPr>
      <w:r>
        <w:t>Vrlo uspješno razumije, pozna i imenuje GOSPODARSTVO I GOSPODARSKE DJELATNOSTI ZAVIČAJNE REGIJE, vrlo uspješno uočava i razumije vezu djelatnosti ljudi s izgledom zavičaja i prirodnim uvjetima.</w:t>
      </w:r>
    </w:p>
    <w:p w:rsidR="00A81BF5" w:rsidRDefault="00A81BF5" w:rsidP="00A81BF5">
      <w:pPr>
        <w:pStyle w:val="Odlomakpopisa"/>
      </w:pPr>
    </w:p>
    <w:p w:rsidR="00A81BF5" w:rsidRDefault="00A81BF5" w:rsidP="00A81BF5">
      <w:pPr>
        <w:pStyle w:val="Odlomakpopisa"/>
        <w:numPr>
          <w:ilvl w:val="0"/>
          <w:numId w:val="1"/>
        </w:numPr>
      </w:pPr>
      <w:r>
        <w:t>Vrlo uspješno poznaje i razumije vezu između GOSPODARSTVA I KVALITETE OKOLIŠA tj. djelatnosti ljudi i onečišćenja okoliša, vrlo uspješno navodi primjere iz zavičaja i predlaže mjere zaštite, vrlo uspješno poznaje jednu zakonom  zaštićenu biljku ili životinju zavičaja.</w:t>
      </w:r>
    </w:p>
    <w:p w:rsidR="00A81BF5" w:rsidRDefault="00A81BF5" w:rsidP="00A81BF5">
      <w:pPr>
        <w:pStyle w:val="Odlomakpopisa"/>
      </w:pPr>
    </w:p>
    <w:p w:rsidR="00A81BF5" w:rsidRDefault="00A81BF5" w:rsidP="00A81BF5">
      <w:pPr>
        <w:pStyle w:val="Odlomakpopisa"/>
      </w:pPr>
    </w:p>
    <w:p w:rsidR="00A81BF5" w:rsidRDefault="00A81BF5" w:rsidP="00A81BF5">
      <w:pPr>
        <w:pStyle w:val="Odlomakpopisa"/>
        <w:numPr>
          <w:ilvl w:val="0"/>
          <w:numId w:val="1"/>
        </w:numPr>
      </w:pPr>
      <w:r>
        <w:t>Vrlo uspješno poznaje ŽUPANIJU i županijsko središte, vrlo uspješno ga pronalazi na zemljovidu te razumije značaj središta za život ljudi.</w:t>
      </w:r>
    </w:p>
    <w:p w:rsidR="00A81BF5" w:rsidRDefault="00A81BF5" w:rsidP="00A81BF5">
      <w:pPr>
        <w:pStyle w:val="Odlomakpopisa"/>
      </w:pPr>
    </w:p>
    <w:p w:rsidR="00A81BF5" w:rsidRDefault="00A81BF5" w:rsidP="00A81BF5">
      <w:pPr>
        <w:pStyle w:val="Odlomakpopisa"/>
        <w:numPr>
          <w:ilvl w:val="0"/>
          <w:numId w:val="1"/>
        </w:numPr>
      </w:pPr>
      <w:r>
        <w:t xml:space="preserve">Vrlo uspješno razlikuje PROŠLOST, SADAŠNJOST I BUDUĆNOST na temelju događaja iz vlastite prošlosti i prošlosti svojih predaka, vrlo uspješno razlikuje </w:t>
      </w:r>
      <w:proofErr w:type="spellStart"/>
      <w:r>
        <w:t>predke</w:t>
      </w:r>
      <w:proofErr w:type="spellEnd"/>
      <w:r>
        <w:t xml:space="preserve"> i potomke.</w:t>
      </w:r>
    </w:p>
    <w:p w:rsidR="00A81BF5" w:rsidRDefault="00A81BF5" w:rsidP="00A81BF5">
      <w:pPr>
        <w:pStyle w:val="Odlomakpopisa"/>
      </w:pPr>
    </w:p>
    <w:p w:rsidR="00A81BF5" w:rsidRDefault="00A81BF5" w:rsidP="00A81BF5">
      <w:pPr>
        <w:pStyle w:val="Odlomakpopisa"/>
      </w:pPr>
    </w:p>
    <w:p w:rsidR="00A81BF5" w:rsidRDefault="00A81BF5" w:rsidP="00A81BF5">
      <w:pPr>
        <w:pStyle w:val="Odlomakpopisa"/>
        <w:numPr>
          <w:ilvl w:val="0"/>
          <w:numId w:val="1"/>
        </w:numPr>
      </w:pPr>
      <w:r>
        <w:t>Vrlo uspješno razumije pojam VREMENSKE CRTE ili lente vremena, vrlo uspješno razumije pojam desetljeće, stoljeće i tisućljeće, vrlo uspješno se snalazi na vremenskoj crti te vrlo uspješno može odrediti stoljeće.</w:t>
      </w:r>
    </w:p>
    <w:p w:rsidR="00A81BF5" w:rsidRDefault="00A81BF5" w:rsidP="00A81BF5">
      <w:pPr>
        <w:pStyle w:val="Odlomakpopisa"/>
      </w:pPr>
    </w:p>
    <w:p w:rsidR="00A81BF5" w:rsidRDefault="00A81BF5" w:rsidP="00A81BF5">
      <w:pPr>
        <w:pStyle w:val="Odlomakpopisa"/>
        <w:numPr>
          <w:ilvl w:val="0"/>
          <w:numId w:val="1"/>
        </w:numPr>
      </w:pPr>
      <w:r>
        <w:t>Vrlo uspješno nabraja kulturno povijesne spomenike ZAVIČAJA U PROŠLOSTI, vrlo uspješno istražuje i povezuje spomenike temeljem povijesnih izvora (predmeti, fotografije, mape, karte…)</w:t>
      </w:r>
    </w:p>
    <w:p w:rsidR="00A81BF5" w:rsidRDefault="00A81BF5" w:rsidP="00A81BF5">
      <w:pPr>
        <w:pStyle w:val="Odlomakpopisa"/>
      </w:pPr>
    </w:p>
    <w:p w:rsidR="00A81BF5" w:rsidRDefault="00A81BF5" w:rsidP="00A81BF5">
      <w:pPr>
        <w:pStyle w:val="Odlomakpopisa"/>
      </w:pPr>
    </w:p>
    <w:p w:rsidR="00A81BF5" w:rsidRDefault="00A81BF5" w:rsidP="00A81BF5">
      <w:pPr>
        <w:pStyle w:val="Odlomakpopisa"/>
        <w:numPr>
          <w:ilvl w:val="0"/>
          <w:numId w:val="1"/>
        </w:numPr>
      </w:pPr>
      <w:r>
        <w:lastRenderedPageBreak/>
        <w:t>Vrlo uspješno razlikuje kopneni, zračni i vodeni</w:t>
      </w:r>
      <w:r w:rsidR="008B62AE">
        <w:t xml:space="preserve"> PROMET, vrlo uspješno</w:t>
      </w:r>
      <w:r>
        <w:t xml:space="preserve"> razlikuje vrste prometnica koje povezuju zavičaj s drugim mjestima te pokazuje cestu ili prugu na zemljovid</w:t>
      </w:r>
      <w:r w:rsidR="008B62AE">
        <w:t>u zavičajne regije, vrlo uspješno</w:t>
      </w:r>
      <w:r>
        <w:t xml:space="preserve"> razlikuje vrste g</w:t>
      </w:r>
      <w:r w:rsidR="008B62AE">
        <w:t>radskog prijevoza , vrlo uspješno</w:t>
      </w:r>
      <w:r>
        <w:t xml:space="preserve"> se pridržava prometnih pravila i sigurno se kreće prometnicom.</w:t>
      </w:r>
    </w:p>
    <w:p w:rsidR="00A81BF5" w:rsidRDefault="00A81BF5" w:rsidP="00A81BF5">
      <w:pPr>
        <w:pStyle w:val="Odlomakpopisa"/>
      </w:pPr>
    </w:p>
    <w:p w:rsidR="00A81BF5" w:rsidRDefault="008B62AE" w:rsidP="00A81BF5">
      <w:pPr>
        <w:pStyle w:val="Odlomakpopisa"/>
        <w:numPr>
          <w:ilvl w:val="0"/>
          <w:numId w:val="1"/>
        </w:numPr>
      </w:pPr>
      <w:r>
        <w:t>Vrlo uspješno</w:t>
      </w:r>
      <w:r w:rsidR="00A81BF5">
        <w:t xml:space="preserve"> razumije brigu </w:t>
      </w:r>
      <w:r>
        <w:t>za osobno ZDRAVLJE, vrlo uspješno</w:t>
      </w:r>
      <w:r w:rsidR="00A81BF5">
        <w:t xml:space="preserve"> razumije način prijenosa zaraznih bolesti (dodirom,</w:t>
      </w:r>
      <w:r>
        <w:t xml:space="preserve"> slinom, krvlju..), vrlo uspješno</w:t>
      </w:r>
      <w:r w:rsidR="00A81BF5">
        <w:t xml:space="preserve"> razumije potrebu pridržavanja</w:t>
      </w:r>
      <w:r>
        <w:t xml:space="preserve"> liječničkih uputa, vrlo uspješno prepoznaje zlostavljanje i</w:t>
      </w:r>
      <w:r w:rsidR="00A81BF5">
        <w:t xml:space="preserve"> zna zatražiti pomoć.</w:t>
      </w:r>
    </w:p>
    <w:p w:rsidR="00BA199E" w:rsidRDefault="00BA199E" w:rsidP="00BA199E">
      <w:pPr>
        <w:pStyle w:val="Odlomakpopisa"/>
      </w:pPr>
    </w:p>
    <w:p w:rsidR="00BA199E" w:rsidRDefault="00BA199E" w:rsidP="00BA199E">
      <w:r>
        <w:t>DOBAR  (3)</w:t>
      </w:r>
    </w:p>
    <w:p w:rsidR="00BA199E" w:rsidRDefault="00BA199E" w:rsidP="00BA199E"/>
    <w:p w:rsidR="00BA199E" w:rsidRDefault="00BA199E" w:rsidP="00BA199E">
      <w:pPr>
        <w:pStyle w:val="Odlomakpopisa"/>
        <w:numPr>
          <w:ilvl w:val="0"/>
          <w:numId w:val="1"/>
        </w:numPr>
      </w:pPr>
      <w:r>
        <w:t>Uspješno određuje glavne i sporedne STRANE SVIJETA  i zna ih zapisati kraticama. Uspješno imenuje strane svijeta na kojima Sunce izlazi i zalazi i prema tome se snalazi u prostoru.</w:t>
      </w:r>
    </w:p>
    <w:p w:rsidR="00BA199E" w:rsidRDefault="00BA199E" w:rsidP="00BA199E">
      <w:pPr>
        <w:pStyle w:val="Odlomakpopisa"/>
      </w:pPr>
    </w:p>
    <w:p w:rsidR="00BA199E" w:rsidRDefault="00BA199E" w:rsidP="00BA199E">
      <w:pPr>
        <w:pStyle w:val="Odlomakpopisa"/>
        <w:numPr>
          <w:ilvl w:val="0"/>
          <w:numId w:val="1"/>
        </w:numPr>
      </w:pPr>
      <w:r>
        <w:t>Uspješno određuje STAJALIŠTE I OBZOR (vidokrug, horizont), snalazi se pomoću kompasa, s pomoću Sunca ili nekih znakova na zemlji.</w:t>
      </w:r>
    </w:p>
    <w:p w:rsidR="00BA199E" w:rsidRDefault="00BA199E" w:rsidP="00BA199E">
      <w:pPr>
        <w:pStyle w:val="Odlomakpopisa"/>
      </w:pPr>
    </w:p>
    <w:p w:rsidR="00BA199E" w:rsidRDefault="00BA199E" w:rsidP="00BA199E">
      <w:pPr>
        <w:pStyle w:val="Odlomakpopisa"/>
      </w:pPr>
    </w:p>
    <w:p w:rsidR="00BA199E" w:rsidRDefault="00BA199E" w:rsidP="00BA199E">
      <w:pPr>
        <w:pStyle w:val="Odlomakpopisa"/>
        <w:numPr>
          <w:ilvl w:val="0"/>
          <w:numId w:val="1"/>
        </w:numPr>
      </w:pPr>
      <w:r>
        <w:t>Uspješno se snalazi na PLANU MJESTA ili dijelu grada.</w:t>
      </w:r>
    </w:p>
    <w:p w:rsidR="00BA199E" w:rsidRDefault="00BA199E" w:rsidP="00BA199E">
      <w:pPr>
        <w:pStyle w:val="Odlomakpopisa"/>
      </w:pPr>
    </w:p>
    <w:p w:rsidR="00BA199E" w:rsidRDefault="00BA199E" w:rsidP="00BA199E">
      <w:pPr>
        <w:pStyle w:val="Odlomakpopisa"/>
        <w:numPr>
          <w:ilvl w:val="0"/>
          <w:numId w:val="1"/>
        </w:numPr>
      </w:pPr>
      <w:r>
        <w:t>Uspješno pozna izgled i posebnosti zavičaja na modelu RELJEFA. Uspješno razlikuje značenje tonova boja na zemljopisnoj</w:t>
      </w:r>
      <w:r w:rsidR="009825B9">
        <w:t xml:space="preserve"> karti, ZEMLJOVIDU, uspješno</w:t>
      </w:r>
      <w:r>
        <w:t xml:space="preserve"> se snalazi na zemljovidu tj. određuje strane svijeta, pokazuje na zemljovidu planinu, nizinu, vodu, naselje, prometnicu. </w:t>
      </w:r>
    </w:p>
    <w:p w:rsidR="00BA199E" w:rsidRDefault="00BA199E" w:rsidP="00BA199E">
      <w:pPr>
        <w:pStyle w:val="Odlomakpopisa"/>
      </w:pPr>
    </w:p>
    <w:p w:rsidR="00BA199E" w:rsidRDefault="00BA199E" w:rsidP="00BA199E">
      <w:pPr>
        <w:pStyle w:val="Odlomakpopisa"/>
      </w:pPr>
    </w:p>
    <w:p w:rsidR="00BA199E" w:rsidRDefault="00BA199E" w:rsidP="00BA199E">
      <w:pPr>
        <w:pStyle w:val="Odlomakpopisa"/>
        <w:numPr>
          <w:ilvl w:val="0"/>
          <w:numId w:val="1"/>
        </w:numPr>
      </w:pPr>
      <w:r>
        <w:t>Uspješno poznaje izgled i posebnosti ZAVIČAJA – ZAVIČAJNE REGIJE- PRIMORSKOG ZAVIČAJA, uspješno je usvojio naziv županije, središte županije i dijelove koje obuhvaća te položaj županije. Uspješno razlikuje i imenuje obalni prostor, otoke i zaljeve primorskog (kvarnerskog) kraja kao i naselja. Uspješno razlikuje i imenuje gorski kotar kao dio zavičaja i županije te imenuje planine i naselja istog.</w:t>
      </w:r>
    </w:p>
    <w:p w:rsidR="00BA199E" w:rsidRDefault="00BA199E" w:rsidP="00BA199E">
      <w:pPr>
        <w:pStyle w:val="Odlomakpopisa"/>
      </w:pPr>
    </w:p>
    <w:p w:rsidR="00BA199E" w:rsidRDefault="00BA199E" w:rsidP="00BA199E">
      <w:pPr>
        <w:pStyle w:val="Odlomakpopisa"/>
        <w:numPr>
          <w:ilvl w:val="0"/>
          <w:numId w:val="1"/>
        </w:numPr>
      </w:pPr>
      <w:r>
        <w:t>Uspješno razlikuje VODE ZAVIČAJA, vode tekućice od voda stajaćica, uočava, razlikuje i imenuje vode u zavičaju te prepoznaje najpoznatije biljke i životinje u vodama.</w:t>
      </w:r>
    </w:p>
    <w:p w:rsidR="00BA199E" w:rsidRDefault="00BA199E" w:rsidP="00BA199E">
      <w:pPr>
        <w:pStyle w:val="Odlomakpopisa"/>
      </w:pPr>
    </w:p>
    <w:p w:rsidR="00BA199E" w:rsidRDefault="00BA199E" w:rsidP="00BA199E">
      <w:pPr>
        <w:pStyle w:val="Odlomakpopisa"/>
      </w:pPr>
    </w:p>
    <w:p w:rsidR="00BA199E" w:rsidRDefault="00BA199E" w:rsidP="00BA199E">
      <w:pPr>
        <w:pStyle w:val="Odlomakpopisa"/>
        <w:numPr>
          <w:ilvl w:val="0"/>
          <w:numId w:val="1"/>
        </w:numPr>
      </w:pPr>
      <w:r>
        <w:t>Uspješno razumije važnost i ZNAČENJE VODE ZA ŽIVOT LJUDI, biljaka i životinja, uspješno pozna različite načine vodoopskrbe, razlikuje čistu od pitke vode i uočava utjecaj čovjeka na onečišćenje i potrošnju vode.</w:t>
      </w:r>
    </w:p>
    <w:p w:rsidR="00BA199E" w:rsidRDefault="00BA199E" w:rsidP="00BA199E">
      <w:pPr>
        <w:pStyle w:val="Odlomakpopisa"/>
      </w:pPr>
    </w:p>
    <w:p w:rsidR="00BA199E" w:rsidRDefault="00BA199E" w:rsidP="00BA199E">
      <w:pPr>
        <w:pStyle w:val="Odlomakpopisa"/>
        <w:numPr>
          <w:ilvl w:val="0"/>
          <w:numId w:val="1"/>
        </w:numPr>
      </w:pPr>
      <w:r>
        <w:t>Uspješno razumije i izvodi POKUS, uspješno razumije i definira promjenu stanja vode: tekućinu, led i vodenu paru.</w:t>
      </w:r>
    </w:p>
    <w:p w:rsidR="00BA199E" w:rsidRDefault="00BA199E" w:rsidP="00BA199E">
      <w:pPr>
        <w:pStyle w:val="Odlomakpopisa"/>
      </w:pPr>
    </w:p>
    <w:p w:rsidR="00BA199E" w:rsidRDefault="00BA199E" w:rsidP="00BA199E">
      <w:pPr>
        <w:pStyle w:val="Odlomakpopisa"/>
      </w:pPr>
    </w:p>
    <w:p w:rsidR="00BA199E" w:rsidRDefault="00BA199E" w:rsidP="00BA199E">
      <w:pPr>
        <w:pStyle w:val="Odlomakpopisa"/>
        <w:numPr>
          <w:ilvl w:val="0"/>
          <w:numId w:val="1"/>
        </w:numPr>
      </w:pPr>
      <w:r>
        <w:t>Uspješno razlikuje i imenuje pojmove: obala, otok, poluotok, JADRANSKO MORE, razlikuje more od ostalih voda prema izgledu, okusu, veličini i različitom biljnom i životinjskom svijetu koji ga obogaćuje.</w:t>
      </w:r>
    </w:p>
    <w:p w:rsidR="00BA199E" w:rsidRDefault="00BA199E" w:rsidP="00BA199E">
      <w:pPr>
        <w:pStyle w:val="Odlomakpopisa"/>
      </w:pPr>
    </w:p>
    <w:p w:rsidR="00BA199E" w:rsidRDefault="00BA199E" w:rsidP="00BA199E">
      <w:pPr>
        <w:pStyle w:val="Odlomakpopisa"/>
        <w:numPr>
          <w:ilvl w:val="0"/>
          <w:numId w:val="1"/>
        </w:numPr>
      </w:pPr>
      <w:r>
        <w:t>Uspješno uočava, prati, bilježi, uspoređuje i razlikuje PODNEBLJE I VREMENSKA OBILJEŽJA ZAVIČAJNE REGIJE za sva godišnja doba i uočava međusobnu ovisnost podneblja i životne zajednice u zavičajnom području, uspješno zna nabrojiti tipične biljke i životinje zavičaja.</w:t>
      </w:r>
    </w:p>
    <w:p w:rsidR="00BA199E" w:rsidRDefault="00BA199E" w:rsidP="00BA199E">
      <w:pPr>
        <w:pStyle w:val="Odlomakpopisa"/>
      </w:pPr>
    </w:p>
    <w:p w:rsidR="00BA199E" w:rsidRDefault="00BA199E" w:rsidP="00BA199E">
      <w:pPr>
        <w:pStyle w:val="Odlomakpopisa"/>
      </w:pPr>
    </w:p>
    <w:p w:rsidR="00BA199E" w:rsidRDefault="00BA199E" w:rsidP="00BA199E">
      <w:pPr>
        <w:pStyle w:val="Odlomakpopisa"/>
        <w:numPr>
          <w:ilvl w:val="0"/>
          <w:numId w:val="1"/>
        </w:numPr>
      </w:pPr>
      <w:r>
        <w:t>Uspješno razumije, pozna i imenuje GOSPODARSTVO I GOSPODARSKE DJELATNOSTI ZAVIČAJNE REGIJE, uspješno uočava i razumije vezu djelatnosti ljudi s izgledom zavičaja i prirodnim uvjetima.</w:t>
      </w:r>
    </w:p>
    <w:p w:rsidR="00BA199E" w:rsidRDefault="00BA199E" w:rsidP="00BA199E">
      <w:pPr>
        <w:pStyle w:val="Odlomakpopisa"/>
      </w:pPr>
    </w:p>
    <w:p w:rsidR="00BA199E" w:rsidRDefault="00BA199E" w:rsidP="00BA199E">
      <w:pPr>
        <w:pStyle w:val="Odlomakpopisa"/>
        <w:numPr>
          <w:ilvl w:val="0"/>
          <w:numId w:val="1"/>
        </w:numPr>
      </w:pPr>
      <w:r>
        <w:t>Uspješno poznaje i razumije vezu između GOSPODARSTVA I KVALITETE OKOLIŠA tj. djelatnosti ljudi i onečišćenja okoliša, uspješno navodi primjere iz zavičaja i predlaže mjere zaštite, uspješno poznaje jednu zakonom  zaštićenu biljku ili životinju zavičaja.</w:t>
      </w:r>
    </w:p>
    <w:p w:rsidR="00BA199E" w:rsidRDefault="00BA199E" w:rsidP="00BA199E">
      <w:pPr>
        <w:pStyle w:val="Odlomakpopisa"/>
      </w:pPr>
    </w:p>
    <w:p w:rsidR="00BA199E" w:rsidRDefault="00BA199E" w:rsidP="00BA199E">
      <w:pPr>
        <w:pStyle w:val="Odlomakpopisa"/>
      </w:pPr>
    </w:p>
    <w:p w:rsidR="00BA199E" w:rsidRDefault="00BA199E" w:rsidP="00BA199E">
      <w:pPr>
        <w:pStyle w:val="Odlomakpopisa"/>
        <w:numPr>
          <w:ilvl w:val="0"/>
          <w:numId w:val="1"/>
        </w:numPr>
      </w:pPr>
      <w:r>
        <w:t>Uspješno poznaje ŽUPANIJU i županijsko središte, uspješno ga pronalazi na zemljovidu te razumije značaj središta za život ljudi.</w:t>
      </w:r>
    </w:p>
    <w:p w:rsidR="00BA199E" w:rsidRDefault="00BA199E" w:rsidP="00BA199E">
      <w:pPr>
        <w:pStyle w:val="Odlomakpopisa"/>
      </w:pPr>
    </w:p>
    <w:p w:rsidR="00BA199E" w:rsidRDefault="00BA199E" w:rsidP="00BA199E">
      <w:pPr>
        <w:pStyle w:val="Odlomakpopisa"/>
        <w:numPr>
          <w:ilvl w:val="0"/>
          <w:numId w:val="1"/>
        </w:numPr>
      </w:pPr>
      <w:r>
        <w:t xml:space="preserve">Uspješno razlikuje PROŠLOST, SADAŠNJOST I BUDUĆNOST na temelju događaja iz vlastite prošlosti i prošlosti svojih predaka, u potpunosti razlikuje </w:t>
      </w:r>
      <w:proofErr w:type="spellStart"/>
      <w:r>
        <w:t>predke</w:t>
      </w:r>
      <w:proofErr w:type="spellEnd"/>
      <w:r>
        <w:t xml:space="preserve"> i potomke.</w:t>
      </w:r>
    </w:p>
    <w:p w:rsidR="00BA199E" w:rsidRDefault="00BA199E" w:rsidP="00BA199E">
      <w:pPr>
        <w:pStyle w:val="Odlomakpopisa"/>
      </w:pPr>
    </w:p>
    <w:p w:rsidR="00BA199E" w:rsidRDefault="00BA199E" w:rsidP="00BA199E">
      <w:pPr>
        <w:pStyle w:val="Odlomakpopisa"/>
      </w:pPr>
    </w:p>
    <w:p w:rsidR="00BA199E" w:rsidRDefault="00BA199E" w:rsidP="00BA199E">
      <w:pPr>
        <w:pStyle w:val="Odlomakpopisa"/>
        <w:numPr>
          <w:ilvl w:val="0"/>
          <w:numId w:val="1"/>
        </w:numPr>
      </w:pPr>
      <w:r>
        <w:t>Uspješno razumije pojam VREMENSKE CRTE ili lente vremena, uspješno razumije pojam desetljeće, stoljeće i tisućljeće, uspješno se snalazi na vremenskoj crti te uspješno može odrediti stoljeće.</w:t>
      </w:r>
    </w:p>
    <w:p w:rsidR="00BA199E" w:rsidRDefault="00BA199E" w:rsidP="00BA199E">
      <w:pPr>
        <w:pStyle w:val="Odlomakpopisa"/>
      </w:pPr>
    </w:p>
    <w:p w:rsidR="00BA199E" w:rsidRDefault="00BA199E" w:rsidP="00BA199E">
      <w:pPr>
        <w:pStyle w:val="Odlomakpopisa"/>
        <w:numPr>
          <w:ilvl w:val="0"/>
          <w:numId w:val="1"/>
        </w:numPr>
      </w:pPr>
      <w:r>
        <w:t>Uspješno nabraja kulturno povijesne spomenike ZAVIČAJA U PROŠLOSTI, uspješno istražuje i povezuje spomenike temeljem povijesnih izvora (predmeti, fotografije, mape, karte…)</w:t>
      </w:r>
    </w:p>
    <w:p w:rsidR="00BA199E" w:rsidRDefault="00BA199E" w:rsidP="00BA199E">
      <w:pPr>
        <w:pStyle w:val="Odlomakpopisa"/>
      </w:pPr>
    </w:p>
    <w:p w:rsidR="00BA199E" w:rsidRDefault="00BA199E" w:rsidP="00BA199E">
      <w:pPr>
        <w:pStyle w:val="Odlomakpopisa"/>
      </w:pPr>
    </w:p>
    <w:p w:rsidR="00BA199E" w:rsidRDefault="00BA199E" w:rsidP="00BA199E">
      <w:pPr>
        <w:pStyle w:val="Odlomakpopisa"/>
        <w:numPr>
          <w:ilvl w:val="0"/>
          <w:numId w:val="1"/>
        </w:numPr>
      </w:pPr>
      <w:r>
        <w:t>Uspješno  razlikuje kopneni, zračni i vodeni PROMET, uspješno razlikuje vrste prometnica koje povezuju zavičaj s drugim mjestima te pokazuje cestu ili prugu na zemljovidu zavičajne regije, uspješno razlikuje vrste gradskog prijevoza , uspješno se pridržava prometnih pravila i sigurno se kreće prometnicom.</w:t>
      </w:r>
    </w:p>
    <w:p w:rsidR="00BA199E" w:rsidRDefault="00BA199E" w:rsidP="00BA199E">
      <w:pPr>
        <w:pStyle w:val="Odlomakpopisa"/>
      </w:pPr>
    </w:p>
    <w:p w:rsidR="00BA199E" w:rsidRDefault="00BA199E" w:rsidP="00BA199E">
      <w:pPr>
        <w:pStyle w:val="Odlomakpopisa"/>
        <w:numPr>
          <w:ilvl w:val="0"/>
          <w:numId w:val="1"/>
        </w:numPr>
      </w:pPr>
      <w:r>
        <w:t>Uspješno razumije brigu za osobno ZDRAVLJE, uspješno razumije način prijenosa zaraznih bolesti (dodirom, slinom, krvlju..), uspješno razumije potrebu pridržavanja liječničkih uputa, uspješno</w:t>
      </w:r>
      <w:r w:rsidR="0083503D">
        <w:t xml:space="preserve"> prepoznaje zlostavljanje i uspješno</w:t>
      </w:r>
      <w:r>
        <w:t xml:space="preserve"> zna zatražiti pomoć.</w:t>
      </w:r>
    </w:p>
    <w:p w:rsidR="009825B9" w:rsidRDefault="009825B9" w:rsidP="009825B9">
      <w:pPr>
        <w:pStyle w:val="Odlomakpopisa"/>
      </w:pPr>
    </w:p>
    <w:p w:rsidR="009825B9" w:rsidRDefault="009825B9" w:rsidP="009825B9">
      <w:r>
        <w:t>DOVOLJAN  (2)</w:t>
      </w:r>
    </w:p>
    <w:p w:rsidR="009825B9" w:rsidRDefault="009825B9" w:rsidP="009825B9"/>
    <w:p w:rsidR="009825B9" w:rsidRDefault="009825B9" w:rsidP="009825B9"/>
    <w:p w:rsidR="009825B9" w:rsidRDefault="009825B9" w:rsidP="009825B9">
      <w:pPr>
        <w:pStyle w:val="Odlomakpopisa"/>
        <w:numPr>
          <w:ilvl w:val="0"/>
          <w:numId w:val="1"/>
        </w:numPr>
      </w:pPr>
      <w:r>
        <w:t>Djelomično određuje glavne i sporedne STRANE SVIJETA  i zna ih zapisati kraticama. Djelomično imenuje strane svijeta na kojima Sunce izlazi i zalazi i prema tome se snalazi u prostoru.</w:t>
      </w:r>
    </w:p>
    <w:p w:rsidR="009825B9" w:rsidRDefault="009825B9" w:rsidP="009825B9">
      <w:pPr>
        <w:pStyle w:val="Odlomakpopisa"/>
      </w:pPr>
    </w:p>
    <w:p w:rsidR="009825B9" w:rsidRDefault="009825B9" w:rsidP="009825B9">
      <w:pPr>
        <w:pStyle w:val="Odlomakpopisa"/>
        <w:numPr>
          <w:ilvl w:val="0"/>
          <w:numId w:val="1"/>
        </w:numPr>
      </w:pPr>
      <w:r>
        <w:lastRenderedPageBreak/>
        <w:t>Djelomično određuje STAJALIŠTE I OBZOR (vidokrug, horizont), snalazi se pomoću kompasa, s pomoću Sunca ili nekih znakova na zemlji.</w:t>
      </w:r>
    </w:p>
    <w:p w:rsidR="009825B9" w:rsidRDefault="009825B9" w:rsidP="009825B9">
      <w:pPr>
        <w:pStyle w:val="Odlomakpopisa"/>
      </w:pPr>
    </w:p>
    <w:p w:rsidR="009825B9" w:rsidRDefault="009825B9" w:rsidP="009825B9">
      <w:pPr>
        <w:pStyle w:val="Odlomakpopisa"/>
      </w:pPr>
    </w:p>
    <w:p w:rsidR="009825B9" w:rsidRDefault="009825B9" w:rsidP="009825B9">
      <w:pPr>
        <w:pStyle w:val="Odlomakpopisa"/>
        <w:numPr>
          <w:ilvl w:val="0"/>
          <w:numId w:val="1"/>
        </w:numPr>
      </w:pPr>
      <w:r>
        <w:t>Djelomično se snalazi na PLANU MJESTA ili dijelu grada.</w:t>
      </w:r>
    </w:p>
    <w:p w:rsidR="009825B9" w:rsidRDefault="009825B9" w:rsidP="009825B9">
      <w:pPr>
        <w:pStyle w:val="Odlomakpopisa"/>
      </w:pPr>
    </w:p>
    <w:p w:rsidR="009825B9" w:rsidRDefault="009825B9" w:rsidP="009825B9">
      <w:pPr>
        <w:pStyle w:val="Odlomakpopisa"/>
        <w:numPr>
          <w:ilvl w:val="0"/>
          <w:numId w:val="1"/>
        </w:numPr>
      </w:pPr>
      <w:r>
        <w:t xml:space="preserve">Djelomično pozna izgled i posebnosti zavičaja na modelu RELJEFA. Djelomično razlikuje značenje tonova boja na zemljopisnoj karti, ZEMLJOVIDU, djelomično se snalazi na zemljovidu tj. određuje strane svijeta, pokazuje na zemljovidu planinu, nizinu, vodu, naselje, prometnicu. </w:t>
      </w:r>
    </w:p>
    <w:p w:rsidR="009825B9" w:rsidRDefault="009825B9" w:rsidP="009825B9">
      <w:pPr>
        <w:pStyle w:val="Odlomakpopisa"/>
      </w:pPr>
    </w:p>
    <w:p w:rsidR="009825B9" w:rsidRDefault="009825B9" w:rsidP="009825B9">
      <w:pPr>
        <w:pStyle w:val="Odlomakpopisa"/>
      </w:pPr>
    </w:p>
    <w:p w:rsidR="009825B9" w:rsidRDefault="009825B9" w:rsidP="009825B9">
      <w:pPr>
        <w:pStyle w:val="Odlomakpopisa"/>
        <w:numPr>
          <w:ilvl w:val="0"/>
          <w:numId w:val="1"/>
        </w:numPr>
      </w:pPr>
      <w:r>
        <w:t>Djelomično poznaje izgled i posebnosti ZAVIČAJA – ZAVIČAJNE REGIJE- PRIMORSKOG ZAVIČAJA, djelomično je usvojio naziv županije, središte županije i dijelove koje obuhvaća te položaj županije. Djelomično razlikuje i imenuje obalni prostor, otoke i zaljeve primorskog (kvarnerskog) kraja kao i naselja. Djelomično razlikuje i imenuje gorski kotar kao dio zavičaja i županije te imenuje planine i naselja istog.</w:t>
      </w:r>
    </w:p>
    <w:p w:rsidR="009825B9" w:rsidRDefault="009825B9" w:rsidP="009825B9">
      <w:pPr>
        <w:pStyle w:val="Odlomakpopisa"/>
      </w:pPr>
    </w:p>
    <w:p w:rsidR="009825B9" w:rsidRDefault="009825B9" w:rsidP="009825B9">
      <w:pPr>
        <w:pStyle w:val="Odlomakpopisa"/>
        <w:numPr>
          <w:ilvl w:val="0"/>
          <w:numId w:val="1"/>
        </w:numPr>
      </w:pPr>
      <w:r>
        <w:t>Djelomično razlikuje VODE ZAVIČAJA, vode tekućice od voda stajaćica, uočava, razlikuje i imenuje vode u zavičaju te prepoznaje najpoznatije biljke i životinje u vodama.</w:t>
      </w:r>
    </w:p>
    <w:p w:rsidR="009825B9" w:rsidRDefault="009825B9" w:rsidP="009825B9">
      <w:pPr>
        <w:pStyle w:val="Odlomakpopisa"/>
      </w:pPr>
    </w:p>
    <w:p w:rsidR="009825B9" w:rsidRDefault="009825B9" w:rsidP="009825B9">
      <w:pPr>
        <w:pStyle w:val="Odlomakpopisa"/>
      </w:pPr>
    </w:p>
    <w:p w:rsidR="009825B9" w:rsidRDefault="009825B9" w:rsidP="009825B9">
      <w:pPr>
        <w:pStyle w:val="Odlomakpopisa"/>
        <w:numPr>
          <w:ilvl w:val="0"/>
          <w:numId w:val="1"/>
        </w:numPr>
      </w:pPr>
      <w:r>
        <w:t>Djelomično razumije važnost i ZNAČENJE VODE ZA ŽIVOT LJUDI, biljaka i životinja, uspješno pozna različite načine vodoopskrbe, razlikuje čistu od pitke vode i uočava utjecaj čovjeka na onečišćenje i potrošnju vode.</w:t>
      </w:r>
    </w:p>
    <w:p w:rsidR="009825B9" w:rsidRDefault="009825B9" w:rsidP="009825B9">
      <w:pPr>
        <w:pStyle w:val="Odlomakpopisa"/>
      </w:pPr>
    </w:p>
    <w:p w:rsidR="009825B9" w:rsidRDefault="009825B9" w:rsidP="009825B9">
      <w:pPr>
        <w:pStyle w:val="Odlomakpopisa"/>
        <w:numPr>
          <w:ilvl w:val="0"/>
          <w:numId w:val="1"/>
        </w:numPr>
      </w:pPr>
      <w:r>
        <w:t>Djelomično razumije i izvodi POKUS, djelomično razumije i definira promjenu stanja vode: tekućinu, led i vodenu paru.</w:t>
      </w:r>
    </w:p>
    <w:p w:rsidR="009825B9" w:rsidRDefault="009825B9" w:rsidP="009825B9">
      <w:pPr>
        <w:pStyle w:val="Odlomakpopisa"/>
      </w:pPr>
    </w:p>
    <w:p w:rsidR="009825B9" w:rsidRDefault="009825B9" w:rsidP="009825B9">
      <w:pPr>
        <w:pStyle w:val="Odlomakpopisa"/>
      </w:pPr>
    </w:p>
    <w:p w:rsidR="009825B9" w:rsidRDefault="009825B9" w:rsidP="009825B9">
      <w:pPr>
        <w:pStyle w:val="Odlomakpopisa"/>
        <w:numPr>
          <w:ilvl w:val="0"/>
          <w:numId w:val="1"/>
        </w:numPr>
      </w:pPr>
      <w:r>
        <w:t>Djelomično razlikuje i imenuje pojmove: obala, otok, poluotok, JADRANSKO MORE, razlikuje more od ostalih voda prema izgledu, okusu, veličini i različitom biljnom i životinjskom svijetu koji ga obogaćuje.</w:t>
      </w:r>
    </w:p>
    <w:p w:rsidR="009825B9" w:rsidRDefault="009825B9" w:rsidP="009825B9">
      <w:pPr>
        <w:pStyle w:val="Odlomakpopisa"/>
      </w:pPr>
    </w:p>
    <w:p w:rsidR="009825B9" w:rsidRDefault="009825B9" w:rsidP="009825B9">
      <w:pPr>
        <w:pStyle w:val="Odlomakpopisa"/>
        <w:numPr>
          <w:ilvl w:val="0"/>
          <w:numId w:val="1"/>
        </w:numPr>
      </w:pPr>
      <w:r>
        <w:t>Djelomično uočava, prati, bilježi, uspoređuje i razlikuje PODNEBLJE I VREMENSKA OBILJEŽJA ZAVIČAJNE REGIJE za sva godišnja doba i uočava međusobnu ovisnost podneblja i životne zajednice u zavičajnom području, djelomično zna nabrojiti tipične biljke i životinje zavičaja.</w:t>
      </w:r>
    </w:p>
    <w:p w:rsidR="009825B9" w:rsidRDefault="009825B9" w:rsidP="009825B9">
      <w:pPr>
        <w:pStyle w:val="Odlomakpopisa"/>
      </w:pPr>
    </w:p>
    <w:p w:rsidR="009825B9" w:rsidRDefault="009825B9" w:rsidP="009825B9">
      <w:pPr>
        <w:pStyle w:val="Odlomakpopisa"/>
      </w:pPr>
    </w:p>
    <w:p w:rsidR="009825B9" w:rsidRDefault="009825B9" w:rsidP="009825B9">
      <w:pPr>
        <w:pStyle w:val="Odlomakpopisa"/>
        <w:numPr>
          <w:ilvl w:val="0"/>
          <w:numId w:val="1"/>
        </w:numPr>
      </w:pPr>
      <w:r>
        <w:t>Djelomično razumije, pozna i imenuje GOSPODARSTVO I GOSPODARSKE DJELATNOSTI ZAVIČAJNE REGIJE, djelomično uočava i razumije vezu djelatnosti ljudi s izgledom zavičaja i prirodnim uvjetima.</w:t>
      </w:r>
    </w:p>
    <w:p w:rsidR="009825B9" w:rsidRDefault="009825B9" w:rsidP="009825B9">
      <w:pPr>
        <w:pStyle w:val="Odlomakpopisa"/>
      </w:pPr>
    </w:p>
    <w:p w:rsidR="009825B9" w:rsidRDefault="009825B9" w:rsidP="009825B9">
      <w:pPr>
        <w:pStyle w:val="Odlomakpopisa"/>
        <w:numPr>
          <w:ilvl w:val="0"/>
          <w:numId w:val="1"/>
        </w:numPr>
      </w:pPr>
      <w:r>
        <w:t>Djelomično poznaje i razumije vezu između GOSPODARSTVA I KVALITETE OKOLIŠA tj. djelatnosti ljudi i onečišćenja okoliša, djelomično navodi primjere iz zavičaja i predlaže mjere zaštite, djelomično poznaje jednu zakonom  zaštićenu biljku ili životinju zavičaja.</w:t>
      </w:r>
    </w:p>
    <w:p w:rsidR="009825B9" w:rsidRDefault="009825B9" w:rsidP="009825B9">
      <w:pPr>
        <w:pStyle w:val="Odlomakpopisa"/>
      </w:pPr>
    </w:p>
    <w:p w:rsidR="009825B9" w:rsidRDefault="009825B9" w:rsidP="009825B9">
      <w:pPr>
        <w:pStyle w:val="Odlomakpopisa"/>
      </w:pPr>
    </w:p>
    <w:p w:rsidR="009825B9" w:rsidRDefault="009825B9" w:rsidP="009825B9">
      <w:pPr>
        <w:pStyle w:val="Odlomakpopisa"/>
        <w:numPr>
          <w:ilvl w:val="0"/>
          <w:numId w:val="1"/>
        </w:numPr>
      </w:pPr>
      <w:r>
        <w:lastRenderedPageBreak/>
        <w:t>Djelomično poznaje ŽUPANIJU i županijsko središte, djelomično ga pronalazi na zemljovidu te razumije značaj središta za život ljudi.</w:t>
      </w:r>
    </w:p>
    <w:p w:rsidR="009825B9" w:rsidRDefault="009825B9" w:rsidP="009825B9">
      <w:pPr>
        <w:pStyle w:val="Odlomakpopisa"/>
      </w:pPr>
    </w:p>
    <w:p w:rsidR="009825B9" w:rsidRDefault="009825B9" w:rsidP="009825B9">
      <w:pPr>
        <w:pStyle w:val="Odlomakpopisa"/>
        <w:numPr>
          <w:ilvl w:val="0"/>
          <w:numId w:val="1"/>
        </w:numPr>
      </w:pPr>
      <w:r>
        <w:t xml:space="preserve">Djelomično razlikuje PROŠLOST, SADAŠNJOST I BUDUĆNOST na temelju događaja iz vlastite prošlosti i prošlosti svojih predaka, djelomično razlikuje </w:t>
      </w:r>
      <w:proofErr w:type="spellStart"/>
      <w:r>
        <w:t>predke</w:t>
      </w:r>
      <w:proofErr w:type="spellEnd"/>
      <w:r>
        <w:t xml:space="preserve"> i potomke.</w:t>
      </w:r>
    </w:p>
    <w:p w:rsidR="009825B9" w:rsidRDefault="009825B9" w:rsidP="009825B9">
      <w:pPr>
        <w:pStyle w:val="Odlomakpopisa"/>
      </w:pPr>
    </w:p>
    <w:p w:rsidR="009825B9" w:rsidRDefault="009825B9" w:rsidP="009825B9">
      <w:pPr>
        <w:pStyle w:val="Odlomakpopisa"/>
      </w:pPr>
    </w:p>
    <w:p w:rsidR="009825B9" w:rsidRDefault="009825B9" w:rsidP="009825B9">
      <w:pPr>
        <w:pStyle w:val="Odlomakpopisa"/>
        <w:numPr>
          <w:ilvl w:val="0"/>
          <w:numId w:val="1"/>
        </w:numPr>
      </w:pPr>
      <w:r>
        <w:t>Djelomično razumije pojam VREMENSKE CRTE ili lente vremena, djelomično razumije pojam desetljeće, stoljeće i tisućljeće, djelomično se snalazi na vremenskoj crti te djelomično može odrediti stoljeće.</w:t>
      </w:r>
    </w:p>
    <w:p w:rsidR="009825B9" w:rsidRDefault="009825B9" w:rsidP="009825B9">
      <w:pPr>
        <w:pStyle w:val="Odlomakpopisa"/>
      </w:pPr>
    </w:p>
    <w:p w:rsidR="009825B9" w:rsidRDefault="009825B9" w:rsidP="009825B9">
      <w:pPr>
        <w:pStyle w:val="Odlomakpopisa"/>
        <w:numPr>
          <w:ilvl w:val="0"/>
          <w:numId w:val="1"/>
        </w:numPr>
      </w:pPr>
      <w:r>
        <w:t>Djelomično nabraja kulturno povijesne spomenike ZAVIČAJA U PROŠLOSTI, djelomično istražuje i povezuje spomenike temeljem povijesnih izvora (predmeti, fotografije, mape, karte…)</w:t>
      </w:r>
    </w:p>
    <w:p w:rsidR="009825B9" w:rsidRDefault="009825B9" w:rsidP="009825B9">
      <w:pPr>
        <w:pStyle w:val="Odlomakpopisa"/>
      </w:pPr>
    </w:p>
    <w:p w:rsidR="009825B9" w:rsidRDefault="009825B9" w:rsidP="009825B9">
      <w:pPr>
        <w:pStyle w:val="Odlomakpopisa"/>
      </w:pPr>
    </w:p>
    <w:p w:rsidR="009825B9" w:rsidRDefault="009825B9" w:rsidP="009825B9">
      <w:pPr>
        <w:pStyle w:val="Odlomakpopisa"/>
        <w:numPr>
          <w:ilvl w:val="0"/>
          <w:numId w:val="1"/>
        </w:numPr>
      </w:pPr>
      <w:r>
        <w:t>Djelomično  razlikuje kopneni, zračni i vodeni PROMET, djelomično razlikuje vrste prometnica koje povezuju zavičaj s drugim mjestima te pokazuje cestu ili prugu na zemljovidu zavičajne regije, djelomično razlikuje vrste gradskog prijevoza , djelomično se pridržava prometnih pravila i sigurno se kreće prometnicom.</w:t>
      </w:r>
    </w:p>
    <w:p w:rsidR="009825B9" w:rsidRDefault="009825B9" w:rsidP="009825B9">
      <w:pPr>
        <w:pStyle w:val="Odlomakpopisa"/>
      </w:pPr>
    </w:p>
    <w:p w:rsidR="009825B9" w:rsidRDefault="009825B9" w:rsidP="009825B9">
      <w:pPr>
        <w:pStyle w:val="Odlomakpopisa"/>
        <w:numPr>
          <w:ilvl w:val="0"/>
          <w:numId w:val="1"/>
        </w:numPr>
      </w:pPr>
      <w:r>
        <w:t>Djelomično razumije brigu za osobno ZDRAVLJE, djelomično razumije način prijenosa zaraznih bolesti (dodirom, slinom, krvlju..), djelomično razumije potrebu pridržavanja liječničkih uputa, djelomično prepoznaje zlostavljanje i uspješno zna zatražiti pomoć.</w:t>
      </w:r>
    </w:p>
    <w:p w:rsidR="00A8451B" w:rsidRDefault="00A8451B" w:rsidP="00A8451B">
      <w:pPr>
        <w:pStyle w:val="Odlomakpopisa"/>
      </w:pPr>
    </w:p>
    <w:p w:rsidR="00A8451B" w:rsidRDefault="00A8451B" w:rsidP="00A8451B">
      <w:pPr>
        <w:pStyle w:val="Odlomakpopisa"/>
      </w:pPr>
    </w:p>
    <w:p w:rsidR="00A8451B" w:rsidRDefault="00A8451B" w:rsidP="00A8451B">
      <w:pPr>
        <w:pStyle w:val="Odlomakpopisa"/>
      </w:pPr>
      <w:r>
        <w:t>NEDOVOLJAN (1)</w:t>
      </w:r>
    </w:p>
    <w:p w:rsidR="00A8451B" w:rsidRDefault="00A8451B" w:rsidP="00A8451B">
      <w:pPr>
        <w:pStyle w:val="Odlomakpopisa"/>
      </w:pPr>
    </w:p>
    <w:p w:rsidR="00A8451B" w:rsidRDefault="00A8451B" w:rsidP="00A8451B">
      <w:pPr>
        <w:pStyle w:val="Odlomakpopisa"/>
      </w:pPr>
    </w:p>
    <w:p w:rsidR="00A8451B" w:rsidRDefault="00A8451B" w:rsidP="00A8451B">
      <w:pPr>
        <w:pStyle w:val="Odlomakpopisa"/>
      </w:pPr>
      <w:r>
        <w:t>Ne određuje glavne i sporedne STRANE SVIJETA  i ne zna ih zapisati kraticama. Ne imenuje strane svijeta na kojima Sunce izlazi i zalazi i prema tome se  ne snalazi u prostoru.</w:t>
      </w:r>
    </w:p>
    <w:p w:rsidR="00A8451B" w:rsidRDefault="00A8451B" w:rsidP="00A8451B">
      <w:pPr>
        <w:pStyle w:val="Odlomakpopisa"/>
      </w:pPr>
    </w:p>
    <w:p w:rsidR="00A8451B" w:rsidRDefault="00A8451B" w:rsidP="00A8451B">
      <w:pPr>
        <w:pStyle w:val="Odlomakpopisa"/>
        <w:numPr>
          <w:ilvl w:val="0"/>
          <w:numId w:val="1"/>
        </w:numPr>
      </w:pPr>
      <w:r>
        <w:t>Ne određuje STAJALIŠTE I OBZOR (vidokrug, horizont),ne  snalazi se pomoću kompasa, s pomoću Sunca ili nekih znakova na zemlji.</w:t>
      </w:r>
    </w:p>
    <w:p w:rsidR="00A8451B" w:rsidRDefault="00A8451B" w:rsidP="00A8451B">
      <w:pPr>
        <w:pStyle w:val="Odlomakpopisa"/>
      </w:pPr>
    </w:p>
    <w:p w:rsidR="00A8451B" w:rsidRDefault="00A8451B" w:rsidP="00A8451B">
      <w:pPr>
        <w:pStyle w:val="Odlomakpopisa"/>
      </w:pPr>
    </w:p>
    <w:p w:rsidR="00A8451B" w:rsidRDefault="00A8451B" w:rsidP="00A8451B">
      <w:pPr>
        <w:pStyle w:val="Odlomakpopisa"/>
        <w:numPr>
          <w:ilvl w:val="0"/>
          <w:numId w:val="1"/>
        </w:numPr>
      </w:pPr>
      <w:r>
        <w:t>Ne snalazi se na PLANU MJESTA ili dijelu grada.</w:t>
      </w:r>
    </w:p>
    <w:p w:rsidR="00A8451B" w:rsidRDefault="00A8451B" w:rsidP="00A8451B">
      <w:pPr>
        <w:pStyle w:val="Odlomakpopisa"/>
      </w:pPr>
    </w:p>
    <w:p w:rsidR="00A8451B" w:rsidRDefault="00A8451B" w:rsidP="00A8451B">
      <w:pPr>
        <w:pStyle w:val="Odlomakpopisa"/>
        <w:numPr>
          <w:ilvl w:val="0"/>
          <w:numId w:val="1"/>
        </w:numPr>
      </w:pPr>
      <w:r>
        <w:t xml:space="preserve">Ne pozna izgled i posebnosti zavičaja na modelu RELJEFA. Ne razlikuje značenje tonova boja na zemljopisnoj karti, ZEMLJOVIDU, ne snalazi se na zemljovidu </w:t>
      </w:r>
      <w:proofErr w:type="spellStart"/>
      <w:r>
        <w:t>tj.ne</w:t>
      </w:r>
      <w:proofErr w:type="spellEnd"/>
      <w:r>
        <w:t xml:space="preserve"> određuje strane svijeta,  ne pokazuje na zemljovidu planinu, nizinu, vodu, naselje, prometnicu. </w:t>
      </w:r>
    </w:p>
    <w:p w:rsidR="00A8451B" w:rsidRDefault="00A8451B" w:rsidP="00A8451B">
      <w:pPr>
        <w:pStyle w:val="Odlomakpopisa"/>
      </w:pPr>
    </w:p>
    <w:p w:rsidR="00A8451B" w:rsidRDefault="00A8451B" w:rsidP="00A8451B">
      <w:pPr>
        <w:pStyle w:val="Odlomakpopisa"/>
      </w:pPr>
    </w:p>
    <w:p w:rsidR="00A8451B" w:rsidRDefault="00A8451B" w:rsidP="00A8451B">
      <w:pPr>
        <w:pStyle w:val="Odlomakpopisa"/>
        <w:numPr>
          <w:ilvl w:val="0"/>
          <w:numId w:val="1"/>
        </w:numPr>
      </w:pPr>
      <w:r>
        <w:t>Ne poznaje izgled i posebnosti ZAVIČAJA – ZAVIČAJNE REGIJE- PRIMORSKOG ZAVIČAJA, nije usvojio naziv županije, središte županije i dijelove koje obuhvaća te položaj županije. Ne razlikuje i imenuje obalni prostor, otoke i zaljeve primorskog (kvarnerskog) kraja kao i naselja. Ne razlikuje i imenuje gorski kotar kao dio zavičaja i županije, ne imenuje planine i naselja istog.</w:t>
      </w:r>
    </w:p>
    <w:p w:rsidR="00A8451B" w:rsidRDefault="00A8451B" w:rsidP="00A8451B">
      <w:pPr>
        <w:pStyle w:val="Odlomakpopisa"/>
      </w:pPr>
    </w:p>
    <w:p w:rsidR="00A8451B" w:rsidRDefault="00A8451B" w:rsidP="00A8451B">
      <w:pPr>
        <w:pStyle w:val="Odlomakpopisa"/>
        <w:numPr>
          <w:ilvl w:val="0"/>
          <w:numId w:val="1"/>
        </w:numPr>
      </w:pPr>
      <w:r>
        <w:t>Ne razlikuje VODE ZAVIČAJA, vode tekućice od voda stajaćica, ne uočava, razlikuje i imenuje vode u zavičaju te ne prepoznaje najpoznatije biljke i životinje u vodama.</w:t>
      </w:r>
    </w:p>
    <w:p w:rsidR="00A8451B" w:rsidRDefault="00A8451B" w:rsidP="00A8451B">
      <w:pPr>
        <w:pStyle w:val="Odlomakpopisa"/>
      </w:pPr>
    </w:p>
    <w:p w:rsidR="00A8451B" w:rsidRDefault="00A8451B" w:rsidP="00A8451B">
      <w:pPr>
        <w:pStyle w:val="Odlomakpopisa"/>
      </w:pPr>
    </w:p>
    <w:p w:rsidR="00A8451B" w:rsidRDefault="00A8451B" w:rsidP="00A8451B">
      <w:pPr>
        <w:pStyle w:val="Odlomakpopisa"/>
        <w:numPr>
          <w:ilvl w:val="0"/>
          <w:numId w:val="1"/>
        </w:numPr>
      </w:pPr>
      <w:r>
        <w:t>Ne razumije važnost i ZNAČENJE VODE ZA ŽIVOT LJUDI, biljaka i životinja, ne pozna različite načine vodoopskrbe,ne razlikuje čistu od pitke vode i ne uočava utjecaj čovjeka na onečišćenje i potrošnju vode.</w:t>
      </w:r>
    </w:p>
    <w:p w:rsidR="00A8451B" w:rsidRDefault="00A8451B" w:rsidP="00A8451B">
      <w:pPr>
        <w:pStyle w:val="Odlomakpopisa"/>
      </w:pPr>
    </w:p>
    <w:p w:rsidR="00A8451B" w:rsidRDefault="00A8451B" w:rsidP="00A8451B">
      <w:pPr>
        <w:pStyle w:val="Odlomakpopisa"/>
        <w:numPr>
          <w:ilvl w:val="0"/>
          <w:numId w:val="1"/>
        </w:numPr>
      </w:pPr>
      <w:r>
        <w:t>Ne razumije i ne izvodi POKUS, ne razumije i ne definira promjenu stanja vode: tekućinu, led i vodenu paru.</w:t>
      </w:r>
    </w:p>
    <w:p w:rsidR="00A8451B" w:rsidRDefault="00A8451B" w:rsidP="00A8451B">
      <w:pPr>
        <w:pStyle w:val="Odlomakpopisa"/>
      </w:pPr>
    </w:p>
    <w:p w:rsidR="00A8451B" w:rsidRDefault="00A8451B" w:rsidP="00A8451B">
      <w:pPr>
        <w:pStyle w:val="Odlomakpopisa"/>
      </w:pPr>
    </w:p>
    <w:p w:rsidR="00A8451B" w:rsidRDefault="00A8451B" w:rsidP="00A8451B">
      <w:pPr>
        <w:pStyle w:val="Odlomakpopisa"/>
        <w:numPr>
          <w:ilvl w:val="0"/>
          <w:numId w:val="1"/>
        </w:numPr>
      </w:pPr>
      <w:r>
        <w:t>Ne razlikuje i ne imenuje pojmove: obala, otok, poluotok, JADRANSKO MORE, ne razlikuje more od ostalih voda prema izgledu, okusu, veličini i različitom biljnom i životinjskom svijetu koji ga obogaćuje.</w:t>
      </w:r>
    </w:p>
    <w:p w:rsidR="00A8451B" w:rsidRDefault="00A8451B" w:rsidP="00A8451B">
      <w:pPr>
        <w:pStyle w:val="Odlomakpopisa"/>
      </w:pPr>
    </w:p>
    <w:p w:rsidR="00A8451B" w:rsidRDefault="00A8451B" w:rsidP="00A8451B">
      <w:pPr>
        <w:pStyle w:val="Odlomakpopisa"/>
        <w:numPr>
          <w:ilvl w:val="0"/>
          <w:numId w:val="1"/>
        </w:numPr>
      </w:pPr>
      <w:r>
        <w:t>Ne uočava,ne prati, ne bilježi, ne uspoređuje i ne razlikuje PODNEBLJE I VREMENSKA OBILJEŽJA ZAVIČAJNE REGIJE za sva godišnja doba i ne uočava međusobnu ovisnost podneblja i životne zajednice u zavičajnom području, ne zna nabrojiti tipične biljke i životinje zavičaja.</w:t>
      </w:r>
    </w:p>
    <w:p w:rsidR="00A8451B" w:rsidRDefault="00A8451B" w:rsidP="00A8451B">
      <w:pPr>
        <w:pStyle w:val="Odlomakpopisa"/>
      </w:pPr>
    </w:p>
    <w:p w:rsidR="00A8451B" w:rsidRDefault="00A8451B" w:rsidP="00A8451B">
      <w:pPr>
        <w:pStyle w:val="Odlomakpopisa"/>
      </w:pPr>
    </w:p>
    <w:p w:rsidR="00A8451B" w:rsidRDefault="00A8451B" w:rsidP="00A8451B">
      <w:pPr>
        <w:pStyle w:val="Odlomakpopisa"/>
        <w:numPr>
          <w:ilvl w:val="0"/>
          <w:numId w:val="1"/>
        </w:numPr>
      </w:pPr>
      <w:r>
        <w:t>Ne razumije, ne pozna i ne imenuje GOSPODARSTVO I GOSPODARSKE DJELATNOSTI ZAVIČAJNE REGIJE, ne uočava i ne razumije vezu djelatnosti ljudi s izgledom zavičaja i prirodnim uvjetima.</w:t>
      </w:r>
    </w:p>
    <w:p w:rsidR="00A8451B" w:rsidRDefault="00A8451B" w:rsidP="00A8451B">
      <w:pPr>
        <w:pStyle w:val="Odlomakpopisa"/>
      </w:pPr>
    </w:p>
    <w:p w:rsidR="00A8451B" w:rsidRDefault="00A8451B" w:rsidP="00A8451B">
      <w:pPr>
        <w:pStyle w:val="Odlomakpopisa"/>
        <w:numPr>
          <w:ilvl w:val="0"/>
          <w:numId w:val="1"/>
        </w:numPr>
      </w:pPr>
      <w:r>
        <w:t>Ne poznaje i ne razumije vezu između GOSPODARSTVA I KVALITETE OKOLIŠA tj. djelatnosti ljudi i onečišćenja okoliša, ne navodi primjere iz zavičaja i ne predlaže mjere zaštite, ne poznaje jednu zakonom  zaštićenu biljku ili životinju zavičaja.</w:t>
      </w:r>
    </w:p>
    <w:p w:rsidR="00A8451B" w:rsidRDefault="00A8451B" w:rsidP="00A8451B">
      <w:pPr>
        <w:pStyle w:val="Odlomakpopisa"/>
      </w:pPr>
    </w:p>
    <w:p w:rsidR="00A8451B" w:rsidRDefault="00A8451B" w:rsidP="00A8451B">
      <w:pPr>
        <w:pStyle w:val="Odlomakpopisa"/>
      </w:pPr>
    </w:p>
    <w:p w:rsidR="00A8451B" w:rsidRDefault="009A21A7" w:rsidP="00A8451B">
      <w:pPr>
        <w:pStyle w:val="Odlomakpopisa"/>
        <w:numPr>
          <w:ilvl w:val="0"/>
          <w:numId w:val="1"/>
        </w:numPr>
      </w:pPr>
      <w:r>
        <w:t>Ne</w:t>
      </w:r>
      <w:r w:rsidR="00A8451B">
        <w:t xml:space="preserve"> poznaje ŽUPAN</w:t>
      </w:r>
      <w:r>
        <w:t>IJU i županijsko središte, ne pronalazi ga</w:t>
      </w:r>
      <w:r w:rsidR="00A8451B">
        <w:t xml:space="preserve"> na zemljovidu te</w:t>
      </w:r>
      <w:r>
        <w:t xml:space="preserve"> ne</w:t>
      </w:r>
      <w:r w:rsidR="00A8451B">
        <w:t xml:space="preserve"> razumije značaj središta za život ljudi.</w:t>
      </w:r>
    </w:p>
    <w:p w:rsidR="00A8451B" w:rsidRDefault="00A8451B" w:rsidP="00A8451B">
      <w:pPr>
        <w:pStyle w:val="Odlomakpopisa"/>
      </w:pPr>
    </w:p>
    <w:p w:rsidR="00A8451B" w:rsidRDefault="009A21A7" w:rsidP="00A8451B">
      <w:pPr>
        <w:pStyle w:val="Odlomakpopisa"/>
        <w:numPr>
          <w:ilvl w:val="0"/>
          <w:numId w:val="1"/>
        </w:numPr>
      </w:pPr>
      <w:r>
        <w:t xml:space="preserve">Ne </w:t>
      </w:r>
      <w:r w:rsidR="00A8451B">
        <w:t>razlikuje PROŠLOST, SADAŠNJOST I BUDUĆNOST na temelju događaja iz vlastite prošlosti i prošlosti svojih predaka</w:t>
      </w:r>
      <w:r>
        <w:t>, ne</w:t>
      </w:r>
      <w:r w:rsidR="00A8451B">
        <w:t xml:space="preserve"> razlikuje </w:t>
      </w:r>
      <w:proofErr w:type="spellStart"/>
      <w:r w:rsidR="00A8451B">
        <w:t>predke</w:t>
      </w:r>
      <w:proofErr w:type="spellEnd"/>
      <w:r w:rsidR="00A8451B">
        <w:t xml:space="preserve"> i potomke.</w:t>
      </w:r>
    </w:p>
    <w:p w:rsidR="00A8451B" w:rsidRDefault="00A8451B" w:rsidP="00A8451B">
      <w:pPr>
        <w:pStyle w:val="Odlomakpopisa"/>
      </w:pPr>
    </w:p>
    <w:p w:rsidR="00A8451B" w:rsidRDefault="00A8451B" w:rsidP="00A8451B">
      <w:pPr>
        <w:pStyle w:val="Odlomakpopisa"/>
      </w:pPr>
    </w:p>
    <w:p w:rsidR="00A8451B" w:rsidRDefault="009A21A7" w:rsidP="00A8451B">
      <w:pPr>
        <w:pStyle w:val="Odlomakpopisa"/>
        <w:numPr>
          <w:ilvl w:val="0"/>
          <w:numId w:val="1"/>
        </w:numPr>
      </w:pPr>
      <w:r>
        <w:t>Ne</w:t>
      </w:r>
      <w:r w:rsidR="00A8451B">
        <w:t xml:space="preserve"> razumije pojam VREMENSKE CRTE</w:t>
      </w:r>
      <w:r>
        <w:t xml:space="preserve"> ili lente vremena, ne</w:t>
      </w:r>
      <w:r w:rsidR="00A8451B">
        <w:t xml:space="preserve"> razumije pojam desetljeće, stoljeće i tis</w:t>
      </w:r>
      <w:r>
        <w:t>ućljeće, ne snalazi se</w:t>
      </w:r>
      <w:r w:rsidR="00A8451B">
        <w:t xml:space="preserve"> na</w:t>
      </w:r>
      <w:r>
        <w:t xml:space="preserve"> vremenskoj crti te ne</w:t>
      </w:r>
      <w:r w:rsidR="00A8451B">
        <w:t xml:space="preserve"> može odrediti stoljeće.</w:t>
      </w:r>
    </w:p>
    <w:p w:rsidR="00A8451B" w:rsidRDefault="00A8451B" w:rsidP="00A8451B">
      <w:pPr>
        <w:pStyle w:val="Odlomakpopisa"/>
      </w:pPr>
    </w:p>
    <w:p w:rsidR="00A8451B" w:rsidRDefault="009A21A7" w:rsidP="00A8451B">
      <w:pPr>
        <w:pStyle w:val="Odlomakpopisa"/>
        <w:numPr>
          <w:ilvl w:val="0"/>
          <w:numId w:val="1"/>
        </w:numPr>
      </w:pPr>
      <w:r>
        <w:t>Ne</w:t>
      </w:r>
      <w:r w:rsidR="00A8451B">
        <w:t xml:space="preserve"> nabraja kulturno povijesne spomenike ZA</w:t>
      </w:r>
      <w:r>
        <w:t>VIČAJA U PROŠLOSTI, ne</w:t>
      </w:r>
      <w:r w:rsidR="00A8451B">
        <w:t xml:space="preserve"> istražuje i povezuje spomenike temeljem povijesnih izvora (predmeti, fotografije, mape, karte…)</w:t>
      </w:r>
    </w:p>
    <w:p w:rsidR="00A8451B" w:rsidRDefault="00A8451B" w:rsidP="00A8451B">
      <w:pPr>
        <w:pStyle w:val="Odlomakpopisa"/>
      </w:pPr>
    </w:p>
    <w:p w:rsidR="00A8451B" w:rsidRDefault="00A8451B" w:rsidP="00A8451B">
      <w:pPr>
        <w:pStyle w:val="Odlomakpopisa"/>
      </w:pPr>
    </w:p>
    <w:p w:rsidR="00A8451B" w:rsidRDefault="009A21A7" w:rsidP="00A8451B">
      <w:pPr>
        <w:pStyle w:val="Odlomakpopisa"/>
        <w:numPr>
          <w:ilvl w:val="0"/>
          <w:numId w:val="1"/>
        </w:numPr>
      </w:pPr>
      <w:r>
        <w:t>Ne</w:t>
      </w:r>
      <w:r w:rsidR="00A8451B">
        <w:t xml:space="preserve"> razlikuje kopneni, zračn</w:t>
      </w:r>
      <w:r>
        <w:t xml:space="preserve">i i vodeni PROMET, ne </w:t>
      </w:r>
      <w:r w:rsidR="00A8451B">
        <w:t>razlikuje vrste prometnica koje povezuju zavičaj s drugim mjestima te</w:t>
      </w:r>
      <w:r>
        <w:t xml:space="preserve"> ne</w:t>
      </w:r>
      <w:r w:rsidR="00A8451B">
        <w:t xml:space="preserve"> pokazuje cestu ili prugu na zemljovidu</w:t>
      </w:r>
      <w:r>
        <w:t xml:space="preserve"> zavičajne regije,  ne </w:t>
      </w:r>
      <w:r w:rsidR="00A8451B">
        <w:lastRenderedPageBreak/>
        <w:t>razlikuje vrste gradskog prije</w:t>
      </w:r>
      <w:r>
        <w:t>voza , ne pridržava se</w:t>
      </w:r>
      <w:r w:rsidR="00A8451B">
        <w:t xml:space="preserve"> prom</w:t>
      </w:r>
      <w:r>
        <w:t>etnih pravila i ne kreće se sigurno</w:t>
      </w:r>
      <w:r w:rsidR="00A8451B">
        <w:t xml:space="preserve"> prometnicom.</w:t>
      </w:r>
    </w:p>
    <w:p w:rsidR="00A8451B" w:rsidRDefault="00A8451B" w:rsidP="00A8451B">
      <w:pPr>
        <w:pStyle w:val="Odlomakpopisa"/>
      </w:pPr>
    </w:p>
    <w:p w:rsidR="00A81BF5" w:rsidRDefault="009A21A7" w:rsidP="00A81BF5">
      <w:pPr>
        <w:pStyle w:val="Odlomakpopisa"/>
        <w:numPr>
          <w:ilvl w:val="0"/>
          <w:numId w:val="1"/>
        </w:numPr>
      </w:pPr>
      <w:r>
        <w:t>Ne</w:t>
      </w:r>
      <w:r w:rsidR="00A8451B">
        <w:t xml:space="preserve"> razumije b</w:t>
      </w:r>
      <w:r>
        <w:t>rigu za osobno ZDRAVLJE, ne</w:t>
      </w:r>
      <w:r w:rsidR="00A8451B">
        <w:t xml:space="preserve"> razumije način prijenosa zaraznih bolesti (dodirom,</w:t>
      </w:r>
      <w:r>
        <w:t xml:space="preserve"> slinom, krvlju..), ne</w:t>
      </w:r>
      <w:r w:rsidR="00A8451B">
        <w:t xml:space="preserve"> razumije potrebu pridržavanja </w:t>
      </w:r>
      <w:r>
        <w:t xml:space="preserve">liječničkih uputa, ne </w:t>
      </w:r>
      <w:r w:rsidR="00A8451B">
        <w:t>prepozn</w:t>
      </w:r>
      <w:r>
        <w:t>aje zlostavljanje i ne</w:t>
      </w:r>
      <w:r w:rsidR="00A8451B">
        <w:t xml:space="preserve"> zna zatražiti pomoć</w:t>
      </w:r>
    </w:p>
    <w:p w:rsidR="00A81BF5" w:rsidRDefault="00A81BF5" w:rsidP="00A81BF5"/>
    <w:p w:rsidR="00CD107E" w:rsidRPr="0009337F" w:rsidRDefault="0019647C" w:rsidP="0019647C">
      <w:pPr>
        <w:pStyle w:val="Naslov1"/>
      </w:pPr>
      <w:bookmarkStart w:id="2" w:name="_Toc491769242"/>
      <w:r>
        <w:t>2.</w:t>
      </w:r>
      <w:r w:rsidR="00CD107E">
        <w:t>PISMENO PROVJERAVANJE</w:t>
      </w:r>
      <w:bookmarkEnd w:id="2"/>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ind w:firstLine="851"/>
        <w:jc w:val="both"/>
        <w:rPr>
          <w:rFonts w:cs="Calibri"/>
          <w:sz w:val="24"/>
          <w:szCs w:val="24"/>
        </w:rPr>
      </w:pPr>
      <w:r w:rsidRPr="0009337F">
        <w:rPr>
          <w:rFonts w:cs="Calibri"/>
          <w:sz w:val="24"/>
          <w:szCs w:val="24"/>
        </w:rPr>
        <w:t xml:space="preserve">Pisano provjeravanje provodi se tijekom školske godine prema </w:t>
      </w:r>
      <w:proofErr w:type="spellStart"/>
      <w:r w:rsidRPr="0009337F">
        <w:rPr>
          <w:rFonts w:cs="Calibri"/>
          <w:sz w:val="24"/>
          <w:szCs w:val="24"/>
        </w:rPr>
        <w:t>vremeniku</w:t>
      </w:r>
      <w:proofErr w:type="spellEnd"/>
      <w:r w:rsidRPr="0009337F">
        <w:rPr>
          <w:rFonts w:cs="Calibri"/>
          <w:sz w:val="24"/>
          <w:szCs w:val="24"/>
        </w:rPr>
        <w:t xml:space="preserve"> pisanih provjera i bodovnoj skali: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40" w:lineRule="auto"/>
        <w:jc w:val="both"/>
        <w:rPr>
          <w:rFonts w:eastAsia="Times New Roman" w:cs="Calibri"/>
          <w:sz w:val="24"/>
          <w:szCs w:val="24"/>
          <w:lang w:eastAsia="hr-HR"/>
        </w:rPr>
      </w:pPr>
      <w:r w:rsidRPr="007F6EBA">
        <w:rPr>
          <w:rFonts w:eastAsia="Times New Roman" w:cs="Calibri"/>
          <w:b/>
          <w:bCs/>
          <w:sz w:val="24"/>
          <w:szCs w:val="24"/>
          <w:lang w:eastAsia="hr-HR"/>
        </w:rPr>
        <w:t>ZA OCJENU ODLIČAN (5)</w:t>
      </w:r>
    </w:p>
    <w:p w:rsidR="00CD107E" w:rsidRPr="007F6EBA"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91% – 100%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ODLIČAN</w:t>
      </w:r>
      <w:r w:rsidRPr="007F6EBA">
        <w:rPr>
          <w:rFonts w:eastAsia="Times New Roman" w:cs="Calibri"/>
          <w:sz w:val="24"/>
          <w:szCs w:val="24"/>
        </w:rPr>
        <w:tab/>
      </w:r>
      <w:r w:rsidRPr="007F6EBA">
        <w:rPr>
          <w:rFonts w:eastAsia="Times New Roman" w:cs="Calibri"/>
          <w:sz w:val="24"/>
          <w:szCs w:val="24"/>
        </w:rPr>
        <w:tab/>
        <w:t xml:space="preserve">5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39" w:lineRule="auto"/>
        <w:jc w:val="both"/>
        <w:rPr>
          <w:rFonts w:eastAsia="Times New Roman" w:cs="Calibri"/>
          <w:sz w:val="24"/>
          <w:szCs w:val="24"/>
          <w:lang w:eastAsia="hr-HR"/>
        </w:rPr>
      </w:pPr>
      <w:r w:rsidRPr="007F6EBA">
        <w:rPr>
          <w:rFonts w:eastAsia="Times New Roman" w:cs="Calibri"/>
          <w:b/>
          <w:bCs/>
          <w:sz w:val="24"/>
          <w:szCs w:val="24"/>
          <w:lang w:eastAsia="hr-HR"/>
        </w:rPr>
        <w:t>ZA OCJENU VRLO DOBAR (4)</w:t>
      </w:r>
    </w:p>
    <w:p w:rsidR="00CD107E" w:rsidRPr="007F6EBA"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81% – 90%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VRLO DOBAR</w:t>
      </w:r>
      <w:r w:rsidRPr="007F6EBA">
        <w:rPr>
          <w:rFonts w:eastAsia="Times New Roman" w:cs="Calibri"/>
          <w:sz w:val="24"/>
          <w:szCs w:val="24"/>
        </w:rPr>
        <w:tab/>
      </w:r>
      <w:r w:rsidRPr="007F6EBA">
        <w:rPr>
          <w:rFonts w:eastAsia="Times New Roman" w:cs="Calibri"/>
          <w:sz w:val="24"/>
          <w:szCs w:val="24"/>
        </w:rPr>
        <w:tab/>
        <w:t xml:space="preserve">4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40" w:lineRule="auto"/>
        <w:jc w:val="both"/>
        <w:rPr>
          <w:rFonts w:eastAsia="Times New Roman" w:cs="Calibri"/>
          <w:sz w:val="24"/>
          <w:szCs w:val="24"/>
          <w:lang w:eastAsia="hr-HR"/>
        </w:rPr>
      </w:pPr>
      <w:r w:rsidRPr="007F6EBA">
        <w:rPr>
          <w:rFonts w:eastAsia="Times New Roman" w:cs="Calibri"/>
          <w:b/>
          <w:bCs/>
          <w:sz w:val="24"/>
          <w:szCs w:val="24"/>
          <w:lang w:eastAsia="hr-HR"/>
        </w:rPr>
        <w:t>ZA OCJENU DOBAR (3)</w:t>
      </w:r>
    </w:p>
    <w:p w:rsidR="00CD107E" w:rsidRPr="007F6EBA"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61% – 80%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DOBAR</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 xml:space="preserve">3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39" w:lineRule="auto"/>
        <w:jc w:val="both"/>
        <w:rPr>
          <w:rFonts w:eastAsia="Times New Roman" w:cs="Calibri"/>
          <w:sz w:val="24"/>
          <w:szCs w:val="24"/>
          <w:lang w:eastAsia="hr-HR"/>
        </w:rPr>
      </w:pPr>
      <w:r w:rsidRPr="007F6EBA">
        <w:rPr>
          <w:rFonts w:eastAsia="Times New Roman" w:cs="Calibri"/>
          <w:b/>
          <w:bCs/>
          <w:sz w:val="24"/>
          <w:szCs w:val="24"/>
          <w:lang w:eastAsia="hr-HR"/>
        </w:rPr>
        <w:t>ZA OCJENU DOVOLJAN (2)</w:t>
      </w:r>
    </w:p>
    <w:p w:rsidR="00CD107E" w:rsidRPr="007F6EBA"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51% – 60%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DOVOLJAN</w:t>
      </w:r>
      <w:r w:rsidRPr="007F6EBA">
        <w:rPr>
          <w:rFonts w:eastAsia="Times New Roman" w:cs="Calibri"/>
          <w:sz w:val="24"/>
          <w:szCs w:val="24"/>
        </w:rPr>
        <w:tab/>
      </w:r>
      <w:r w:rsidRPr="007F6EBA">
        <w:rPr>
          <w:rFonts w:eastAsia="Times New Roman" w:cs="Calibri"/>
          <w:sz w:val="24"/>
          <w:szCs w:val="24"/>
        </w:rPr>
        <w:tab/>
        <w:t xml:space="preserve">2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40" w:lineRule="auto"/>
        <w:jc w:val="both"/>
        <w:rPr>
          <w:rFonts w:eastAsia="Times New Roman" w:cs="Calibri"/>
          <w:sz w:val="24"/>
          <w:szCs w:val="24"/>
          <w:lang w:eastAsia="hr-HR"/>
        </w:rPr>
      </w:pPr>
      <w:r w:rsidRPr="007F6EBA">
        <w:rPr>
          <w:rFonts w:eastAsia="Times New Roman" w:cs="Calibri"/>
          <w:b/>
          <w:bCs/>
          <w:sz w:val="24"/>
          <w:szCs w:val="24"/>
          <w:lang w:eastAsia="hr-HR"/>
        </w:rPr>
        <w:t>ZA OCJENU NEDOVOLJAN (1)</w:t>
      </w:r>
    </w:p>
    <w:p w:rsidR="00CD107E"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0% – 50%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NEDOVOLJAN</w:t>
      </w:r>
      <w:r w:rsidRPr="007F6EBA">
        <w:rPr>
          <w:rFonts w:eastAsia="Times New Roman" w:cs="Calibri"/>
          <w:sz w:val="24"/>
          <w:szCs w:val="24"/>
        </w:rPr>
        <w:tab/>
      </w:r>
      <w:r w:rsidRPr="007F6EBA">
        <w:rPr>
          <w:rFonts w:eastAsia="Times New Roman" w:cs="Calibri"/>
          <w:sz w:val="24"/>
          <w:szCs w:val="24"/>
        </w:rPr>
        <w:tab/>
        <w:t xml:space="preserve">1 </w:t>
      </w:r>
    </w:p>
    <w:p w:rsidR="00CD107E" w:rsidRDefault="00CD107E" w:rsidP="00CD107E">
      <w:pPr>
        <w:spacing w:after="0" w:line="240" w:lineRule="auto"/>
        <w:jc w:val="both"/>
        <w:rPr>
          <w:rFonts w:eastAsia="Times New Roman" w:cs="Calibri"/>
          <w:sz w:val="24"/>
          <w:szCs w:val="24"/>
        </w:rPr>
      </w:pPr>
    </w:p>
    <w:p w:rsidR="00CD107E" w:rsidRDefault="00CD107E" w:rsidP="00CD107E">
      <w:pPr>
        <w:spacing w:after="0" w:line="240" w:lineRule="auto"/>
        <w:jc w:val="both"/>
        <w:rPr>
          <w:rFonts w:eastAsia="Times New Roman" w:cs="Calibri"/>
          <w:sz w:val="24"/>
          <w:szCs w:val="24"/>
        </w:rPr>
      </w:pPr>
    </w:p>
    <w:p w:rsidR="00CD107E" w:rsidRPr="000A1B71" w:rsidRDefault="0019647C" w:rsidP="000A1B71">
      <w:pPr>
        <w:rPr>
          <w:rFonts w:cs="Calibri"/>
          <w:b/>
          <w:i/>
          <w:sz w:val="28"/>
          <w:szCs w:val="28"/>
        </w:rPr>
      </w:pPr>
      <w:bookmarkStart w:id="3" w:name="_Toc491769243"/>
      <w:r>
        <w:t>3.</w:t>
      </w:r>
      <w:r w:rsidR="00CD107E">
        <w:t>PRAKTIČAN RAD</w:t>
      </w:r>
      <w:bookmarkEnd w:id="3"/>
    </w:p>
    <w:p w:rsidR="00CD107E" w:rsidRPr="0009337F" w:rsidRDefault="00CD107E" w:rsidP="00CD107E">
      <w:pPr>
        <w:spacing w:after="0" w:line="240" w:lineRule="auto"/>
        <w:ind w:left="360"/>
        <w:jc w:val="both"/>
        <w:rPr>
          <w:rFonts w:cs="Calibri"/>
          <w:b/>
          <w:i/>
          <w:sz w:val="28"/>
          <w:szCs w:val="28"/>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39"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ODLIČAN (5)</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samostalan, precizan i uredan u radu</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samostalno opisuje postupke rada</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povezuje uzročno-posljedične odnose</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primjenjuje usvojeno znanje u svakodnevici</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praktičan rad doživljava na najvišoj razini te precizno i samostalno koristi materijale, alate, instrumente i druga pomagala za rad</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40"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VRLO DOBAR (4)</w:t>
      </w:r>
    </w:p>
    <w:p w:rsidR="00CD107E" w:rsidRPr="0009337F" w:rsidRDefault="00CD107E" w:rsidP="00CD107E">
      <w:pPr>
        <w:numPr>
          <w:ilvl w:val="0"/>
          <w:numId w:val="5"/>
        </w:numPr>
        <w:spacing w:after="0" w:line="240" w:lineRule="auto"/>
        <w:jc w:val="both"/>
        <w:rPr>
          <w:rFonts w:cs="Calibri"/>
          <w:sz w:val="24"/>
          <w:szCs w:val="24"/>
        </w:rPr>
      </w:pPr>
      <w:r w:rsidRPr="0009337F">
        <w:rPr>
          <w:rFonts w:cs="Calibri"/>
          <w:sz w:val="24"/>
          <w:szCs w:val="24"/>
        </w:rPr>
        <w:t>samostalno, precizno i spretno izvodi praktične radove na visokoj razini</w:t>
      </w:r>
    </w:p>
    <w:p w:rsidR="00CD107E" w:rsidRPr="0009337F" w:rsidRDefault="00CD107E" w:rsidP="00CD107E">
      <w:pPr>
        <w:numPr>
          <w:ilvl w:val="0"/>
          <w:numId w:val="5"/>
        </w:numPr>
        <w:spacing w:after="0" w:line="240" w:lineRule="auto"/>
        <w:jc w:val="both"/>
        <w:rPr>
          <w:rFonts w:cs="Calibri"/>
          <w:sz w:val="24"/>
          <w:szCs w:val="24"/>
        </w:rPr>
      </w:pPr>
      <w:r w:rsidRPr="0009337F">
        <w:rPr>
          <w:rFonts w:cs="Calibri"/>
          <w:sz w:val="24"/>
          <w:szCs w:val="24"/>
        </w:rPr>
        <w:t>vrlo uspješno uspijeva objasniti postupak, uzrok i rezultate postavljenih zadataka</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39"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DOBAR (3)</w:t>
      </w:r>
    </w:p>
    <w:p w:rsidR="00CD107E" w:rsidRPr="0009337F" w:rsidRDefault="00CD107E" w:rsidP="00CD107E">
      <w:pPr>
        <w:numPr>
          <w:ilvl w:val="0"/>
          <w:numId w:val="6"/>
        </w:numPr>
        <w:spacing w:after="0" w:line="240" w:lineRule="auto"/>
        <w:jc w:val="both"/>
        <w:rPr>
          <w:rFonts w:cs="Calibri"/>
          <w:sz w:val="24"/>
          <w:szCs w:val="24"/>
        </w:rPr>
      </w:pPr>
      <w:r w:rsidRPr="0009337F">
        <w:rPr>
          <w:rFonts w:cs="Calibri"/>
          <w:sz w:val="24"/>
          <w:szCs w:val="24"/>
        </w:rPr>
        <w:t>praktičan rad doživljava na prosječnoj razini te uz pomoć koristi materijale, alate, instrumente i druga pomagala za rad</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39"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DOVOLJAN (2)</w:t>
      </w:r>
    </w:p>
    <w:p w:rsidR="00CD107E" w:rsidRPr="0009337F" w:rsidRDefault="00CD107E" w:rsidP="00CD107E">
      <w:pPr>
        <w:numPr>
          <w:ilvl w:val="0"/>
          <w:numId w:val="7"/>
        </w:numPr>
        <w:spacing w:after="0" w:line="240" w:lineRule="auto"/>
        <w:jc w:val="both"/>
        <w:rPr>
          <w:rFonts w:cs="Calibri"/>
          <w:sz w:val="24"/>
          <w:szCs w:val="24"/>
        </w:rPr>
      </w:pPr>
      <w:r w:rsidRPr="0009337F">
        <w:rPr>
          <w:rFonts w:cs="Calibri"/>
          <w:sz w:val="24"/>
          <w:szCs w:val="24"/>
        </w:rPr>
        <w:t>praktičan rad djelomično izvodi i razumije te na poticaj i uz pomoć koristi materijale, alate, instrumente i druga pomagala za rad</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40"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NEDOVOLJAN (1)</w:t>
      </w:r>
    </w:p>
    <w:p w:rsidR="00CD107E" w:rsidRPr="0009337F" w:rsidRDefault="00CD107E" w:rsidP="00CD107E">
      <w:pPr>
        <w:numPr>
          <w:ilvl w:val="0"/>
          <w:numId w:val="8"/>
        </w:numPr>
        <w:spacing w:after="0" w:line="240" w:lineRule="auto"/>
        <w:jc w:val="both"/>
        <w:rPr>
          <w:rFonts w:cs="Calibri"/>
          <w:sz w:val="24"/>
          <w:szCs w:val="24"/>
        </w:rPr>
      </w:pPr>
      <w:r w:rsidRPr="0009337F">
        <w:rPr>
          <w:rFonts w:cs="Calibri"/>
          <w:sz w:val="24"/>
          <w:szCs w:val="24"/>
        </w:rPr>
        <w:t>praktične radove ne izvodi niti uz dodatnu motivaciju ili pomoć</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Default="00CD107E" w:rsidP="00CD107E">
      <w:pPr>
        <w:spacing w:after="0" w:line="240" w:lineRule="auto"/>
        <w:jc w:val="both"/>
        <w:rPr>
          <w:rFonts w:eastAsia="Times New Roman" w:cs="Calibri"/>
          <w:sz w:val="24"/>
          <w:szCs w:val="24"/>
        </w:rPr>
      </w:pPr>
    </w:p>
    <w:p w:rsidR="00CD107E" w:rsidRPr="007F6EBA" w:rsidRDefault="00CD107E" w:rsidP="00CD107E">
      <w:pPr>
        <w:spacing w:after="0" w:line="240" w:lineRule="auto"/>
        <w:jc w:val="both"/>
        <w:rPr>
          <w:rFonts w:eastAsia="Times New Roman" w:cs="Calibri"/>
          <w:sz w:val="24"/>
          <w:szCs w:val="24"/>
        </w:rPr>
      </w:pPr>
    </w:p>
    <w:p w:rsidR="00A81BF5" w:rsidRDefault="00A81BF5" w:rsidP="00A81BF5"/>
    <w:sectPr w:rsidR="00A81BF5" w:rsidSect="0019647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447" w:rsidRDefault="00837447" w:rsidP="0019647C">
      <w:pPr>
        <w:spacing w:after="0" w:line="240" w:lineRule="auto"/>
      </w:pPr>
      <w:r>
        <w:separator/>
      </w:r>
    </w:p>
  </w:endnote>
  <w:endnote w:type="continuationSeparator" w:id="1">
    <w:p w:rsidR="00837447" w:rsidRDefault="00837447" w:rsidP="00196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007501"/>
      <w:docPartObj>
        <w:docPartGallery w:val="Page Numbers (Bottom of Page)"/>
        <w:docPartUnique/>
      </w:docPartObj>
    </w:sdtPr>
    <w:sdtContent>
      <w:p w:rsidR="0019647C" w:rsidRDefault="00CA160C">
        <w:pPr>
          <w:pStyle w:val="Podnoje"/>
          <w:jc w:val="center"/>
        </w:pPr>
        <w:r>
          <w:fldChar w:fldCharType="begin"/>
        </w:r>
        <w:r w:rsidR="0019647C">
          <w:instrText>PAGE   \* MERGEFORMAT</w:instrText>
        </w:r>
        <w:r>
          <w:fldChar w:fldCharType="separate"/>
        </w:r>
        <w:r w:rsidR="0041075D">
          <w:rPr>
            <w:noProof/>
          </w:rPr>
          <w:t>4</w:t>
        </w:r>
        <w:r>
          <w:fldChar w:fldCharType="end"/>
        </w:r>
      </w:p>
    </w:sdtContent>
  </w:sdt>
  <w:p w:rsidR="0019647C" w:rsidRDefault="0019647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447" w:rsidRDefault="00837447" w:rsidP="0019647C">
      <w:pPr>
        <w:spacing w:after="0" w:line="240" w:lineRule="auto"/>
      </w:pPr>
      <w:r>
        <w:separator/>
      </w:r>
    </w:p>
  </w:footnote>
  <w:footnote w:type="continuationSeparator" w:id="1">
    <w:p w:rsidR="00837447" w:rsidRDefault="00837447" w:rsidP="001964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0AD"/>
    <w:multiLevelType w:val="hybridMultilevel"/>
    <w:tmpl w:val="B95204B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D64FC0"/>
    <w:multiLevelType w:val="hybridMultilevel"/>
    <w:tmpl w:val="8016422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F47145"/>
    <w:multiLevelType w:val="hybridMultilevel"/>
    <w:tmpl w:val="0CA0D2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3AAF07EA"/>
    <w:multiLevelType w:val="hybridMultilevel"/>
    <w:tmpl w:val="62C21830"/>
    <w:lvl w:ilvl="0" w:tplc="8AE05E20">
      <w:start w:val="1"/>
      <w:numFmt w:val="decimal"/>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3FA14BC7"/>
    <w:multiLevelType w:val="hybridMultilevel"/>
    <w:tmpl w:val="A992CC0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0AC0E0E"/>
    <w:multiLevelType w:val="hybridMultilevel"/>
    <w:tmpl w:val="D6B44D8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9067FAF"/>
    <w:multiLevelType w:val="hybridMultilevel"/>
    <w:tmpl w:val="4D3A3C72"/>
    <w:lvl w:ilvl="0" w:tplc="A13E6E86">
      <w:start w:val="1"/>
      <w:numFmt w:val="decimal"/>
      <w:lvlText w:val="%1"/>
      <w:lvlJc w:val="left"/>
      <w:pPr>
        <w:ind w:left="720" w:hanging="360"/>
      </w:pPr>
      <w:rPr>
        <w:rFonts w:ascii="Calibri" w:hAnsi="Calibri" w:hint="default"/>
        <w:b/>
        <w:i w:val="0"/>
        <w:spacing w:val="40"/>
        <w:sz w:val="4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94D0652"/>
    <w:multiLevelType w:val="hybridMultilevel"/>
    <w:tmpl w:val="6498767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B462765"/>
    <w:multiLevelType w:val="hybridMultilevel"/>
    <w:tmpl w:val="EA10EAC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E56213C"/>
    <w:multiLevelType w:val="hybridMultilevel"/>
    <w:tmpl w:val="16F2B9B2"/>
    <w:lvl w:ilvl="0" w:tplc="E1C83E1C">
      <w:start w:val="3"/>
      <w:numFmt w:val="decimal"/>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72C114CB"/>
    <w:multiLevelType w:val="hybridMultilevel"/>
    <w:tmpl w:val="EF46E468"/>
    <w:lvl w:ilvl="0" w:tplc="ACD6171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1"/>
  </w:num>
  <w:num w:numId="6">
    <w:abstractNumId w:val="7"/>
  </w:num>
  <w:num w:numId="7">
    <w:abstractNumId w:val="4"/>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D39CF"/>
    <w:rsid w:val="000A0FC2"/>
    <w:rsid w:val="000A1B71"/>
    <w:rsid w:val="001057A9"/>
    <w:rsid w:val="00185DBB"/>
    <w:rsid w:val="0019647C"/>
    <w:rsid w:val="00391E27"/>
    <w:rsid w:val="0041075D"/>
    <w:rsid w:val="004672BD"/>
    <w:rsid w:val="004A29EA"/>
    <w:rsid w:val="004F18FE"/>
    <w:rsid w:val="007D39CF"/>
    <w:rsid w:val="007E1A73"/>
    <w:rsid w:val="0083503D"/>
    <w:rsid w:val="00837447"/>
    <w:rsid w:val="008B62AE"/>
    <w:rsid w:val="0095400F"/>
    <w:rsid w:val="009825B9"/>
    <w:rsid w:val="009A21A7"/>
    <w:rsid w:val="009C3CF4"/>
    <w:rsid w:val="00A81BF5"/>
    <w:rsid w:val="00A8451B"/>
    <w:rsid w:val="00AF360E"/>
    <w:rsid w:val="00BA199E"/>
    <w:rsid w:val="00CA160C"/>
    <w:rsid w:val="00CD107E"/>
    <w:rsid w:val="00DA3D6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EA"/>
  </w:style>
  <w:style w:type="paragraph" w:styleId="Naslov1">
    <w:name w:val="heading 1"/>
    <w:basedOn w:val="Normal"/>
    <w:next w:val="Normal"/>
    <w:link w:val="Naslov1Char"/>
    <w:uiPriority w:val="9"/>
    <w:qFormat/>
    <w:rsid w:val="00196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D39CF"/>
    <w:pPr>
      <w:ind w:left="720"/>
      <w:contextualSpacing/>
    </w:pPr>
  </w:style>
  <w:style w:type="character" w:customStyle="1" w:styleId="Naslov1Char">
    <w:name w:val="Naslov 1 Char"/>
    <w:basedOn w:val="Zadanifontodlomka"/>
    <w:link w:val="Naslov1"/>
    <w:uiPriority w:val="9"/>
    <w:rsid w:val="0019647C"/>
    <w:rPr>
      <w:rFonts w:asciiTheme="majorHAnsi" w:eastAsiaTheme="majorEastAsia" w:hAnsiTheme="majorHAnsi" w:cstheme="majorBidi"/>
      <w:color w:val="2E74B5" w:themeColor="accent1" w:themeShade="BF"/>
      <w:sz w:val="32"/>
      <w:szCs w:val="32"/>
    </w:rPr>
  </w:style>
  <w:style w:type="paragraph" w:styleId="Zaglavlje">
    <w:name w:val="header"/>
    <w:basedOn w:val="Normal"/>
    <w:link w:val="ZaglavljeChar"/>
    <w:uiPriority w:val="99"/>
    <w:unhideWhenUsed/>
    <w:rsid w:val="001964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647C"/>
  </w:style>
  <w:style w:type="paragraph" w:styleId="Podnoje">
    <w:name w:val="footer"/>
    <w:basedOn w:val="Normal"/>
    <w:link w:val="PodnojeChar"/>
    <w:uiPriority w:val="99"/>
    <w:unhideWhenUsed/>
    <w:rsid w:val="001964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647C"/>
  </w:style>
  <w:style w:type="paragraph" w:styleId="TOCNaslov">
    <w:name w:val="TOC Heading"/>
    <w:basedOn w:val="Naslov1"/>
    <w:next w:val="Normal"/>
    <w:uiPriority w:val="39"/>
    <w:unhideWhenUsed/>
    <w:qFormat/>
    <w:rsid w:val="0019647C"/>
    <w:pPr>
      <w:outlineLvl w:val="9"/>
    </w:pPr>
    <w:rPr>
      <w:lang w:eastAsia="hr-HR"/>
    </w:rPr>
  </w:style>
  <w:style w:type="paragraph" w:styleId="Sadraj1">
    <w:name w:val="toc 1"/>
    <w:basedOn w:val="Normal"/>
    <w:next w:val="Normal"/>
    <w:autoRedefine/>
    <w:uiPriority w:val="39"/>
    <w:unhideWhenUsed/>
    <w:rsid w:val="0019647C"/>
    <w:pPr>
      <w:spacing w:after="100"/>
    </w:pPr>
  </w:style>
  <w:style w:type="character" w:styleId="Hiperveza">
    <w:name w:val="Hyperlink"/>
    <w:basedOn w:val="Zadanifontodlomka"/>
    <w:uiPriority w:val="99"/>
    <w:unhideWhenUsed/>
    <w:rsid w:val="0019647C"/>
    <w:rPr>
      <w:color w:val="0563C1" w:themeColor="hyperlink"/>
      <w:u w:val="single"/>
    </w:rPr>
  </w:style>
  <w:style w:type="paragraph" w:styleId="Tekstbalonia">
    <w:name w:val="Balloon Text"/>
    <w:basedOn w:val="Normal"/>
    <w:link w:val="TekstbaloniaChar"/>
    <w:uiPriority w:val="99"/>
    <w:semiHidden/>
    <w:unhideWhenUsed/>
    <w:rsid w:val="00AF36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96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D39CF"/>
    <w:pPr>
      <w:ind w:left="720"/>
      <w:contextualSpacing/>
    </w:pPr>
  </w:style>
  <w:style w:type="character" w:customStyle="1" w:styleId="Naslov1Char">
    <w:name w:val="Naslov 1 Char"/>
    <w:basedOn w:val="Zadanifontodlomka"/>
    <w:link w:val="Naslov1"/>
    <w:uiPriority w:val="9"/>
    <w:rsid w:val="0019647C"/>
    <w:rPr>
      <w:rFonts w:asciiTheme="majorHAnsi" w:eastAsiaTheme="majorEastAsia" w:hAnsiTheme="majorHAnsi" w:cstheme="majorBidi"/>
      <w:color w:val="2E74B5" w:themeColor="accent1" w:themeShade="BF"/>
      <w:sz w:val="32"/>
      <w:szCs w:val="32"/>
    </w:rPr>
  </w:style>
  <w:style w:type="paragraph" w:styleId="Zaglavlje">
    <w:name w:val="header"/>
    <w:basedOn w:val="Normal"/>
    <w:link w:val="ZaglavljeChar"/>
    <w:uiPriority w:val="99"/>
    <w:unhideWhenUsed/>
    <w:rsid w:val="001964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647C"/>
  </w:style>
  <w:style w:type="paragraph" w:styleId="Podnoje">
    <w:name w:val="footer"/>
    <w:basedOn w:val="Normal"/>
    <w:link w:val="PodnojeChar"/>
    <w:uiPriority w:val="99"/>
    <w:unhideWhenUsed/>
    <w:rsid w:val="001964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647C"/>
  </w:style>
  <w:style w:type="paragraph" w:styleId="TOCNaslov">
    <w:name w:val="TOC Heading"/>
    <w:basedOn w:val="Naslov1"/>
    <w:next w:val="Normal"/>
    <w:uiPriority w:val="39"/>
    <w:unhideWhenUsed/>
    <w:qFormat/>
    <w:rsid w:val="0019647C"/>
    <w:pPr>
      <w:outlineLvl w:val="9"/>
    </w:pPr>
    <w:rPr>
      <w:lang w:eastAsia="hr-HR"/>
    </w:rPr>
  </w:style>
  <w:style w:type="paragraph" w:styleId="Sadraj1">
    <w:name w:val="toc 1"/>
    <w:basedOn w:val="Normal"/>
    <w:next w:val="Normal"/>
    <w:autoRedefine/>
    <w:uiPriority w:val="39"/>
    <w:unhideWhenUsed/>
    <w:rsid w:val="0019647C"/>
    <w:pPr>
      <w:spacing w:after="100"/>
    </w:pPr>
  </w:style>
  <w:style w:type="character" w:styleId="Hiperveza">
    <w:name w:val="Hyperlink"/>
    <w:basedOn w:val="Zadanifontodlomka"/>
    <w:uiPriority w:val="99"/>
    <w:unhideWhenUsed/>
    <w:rsid w:val="0019647C"/>
    <w:rPr>
      <w:color w:val="0563C1" w:themeColor="hyperlink"/>
      <w:u w:val="single"/>
    </w:rPr>
  </w:style>
  <w:style w:type="paragraph" w:styleId="Tekstbalonia">
    <w:name w:val="Balloon Text"/>
    <w:basedOn w:val="Normal"/>
    <w:link w:val="TekstbaloniaChar"/>
    <w:uiPriority w:val="99"/>
    <w:semiHidden/>
    <w:unhideWhenUsed/>
    <w:rsid w:val="00AF36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1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47709-8D8B-4399-B412-2E8912C1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3047</Words>
  <Characters>17374</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Pavlinovic</cp:lastModifiedBy>
  <cp:revision>3</cp:revision>
  <dcterms:created xsi:type="dcterms:W3CDTF">2017-10-11T18:25:00Z</dcterms:created>
  <dcterms:modified xsi:type="dcterms:W3CDTF">2017-10-11T18:26:00Z</dcterms:modified>
</cp:coreProperties>
</file>