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1C" w:rsidRPr="00F03213" w:rsidRDefault="00F03213" w:rsidP="00F61DE1">
      <w:r>
        <w:t xml:space="preserve">    </w:t>
      </w:r>
      <w:r w:rsidR="00C2251C" w:rsidRPr="00F03213">
        <w:t>REPUBLIKA HRVATSKA</w:t>
      </w:r>
    </w:p>
    <w:p w:rsidR="00F61DE1" w:rsidRPr="00F03213" w:rsidRDefault="00F03213" w:rsidP="00F61DE1">
      <w:r>
        <w:t xml:space="preserve">  </w:t>
      </w:r>
      <w:r w:rsidR="00F61DE1" w:rsidRPr="00F03213">
        <w:t>VARAŽDINSKA ŽUPANIJA</w:t>
      </w:r>
    </w:p>
    <w:p w:rsidR="00F61DE1" w:rsidRPr="00F03213" w:rsidRDefault="00F03213" w:rsidP="00F61DE1">
      <w:r>
        <w:t xml:space="preserve">        </w:t>
      </w:r>
      <w:r w:rsidR="00F61DE1" w:rsidRPr="00F03213">
        <w:t>GRAD VARAŽDIN</w:t>
      </w:r>
    </w:p>
    <w:p w:rsidR="00F61DE1" w:rsidRDefault="00F61DE1" w:rsidP="00F61DE1">
      <w:pPr>
        <w:rPr>
          <w:b/>
        </w:rPr>
      </w:pPr>
      <w:r w:rsidRPr="00A66442">
        <w:rPr>
          <w:b/>
        </w:rPr>
        <w:t>IV. OSNOVNA ŠKOLA VARAŽDIN</w:t>
      </w:r>
    </w:p>
    <w:p w:rsidR="00C2251C" w:rsidRPr="00C2251C" w:rsidRDefault="00C2251C" w:rsidP="00C2251C">
      <w:pPr>
        <w:pStyle w:val="Odlomakpopisa"/>
        <w:numPr>
          <w:ilvl w:val="0"/>
          <w:numId w:val="1"/>
        </w:numPr>
        <w:rPr>
          <w:b/>
        </w:rPr>
      </w:pPr>
      <w:r w:rsidRPr="00C2251C">
        <w:rPr>
          <w:b/>
        </w:rPr>
        <w:t>M. RELJKOVIĆA 36</w:t>
      </w:r>
    </w:p>
    <w:p w:rsidR="00F61DE1" w:rsidRDefault="00F61DE1" w:rsidP="00F61DE1"/>
    <w:p w:rsidR="00F61DE1" w:rsidRDefault="00F61DE1" w:rsidP="00F61DE1"/>
    <w:p w:rsidR="00F61DE1" w:rsidRDefault="00F61DE1" w:rsidP="00F61DE1"/>
    <w:p w:rsidR="00F61DE1" w:rsidRDefault="00F61DE1" w:rsidP="00F61DE1"/>
    <w:p w:rsidR="00F61DE1" w:rsidRDefault="00F61DE1" w:rsidP="00F61DE1"/>
    <w:p w:rsidR="00F61DE1" w:rsidRDefault="00F61DE1" w:rsidP="00F61DE1"/>
    <w:p w:rsidR="00F61DE1" w:rsidRPr="00F61DE1" w:rsidRDefault="00F61DE1" w:rsidP="00F61DE1">
      <w:pPr>
        <w:jc w:val="center"/>
        <w:rPr>
          <w:b/>
          <w:sz w:val="44"/>
          <w:szCs w:val="44"/>
        </w:rPr>
      </w:pPr>
      <w:r w:rsidRPr="00F61DE1">
        <w:rPr>
          <w:b/>
          <w:sz w:val="44"/>
          <w:szCs w:val="44"/>
        </w:rPr>
        <w:t>IZVEDBENI ŠKOLSKI PLAN I PROGRAM</w:t>
      </w:r>
    </w:p>
    <w:p w:rsidR="00F61DE1" w:rsidRPr="00F61DE1" w:rsidRDefault="00F61DE1" w:rsidP="00F61DE1">
      <w:pPr>
        <w:jc w:val="center"/>
        <w:rPr>
          <w:b/>
          <w:sz w:val="44"/>
          <w:szCs w:val="44"/>
        </w:rPr>
      </w:pPr>
      <w:r w:rsidRPr="00F61DE1">
        <w:rPr>
          <w:b/>
          <w:sz w:val="44"/>
          <w:szCs w:val="44"/>
        </w:rPr>
        <w:t>GRAĐANSKOG ODGOJA I OBRAZOVANJA</w:t>
      </w:r>
    </w:p>
    <w:p w:rsidR="00F61DE1" w:rsidRDefault="00F61DE1" w:rsidP="00F61DE1"/>
    <w:p w:rsidR="00F61DE1" w:rsidRDefault="00F61DE1" w:rsidP="00F61DE1"/>
    <w:p w:rsidR="00F61DE1" w:rsidRDefault="00F61DE1" w:rsidP="00F61DE1"/>
    <w:p w:rsidR="00F61DE1" w:rsidRDefault="00F61DE1" w:rsidP="00F61DE1"/>
    <w:p w:rsidR="00F61DE1" w:rsidRDefault="00F61DE1" w:rsidP="00F61DE1"/>
    <w:p w:rsidR="00F61DE1" w:rsidRDefault="00F61DE1" w:rsidP="00F61DE1"/>
    <w:p w:rsidR="00F61DE1" w:rsidRDefault="00F61DE1" w:rsidP="00F61DE1"/>
    <w:p w:rsidR="00F61DE1" w:rsidRDefault="00F61DE1" w:rsidP="00F61DE1">
      <w:r>
        <w:t>Dokument pripremili:</w:t>
      </w:r>
    </w:p>
    <w:p w:rsidR="00F61DE1" w:rsidRDefault="00A66442" w:rsidP="00F61DE1">
      <w:r>
        <w:t>Učiteljice razredne nastave</w:t>
      </w:r>
    </w:p>
    <w:p w:rsidR="00A66442" w:rsidRDefault="00A66442" w:rsidP="00F61DE1">
      <w:r>
        <w:t>Učitelji i učiteljice predmetne nastave</w:t>
      </w:r>
    </w:p>
    <w:p w:rsidR="00A66442" w:rsidRDefault="00A66442" w:rsidP="00F61DE1">
      <w:r>
        <w:t>Stručne suradnice</w:t>
      </w:r>
    </w:p>
    <w:p w:rsidR="00F61DE1" w:rsidRDefault="00F61DE1" w:rsidP="00F61DE1">
      <w:pPr>
        <w:jc w:val="right"/>
      </w:pPr>
      <w:r>
        <w:t>Ravnateljica:</w:t>
      </w:r>
    </w:p>
    <w:p w:rsidR="00F61DE1" w:rsidRDefault="00F61DE1" w:rsidP="00F61DE1">
      <w:pPr>
        <w:jc w:val="right"/>
      </w:pPr>
      <w:r>
        <w:t>Jasmina Dvorski</w:t>
      </w:r>
    </w:p>
    <w:p w:rsidR="00F03213" w:rsidRDefault="00F03213" w:rsidP="00F61DE1">
      <w:pPr>
        <w:jc w:val="center"/>
        <w:rPr>
          <w:b/>
        </w:rPr>
      </w:pPr>
    </w:p>
    <w:p w:rsidR="00F03213" w:rsidRDefault="00F03213" w:rsidP="00F61DE1">
      <w:pPr>
        <w:jc w:val="center"/>
        <w:rPr>
          <w:b/>
        </w:rPr>
      </w:pPr>
    </w:p>
    <w:p w:rsidR="00F03213" w:rsidRDefault="00F03213" w:rsidP="00F61DE1">
      <w:pPr>
        <w:jc w:val="center"/>
        <w:rPr>
          <w:b/>
        </w:rPr>
      </w:pPr>
    </w:p>
    <w:p w:rsidR="00F61DE1" w:rsidRPr="00A66442" w:rsidRDefault="00F61DE1" w:rsidP="00F61DE1">
      <w:pPr>
        <w:jc w:val="center"/>
        <w:rPr>
          <w:b/>
        </w:rPr>
      </w:pPr>
      <w:r w:rsidRPr="00A66442">
        <w:rPr>
          <w:b/>
        </w:rPr>
        <w:lastRenderedPageBreak/>
        <w:t>Školska godina 2014./2015.</w:t>
      </w:r>
    </w:p>
    <w:p w:rsidR="00F61DE1" w:rsidRPr="00A66442" w:rsidRDefault="00F61DE1" w:rsidP="00F61DE1">
      <w:pPr>
        <w:jc w:val="center"/>
        <w:rPr>
          <w:b/>
        </w:rPr>
      </w:pPr>
      <w:r w:rsidRPr="00A66442">
        <w:rPr>
          <w:b/>
        </w:rPr>
        <w:t>30. prosinca, 2014.</w:t>
      </w:r>
    </w:p>
    <w:p w:rsidR="00F61DE1" w:rsidRDefault="00F61DE1" w:rsidP="00F61DE1"/>
    <w:p w:rsidR="00F03213" w:rsidRDefault="00F03213" w:rsidP="00F61DE1"/>
    <w:p w:rsidR="00F61DE1" w:rsidRPr="00F61DE1" w:rsidRDefault="00F61DE1" w:rsidP="00F61DE1">
      <w:pPr>
        <w:rPr>
          <w:b/>
          <w:sz w:val="28"/>
          <w:szCs w:val="28"/>
        </w:rPr>
      </w:pPr>
      <w:r w:rsidRPr="00F61DE1">
        <w:rPr>
          <w:b/>
          <w:sz w:val="28"/>
          <w:szCs w:val="28"/>
        </w:rPr>
        <w:t>Uvod</w:t>
      </w:r>
    </w:p>
    <w:p w:rsidR="00F61DE1" w:rsidRDefault="00F61DE1" w:rsidP="00F61DE1">
      <w:pPr>
        <w:jc w:val="both"/>
      </w:pPr>
      <w:r>
        <w:t xml:space="preserve">Izvedbeni plan i program građanskog odgoja i obrazovanja dio je Školskog kurikuluma i Nastavnog plana i programa. Školski kurikulum </w:t>
      </w:r>
      <w:r w:rsidR="00A66442">
        <w:t xml:space="preserve"> IV</w:t>
      </w:r>
      <w:r>
        <w:t>. OSNOVNE ŠKOLE VARAŽDIN izrađen je u skladu sa Zakonom o odgoju i obrazovanju (čl. 26. i 28.) te Nacionalnim okvirnim kurikulumom. Na temelju članka 27. stavka 12. Zakona o odgoju i obrazovanju u osnovnoj i srednjoj školi ministar znanosti, obrazovanja i sporta donio je</w:t>
      </w:r>
    </w:p>
    <w:p w:rsidR="00F61DE1" w:rsidRDefault="00F61DE1" w:rsidP="00F61DE1">
      <w:pPr>
        <w:jc w:val="center"/>
      </w:pPr>
      <w:r>
        <w:t>Odluku:</w:t>
      </w:r>
    </w:p>
    <w:p w:rsidR="00F61DE1" w:rsidRDefault="00F61DE1" w:rsidP="00F61DE1">
      <w:pPr>
        <w:jc w:val="center"/>
      </w:pPr>
      <w:r>
        <w:t>O DONOŠENJU PROGRAMA MEĐUPREDMETNIH I INTERDISCIPLINARNIH SADRŽAJA GRAĐANSKOG ODGOJA I OBRAZOVANJA ZA OSNOVNE I SREDNJE ŠKOLE</w:t>
      </w:r>
    </w:p>
    <w:p w:rsidR="00C77FD8" w:rsidRDefault="00F61DE1" w:rsidP="00F61DE1">
      <w:pPr>
        <w:jc w:val="both"/>
      </w:pPr>
      <w:r>
        <w:t xml:space="preserve">Ovaj školski izvedbeni plan i program predstavlja </w:t>
      </w:r>
      <w:proofErr w:type="spellStart"/>
      <w:r>
        <w:t>međupredmetne</w:t>
      </w:r>
      <w:proofErr w:type="spellEnd"/>
      <w:r>
        <w:t xml:space="preserve"> sadržaje u svim nastavnim predmetima, satu razrednika i </w:t>
      </w:r>
      <w:proofErr w:type="spellStart"/>
      <w:r>
        <w:t>izvanučioničke</w:t>
      </w:r>
      <w:proofErr w:type="spellEnd"/>
      <w:r>
        <w:t xml:space="preserve"> aktivnosti od 1. do 8. razreda. Planiranje je ostvareno tijekom studenog i prosinca 2014.g. Dokument školskog Izvedbenog plana i programa objavljen je na mrežnoj stranici škole, postoji kao školski dokument u pisanom obliku te kao radna mapa za učitelje koja je pohranjena u zbornici škole, a služi i za odlaganje priprema te predstavlja jednim dijelom i izvješće o ostvarenom programu na kraju školske godine.</w:t>
      </w:r>
    </w:p>
    <w:p w:rsidR="00F61DE1" w:rsidRDefault="00F61DE1" w:rsidP="00F61DE1"/>
    <w:p w:rsidR="00F03213" w:rsidRDefault="00F03213" w:rsidP="00F61DE1"/>
    <w:p w:rsidR="00F61DE1" w:rsidRPr="00F61DE1" w:rsidRDefault="00F61DE1" w:rsidP="00F61DE1">
      <w:pPr>
        <w:rPr>
          <w:b/>
          <w:sz w:val="28"/>
          <w:szCs w:val="28"/>
        </w:rPr>
      </w:pPr>
      <w:r w:rsidRPr="00F61DE1">
        <w:rPr>
          <w:b/>
          <w:sz w:val="28"/>
          <w:szCs w:val="28"/>
        </w:rPr>
        <w:t>1. Plan integriranja građanskog odgoja i obrazovanja u razrednoj nastavi i predmetnoj nastavi</w:t>
      </w:r>
    </w:p>
    <w:p w:rsidR="00F61DE1" w:rsidRDefault="00F61DE1" w:rsidP="00F61DE1">
      <w:pPr>
        <w:jc w:val="both"/>
      </w:pPr>
      <w:r>
        <w:t xml:space="preserve">Plan integriranja Programa </w:t>
      </w:r>
      <w:proofErr w:type="spellStart"/>
      <w:r>
        <w:t>međupredmetnih</w:t>
      </w:r>
      <w:proofErr w:type="spellEnd"/>
      <w:r>
        <w:t xml:space="preserve"> i interdisciplinarnih sadržaja Građanskog odgoja i obrazovanja u postojeće predmete i </w:t>
      </w:r>
      <w:proofErr w:type="spellStart"/>
      <w:r>
        <w:t>izvanučioničke</w:t>
      </w:r>
      <w:proofErr w:type="spellEnd"/>
      <w:r>
        <w:t xml:space="preserve"> aktivnosti u I‐VIII. razredu osnovne škole</w:t>
      </w:r>
    </w:p>
    <w:p w:rsidR="00F61DE1" w:rsidRDefault="00F61DE1" w:rsidP="00F61DE1">
      <w:pPr>
        <w:jc w:val="both"/>
      </w:pPr>
      <w:proofErr w:type="spellStart"/>
      <w:r>
        <w:t>Međupredmetno</w:t>
      </w:r>
      <w:proofErr w:type="spellEnd"/>
      <w:r>
        <w:t xml:space="preserve"> RN (15 sati) – u sklopu svih predmeta: Hrvatski jezik, Likovna kultura, Glazbena kultura, strani jezici, Matematika, Priroda i društvo, Tjelesna i zdravstvena kultura, Vjeronauk, programi stručnih suradnika</w:t>
      </w:r>
    </w:p>
    <w:p w:rsidR="00F61DE1" w:rsidRDefault="00F61DE1" w:rsidP="00F61DE1">
      <w:pPr>
        <w:jc w:val="both"/>
      </w:pPr>
      <w:proofErr w:type="spellStart"/>
      <w:r>
        <w:t>Međupredmetno</w:t>
      </w:r>
      <w:proofErr w:type="spellEnd"/>
      <w:r>
        <w:t xml:space="preserve"> PN (20 sati) – u sklopu svih predmeta: Hrvatski jezik, strani jezik, Matematika, Informatika, Tehnička kultura, Priroda, Biologija, Kemija, Fizika, Povijest, Geografija, Vjeronauk, Likovna kultura, Glazbena kultura, Tjelesna i zdravstvena kultura, programi stručnih suradnika.</w:t>
      </w:r>
    </w:p>
    <w:p w:rsidR="00F61DE1" w:rsidRDefault="00F61DE1" w:rsidP="00F61DE1">
      <w:pPr>
        <w:jc w:val="both"/>
      </w:pPr>
      <w:r>
        <w:t xml:space="preserve">Navedeni broj sati ne znači povećanje broja sati, nego integriranje i </w:t>
      </w:r>
      <w:proofErr w:type="spellStart"/>
      <w:r>
        <w:t>koreliranje</w:t>
      </w:r>
      <w:proofErr w:type="spellEnd"/>
      <w:r>
        <w:t xml:space="preserve"> sadržaja sa ciljem istodobnog razvijanja i predmetne i građanske kompetencije.</w:t>
      </w:r>
    </w:p>
    <w:p w:rsidR="00F61DE1" w:rsidRDefault="00F61DE1" w:rsidP="00F61DE1">
      <w:pPr>
        <w:jc w:val="both"/>
      </w:pPr>
      <w:r>
        <w:t>Sat razrednika – navedeni broj sati uključuje teme predviđene planom sata razrednika i Zakonom o odgoju i obrazovanju u osnovnoj i srednjoj školi (NN 87/08, 86/09, 92/10, 105/10, 90/11, 5/12, 16/12, 86/12, 126/12, 94/13) ‐ izbori za predsjednika razreda i vijeće učenika, donošenje razrednih pravila, komunikacijske vještine i razumijevanje razreda i škole kao zajednice učenika i nastavnika i uređene na načelima poštovanja dostojanstva svake osobe i zajedničkog rada na dobrobit svih (10 sati razredna nastava/5 sati predmetna nastava).</w:t>
      </w:r>
    </w:p>
    <w:p w:rsidR="00F61DE1" w:rsidRDefault="00F61DE1" w:rsidP="00F61DE1">
      <w:pPr>
        <w:jc w:val="both"/>
      </w:pPr>
      <w:proofErr w:type="spellStart"/>
      <w:r>
        <w:lastRenderedPageBreak/>
        <w:t>Izvanučioničke</w:t>
      </w:r>
      <w:proofErr w:type="spellEnd"/>
      <w:r>
        <w:t xml:space="preserve"> aktivnosti – ostvaruju se suradnjom škole i lokalne zajednice. U njih trebaju biti uključeni svi učenici prema njihovim interesima i mogućnostima škole. Oblici uključivanja mogu biti različiti: na razini cijele škole, pojedinog razreda ili skupine učenika. Obuhvaćaju istraživačke aktivnosti (npr. projekt građanin, zaštita potrošača), volonterske aktivnosti (npr. pomoć starijim mještanima, osobama s posebnim potrebama, djeci koja žive u siromaštvu), organizacijske aktivnosti (npr. obilježavanje posebnih tematskih dana), proizvodno‐inovativne aktivnosti (npr. zaštita okoliša, rad u školskoj zadruzi i/ili zajednici tehničke kulture) i druge srodne projekte i aktivnosti (10 sati).</w:t>
      </w:r>
    </w:p>
    <w:p w:rsidR="00F03213" w:rsidRDefault="00F03213" w:rsidP="00F61DE1">
      <w:pPr>
        <w:jc w:val="both"/>
      </w:pPr>
    </w:p>
    <w:p w:rsidR="00F03213" w:rsidRDefault="00F03213" w:rsidP="00F61DE1">
      <w:pPr>
        <w:jc w:val="both"/>
      </w:pPr>
    </w:p>
    <w:p w:rsidR="00F61DE1" w:rsidRDefault="00F61DE1" w:rsidP="00F61DE1">
      <w:pPr>
        <w:rPr>
          <w:b/>
          <w:sz w:val="28"/>
          <w:szCs w:val="28"/>
        </w:rPr>
      </w:pPr>
      <w:r w:rsidRPr="00F61DE1">
        <w:rPr>
          <w:b/>
          <w:sz w:val="28"/>
          <w:szCs w:val="28"/>
        </w:rPr>
        <w:t>2. Izvedbeni planovi i programi</w:t>
      </w:r>
    </w:p>
    <w:p w:rsidR="00F03213" w:rsidRDefault="00F03213" w:rsidP="00F61DE1">
      <w:pPr>
        <w:rPr>
          <w:b/>
          <w:sz w:val="28"/>
          <w:szCs w:val="28"/>
        </w:rPr>
      </w:pPr>
      <w:hyperlink r:id="rId6" w:history="1">
        <w:r w:rsidRPr="00F03213">
          <w:rPr>
            <w:rStyle w:val="Hiperveza"/>
            <w:b/>
            <w:sz w:val="28"/>
            <w:szCs w:val="28"/>
          </w:rPr>
          <w:t>PREUZMI IZVEDBENE PLANOVE I PROGRAME</w:t>
        </w:r>
      </w:hyperlink>
    </w:p>
    <w:p w:rsidR="00F03213" w:rsidRPr="00F61DE1" w:rsidRDefault="00F03213" w:rsidP="00F61DE1">
      <w:pPr>
        <w:rPr>
          <w:b/>
          <w:sz w:val="28"/>
          <w:szCs w:val="28"/>
        </w:rPr>
      </w:pPr>
      <w:bookmarkStart w:id="0" w:name="_GoBack"/>
      <w:bookmarkEnd w:id="0"/>
    </w:p>
    <w:sectPr w:rsidR="00F03213" w:rsidRPr="00F61DE1" w:rsidSect="00B5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E413F"/>
    <w:multiLevelType w:val="hybridMultilevel"/>
    <w:tmpl w:val="9296EDE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E1"/>
    <w:rsid w:val="0001733D"/>
    <w:rsid w:val="000318B2"/>
    <w:rsid w:val="0004103C"/>
    <w:rsid w:val="00061884"/>
    <w:rsid w:val="000711B4"/>
    <w:rsid w:val="0008271E"/>
    <w:rsid w:val="000B0BB9"/>
    <w:rsid w:val="00100D3C"/>
    <w:rsid w:val="00166F58"/>
    <w:rsid w:val="001A26BE"/>
    <w:rsid w:val="001D0512"/>
    <w:rsid w:val="001D17DC"/>
    <w:rsid w:val="001F1B96"/>
    <w:rsid w:val="001F7E31"/>
    <w:rsid w:val="002163C1"/>
    <w:rsid w:val="0024059F"/>
    <w:rsid w:val="00272E8B"/>
    <w:rsid w:val="00283777"/>
    <w:rsid w:val="002C1250"/>
    <w:rsid w:val="002C2766"/>
    <w:rsid w:val="002D2294"/>
    <w:rsid w:val="002D6A0E"/>
    <w:rsid w:val="00302C36"/>
    <w:rsid w:val="00310C06"/>
    <w:rsid w:val="00315384"/>
    <w:rsid w:val="00332BB2"/>
    <w:rsid w:val="00382D5E"/>
    <w:rsid w:val="0038593D"/>
    <w:rsid w:val="003D2B30"/>
    <w:rsid w:val="003E1471"/>
    <w:rsid w:val="004334E2"/>
    <w:rsid w:val="004356D7"/>
    <w:rsid w:val="00460A2B"/>
    <w:rsid w:val="0048197B"/>
    <w:rsid w:val="00492487"/>
    <w:rsid w:val="004C0B43"/>
    <w:rsid w:val="004E41D9"/>
    <w:rsid w:val="004F1C79"/>
    <w:rsid w:val="00531A99"/>
    <w:rsid w:val="00560BD3"/>
    <w:rsid w:val="005825CD"/>
    <w:rsid w:val="005847C8"/>
    <w:rsid w:val="00586A64"/>
    <w:rsid w:val="005A7F96"/>
    <w:rsid w:val="005D6C10"/>
    <w:rsid w:val="0060168C"/>
    <w:rsid w:val="00606C30"/>
    <w:rsid w:val="00606CC3"/>
    <w:rsid w:val="00613409"/>
    <w:rsid w:val="0066517A"/>
    <w:rsid w:val="00683F56"/>
    <w:rsid w:val="006B076D"/>
    <w:rsid w:val="006C2124"/>
    <w:rsid w:val="006C2F84"/>
    <w:rsid w:val="00704B74"/>
    <w:rsid w:val="007121F5"/>
    <w:rsid w:val="00733B36"/>
    <w:rsid w:val="0076305F"/>
    <w:rsid w:val="00777D03"/>
    <w:rsid w:val="0078727A"/>
    <w:rsid w:val="00794995"/>
    <w:rsid w:val="007B790B"/>
    <w:rsid w:val="007C1398"/>
    <w:rsid w:val="00803522"/>
    <w:rsid w:val="00807298"/>
    <w:rsid w:val="00811D84"/>
    <w:rsid w:val="0083269F"/>
    <w:rsid w:val="008410A5"/>
    <w:rsid w:val="00864A4E"/>
    <w:rsid w:val="0088472D"/>
    <w:rsid w:val="008B05A7"/>
    <w:rsid w:val="008B7035"/>
    <w:rsid w:val="008C078B"/>
    <w:rsid w:val="008E6ED9"/>
    <w:rsid w:val="008F2546"/>
    <w:rsid w:val="00901662"/>
    <w:rsid w:val="009B01B9"/>
    <w:rsid w:val="009C0AB3"/>
    <w:rsid w:val="009C7045"/>
    <w:rsid w:val="009F3357"/>
    <w:rsid w:val="009F3A59"/>
    <w:rsid w:val="009F4B82"/>
    <w:rsid w:val="00A177D2"/>
    <w:rsid w:val="00A66442"/>
    <w:rsid w:val="00A86C72"/>
    <w:rsid w:val="00A94887"/>
    <w:rsid w:val="00AC13E5"/>
    <w:rsid w:val="00B00ACE"/>
    <w:rsid w:val="00B22ABC"/>
    <w:rsid w:val="00B50965"/>
    <w:rsid w:val="00B557CD"/>
    <w:rsid w:val="00BB02AA"/>
    <w:rsid w:val="00BC504A"/>
    <w:rsid w:val="00C04BA0"/>
    <w:rsid w:val="00C0610F"/>
    <w:rsid w:val="00C06D2F"/>
    <w:rsid w:val="00C207F0"/>
    <w:rsid w:val="00C2251C"/>
    <w:rsid w:val="00C65628"/>
    <w:rsid w:val="00CB0330"/>
    <w:rsid w:val="00CD32AD"/>
    <w:rsid w:val="00D47FFC"/>
    <w:rsid w:val="00D76427"/>
    <w:rsid w:val="00D82474"/>
    <w:rsid w:val="00DA1E04"/>
    <w:rsid w:val="00DC1863"/>
    <w:rsid w:val="00DD2F1B"/>
    <w:rsid w:val="00DD7287"/>
    <w:rsid w:val="00DF166F"/>
    <w:rsid w:val="00E062B3"/>
    <w:rsid w:val="00E22444"/>
    <w:rsid w:val="00E47F7E"/>
    <w:rsid w:val="00E57728"/>
    <w:rsid w:val="00E844F0"/>
    <w:rsid w:val="00ED00CB"/>
    <w:rsid w:val="00EF44F5"/>
    <w:rsid w:val="00F03213"/>
    <w:rsid w:val="00F052C9"/>
    <w:rsid w:val="00F1229E"/>
    <w:rsid w:val="00F348D7"/>
    <w:rsid w:val="00F4161F"/>
    <w:rsid w:val="00F4789E"/>
    <w:rsid w:val="00F61DE1"/>
    <w:rsid w:val="00F66D94"/>
    <w:rsid w:val="00F95B05"/>
    <w:rsid w:val="00FA0E99"/>
    <w:rsid w:val="00FB38DE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25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032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25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03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cetvrta-vz.skole.hr/wp-content/uploads/2012/09/goo-IV.-O&#352;-Vara&#382;din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Damir Vrbanec</cp:lastModifiedBy>
  <cp:revision>2</cp:revision>
  <dcterms:created xsi:type="dcterms:W3CDTF">2015-01-14T11:36:00Z</dcterms:created>
  <dcterms:modified xsi:type="dcterms:W3CDTF">2015-01-14T11:36:00Z</dcterms:modified>
</cp:coreProperties>
</file>