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35" w:rsidRDefault="00F35835" w:rsidP="00340FA7">
      <w:pPr>
        <w:spacing w:line="276" w:lineRule="auto"/>
        <w:jc w:val="center"/>
      </w:pPr>
    </w:p>
    <w:p w:rsidR="009B5211" w:rsidRPr="00340FA7" w:rsidRDefault="00F35835" w:rsidP="00340FA7">
      <w:pPr>
        <w:spacing w:line="276" w:lineRule="auto"/>
        <w:jc w:val="center"/>
        <w:rPr>
          <w:b/>
        </w:rPr>
      </w:pPr>
      <w:r>
        <w:rPr>
          <w:b/>
        </w:rPr>
        <w:t>K</w:t>
      </w:r>
      <w:r w:rsidR="00566113" w:rsidRPr="00340FA7">
        <w:rPr>
          <w:b/>
        </w:rPr>
        <w:t>riterij</w:t>
      </w:r>
      <w:r w:rsidR="0029627C">
        <w:rPr>
          <w:b/>
        </w:rPr>
        <w:t xml:space="preserve"> određivanja ciljne skupine</w:t>
      </w:r>
      <w:r w:rsidR="00C90F66">
        <w:rPr>
          <w:b/>
        </w:rPr>
        <w:t xml:space="preserve"> i dokumenti</w:t>
      </w:r>
      <w:r w:rsidR="007862A0">
        <w:rPr>
          <w:b/>
        </w:rPr>
        <w:t>ma</w:t>
      </w:r>
      <w:r w:rsidR="00C90F66">
        <w:rPr>
          <w:b/>
        </w:rPr>
        <w:t xml:space="preserve"> kojim</w:t>
      </w:r>
      <w:r w:rsidR="0029627C">
        <w:rPr>
          <w:b/>
        </w:rPr>
        <w:t>a se dokazuj</w:t>
      </w:r>
      <w:r w:rsidR="00C14701">
        <w:rPr>
          <w:b/>
        </w:rPr>
        <w:t>u</w:t>
      </w:r>
      <w:r w:rsidR="00C90F66">
        <w:rPr>
          <w:b/>
        </w:rPr>
        <w:t xml:space="preserve"> isti</w:t>
      </w:r>
    </w:p>
    <w:p w:rsidR="00566113" w:rsidRPr="00340FA7" w:rsidRDefault="00566113" w:rsidP="00340FA7">
      <w:pPr>
        <w:spacing w:line="276" w:lineRule="auto"/>
        <w:jc w:val="both"/>
        <w:rPr>
          <w:b/>
        </w:rPr>
      </w:pPr>
    </w:p>
    <w:p w:rsidR="00D357F0" w:rsidRDefault="00D357F0" w:rsidP="00340FA7">
      <w:pPr>
        <w:spacing w:line="276" w:lineRule="auto"/>
        <w:jc w:val="center"/>
        <w:rPr>
          <w:b/>
        </w:rPr>
      </w:pPr>
    </w:p>
    <w:p w:rsidR="00F35835" w:rsidRDefault="00F35835" w:rsidP="00340FA7">
      <w:pPr>
        <w:spacing w:line="276" w:lineRule="auto"/>
        <w:jc w:val="center"/>
        <w:rPr>
          <w:b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5689"/>
      </w:tblGrid>
      <w:tr w:rsidR="00BE551A" w:rsidRPr="00AE77CA" w:rsidTr="009249B0">
        <w:trPr>
          <w:trHeight w:val="315"/>
          <w:jc w:val="center"/>
        </w:trPr>
        <w:tc>
          <w:tcPr>
            <w:tcW w:w="3422" w:type="dxa"/>
            <w:shd w:val="clear" w:color="000000" w:fill="FAC090"/>
            <w:noWrap/>
            <w:vAlign w:val="bottom"/>
            <w:hideMark/>
          </w:tcPr>
          <w:p w:rsidR="00BE551A" w:rsidRPr="00AE77CA" w:rsidRDefault="00BE551A" w:rsidP="001D79BD">
            <w:pPr>
              <w:jc w:val="center"/>
              <w:rPr>
                <w:b/>
                <w:bCs/>
                <w:color w:val="000000"/>
              </w:rPr>
            </w:pPr>
            <w:r w:rsidRPr="00AE77CA">
              <w:rPr>
                <w:b/>
                <w:bCs/>
                <w:color w:val="000000"/>
              </w:rPr>
              <w:t>PODRUČJE ISKLJUČENOSTI/</w:t>
            </w:r>
            <w:r>
              <w:rPr>
                <w:b/>
                <w:bCs/>
                <w:color w:val="000000"/>
              </w:rPr>
              <w:br/>
            </w:r>
            <w:r w:rsidRPr="00AE77CA">
              <w:rPr>
                <w:b/>
                <w:bCs/>
                <w:color w:val="000000"/>
              </w:rPr>
              <w:t>KRITERIJI</w:t>
            </w:r>
          </w:p>
        </w:tc>
        <w:tc>
          <w:tcPr>
            <w:tcW w:w="5689" w:type="dxa"/>
            <w:shd w:val="clear" w:color="000000" w:fill="FAC090"/>
            <w:noWrap/>
            <w:vAlign w:val="center"/>
            <w:hideMark/>
          </w:tcPr>
          <w:p w:rsidR="00BE551A" w:rsidRPr="00BE551A" w:rsidRDefault="00BE551A" w:rsidP="00BE551A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E551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DOKAZNI DOKUMENTI</w:t>
            </w:r>
          </w:p>
        </w:tc>
      </w:tr>
      <w:tr w:rsidR="00BE551A" w:rsidRPr="00AE77CA" w:rsidTr="009249B0">
        <w:trPr>
          <w:trHeight w:val="1200"/>
          <w:jc w:val="center"/>
        </w:trPr>
        <w:tc>
          <w:tcPr>
            <w:tcW w:w="3422" w:type="dxa"/>
            <w:shd w:val="clear" w:color="auto" w:fill="auto"/>
            <w:vAlign w:val="center"/>
            <w:hideMark/>
          </w:tcPr>
          <w:p w:rsidR="00BE551A" w:rsidRPr="00BE551A" w:rsidRDefault="00B106E5" w:rsidP="00B106E5">
            <w:pPr>
              <w:pStyle w:val="Default"/>
              <w:jc w:val="center"/>
              <w:rPr>
                <w:sz w:val="20"/>
                <w:szCs w:val="20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>Djeca iz obitelji koje su korisnice prava na doplatak za djecu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89" w:type="dxa"/>
            <w:shd w:val="clear" w:color="auto" w:fill="auto"/>
            <w:hideMark/>
          </w:tcPr>
          <w:p w:rsidR="00B106E5" w:rsidRDefault="00B106E5" w:rsidP="00B106E5">
            <w:pPr>
              <w:pStyle w:val="Default"/>
              <w:numPr>
                <w:ilvl w:val="0"/>
                <w:numId w:val="9"/>
              </w:numPr>
              <w:spacing w:before="120"/>
              <w:ind w:left="318" w:hanging="284"/>
              <w:rPr>
                <w:rFonts w:ascii="Times New Roman" w:eastAsia="Times New Roman" w:hAnsi="Times New Roman" w:cs="Times New Roman"/>
                <w:lang w:eastAsia="hr-HR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 xml:space="preserve">Važeće rješenje HZMO-a o priznavanju prava na doplatak za djecu </w:t>
            </w:r>
          </w:p>
          <w:p w:rsidR="00B106E5" w:rsidRPr="00B106E5" w:rsidRDefault="00B106E5" w:rsidP="00B106E5">
            <w:pPr>
              <w:pStyle w:val="Default"/>
              <w:ind w:left="318"/>
              <w:rPr>
                <w:rFonts w:ascii="Times New Roman" w:eastAsia="Times New Roman" w:hAnsi="Times New Roman" w:cs="Times New Roman"/>
                <w:lang w:eastAsia="hr-HR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 xml:space="preserve">ili </w:t>
            </w:r>
          </w:p>
          <w:p w:rsidR="00B106E5" w:rsidRDefault="00B106E5" w:rsidP="00B106E5">
            <w:pPr>
              <w:pStyle w:val="Default"/>
              <w:numPr>
                <w:ilvl w:val="0"/>
                <w:numId w:val="9"/>
              </w:numPr>
              <w:ind w:left="318" w:hanging="284"/>
              <w:rPr>
                <w:rFonts w:ascii="Times New Roman" w:eastAsia="Times New Roman" w:hAnsi="Times New Roman" w:cs="Times New Roman"/>
                <w:lang w:eastAsia="hr-HR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>važeće rješenje o priznavanju prava na doplatak za djecu izdano od strane nadležne inozemne institucije i pisana izjava korisnika doplatka da ukupni dohodak ostvaren u prethodnoj kalendarskoj godini po članu kućanstva mjesečno ne prelazi 70 % proračunske osnovice, odnosno ne prelazi iznos od 2.328,20 kuna</w:t>
            </w:r>
          </w:p>
          <w:p w:rsidR="00B106E5" w:rsidRPr="00B106E5" w:rsidRDefault="00B106E5" w:rsidP="00B106E5">
            <w:pPr>
              <w:pStyle w:val="Default"/>
              <w:ind w:left="318"/>
              <w:rPr>
                <w:rFonts w:ascii="Times New Roman" w:eastAsia="Times New Roman" w:hAnsi="Times New Roman" w:cs="Times New Roman"/>
                <w:lang w:eastAsia="hr-HR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 xml:space="preserve">ili </w:t>
            </w:r>
          </w:p>
          <w:p w:rsidR="00B106E5" w:rsidRDefault="00B106E5" w:rsidP="00B106E5">
            <w:pPr>
              <w:pStyle w:val="Default"/>
              <w:numPr>
                <w:ilvl w:val="0"/>
                <w:numId w:val="9"/>
              </w:numPr>
              <w:ind w:left="318" w:hanging="284"/>
              <w:rPr>
                <w:rFonts w:ascii="Times New Roman" w:eastAsia="Times New Roman" w:hAnsi="Times New Roman" w:cs="Times New Roman"/>
                <w:lang w:eastAsia="hr-HR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>potvrda HZMO-a o isplaćenom doplatku za djecu</w:t>
            </w:r>
          </w:p>
          <w:p w:rsidR="00B106E5" w:rsidRPr="00B106E5" w:rsidRDefault="00B106E5" w:rsidP="00B106E5">
            <w:pPr>
              <w:pStyle w:val="Default"/>
              <w:ind w:left="318"/>
              <w:rPr>
                <w:rFonts w:ascii="Times New Roman" w:eastAsia="Times New Roman" w:hAnsi="Times New Roman" w:cs="Times New Roman"/>
                <w:lang w:eastAsia="hr-HR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 xml:space="preserve">ili </w:t>
            </w:r>
          </w:p>
          <w:p w:rsidR="00B106E5" w:rsidRDefault="00B106E5" w:rsidP="00B106E5">
            <w:pPr>
              <w:pStyle w:val="Default"/>
              <w:numPr>
                <w:ilvl w:val="0"/>
                <w:numId w:val="9"/>
              </w:numPr>
              <w:ind w:left="318" w:hanging="284"/>
              <w:rPr>
                <w:rFonts w:ascii="Times New Roman" w:eastAsia="Times New Roman" w:hAnsi="Times New Roman" w:cs="Times New Roman"/>
                <w:lang w:eastAsia="hr-HR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>uvjerenje HZMO-a o priznatom pravu na doplatak za djecu</w:t>
            </w:r>
          </w:p>
          <w:p w:rsidR="00B106E5" w:rsidRPr="00B106E5" w:rsidRDefault="00B106E5" w:rsidP="00B106E5">
            <w:pPr>
              <w:pStyle w:val="Default"/>
              <w:ind w:left="318"/>
              <w:rPr>
                <w:rFonts w:ascii="Times New Roman" w:eastAsia="Times New Roman" w:hAnsi="Times New Roman" w:cs="Times New Roman"/>
                <w:lang w:eastAsia="hr-HR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 xml:space="preserve">ili </w:t>
            </w:r>
          </w:p>
          <w:p w:rsidR="00BE551A" w:rsidRDefault="00B106E5" w:rsidP="00B106E5">
            <w:pPr>
              <w:pStyle w:val="Default"/>
              <w:numPr>
                <w:ilvl w:val="0"/>
                <w:numId w:val="9"/>
              </w:numPr>
              <w:spacing w:after="120"/>
              <w:ind w:left="318" w:hanging="284"/>
              <w:rPr>
                <w:sz w:val="20"/>
                <w:szCs w:val="20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>potvrda o visini dohotka i primitka Porezne uprave iz koje je vidljiva isplata dječjeg doplatka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E551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29B7" w:rsidRPr="00AE77CA" w:rsidTr="009249B0">
        <w:trPr>
          <w:trHeight w:val="1200"/>
          <w:jc w:val="center"/>
        </w:trPr>
        <w:tc>
          <w:tcPr>
            <w:tcW w:w="3422" w:type="dxa"/>
            <w:shd w:val="clear" w:color="auto" w:fill="auto"/>
            <w:vAlign w:val="center"/>
            <w:hideMark/>
          </w:tcPr>
          <w:p w:rsidR="00B106E5" w:rsidRPr="00B106E5" w:rsidRDefault="00B106E5" w:rsidP="00B106E5">
            <w:pPr>
              <w:pStyle w:val="Default"/>
              <w:spacing w:before="120" w:after="120"/>
              <w:ind w:left="318"/>
              <w:jc w:val="center"/>
              <w:rPr>
                <w:sz w:val="23"/>
                <w:szCs w:val="23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 xml:space="preserve">Djeca iz obitelji u riziku od siromaštva, koja se po osobnoj procjeni djelatnika škole ili centra za socijalnu skrb, nalaze u nepovoljnim osobnim, socijalnim i materijalnim okolnostima, a razlog nije činjenica da su iz višečlane ili </w:t>
            </w:r>
            <w:proofErr w:type="spellStart"/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>jednoroditeljske</w:t>
            </w:r>
            <w:proofErr w:type="spellEnd"/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 xml:space="preserve"> obitelji</w:t>
            </w:r>
          </w:p>
        </w:tc>
        <w:tc>
          <w:tcPr>
            <w:tcW w:w="5689" w:type="dxa"/>
            <w:shd w:val="clear" w:color="auto" w:fill="auto"/>
            <w:hideMark/>
          </w:tcPr>
          <w:p w:rsidR="00B106E5" w:rsidRPr="00B106E5" w:rsidRDefault="00B106E5" w:rsidP="00B106E5">
            <w:pPr>
              <w:pStyle w:val="Default"/>
              <w:spacing w:before="120" w:after="120"/>
              <w:ind w:left="318"/>
              <w:rPr>
                <w:rFonts w:ascii="Times New Roman" w:eastAsia="Times New Roman" w:hAnsi="Times New Roman" w:cs="Times New Roman"/>
                <w:lang w:eastAsia="hr-HR"/>
              </w:rPr>
            </w:pPr>
            <w:r w:rsidRPr="00B106E5">
              <w:rPr>
                <w:rFonts w:ascii="Times New Roman" w:eastAsia="Times New Roman" w:hAnsi="Times New Roman" w:cs="Times New Roman"/>
                <w:lang w:eastAsia="hr-HR"/>
              </w:rPr>
              <w:t xml:space="preserve">Mišljenje/Izjava školskog pedagoga, učitelja, ravnatelja škole, socijalnog radnika ili druge stručne osobe upućene u nepovoljne životne prilike učenika </w:t>
            </w:r>
          </w:p>
          <w:p w:rsidR="00E629B7" w:rsidRPr="00BE551A" w:rsidRDefault="00E629B7" w:rsidP="00E629B7">
            <w:pPr>
              <w:pStyle w:val="Defaul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D357F0" w:rsidRDefault="00D357F0" w:rsidP="00D357F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629B7" w:rsidRDefault="00E629B7" w:rsidP="00D357F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26F6D" w:rsidRPr="00480928" w:rsidRDefault="00926F6D" w:rsidP="00340FA7">
      <w:pPr>
        <w:spacing w:line="276" w:lineRule="auto"/>
        <w:jc w:val="both"/>
        <w:rPr>
          <w:b/>
        </w:rPr>
      </w:pPr>
    </w:p>
    <w:p w:rsidR="00CF3C2B" w:rsidRDefault="00CF3C2B" w:rsidP="00340FA7">
      <w:pPr>
        <w:spacing w:line="276" w:lineRule="auto"/>
        <w:jc w:val="right"/>
        <w:rPr>
          <w:b/>
        </w:rPr>
      </w:pPr>
    </w:p>
    <w:p w:rsidR="00F35835" w:rsidRPr="00340FA7" w:rsidRDefault="00F35835" w:rsidP="00340FA7">
      <w:pPr>
        <w:spacing w:line="276" w:lineRule="auto"/>
        <w:jc w:val="right"/>
        <w:rPr>
          <w:b/>
        </w:rPr>
      </w:pPr>
      <w:bookmarkStart w:id="0" w:name="_GoBack"/>
      <w:bookmarkEnd w:id="0"/>
    </w:p>
    <w:sectPr w:rsidR="00F35835" w:rsidRPr="00340FA7" w:rsidSect="0072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223"/>
    <w:multiLevelType w:val="hybridMultilevel"/>
    <w:tmpl w:val="A4060ADC"/>
    <w:lvl w:ilvl="0" w:tplc="DC8C9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285E"/>
    <w:multiLevelType w:val="hybridMultilevel"/>
    <w:tmpl w:val="3766C9A8"/>
    <w:lvl w:ilvl="0" w:tplc="17AC82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7874"/>
    <w:multiLevelType w:val="hybridMultilevel"/>
    <w:tmpl w:val="6832E14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74409"/>
    <w:multiLevelType w:val="hybridMultilevel"/>
    <w:tmpl w:val="0E649574"/>
    <w:lvl w:ilvl="0" w:tplc="492C91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C6D82"/>
    <w:multiLevelType w:val="hybridMultilevel"/>
    <w:tmpl w:val="BA96AA42"/>
    <w:lvl w:ilvl="0" w:tplc="6AD4C9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4240E"/>
    <w:multiLevelType w:val="hybridMultilevel"/>
    <w:tmpl w:val="D25C9C8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0E0E13"/>
    <w:multiLevelType w:val="hybridMultilevel"/>
    <w:tmpl w:val="9E6628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51627D"/>
    <w:multiLevelType w:val="hybridMultilevel"/>
    <w:tmpl w:val="9CBEA6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C56BDE"/>
    <w:multiLevelType w:val="hybridMultilevel"/>
    <w:tmpl w:val="CA3E5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1A"/>
    <w:rsid w:val="00031689"/>
    <w:rsid w:val="0007156D"/>
    <w:rsid w:val="0008594C"/>
    <w:rsid w:val="00090534"/>
    <w:rsid w:val="000C5CBB"/>
    <w:rsid w:val="000E657E"/>
    <w:rsid w:val="001B592E"/>
    <w:rsid w:val="001C7D6C"/>
    <w:rsid w:val="00250C4A"/>
    <w:rsid w:val="0029627C"/>
    <w:rsid w:val="002D5732"/>
    <w:rsid w:val="002E4C96"/>
    <w:rsid w:val="00340FA7"/>
    <w:rsid w:val="003E04DF"/>
    <w:rsid w:val="003F4902"/>
    <w:rsid w:val="004053D0"/>
    <w:rsid w:val="00480928"/>
    <w:rsid w:val="004E33D9"/>
    <w:rsid w:val="0055447F"/>
    <w:rsid w:val="00566113"/>
    <w:rsid w:val="0064614A"/>
    <w:rsid w:val="00661AC2"/>
    <w:rsid w:val="00686769"/>
    <w:rsid w:val="006A5E1A"/>
    <w:rsid w:val="00701312"/>
    <w:rsid w:val="00721500"/>
    <w:rsid w:val="007862A0"/>
    <w:rsid w:val="007C431B"/>
    <w:rsid w:val="008A521B"/>
    <w:rsid w:val="00904C88"/>
    <w:rsid w:val="009249B0"/>
    <w:rsid w:val="00926F6D"/>
    <w:rsid w:val="009B5211"/>
    <w:rsid w:val="009B5EAE"/>
    <w:rsid w:val="00A61BAA"/>
    <w:rsid w:val="00AC47B8"/>
    <w:rsid w:val="00AD3B63"/>
    <w:rsid w:val="00AF44B4"/>
    <w:rsid w:val="00AF4C82"/>
    <w:rsid w:val="00B106E5"/>
    <w:rsid w:val="00B47551"/>
    <w:rsid w:val="00B756E8"/>
    <w:rsid w:val="00B85031"/>
    <w:rsid w:val="00BD6EE0"/>
    <w:rsid w:val="00BE551A"/>
    <w:rsid w:val="00C013E1"/>
    <w:rsid w:val="00C14701"/>
    <w:rsid w:val="00C61565"/>
    <w:rsid w:val="00C90F66"/>
    <w:rsid w:val="00CF3C2B"/>
    <w:rsid w:val="00D1577D"/>
    <w:rsid w:val="00D357F0"/>
    <w:rsid w:val="00D65C91"/>
    <w:rsid w:val="00DB418E"/>
    <w:rsid w:val="00E067B1"/>
    <w:rsid w:val="00E629B7"/>
    <w:rsid w:val="00EF2AF6"/>
    <w:rsid w:val="00EF39D3"/>
    <w:rsid w:val="00F35835"/>
    <w:rsid w:val="00F41B4F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F7E07"/>
  <w15:docId w15:val="{6599E15E-17FA-4E6F-96FF-9EFDD870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50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90F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C90F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4677-8C52-489D-96DC-5586F5FA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VARAŽDIN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Mirjana Jarmić</dc:creator>
  <cp:lastModifiedBy>Korisnik</cp:lastModifiedBy>
  <cp:revision>2</cp:revision>
  <cp:lastPrinted>2008-03-11T06:02:00Z</cp:lastPrinted>
  <dcterms:created xsi:type="dcterms:W3CDTF">2021-05-14T07:21:00Z</dcterms:created>
  <dcterms:modified xsi:type="dcterms:W3CDTF">2021-05-14T07:21:00Z</dcterms:modified>
</cp:coreProperties>
</file>