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24" w:rsidRPr="00953BD6" w:rsidRDefault="00E82924" w:rsidP="00E82924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:rsidR="00E82924" w:rsidRPr="00953BD6" w:rsidRDefault="00E82924" w:rsidP="00E82924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E82924" w:rsidRDefault="00E82924" w:rsidP="00E82924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:rsidR="00E82924" w:rsidRDefault="00E82924" w:rsidP="00E82924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:rsidR="00E82924" w:rsidRPr="00326897" w:rsidRDefault="00E82924" w:rsidP="00E82924">
      <w:pPr>
        <w:pStyle w:val="Bezproreda"/>
        <w:rPr>
          <w:rFonts w:asciiTheme="majorHAnsi" w:hAnsiTheme="majorHAnsi"/>
          <w:sz w:val="24"/>
        </w:rPr>
      </w:pPr>
    </w:p>
    <w:p w:rsidR="00E82924" w:rsidRPr="0083369E" w:rsidRDefault="0083369E" w:rsidP="00E82924">
      <w:pPr>
        <w:pStyle w:val="Bezproreda"/>
        <w:rPr>
          <w:rFonts w:asciiTheme="majorHAnsi" w:hAnsiTheme="majorHAnsi"/>
          <w:sz w:val="24"/>
        </w:rPr>
      </w:pPr>
      <w:r w:rsidRPr="0083369E">
        <w:rPr>
          <w:rFonts w:asciiTheme="majorHAnsi" w:hAnsiTheme="majorHAnsi"/>
          <w:sz w:val="24"/>
        </w:rPr>
        <w:t>KLASA: 112-02/24-02</w:t>
      </w:r>
      <w:r w:rsidR="00E82924" w:rsidRPr="0083369E">
        <w:rPr>
          <w:rFonts w:asciiTheme="majorHAnsi" w:hAnsiTheme="majorHAnsi"/>
          <w:sz w:val="24"/>
        </w:rPr>
        <w:t>/</w:t>
      </w:r>
      <w:r w:rsidRPr="0083369E">
        <w:rPr>
          <w:rFonts w:asciiTheme="majorHAnsi" w:hAnsiTheme="majorHAnsi"/>
          <w:sz w:val="24"/>
        </w:rPr>
        <w:t>28</w:t>
      </w:r>
    </w:p>
    <w:p w:rsidR="00E82924" w:rsidRPr="0083369E" w:rsidRDefault="00E82924" w:rsidP="00E82924">
      <w:pPr>
        <w:pStyle w:val="Bezproreda"/>
        <w:rPr>
          <w:rFonts w:asciiTheme="majorHAnsi" w:hAnsiTheme="majorHAnsi"/>
          <w:sz w:val="24"/>
        </w:rPr>
      </w:pPr>
      <w:r w:rsidRPr="0083369E">
        <w:rPr>
          <w:rFonts w:asciiTheme="majorHAnsi" w:hAnsiTheme="majorHAnsi"/>
          <w:sz w:val="24"/>
        </w:rPr>
        <w:t>URBROJ: 2182-32-24-1</w:t>
      </w:r>
    </w:p>
    <w:p w:rsidR="00E82924" w:rsidRPr="00504266" w:rsidRDefault="00E82924" w:rsidP="00E82924">
      <w:pPr>
        <w:pStyle w:val="Bezproreda"/>
        <w:rPr>
          <w:rFonts w:asciiTheme="majorHAnsi" w:hAnsiTheme="majorHAnsi"/>
          <w:sz w:val="24"/>
        </w:rPr>
      </w:pPr>
      <w:r w:rsidRPr="0083369E">
        <w:rPr>
          <w:rFonts w:asciiTheme="majorHAnsi" w:hAnsiTheme="majorHAnsi"/>
          <w:sz w:val="24"/>
        </w:rPr>
        <w:t xml:space="preserve">Čista Velika,  </w:t>
      </w:r>
      <w:r w:rsidR="0083369E" w:rsidRPr="0083369E">
        <w:rPr>
          <w:rFonts w:asciiTheme="majorHAnsi" w:hAnsiTheme="majorHAnsi"/>
          <w:sz w:val="24"/>
        </w:rPr>
        <w:t>09.10.</w:t>
      </w:r>
      <w:r w:rsidRPr="0083369E">
        <w:rPr>
          <w:rFonts w:asciiTheme="majorHAnsi" w:hAnsiTheme="majorHAnsi"/>
          <w:sz w:val="24"/>
        </w:rPr>
        <w:t xml:space="preserve"> 2024.</w:t>
      </w:r>
    </w:p>
    <w:p w:rsidR="00E82924" w:rsidRDefault="00E82924" w:rsidP="00E8292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2924" w:rsidRPr="0035473A" w:rsidRDefault="00E82924" w:rsidP="00E82924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>) članka 13.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>
        <w:rPr>
          <w:rFonts w:ascii="Arial" w:hAnsi="Arial" w:cs="Arial"/>
          <w:color w:val="000000"/>
        </w:rPr>
        <w:t>8.</w:t>
      </w:r>
      <w:r w:rsidRPr="0035473A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9</w:t>
      </w:r>
      <w:r w:rsidRPr="0035473A">
        <w:rPr>
          <w:rFonts w:ascii="Arial" w:hAnsi="Arial" w:cs="Arial"/>
          <w:color w:val="000000"/>
        </w:rPr>
        <w:t xml:space="preserve">.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E82924" w:rsidRDefault="00E82924" w:rsidP="00E8292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E82924" w:rsidRDefault="00E82924" w:rsidP="00E8292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E82924" w:rsidRDefault="00E82924" w:rsidP="00E82924">
      <w:pPr>
        <w:jc w:val="both"/>
        <w:rPr>
          <w:rFonts w:ascii="Arial" w:hAnsi="Arial" w:cs="Arial"/>
        </w:rPr>
      </w:pPr>
    </w:p>
    <w:p w:rsidR="00E82924" w:rsidRPr="0035473A" w:rsidRDefault="00E82924" w:rsidP="00E82924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RAZREDNE NASTAVE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:rsidR="00E82924" w:rsidRPr="0035473A" w:rsidRDefault="00E82924" w:rsidP="00E82924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35473A">
        <w:rPr>
          <w:rFonts w:ascii="Arial" w:hAnsi="Arial" w:cs="Arial"/>
        </w:rPr>
        <w:t xml:space="preserve">1 izvršitelj na </w:t>
      </w:r>
      <w:r w:rsidRPr="00E82924">
        <w:rPr>
          <w:rFonts w:ascii="Arial" w:hAnsi="Arial" w:cs="Arial"/>
          <w:i/>
        </w:rPr>
        <w:t>ne</w:t>
      </w:r>
      <w:r w:rsidRPr="0035473A">
        <w:rPr>
          <w:rFonts w:ascii="Arial" w:eastAsia="Times New Roman" w:hAnsi="Arial" w:cs="Arial"/>
          <w:bCs/>
          <w:i/>
          <w:lang w:eastAsia="hr-HR"/>
        </w:rPr>
        <w:t>određeno</w:t>
      </w:r>
      <w:r w:rsidRPr="0035473A">
        <w:rPr>
          <w:rFonts w:ascii="Arial" w:hAnsi="Arial" w:cs="Arial"/>
        </w:rPr>
        <w:t xml:space="preserve">, </w:t>
      </w:r>
      <w:r w:rsidRPr="0035473A">
        <w:rPr>
          <w:rFonts w:ascii="Arial" w:eastAsia="Times New Roman" w:hAnsi="Arial" w:cs="Arial"/>
          <w:bCs/>
          <w:i/>
          <w:lang w:eastAsia="hr-HR"/>
        </w:rPr>
        <w:t>puno</w:t>
      </w:r>
      <w:r w:rsidRPr="0035473A">
        <w:rPr>
          <w:rFonts w:ascii="Arial" w:hAnsi="Arial" w:cs="Arial"/>
        </w:rPr>
        <w:t xml:space="preserve"> radno vrijeme</w:t>
      </w:r>
      <w:r w:rsidRPr="0083369E">
        <w:rPr>
          <w:rFonts w:ascii="Arial" w:hAnsi="Arial" w:cs="Arial"/>
        </w:rPr>
        <w:t xml:space="preserve">, 40 </w:t>
      </w:r>
      <w:r w:rsidRPr="0083369E">
        <w:rPr>
          <w:rFonts w:ascii="Arial" w:eastAsia="Times New Roman" w:hAnsi="Arial" w:cs="Arial"/>
          <w:bCs/>
          <w:lang w:eastAsia="hr-HR"/>
        </w:rPr>
        <w:t>sati</w:t>
      </w:r>
      <w:r w:rsidRPr="0035473A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>
        <w:rPr>
          <w:rFonts w:ascii="Arial" w:eastAsia="Times New Roman" w:hAnsi="Arial" w:cs="Arial"/>
          <w:bCs/>
          <w:lang w:eastAsia="hr-HR"/>
        </w:rPr>
        <w:t xml:space="preserve">. </w:t>
      </w:r>
    </w:p>
    <w:p w:rsidR="00E82924" w:rsidRPr="0035473A" w:rsidRDefault="00E82924" w:rsidP="00E82924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82924" w:rsidRPr="0035473A" w:rsidRDefault="00E82924" w:rsidP="00E82924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:rsidR="00E82924" w:rsidRPr="008E0BE4" w:rsidRDefault="00E82924" w:rsidP="00E82924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posebne uvjete </w:t>
      </w:r>
      <w:r w:rsidRPr="00D2721A">
        <w:rPr>
          <w:rFonts w:ascii="Arial" w:eastAsia="Times New Roman" w:hAnsi="Arial" w:cs="Arial"/>
          <w:lang w:eastAsia="hr-HR"/>
        </w:rPr>
        <w:t>iz članka 105. i</w:t>
      </w:r>
      <w:r>
        <w:rPr>
          <w:rFonts w:ascii="Arial" w:eastAsia="Times New Roman" w:hAnsi="Arial" w:cs="Arial"/>
          <w:lang w:eastAsia="hr-HR"/>
        </w:rPr>
        <w:t xml:space="preserve"> 106. Zakona o odgoju i obrazovanju u osnovnoj i srednjoj školi </w:t>
      </w:r>
      <w:r w:rsidRPr="0035473A">
        <w:rPr>
          <w:rFonts w:ascii="Arial" w:hAnsi="Arial" w:cs="Arial"/>
        </w:rPr>
        <w:t xml:space="preserve">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94/13., 136/14.-RUSRH, </w:t>
      </w:r>
      <w:r w:rsidRPr="008E0BE4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eastAsia="Times New Roman" w:hAnsi="Arial" w:cs="Arial"/>
          <w:lang w:eastAsia="hr-HR"/>
        </w:rPr>
        <w:t xml:space="preserve">članka </w:t>
      </w:r>
      <w:r w:rsidR="009A54F3" w:rsidRPr="0083369E">
        <w:rPr>
          <w:rFonts w:ascii="Arial" w:eastAsia="Times New Roman" w:hAnsi="Arial" w:cs="Arial"/>
          <w:b/>
          <w:lang w:eastAsia="hr-HR"/>
        </w:rPr>
        <w:t>4</w:t>
      </w:r>
      <w:r w:rsidRPr="0083369E">
        <w:rPr>
          <w:rFonts w:ascii="Arial" w:eastAsia="Times New Roman" w:hAnsi="Arial" w:cs="Arial"/>
          <w:b/>
          <w:lang w:eastAsia="hr-HR"/>
        </w:rPr>
        <w:t>.</w:t>
      </w:r>
      <w:r w:rsidRPr="008E0BE4">
        <w:rPr>
          <w:rFonts w:ascii="Arial" w:eastAsia="Times New Roman" w:hAnsi="Arial" w:cs="Arial"/>
          <w:lang w:eastAsia="hr-HR"/>
        </w:rPr>
        <w:t xml:space="preserve"> Pravilnika o odgovarajućoj vrsti obrazovanja učitelja i stručnih suradnika u osnovnoj školi (Narodne novine broj 6/19., 75/20.) </w:t>
      </w: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</w:t>
      </w:r>
      <w:r w:rsidRPr="0035473A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>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E82924" w:rsidRPr="0035473A" w:rsidRDefault="00E82924" w:rsidP="00E8292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E82924" w:rsidRPr="0035473A" w:rsidRDefault="00E82924" w:rsidP="00E8292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diplomu odnosno dokaz o stečenoj stručnoj spremi</w:t>
      </w:r>
    </w:p>
    <w:p w:rsidR="00E82924" w:rsidRPr="0035473A" w:rsidRDefault="00E82924" w:rsidP="00E8292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dokaz o državljanstvu</w:t>
      </w:r>
    </w:p>
    <w:p w:rsidR="00E82924" w:rsidRPr="0073204E" w:rsidRDefault="00E82924" w:rsidP="00E8292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</w:p>
    <w:p w:rsidR="00E82924" w:rsidRPr="0035473A" w:rsidRDefault="00E82924" w:rsidP="00E8292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E82924" w:rsidRPr="0035473A" w:rsidRDefault="00E82924" w:rsidP="00E82924">
      <w:pPr>
        <w:spacing w:after="0" w:line="240" w:lineRule="auto"/>
        <w:jc w:val="both"/>
        <w:rPr>
          <w:rFonts w:ascii="Arial" w:hAnsi="Arial" w:cs="Arial"/>
        </w:rPr>
      </w:pPr>
    </w:p>
    <w:p w:rsidR="00E82924" w:rsidRPr="0035473A" w:rsidRDefault="00E82924" w:rsidP="00E82924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E82924" w:rsidRPr="0035473A" w:rsidRDefault="00E82924" w:rsidP="00E82924">
      <w:pPr>
        <w:spacing w:after="0" w:line="240" w:lineRule="auto"/>
        <w:jc w:val="both"/>
        <w:rPr>
          <w:rFonts w:ascii="Arial" w:hAnsi="Arial" w:cs="Arial"/>
        </w:rPr>
      </w:pPr>
    </w:p>
    <w:p w:rsidR="00E82924" w:rsidRPr="0035473A" w:rsidRDefault="00E82924" w:rsidP="00E8292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lastRenderedPageBreak/>
        <w:t>Dokumentacija se po završetku natječaja NE VRAĆA kandidatima.</w:t>
      </w:r>
    </w:p>
    <w:p w:rsidR="00E82924" w:rsidRPr="0035473A" w:rsidRDefault="00E82924" w:rsidP="00E82924">
      <w:pPr>
        <w:spacing w:after="0" w:line="240" w:lineRule="auto"/>
        <w:jc w:val="both"/>
        <w:rPr>
          <w:rFonts w:ascii="Arial" w:hAnsi="Arial" w:cs="Arial"/>
        </w:rPr>
      </w:pP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izvorniku.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:rsidR="00E82924" w:rsidRDefault="0083369E" w:rsidP="00E82924">
      <w:pPr>
        <w:jc w:val="both"/>
        <w:rPr>
          <w:rStyle w:val="Hiperveza"/>
          <w:rFonts w:ascii="Arial" w:hAnsi="Arial" w:cs="Arial"/>
        </w:rPr>
      </w:pPr>
      <w:hyperlink r:id="rId5" w:history="1">
        <w:r w:rsidR="00E82924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E82924" w:rsidRPr="00C42918" w:rsidRDefault="00E82924" w:rsidP="00E82924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:rsidR="00E82924" w:rsidRDefault="00E82924" w:rsidP="00E82924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E82924" w:rsidRPr="000416C6" w:rsidRDefault="0083369E" w:rsidP="00E82924">
      <w:pPr>
        <w:jc w:val="both"/>
        <w:rPr>
          <w:rStyle w:val="Hiperveza"/>
          <w:rFonts w:ascii="Arial" w:hAnsi="Arial" w:cs="Arial"/>
        </w:rPr>
      </w:pPr>
      <w:hyperlink r:id="rId6" w:history="1">
        <w:r w:rsidR="00E82924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E82924">
        <w:rPr>
          <w:rFonts w:ascii="Arial" w:hAnsi="Arial" w:cs="Arial"/>
        </w:rPr>
        <w:t xml:space="preserve"> 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 će biti vrednovan sukladno odredbama </w:t>
      </w:r>
      <w:r w:rsidRPr="00C46093">
        <w:rPr>
          <w:rFonts w:ascii="Arial" w:hAnsi="Arial" w:cs="Arial"/>
          <w:i/>
        </w:rPr>
        <w:t>Pravilnika o postupku zapošljavanja, te procjeni i vrednovanju kandidata za zapošljavanje OŠ Čista Velika</w:t>
      </w:r>
      <w:r>
        <w:rPr>
          <w:rFonts w:ascii="Arial" w:hAnsi="Arial" w:cs="Arial"/>
        </w:rPr>
        <w:t xml:space="preserve">, koji je objavljen na stranicama OŠ Čista Velika, Čista Velika </w:t>
      </w:r>
      <w:hyperlink r:id="rId7" w:history="1">
        <w:r>
          <w:rPr>
            <w:rStyle w:val="Hiperveza"/>
            <w:rFonts w:ascii="Arial" w:hAnsi="Arial" w:cs="Arial"/>
          </w:rPr>
          <w:t>http://os-cista-velika.skole.hr/skola/opci_akti_skole</w:t>
        </w:r>
      </w:hyperlink>
      <w:r>
        <w:rPr>
          <w:rFonts w:ascii="Arial" w:hAnsi="Arial" w:cs="Arial"/>
        </w:rPr>
        <w:t xml:space="preserve">  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vrednovanju uz predočenje odgovarajuće identifikacijske isprave (osobna iskaznica, putovnica, vozačka dozvola). Kandidatom prijavljenim na natječaj </w:t>
      </w:r>
      <w:r>
        <w:rPr>
          <w:rFonts w:ascii="Arial" w:hAnsi="Arial" w:cs="Arial"/>
        </w:rPr>
        <w:lastRenderedPageBreak/>
        <w:t>smatrati će se samo osoba koja podnese pravodobnu i potpunu prijavu, te ispunjava formalne uvjete natječaja.</w:t>
      </w:r>
    </w:p>
    <w:p w:rsidR="00E82924" w:rsidRPr="00A22F36" w:rsidRDefault="00E82924" w:rsidP="00E82924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Vrijeme i </w:t>
      </w:r>
      <w:r w:rsidRPr="0083369E">
        <w:rPr>
          <w:rFonts w:ascii="Arial" w:hAnsi="Arial" w:cs="Arial"/>
        </w:rPr>
        <w:t>mjesto održavanja te način testiranja objavit će se najmanje tri (3) dana</w:t>
      </w:r>
      <w:r>
        <w:rPr>
          <w:rFonts w:ascii="Arial" w:hAnsi="Arial" w:cs="Arial"/>
        </w:rPr>
        <w:t xml:space="preserve"> prije dana određenog za testiranje na mrežnoj stranici Osnovne škole Čista Velika, Čista Velika  u izborniku „Natječaji“, podizborniku „Poziv kandidatima na testiranje“. </w:t>
      </w:r>
      <w:hyperlink r:id="rId8" w:history="1">
        <w:r>
          <w:rPr>
            <w:rStyle w:val="Hiperveza"/>
            <w:rFonts w:ascii="Arial" w:hAnsi="Arial" w:cs="Arial"/>
          </w:rPr>
          <w:t>http://os-cista-velika.skole.hr/natje_aji/poziv_kandidatima_za_testiranje</w:t>
        </w:r>
      </w:hyperlink>
      <w:r>
        <w:rPr>
          <w:rFonts w:ascii="Arial" w:hAnsi="Arial" w:cs="Arial"/>
        </w:rPr>
        <w:t xml:space="preserve"> </w:t>
      </w:r>
    </w:p>
    <w:p w:rsidR="00E82924" w:rsidRDefault="00E82924" w:rsidP="00E82924">
      <w:pPr>
        <w:jc w:val="both"/>
        <w:rPr>
          <w:rFonts w:ascii="Arial" w:hAnsi="Arial" w:cs="Arial"/>
        </w:rPr>
      </w:pPr>
      <w:r w:rsidRPr="00C35BFD">
        <w:rPr>
          <w:rFonts w:ascii="Arial" w:hAnsi="Arial" w:cs="Arial"/>
        </w:rPr>
        <w:t>Pravni i drugi</w:t>
      </w:r>
      <w:r>
        <w:rPr>
          <w:rFonts w:ascii="Arial" w:hAnsi="Arial" w:cs="Arial"/>
        </w:rPr>
        <w:t xml:space="preserve"> izvori za pripremanje kandidata za testiranje objavljeni su na mrežnoj stranici Osnovne škole Čista Velika, Čista Velika u izborniku „Natječaji“  </w:t>
      </w:r>
      <w:r w:rsidRPr="0083369E">
        <w:rPr>
          <w:rFonts w:ascii="Arial" w:hAnsi="Arial" w:cs="Arial"/>
        </w:rPr>
        <w:t>podizborniku „Pravni i drugi</w:t>
      </w:r>
      <w:r>
        <w:rPr>
          <w:rFonts w:ascii="Arial" w:hAnsi="Arial" w:cs="Arial"/>
        </w:rPr>
        <w:t xml:space="preserve"> izvori za testiranje“ </w:t>
      </w:r>
      <w:hyperlink r:id="rId9" w:history="1">
        <w:r>
          <w:rPr>
            <w:rStyle w:val="Hiperveza"/>
            <w:rFonts w:ascii="Arial" w:hAnsi="Arial" w:cs="Arial"/>
          </w:rPr>
          <w:t>http://os-cista-velika.skole.hr/natje_aji/pravni_i_drugi_izvori_za_testiranje</w:t>
        </w:r>
      </w:hyperlink>
      <w:r>
        <w:rPr>
          <w:rFonts w:ascii="Arial" w:hAnsi="Arial" w:cs="Arial"/>
        </w:rPr>
        <w:t xml:space="preserve">  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E82924" w:rsidRDefault="00E82924" w:rsidP="00E82924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 w:rsidR="009A54F3" w:rsidRPr="0083369E">
        <w:rPr>
          <w:rFonts w:ascii="Arial" w:hAnsi="Arial" w:cs="Arial"/>
          <w:b/>
          <w:lang w:bidi="hr-HR"/>
        </w:rPr>
        <w:t>dana 09. 10.</w:t>
      </w:r>
      <w:r w:rsidRPr="0083369E">
        <w:rPr>
          <w:rFonts w:ascii="Arial" w:hAnsi="Arial" w:cs="Arial"/>
          <w:b/>
          <w:lang w:bidi="hr-HR"/>
        </w:rPr>
        <w:t xml:space="preserve"> 20</w:t>
      </w:r>
      <w:r w:rsidR="009A54F3" w:rsidRPr="0083369E">
        <w:rPr>
          <w:rFonts w:ascii="Arial" w:hAnsi="Arial" w:cs="Arial"/>
          <w:b/>
          <w:lang w:bidi="hr-HR"/>
        </w:rPr>
        <w:t>24</w:t>
      </w:r>
      <w:r w:rsidRPr="0083369E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lang w:bidi="hr-HR"/>
        </w:rPr>
        <w:t xml:space="preserve"> godine na mrežnoj stranici Osnovne škole Čista Velika, Čista Velika,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 xml:space="preserve">, podizbornik </w:t>
      </w:r>
      <w:r>
        <w:rPr>
          <w:rFonts w:ascii="Arial" w:hAnsi="Arial" w:cs="Arial"/>
          <w:b/>
          <w:lang w:bidi="hr-HR"/>
        </w:rPr>
        <w:t>„Tekst natječaja“,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>
          <w:rPr>
            <w:rStyle w:val="Hiperveza"/>
            <w:color w:val="00B0F0"/>
          </w:rPr>
          <w:t>http://os-cista-velika.skole.hr/natje_aji/tekst_natje_aja</w:t>
        </w:r>
      </w:hyperlink>
      <w:r>
        <w:t xml:space="preserve">, </w:t>
      </w:r>
      <w:r>
        <w:rPr>
          <w:rFonts w:ascii="Arial" w:hAnsi="Arial" w:cs="Arial"/>
          <w:lang w:bidi="hr-HR"/>
        </w:rPr>
        <w:t xml:space="preserve">na oglasnoj ploči OŠ Čista Velika, Čista Velika te mrežnoj stranici i oglasnoj ploči Hrvatskog zavoda za zapošljavanje, </w:t>
      </w:r>
      <w:r w:rsidRPr="0083369E">
        <w:rPr>
          <w:rFonts w:ascii="Arial" w:hAnsi="Arial" w:cs="Arial"/>
          <w:lang w:bidi="hr-HR"/>
        </w:rPr>
        <w:t xml:space="preserve">Šibenik i traje od </w:t>
      </w:r>
      <w:r w:rsidR="009A54F3" w:rsidRPr="0083369E">
        <w:rPr>
          <w:rFonts w:ascii="Arial" w:hAnsi="Arial" w:cs="Arial"/>
          <w:b/>
          <w:lang w:bidi="hr-HR"/>
        </w:rPr>
        <w:t>09.10.2024. do 17.10.2024</w:t>
      </w:r>
      <w:r w:rsidRPr="0083369E">
        <w:rPr>
          <w:rFonts w:ascii="Arial" w:hAnsi="Arial" w:cs="Arial"/>
          <w:b/>
          <w:lang w:bidi="hr-HR"/>
        </w:rPr>
        <w:t>.</w:t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E82924" w:rsidRDefault="00E82924" w:rsidP="00E829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E82924" w:rsidRPr="007E61BF" w:rsidRDefault="00E82924" w:rsidP="00E82924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 o rezultatima natječaja istim tekstom obavijesti putem mrežne stranice školske ustanove </w:t>
      </w:r>
      <w:hyperlink r:id="rId11" w:history="1">
        <w:r w:rsidRPr="007E61BF">
          <w:rPr>
            <w:rStyle w:val="Hiperveza"/>
            <w:rFonts w:ascii="Arial" w:hAnsi="Arial" w:cs="Arial"/>
            <w:color w:val="00B0F0"/>
          </w:rPr>
          <w:t>http://os-cista-velika.skole.hr/natje_aji/tekst_natje_aja/rezultati_natje_aja</w:t>
        </w:r>
      </w:hyperlink>
      <w:r w:rsidRPr="007E61BF">
        <w:rPr>
          <w:rFonts w:ascii="Arial" w:hAnsi="Arial" w:cs="Arial"/>
        </w:rPr>
        <w:t xml:space="preserve"> najkasnije u </w:t>
      </w:r>
      <w:bookmarkStart w:id="0" w:name="_GoBack"/>
      <w:bookmarkEnd w:id="0"/>
      <w:r w:rsidRPr="0083369E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:rsidR="00E82924" w:rsidRDefault="00E82924" w:rsidP="00E82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E82924" w:rsidRDefault="00E82924" w:rsidP="00E82924">
      <w:pPr>
        <w:jc w:val="both"/>
        <w:rPr>
          <w:rFonts w:ascii="Arial" w:hAnsi="Arial" w:cs="Arial"/>
        </w:rPr>
      </w:pPr>
    </w:p>
    <w:p w:rsidR="00E82924" w:rsidRDefault="00E82924" w:rsidP="00E8292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:rsidR="00E82924" w:rsidRDefault="00E82924" w:rsidP="00E82924"/>
    <w:p w:rsidR="00C41D78" w:rsidRDefault="00C41D78"/>
    <w:sectPr w:rsidR="00C4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4"/>
    <w:rsid w:val="0083369E"/>
    <w:rsid w:val="009A54F3"/>
    <w:rsid w:val="00C41D78"/>
    <w:rsid w:val="00E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9EFD"/>
  <w15:chartTrackingRefBased/>
  <w15:docId w15:val="{A06B2013-67CA-4172-85A2-19E930F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292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2924"/>
    <w:rPr>
      <w:color w:val="0563C1" w:themeColor="hyperlink"/>
      <w:u w:val="single"/>
    </w:rPr>
  </w:style>
  <w:style w:type="character" w:styleId="Naglaeno">
    <w:name w:val="Strong"/>
    <w:uiPriority w:val="22"/>
    <w:qFormat/>
    <w:rsid w:val="00E82924"/>
    <w:rPr>
      <w:b/>
      <w:bCs/>
    </w:rPr>
  </w:style>
  <w:style w:type="paragraph" w:styleId="Odlomakpopisa">
    <w:name w:val="List Paragraph"/>
    <w:basedOn w:val="Normal"/>
    <w:uiPriority w:val="34"/>
    <w:qFormat/>
    <w:rsid w:val="00E8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ista-velika.skole.hr/natje_aji/poziv_kandidatima_za_testiran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cista-velika.skole.hr/skola/opci_akti_sko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os-cista-velika.skole.hr/natje_aji/tekst_natje_aja/rezultati_natje_aja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://os-cista-velika.skole.hr/natje_aji/tekst_natje_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cista-velika.skole.hr/natje_aji/pravni_i_drugi_izvori_za_testiranj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3</cp:revision>
  <dcterms:created xsi:type="dcterms:W3CDTF">2024-10-08T07:33:00Z</dcterms:created>
  <dcterms:modified xsi:type="dcterms:W3CDTF">2024-10-09T08:27:00Z</dcterms:modified>
</cp:coreProperties>
</file>