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A4" w:rsidRPr="002A3722" w:rsidRDefault="008563CB" w:rsidP="003E27E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14EA4" w:rsidRPr="002A3722">
        <w:rPr>
          <w:sz w:val="22"/>
          <w:szCs w:val="22"/>
        </w:rPr>
        <w:tab/>
      </w:r>
      <w:r w:rsidR="00D96D8E" w:rsidRPr="002A3722">
        <w:rPr>
          <w:sz w:val="22"/>
          <w:szCs w:val="22"/>
        </w:rPr>
        <w:t xml:space="preserve">   </w:t>
      </w:r>
      <w:r w:rsidR="00D14EA4" w:rsidRPr="002A3722">
        <w:rPr>
          <w:noProof/>
          <w:sz w:val="22"/>
          <w:szCs w:val="22"/>
        </w:rPr>
        <w:drawing>
          <wp:inline distT="0" distB="0" distL="0" distR="0">
            <wp:extent cx="400050" cy="484982"/>
            <wp:effectExtent l="19050" t="0" r="0" b="0"/>
            <wp:docPr id="1" name="Slika 1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EA4" w:rsidRPr="002A3722" w:rsidRDefault="00D14EA4" w:rsidP="003E27EC">
      <w:pPr>
        <w:spacing w:line="276" w:lineRule="auto"/>
        <w:jc w:val="both"/>
        <w:rPr>
          <w:sz w:val="22"/>
          <w:szCs w:val="22"/>
        </w:rPr>
      </w:pPr>
      <w:r w:rsidRPr="002A3722">
        <w:rPr>
          <w:sz w:val="22"/>
          <w:szCs w:val="22"/>
        </w:rPr>
        <w:t>REPUBLIKA HRVATSKA</w:t>
      </w:r>
    </w:p>
    <w:p w:rsidR="00D14EA4" w:rsidRPr="002A3722" w:rsidRDefault="00D14EA4" w:rsidP="003E27EC">
      <w:pPr>
        <w:spacing w:line="276" w:lineRule="auto"/>
        <w:jc w:val="both"/>
        <w:rPr>
          <w:sz w:val="22"/>
          <w:szCs w:val="22"/>
        </w:rPr>
      </w:pPr>
      <w:r w:rsidRPr="002A3722">
        <w:rPr>
          <w:sz w:val="22"/>
          <w:szCs w:val="22"/>
        </w:rPr>
        <w:t>OSNOVNA ŠKOLA DALJ</w:t>
      </w:r>
    </w:p>
    <w:p w:rsidR="00D14EA4" w:rsidRPr="002A3722" w:rsidRDefault="00D14EA4" w:rsidP="003E27EC">
      <w:pPr>
        <w:spacing w:line="276" w:lineRule="auto"/>
        <w:jc w:val="both"/>
        <w:rPr>
          <w:sz w:val="22"/>
          <w:szCs w:val="22"/>
        </w:rPr>
      </w:pPr>
      <w:r w:rsidRPr="002A3722">
        <w:rPr>
          <w:sz w:val="22"/>
          <w:szCs w:val="22"/>
        </w:rPr>
        <w:t>ZAGREBAČKA BB, 31226 DALJ</w:t>
      </w:r>
    </w:p>
    <w:p w:rsidR="00D14EA4" w:rsidRPr="002A3722" w:rsidRDefault="00D14EA4" w:rsidP="003E27EC">
      <w:pPr>
        <w:spacing w:line="276" w:lineRule="auto"/>
        <w:jc w:val="both"/>
        <w:rPr>
          <w:sz w:val="22"/>
          <w:szCs w:val="22"/>
        </w:rPr>
      </w:pPr>
    </w:p>
    <w:p w:rsidR="001B635B" w:rsidRPr="002A3722" w:rsidRDefault="00D14EA4" w:rsidP="003E27EC">
      <w:pPr>
        <w:spacing w:line="276" w:lineRule="auto"/>
        <w:jc w:val="both"/>
        <w:rPr>
          <w:sz w:val="22"/>
          <w:szCs w:val="22"/>
        </w:rPr>
      </w:pPr>
      <w:r w:rsidRPr="002A3722">
        <w:rPr>
          <w:sz w:val="22"/>
          <w:szCs w:val="22"/>
        </w:rPr>
        <w:t xml:space="preserve">KLASA: </w:t>
      </w:r>
      <w:r w:rsidR="003D3E76">
        <w:rPr>
          <w:sz w:val="22"/>
          <w:szCs w:val="22"/>
        </w:rPr>
        <w:t>112-01/13-01/08</w:t>
      </w:r>
    </w:p>
    <w:p w:rsidR="00D14EA4" w:rsidRPr="002A3722" w:rsidRDefault="00D14EA4" w:rsidP="003E27EC">
      <w:pPr>
        <w:spacing w:line="276" w:lineRule="auto"/>
        <w:jc w:val="both"/>
        <w:rPr>
          <w:sz w:val="22"/>
          <w:szCs w:val="22"/>
        </w:rPr>
      </w:pPr>
      <w:r w:rsidRPr="002A3722">
        <w:rPr>
          <w:sz w:val="22"/>
          <w:szCs w:val="22"/>
        </w:rPr>
        <w:t>URBROJ: 2158-29-01-13-</w:t>
      </w:r>
      <w:r w:rsidR="003D3E76">
        <w:rPr>
          <w:sz w:val="22"/>
          <w:szCs w:val="22"/>
        </w:rPr>
        <w:t>1</w:t>
      </w:r>
    </w:p>
    <w:p w:rsidR="007434E2" w:rsidRPr="002A3722" w:rsidRDefault="00D14EA4" w:rsidP="003E27EC">
      <w:pPr>
        <w:spacing w:line="276" w:lineRule="auto"/>
        <w:jc w:val="both"/>
        <w:rPr>
          <w:sz w:val="22"/>
          <w:szCs w:val="22"/>
        </w:rPr>
      </w:pPr>
      <w:r w:rsidRPr="002A3722">
        <w:rPr>
          <w:sz w:val="22"/>
          <w:szCs w:val="22"/>
        </w:rPr>
        <w:t xml:space="preserve">DALJ, </w:t>
      </w:r>
      <w:r w:rsidR="00DD4AAA">
        <w:rPr>
          <w:sz w:val="22"/>
          <w:szCs w:val="22"/>
        </w:rPr>
        <w:t>3</w:t>
      </w:r>
      <w:r w:rsidR="006E7387" w:rsidRPr="002A3722">
        <w:rPr>
          <w:sz w:val="22"/>
          <w:szCs w:val="22"/>
        </w:rPr>
        <w:t xml:space="preserve">. </w:t>
      </w:r>
      <w:r w:rsidR="00DD4AAA">
        <w:rPr>
          <w:sz w:val="22"/>
          <w:szCs w:val="22"/>
        </w:rPr>
        <w:t>LISTOPA</w:t>
      </w:r>
      <w:r w:rsidR="003D3E76">
        <w:rPr>
          <w:sz w:val="22"/>
          <w:szCs w:val="22"/>
        </w:rPr>
        <w:t>D</w:t>
      </w:r>
      <w:r w:rsidR="00BA05FD" w:rsidRPr="002A3722">
        <w:rPr>
          <w:sz w:val="22"/>
          <w:szCs w:val="22"/>
        </w:rPr>
        <w:t xml:space="preserve"> 2013.</w:t>
      </w:r>
      <w:r w:rsidRPr="002A3722">
        <w:rPr>
          <w:sz w:val="22"/>
          <w:szCs w:val="22"/>
        </w:rPr>
        <w:t xml:space="preserve"> GODINE</w:t>
      </w:r>
    </w:p>
    <w:p w:rsidR="002A3722" w:rsidRDefault="002A3722" w:rsidP="003E27EC">
      <w:pPr>
        <w:pStyle w:val="StandardWeb"/>
        <w:spacing w:line="360" w:lineRule="auto"/>
        <w:jc w:val="both"/>
        <w:rPr>
          <w:color w:val="000000"/>
        </w:rPr>
      </w:pPr>
    </w:p>
    <w:p w:rsidR="002A3722" w:rsidRPr="002A3722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2A3722">
        <w:rPr>
          <w:color w:val="000000"/>
        </w:rPr>
        <w:t>RAVNATELJ OSNOVNE ŠKOLE DALJ, DALJ  temeljem  Zakona o odgoju i obrazovanju u osnovnoj i srednjoj školi- pročišćen tekst  (NN 126./2012</w:t>
      </w:r>
      <w:r>
        <w:rPr>
          <w:color w:val="000000"/>
        </w:rPr>
        <w:t>, 94./13.</w:t>
      </w:r>
      <w:r w:rsidRPr="002A3722">
        <w:rPr>
          <w:color w:val="000000"/>
        </w:rPr>
        <w:t>) objavljuje</w:t>
      </w:r>
    </w:p>
    <w:p w:rsidR="002A3722" w:rsidRPr="002A3722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2A3722">
        <w:rPr>
          <w:color w:val="000000"/>
        </w:rPr>
        <w:t> </w:t>
      </w:r>
    </w:p>
    <w:p w:rsidR="002A3722" w:rsidRPr="002A3722" w:rsidRDefault="002A3722" w:rsidP="003E27EC">
      <w:pPr>
        <w:pStyle w:val="StandardWeb"/>
        <w:spacing w:line="360" w:lineRule="auto"/>
        <w:jc w:val="center"/>
        <w:rPr>
          <w:b/>
          <w:color w:val="000000"/>
          <w:sz w:val="28"/>
          <w:szCs w:val="28"/>
        </w:rPr>
      </w:pPr>
      <w:r w:rsidRPr="002A3722">
        <w:rPr>
          <w:b/>
          <w:color w:val="000000"/>
          <w:sz w:val="28"/>
          <w:szCs w:val="28"/>
        </w:rPr>
        <w:t>NATJEČAJ</w:t>
      </w:r>
    </w:p>
    <w:p w:rsidR="002A3722" w:rsidRPr="003D3E76" w:rsidRDefault="002A3722" w:rsidP="003E27EC">
      <w:pPr>
        <w:pStyle w:val="StandardWeb"/>
        <w:spacing w:line="360" w:lineRule="auto"/>
        <w:jc w:val="center"/>
        <w:rPr>
          <w:b/>
          <w:color w:val="000000"/>
          <w:sz w:val="28"/>
          <w:szCs w:val="28"/>
        </w:rPr>
      </w:pPr>
      <w:r w:rsidRPr="003D3E76">
        <w:rPr>
          <w:b/>
          <w:color w:val="000000"/>
          <w:sz w:val="28"/>
          <w:szCs w:val="28"/>
        </w:rPr>
        <w:t>za popunu radnoga  mjesta</w:t>
      </w:r>
    </w:p>
    <w:p w:rsidR="002A3722" w:rsidRPr="003D3E76" w:rsidRDefault="002A3722" w:rsidP="003E27EC">
      <w:pPr>
        <w:pStyle w:val="StandardWeb"/>
        <w:spacing w:line="360" w:lineRule="auto"/>
        <w:jc w:val="both"/>
        <w:rPr>
          <w:color w:val="000000" w:themeColor="text1"/>
        </w:rPr>
      </w:pPr>
      <w:r w:rsidRPr="003D3E76">
        <w:rPr>
          <w:color w:val="000000"/>
        </w:rPr>
        <w:t> </w:t>
      </w:r>
    </w:p>
    <w:p w:rsidR="002A3722" w:rsidRPr="003D3E76" w:rsidRDefault="002A3722" w:rsidP="003E27EC">
      <w:pPr>
        <w:pStyle w:val="StandardWeb"/>
        <w:spacing w:line="360" w:lineRule="auto"/>
        <w:jc w:val="both"/>
        <w:rPr>
          <w:rStyle w:val="Naglaeno"/>
          <w:color w:val="000000" w:themeColor="text1"/>
        </w:rPr>
      </w:pPr>
      <w:r w:rsidRPr="003D3E76">
        <w:rPr>
          <w:rStyle w:val="Naglaeno"/>
          <w:color w:val="000000" w:themeColor="text1"/>
        </w:rPr>
        <w:t xml:space="preserve">1. </w:t>
      </w:r>
      <w:r w:rsidR="003D3E76" w:rsidRPr="003D3E76">
        <w:rPr>
          <w:rStyle w:val="Naglaeno"/>
          <w:color w:val="000000" w:themeColor="text1"/>
        </w:rPr>
        <w:t>POMAGAČI</w:t>
      </w:r>
      <w:r w:rsidRPr="003D3E76">
        <w:rPr>
          <w:rStyle w:val="Naglaeno"/>
          <w:color w:val="000000" w:themeColor="text1"/>
        </w:rPr>
        <w:t xml:space="preserve"> U NASTAVI, 3 IZVRŠITELJA</w:t>
      </w:r>
    </w:p>
    <w:p w:rsidR="002A3722" w:rsidRPr="003D3E76" w:rsidRDefault="002A3722" w:rsidP="003E27EC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3D3E76">
        <w:rPr>
          <w:b/>
          <w:color w:val="000000" w:themeColor="text1"/>
        </w:rPr>
        <w:t>određeno</w:t>
      </w:r>
      <w:r w:rsidR="00506B38">
        <w:rPr>
          <w:b/>
          <w:color w:val="000000" w:themeColor="text1"/>
        </w:rPr>
        <w:t xml:space="preserve"> vrijeme (do kraja školske godine)</w:t>
      </w:r>
      <w:r w:rsidRPr="003D3E76">
        <w:rPr>
          <w:b/>
          <w:color w:val="000000" w:themeColor="text1"/>
        </w:rPr>
        <w:t>,</w:t>
      </w:r>
      <w:r w:rsidR="003D3E76">
        <w:rPr>
          <w:b/>
          <w:color w:val="000000" w:themeColor="text1"/>
        </w:rPr>
        <w:t xml:space="preserve">  nepuno radno vrijeme (</w:t>
      </w:r>
      <w:r w:rsidR="003E27EC">
        <w:rPr>
          <w:b/>
          <w:color w:val="000000" w:themeColor="text1"/>
        </w:rPr>
        <w:t>radno vrijeme je ovisno o dnevnom rasporedu razrednog odijela</w:t>
      </w:r>
      <w:r w:rsidR="00506B38">
        <w:rPr>
          <w:b/>
          <w:color w:val="000000" w:themeColor="text1"/>
        </w:rPr>
        <w:t>)</w:t>
      </w:r>
    </w:p>
    <w:p w:rsidR="003D3E76" w:rsidRPr="003D3E76" w:rsidRDefault="003D3E76" w:rsidP="003E27EC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3D3E76">
        <w:rPr>
          <w:b/>
          <w:color w:val="000000" w:themeColor="text1"/>
        </w:rPr>
        <w:t xml:space="preserve">u sklopu programa Hrvatskog zavoda za zapošljavanje </w:t>
      </w:r>
      <w:r w:rsidRPr="003D3E76">
        <w:rPr>
          <w:rStyle w:val="Naglaeno"/>
          <w:color w:val="000000" w:themeColor="text1"/>
          <w:bdr w:val="none" w:sz="0" w:space="0" w:color="auto" w:frame="1"/>
          <w:shd w:val="clear" w:color="auto" w:fill="F7F7F7"/>
        </w:rPr>
        <w:t>MLADI ZA MLADE – pomagači u nastavi</w:t>
      </w:r>
    </w:p>
    <w:p w:rsidR="002A3722" w:rsidRPr="003D3E76" w:rsidRDefault="002A3722" w:rsidP="003E27EC">
      <w:pPr>
        <w:pStyle w:val="StandardWeb"/>
        <w:spacing w:line="360" w:lineRule="auto"/>
        <w:jc w:val="both"/>
        <w:rPr>
          <w:color w:val="000000"/>
        </w:rPr>
      </w:pPr>
    </w:p>
    <w:p w:rsidR="002A3722" w:rsidRPr="003D3E76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3D3E76">
        <w:rPr>
          <w:color w:val="000000"/>
        </w:rPr>
        <w:t> UVJETI:</w:t>
      </w:r>
    </w:p>
    <w:p w:rsidR="003E27EC" w:rsidRDefault="002A3722" w:rsidP="003E27EC">
      <w:pPr>
        <w:pStyle w:val="StandardWeb"/>
        <w:spacing w:line="360" w:lineRule="auto"/>
        <w:ind w:left="705"/>
        <w:jc w:val="both"/>
        <w:rPr>
          <w:color w:val="000000"/>
        </w:rPr>
      </w:pPr>
      <w:r w:rsidRPr="003D3E76">
        <w:rPr>
          <w:color w:val="000000"/>
        </w:rPr>
        <w:t xml:space="preserve">Stručna sprema: gimnazija </w:t>
      </w:r>
      <w:r w:rsidR="00DD4AAA" w:rsidRPr="003D3E76">
        <w:rPr>
          <w:color w:val="000000"/>
        </w:rPr>
        <w:t>ili viša stručna sprema</w:t>
      </w:r>
      <w:r w:rsidR="003D3E76">
        <w:rPr>
          <w:color w:val="000000"/>
        </w:rPr>
        <w:t xml:space="preserve"> - </w:t>
      </w:r>
      <w:r w:rsidR="00DD4AAA" w:rsidRPr="003D3E76">
        <w:rPr>
          <w:color w:val="000000"/>
        </w:rPr>
        <w:t>ne mogu se prijaviti kandidati sa visokom stručnom spremom.</w:t>
      </w:r>
    </w:p>
    <w:p w:rsidR="003D3E76" w:rsidRPr="00DD4AAA" w:rsidRDefault="003D3E76" w:rsidP="003E27EC">
      <w:pPr>
        <w:pStyle w:val="StandardWeb"/>
        <w:spacing w:line="360" w:lineRule="auto"/>
        <w:ind w:left="705"/>
        <w:jc w:val="both"/>
        <w:rPr>
          <w:color w:val="000000"/>
        </w:rPr>
      </w:pPr>
      <w:r w:rsidRPr="003D3E76">
        <w:rPr>
          <w:color w:val="000000"/>
        </w:rPr>
        <w:t>Prijavljenost</w:t>
      </w:r>
      <w:r>
        <w:rPr>
          <w:color w:val="000000"/>
        </w:rPr>
        <w:t xml:space="preserve"> u evidenciju</w:t>
      </w:r>
      <w:r w:rsidR="003E27EC">
        <w:rPr>
          <w:color w:val="000000"/>
        </w:rPr>
        <w:t xml:space="preserve"> </w:t>
      </w:r>
      <w:r>
        <w:rPr>
          <w:color w:val="000000"/>
        </w:rPr>
        <w:t xml:space="preserve"> nezaposlenih Hrvatskog zavoda za zapošljavanje najmanje 30 dana</w:t>
      </w:r>
      <w:r w:rsidR="003E27EC">
        <w:rPr>
          <w:color w:val="000000"/>
        </w:rPr>
        <w:t xml:space="preserve">; potpisan Profesionalni plan zapošljavanja. </w:t>
      </w:r>
      <w:r>
        <w:rPr>
          <w:color w:val="000000"/>
        </w:rPr>
        <w:t>Do 29 godina starosti.</w:t>
      </w:r>
    </w:p>
    <w:p w:rsidR="002A3722" w:rsidRDefault="00DD4AAA" w:rsidP="003E27EC">
      <w:pPr>
        <w:pStyle w:val="StandardWeb"/>
        <w:spacing w:line="360" w:lineRule="auto"/>
        <w:ind w:left="705"/>
        <w:jc w:val="both"/>
        <w:rPr>
          <w:color w:val="000000"/>
        </w:rPr>
      </w:pPr>
      <w:r w:rsidRPr="00DD4AAA">
        <w:rPr>
          <w:color w:val="000000"/>
        </w:rPr>
        <w:lastRenderedPageBreak/>
        <w:t>Ostali uvjeti s</w:t>
      </w:r>
      <w:r w:rsidR="002A3722" w:rsidRPr="00DD4AAA">
        <w:rPr>
          <w:color w:val="000000"/>
        </w:rPr>
        <w:t>ukladno  Zakonu o odgoju i obrazovanja u osnovnoj i srednjoj školi – pročišćen tekst (NN 126./2012, 94/13.</w:t>
      </w:r>
      <w:r>
        <w:rPr>
          <w:color w:val="000000"/>
        </w:rPr>
        <w:t>).</w:t>
      </w:r>
    </w:p>
    <w:p w:rsidR="00DD4AAA" w:rsidRPr="00DD4AAA" w:rsidRDefault="00DD4AAA" w:rsidP="003E27EC">
      <w:pPr>
        <w:pStyle w:val="StandardWeb"/>
        <w:spacing w:line="360" w:lineRule="auto"/>
        <w:ind w:left="705"/>
        <w:jc w:val="both"/>
        <w:rPr>
          <w:color w:val="000000"/>
        </w:rPr>
      </w:pPr>
    </w:p>
    <w:p w:rsidR="002A3722" w:rsidRPr="00DD4AAA" w:rsidRDefault="002A3722" w:rsidP="003E27EC">
      <w:pPr>
        <w:pStyle w:val="StandardWeb"/>
        <w:spacing w:line="360" w:lineRule="auto"/>
        <w:jc w:val="both"/>
        <w:rPr>
          <w:b/>
          <w:color w:val="000000"/>
        </w:rPr>
      </w:pPr>
      <w:r w:rsidRPr="00DD4AAA">
        <w:rPr>
          <w:b/>
          <w:color w:val="000000"/>
        </w:rPr>
        <w:t>Uz prijavu  priložiti:</w:t>
      </w:r>
    </w:p>
    <w:p w:rsidR="002A3722" w:rsidRPr="00DD4AAA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DD4AAA">
        <w:rPr>
          <w:color w:val="000000"/>
        </w:rPr>
        <w:t>            - životopis</w:t>
      </w:r>
      <w:r w:rsidR="00DD4AAA">
        <w:rPr>
          <w:color w:val="000000"/>
        </w:rPr>
        <w:t>,</w:t>
      </w:r>
    </w:p>
    <w:p w:rsidR="002A3722" w:rsidRPr="00DD4AAA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DD4AAA">
        <w:rPr>
          <w:color w:val="000000"/>
        </w:rPr>
        <w:t>            - dokaz o stru</w:t>
      </w:r>
      <w:r w:rsidR="00DD4AAA">
        <w:rPr>
          <w:color w:val="000000"/>
        </w:rPr>
        <w:t>čnoj spremi (preslika</w:t>
      </w:r>
      <w:r w:rsidRPr="00DD4AAA">
        <w:rPr>
          <w:color w:val="000000"/>
        </w:rPr>
        <w:t>)</w:t>
      </w:r>
      <w:r w:rsidR="00DD4AAA">
        <w:rPr>
          <w:color w:val="000000"/>
        </w:rPr>
        <w:t>,</w:t>
      </w:r>
    </w:p>
    <w:p w:rsidR="002A3722" w:rsidRPr="00DD4AAA" w:rsidRDefault="002A3722" w:rsidP="003E27EC">
      <w:pPr>
        <w:pStyle w:val="StandardWeb"/>
        <w:spacing w:line="360" w:lineRule="auto"/>
        <w:ind w:left="708"/>
        <w:jc w:val="both"/>
        <w:rPr>
          <w:color w:val="000000"/>
        </w:rPr>
      </w:pPr>
      <w:r w:rsidRPr="00DD4AAA">
        <w:rPr>
          <w:color w:val="000000"/>
        </w:rPr>
        <w:t>- uvjerenje o nekažnjavanju sukladno članku 106. Zakona o odgoju i obrazovanju u  osnovnoj i srednjoj školi (ne starije od 6 mjeseci, preslika)</w:t>
      </w:r>
      <w:r w:rsidR="00DD4AAA">
        <w:rPr>
          <w:color w:val="000000"/>
        </w:rPr>
        <w:t>,</w:t>
      </w:r>
    </w:p>
    <w:p w:rsidR="002A3722" w:rsidRPr="00DD4AAA" w:rsidRDefault="00DD4AAA" w:rsidP="003E27EC">
      <w:pPr>
        <w:pStyle w:val="StandardWeb"/>
        <w:spacing w:line="360" w:lineRule="auto"/>
        <w:jc w:val="both"/>
        <w:rPr>
          <w:color w:val="000000"/>
        </w:rPr>
      </w:pPr>
      <w:r>
        <w:rPr>
          <w:color w:val="000000"/>
        </w:rPr>
        <w:t>             - domovnicu (</w:t>
      </w:r>
      <w:r w:rsidR="002A3722" w:rsidRPr="00DD4AAA">
        <w:rPr>
          <w:color w:val="000000"/>
        </w:rPr>
        <w:t>preslika)</w:t>
      </w:r>
      <w:r>
        <w:rPr>
          <w:color w:val="000000"/>
        </w:rPr>
        <w:t>.</w:t>
      </w:r>
    </w:p>
    <w:p w:rsidR="002A3722" w:rsidRPr="00DD4AAA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DD4AAA">
        <w:rPr>
          <w:color w:val="000000"/>
        </w:rPr>
        <w:t> </w:t>
      </w:r>
    </w:p>
    <w:p w:rsidR="002A3722" w:rsidRPr="00DD4AAA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DD4AAA">
        <w:rPr>
          <w:color w:val="000000"/>
        </w:rPr>
        <w:t>Na natječaj se mogu javiti osobe oba spola.</w:t>
      </w:r>
      <w:r w:rsidRPr="00DD4AAA">
        <w:rPr>
          <w:color w:val="000000"/>
        </w:rPr>
        <w:br/>
        <w:t xml:space="preserve">Prijave se podnose u roku od 8 dana od objave natječaja. </w:t>
      </w:r>
    </w:p>
    <w:p w:rsidR="002A3722" w:rsidRPr="00DD4AAA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DD4AAA">
        <w:rPr>
          <w:color w:val="000000"/>
        </w:rPr>
        <w:t>Kandidatom prijavljenim na javni natječaj smatrat će se osoba koja podnese pravovremenu i urednu prijavu te ispunjava formalne uvjete iz javnog natječaja. Nepotpune i nepravovremene prijave neće se razmatrati. O rezultatima natječaja kandidati će biti obaviješteni u zakonskom roku od osam dana na mrežnoj stranici Škole.</w:t>
      </w:r>
    </w:p>
    <w:p w:rsidR="002A3722" w:rsidRPr="00DD4AAA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DD4AAA">
        <w:rPr>
          <w:color w:val="000000"/>
        </w:rPr>
        <w:t>Natječaj se objavljuje na oglasnoj ploči i mrežnim stranicama Hrvatskoga zavoda za zapošljavanje i Škole  </w:t>
      </w:r>
      <w:r w:rsidRPr="00DD4AAA">
        <w:rPr>
          <w:rStyle w:val="Naglaeno"/>
          <w:color w:val="000000"/>
        </w:rPr>
        <w:t>03. listopada 2013</w:t>
      </w:r>
      <w:r w:rsidRPr="00DD4AAA">
        <w:rPr>
          <w:color w:val="000000"/>
        </w:rPr>
        <w:t>. godine. Rok za podnošenje prijave je</w:t>
      </w:r>
      <w:r w:rsidRPr="00DD4AAA">
        <w:rPr>
          <w:rStyle w:val="apple-converted-space"/>
          <w:color w:val="000000"/>
        </w:rPr>
        <w:t> </w:t>
      </w:r>
      <w:r w:rsidRPr="00DD4AAA">
        <w:rPr>
          <w:rStyle w:val="Naglaeno"/>
          <w:color w:val="000000"/>
        </w:rPr>
        <w:t>osam dana</w:t>
      </w:r>
      <w:r w:rsidRPr="00DD4AAA">
        <w:rPr>
          <w:rStyle w:val="apple-converted-space"/>
          <w:color w:val="000000"/>
        </w:rPr>
        <w:t> </w:t>
      </w:r>
      <w:r w:rsidR="003D3E76">
        <w:rPr>
          <w:color w:val="000000"/>
        </w:rPr>
        <w:t>od dana</w:t>
      </w:r>
      <w:r w:rsidRPr="00DD4AAA">
        <w:rPr>
          <w:color w:val="000000"/>
        </w:rPr>
        <w:t xml:space="preserve"> objave. Prijave slati na </w:t>
      </w:r>
      <w:r w:rsidRPr="00DD4AAA">
        <w:rPr>
          <w:b/>
          <w:color w:val="000000"/>
        </w:rPr>
        <w:t>adresu</w:t>
      </w:r>
      <w:r w:rsidRPr="00DD4AAA">
        <w:rPr>
          <w:color w:val="000000"/>
        </w:rPr>
        <w:t>:</w:t>
      </w:r>
      <w:r w:rsidRPr="00DD4AAA">
        <w:rPr>
          <w:b/>
          <w:color w:val="000000"/>
        </w:rPr>
        <w:t xml:space="preserve"> OŠ Dalj, Dalj, Zagrebačka bb</w:t>
      </w:r>
      <w:r w:rsidRPr="00DD4AAA">
        <w:rPr>
          <w:color w:val="000000"/>
        </w:rPr>
        <w:t>.</w:t>
      </w:r>
    </w:p>
    <w:p w:rsidR="002A3722" w:rsidRPr="00DD4AAA" w:rsidRDefault="002A3722" w:rsidP="003E27EC">
      <w:pPr>
        <w:pStyle w:val="StandardWeb"/>
        <w:spacing w:line="360" w:lineRule="auto"/>
        <w:jc w:val="both"/>
        <w:rPr>
          <w:color w:val="000000"/>
        </w:rPr>
      </w:pPr>
      <w:r w:rsidRPr="00DD4AAA">
        <w:rPr>
          <w:color w:val="000000"/>
        </w:rPr>
        <w:t>           </w:t>
      </w:r>
    </w:p>
    <w:p w:rsidR="002A3722" w:rsidRPr="00DD4AAA" w:rsidRDefault="002A3722" w:rsidP="003E27EC">
      <w:pPr>
        <w:spacing w:line="360" w:lineRule="auto"/>
        <w:jc w:val="both"/>
      </w:pPr>
      <w:r w:rsidRPr="00DD4AAA">
        <w:t>Zvonko Konjarik, ravnatelj</w:t>
      </w:r>
    </w:p>
    <w:p w:rsidR="002A3722" w:rsidRPr="00DD4AAA" w:rsidRDefault="002A3722" w:rsidP="003E27EC">
      <w:pPr>
        <w:spacing w:line="360" w:lineRule="auto"/>
        <w:jc w:val="both"/>
      </w:pPr>
    </w:p>
    <w:p w:rsidR="002A3722" w:rsidRPr="00DD4AAA" w:rsidRDefault="002A3722" w:rsidP="003E27EC">
      <w:pPr>
        <w:spacing w:line="360" w:lineRule="auto"/>
        <w:jc w:val="both"/>
      </w:pPr>
    </w:p>
    <w:p w:rsidR="002A3722" w:rsidRPr="00DD4AAA" w:rsidRDefault="002A3722" w:rsidP="003E27EC">
      <w:pPr>
        <w:spacing w:line="360" w:lineRule="auto"/>
        <w:jc w:val="both"/>
      </w:pPr>
      <w:r w:rsidRPr="00DD4AAA">
        <w:t>----------------------------------------------</w:t>
      </w:r>
    </w:p>
    <w:p w:rsidR="00296655" w:rsidRPr="00DD4AAA" w:rsidRDefault="00296655" w:rsidP="003E27EC">
      <w:pPr>
        <w:spacing w:line="360" w:lineRule="auto"/>
        <w:jc w:val="both"/>
      </w:pPr>
    </w:p>
    <w:p w:rsidR="00DD4AAA" w:rsidRPr="00DD4AAA" w:rsidRDefault="00DD4AAA" w:rsidP="003E27EC">
      <w:pPr>
        <w:spacing w:line="360" w:lineRule="auto"/>
        <w:ind w:firstLine="708"/>
        <w:jc w:val="both"/>
      </w:pPr>
    </w:p>
    <w:sectPr w:rsidR="00DD4AAA" w:rsidRPr="00DD4AAA" w:rsidSect="006A3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C2" w:rsidRDefault="006131C2" w:rsidP="002A3722">
      <w:r>
        <w:separator/>
      </w:r>
    </w:p>
  </w:endnote>
  <w:endnote w:type="continuationSeparator" w:id="0">
    <w:p w:rsidR="006131C2" w:rsidRDefault="006131C2" w:rsidP="002A3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1609"/>
      <w:docPartObj>
        <w:docPartGallery w:val="Page Numbers (Bottom of Page)"/>
        <w:docPartUnique/>
      </w:docPartObj>
    </w:sdtPr>
    <w:sdtContent>
      <w:p w:rsidR="002A3722" w:rsidRDefault="0091151A">
        <w:pPr>
          <w:pStyle w:val="Podnoje"/>
          <w:jc w:val="right"/>
        </w:pPr>
        <w:fldSimple w:instr=" PAGE   \* MERGEFORMAT ">
          <w:r w:rsidR="00614042">
            <w:rPr>
              <w:noProof/>
            </w:rPr>
            <w:t>1</w:t>
          </w:r>
        </w:fldSimple>
      </w:p>
    </w:sdtContent>
  </w:sdt>
  <w:p w:rsidR="002A3722" w:rsidRDefault="002A372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C2" w:rsidRDefault="006131C2" w:rsidP="002A3722">
      <w:r>
        <w:separator/>
      </w:r>
    </w:p>
  </w:footnote>
  <w:footnote w:type="continuationSeparator" w:id="0">
    <w:p w:rsidR="006131C2" w:rsidRDefault="006131C2" w:rsidP="002A3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B284B"/>
    <w:multiLevelType w:val="hybridMultilevel"/>
    <w:tmpl w:val="7302B19E"/>
    <w:lvl w:ilvl="0" w:tplc="182EE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E2"/>
    <w:rsid w:val="000459A0"/>
    <w:rsid w:val="000A5815"/>
    <w:rsid w:val="001302C2"/>
    <w:rsid w:val="001B635B"/>
    <w:rsid w:val="001C3583"/>
    <w:rsid w:val="00296655"/>
    <w:rsid w:val="002A3722"/>
    <w:rsid w:val="003D3E76"/>
    <w:rsid w:val="003E27EC"/>
    <w:rsid w:val="00414674"/>
    <w:rsid w:val="00463BAD"/>
    <w:rsid w:val="004B366C"/>
    <w:rsid w:val="004D0582"/>
    <w:rsid w:val="005057F0"/>
    <w:rsid w:val="00506B38"/>
    <w:rsid w:val="006131C2"/>
    <w:rsid w:val="00614042"/>
    <w:rsid w:val="006512EC"/>
    <w:rsid w:val="006A3025"/>
    <w:rsid w:val="006C599A"/>
    <w:rsid w:val="006E7387"/>
    <w:rsid w:val="007434E2"/>
    <w:rsid w:val="007C0900"/>
    <w:rsid w:val="00830CE0"/>
    <w:rsid w:val="008563CB"/>
    <w:rsid w:val="0091151A"/>
    <w:rsid w:val="00A93FDC"/>
    <w:rsid w:val="00B0203F"/>
    <w:rsid w:val="00B353C0"/>
    <w:rsid w:val="00B43A6C"/>
    <w:rsid w:val="00BA05FD"/>
    <w:rsid w:val="00D14EA4"/>
    <w:rsid w:val="00D544C8"/>
    <w:rsid w:val="00D96D8E"/>
    <w:rsid w:val="00DD4AAA"/>
    <w:rsid w:val="00F854A5"/>
    <w:rsid w:val="00F9670E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7434E2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7434E2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4E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EA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">
    <w:name w:val="naslov"/>
    <w:basedOn w:val="Normal"/>
    <w:rsid w:val="002A3722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2A3722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A3722"/>
    <w:rPr>
      <w:b/>
      <w:bCs/>
    </w:rPr>
  </w:style>
  <w:style w:type="character" w:customStyle="1" w:styleId="apple-converted-space">
    <w:name w:val="apple-converted-space"/>
    <w:basedOn w:val="Zadanifontodlomka"/>
    <w:rsid w:val="002A3722"/>
  </w:style>
  <w:style w:type="paragraph" w:styleId="Zaglavlje">
    <w:name w:val="header"/>
    <w:basedOn w:val="Normal"/>
    <w:link w:val="ZaglavljeChar"/>
    <w:uiPriority w:val="99"/>
    <w:semiHidden/>
    <w:unhideWhenUsed/>
    <w:rsid w:val="002A37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A3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37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372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OSDalj2</dc:creator>
  <cp:lastModifiedBy>dubravko</cp:lastModifiedBy>
  <cp:revision>2</cp:revision>
  <cp:lastPrinted>2013-10-03T10:49:00Z</cp:lastPrinted>
  <dcterms:created xsi:type="dcterms:W3CDTF">2013-10-09T07:32:00Z</dcterms:created>
  <dcterms:modified xsi:type="dcterms:W3CDTF">2013-10-09T07:32:00Z</dcterms:modified>
</cp:coreProperties>
</file>