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DBFB" w14:textId="0E8D5A53" w:rsidR="00593016" w:rsidRPr="00593016" w:rsidRDefault="00593016" w:rsidP="00593016">
      <w:pPr>
        <w:keepNext/>
        <w:keepLines/>
        <w:tabs>
          <w:tab w:val="left" w:pos="3119"/>
        </w:tabs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</w:pPr>
      <w:r w:rsidRPr="00593016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Izvješće o realizaciji  i rezultatima evaluacije</w:t>
      </w:r>
      <w:r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 ŠPP-a</w:t>
      </w:r>
      <w:r w:rsidR="008260A8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 202</w:t>
      </w:r>
      <w:r w:rsidR="001D0FF1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2</w:t>
      </w:r>
      <w:r w:rsidR="008260A8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. /202</w:t>
      </w:r>
      <w:r w:rsidR="001D0FF1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3</w:t>
      </w:r>
      <w:r w:rsidR="00F43B05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.</w:t>
      </w:r>
    </w:p>
    <w:p w14:paraId="2AF4049A" w14:textId="77777777" w:rsidR="00593016" w:rsidRPr="00593016" w:rsidRDefault="00593016" w:rsidP="00593016">
      <w:pPr>
        <w:keepNext/>
        <w:keepLines/>
        <w:spacing w:before="200" w:after="0" w:line="276" w:lineRule="auto"/>
        <w:outlineLvl w:val="3"/>
        <w:rPr>
          <w:rFonts w:ascii="Calibri" w:eastAsiaTheme="majorEastAsia" w:hAnsi="Calibri" w:cs="Calibri"/>
          <w:b/>
          <w:bCs/>
          <w:i/>
          <w:iCs/>
          <w:color w:val="5B9BD5" w:themeColor="accent1"/>
        </w:rPr>
      </w:pPr>
      <w:r w:rsidRPr="00593016">
        <w:rPr>
          <w:rFonts w:ascii="Calibri" w:eastAsiaTheme="majorEastAsia" w:hAnsi="Calibri" w:cs="Calibri"/>
          <w:b/>
          <w:bCs/>
          <w:i/>
          <w:iCs/>
          <w:color w:val="5B9BD5" w:themeColor="accent1"/>
        </w:rPr>
        <w:t>RAD S UČENICIMA</w:t>
      </w:r>
    </w:p>
    <w:tbl>
      <w:tblPr>
        <w:tblStyle w:val="Svijetlatablicareetke1"/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1129"/>
        <w:gridCol w:w="1276"/>
        <w:gridCol w:w="709"/>
        <w:gridCol w:w="850"/>
        <w:gridCol w:w="1276"/>
        <w:gridCol w:w="1134"/>
        <w:gridCol w:w="855"/>
      </w:tblGrid>
      <w:tr w:rsidR="00593016" w:rsidRPr="00593016" w14:paraId="2B931CE1" w14:textId="77777777" w:rsidTr="0029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6E61484E" w14:textId="77777777" w:rsidR="00593016" w:rsidRPr="00593016" w:rsidRDefault="00593016" w:rsidP="00593016">
            <w:pPr>
              <w:rPr>
                <w:rFonts w:cs="Calibri"/>
                <w:i/>
                <w:sz w:val="20"/>
                <w:szCs w:val="20"/>
              </w:rPr>
            </w:pPr>
            <w:r w:rsidRPr="00593016">
              <w:rPr>
                <w:rFonts w:cs="Calibri"/>
                <w:i/>
                <w:sz w:val="20"/>
                <w:szCs w:val="20"/>
              </w:rPr>
              <w:t xml:space="preserve">Naziv programa/aktivnosti </w:t>
            </w:r>
          </w:p>
          <w:p w14:paraId="251FD9AA" w14:textId="77777777" w:rsidR="00593016" w:rsidRPr="00593016" w:rsidRDefault="00593016" w:rsidP="00593016">
            <w:pPr>
              <w:rPr>
                <w:rFonts w:cs="Calibri"/>
                <w:sz w:val="20"/>
                <w:szCs w:val="20"/>
              </w:rPr>
            </w:pPr>
            <w:r w:rsidRPr="00593016">
              <w:rPr>
                <w:rFonts w:cs="Calibri"/>
                <w:i/>
                <w:sz w:val="20"/>
                <w:szCs w:val="20"/>
              </w:rPr>
              <w:t>Kratak opis, ciljevi</w:t>
            </w:r>
          </w:p>
        </w:tc>
        <w:tc>
          <w:tcPr>
            <w:tcW w:w="1129" w:type="dxa"/>
          </w:tcPr>
          <w:p w14:paraId="51EE1604" w14:textId="77777777" w:rsidR="00593016" w:rsidRPr="00593016" w:rsidRDefault="00593016" w:rsidP="00593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  <w:r w:rsidRPr="00593016">
              <w:rPr>
                <w:rFonts w:cs="Calibri"/>
                <w:i/>
                <w:sz w:val="16"/>
                <w:szCs w:val="16"/>
              </w:rPr>
              <w:t>Program:</w:t>
            </w:r>
          </w:p>
          <w:p w14:paraId="35CF6754" w14:textId="77777777" w:rsidR="00593016" w:rsidRPr="00593016" w:rsidRDefault="00593016" w:rsidP="00593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</w:p>
          <w:p w14:paraId="70BBCD1E" w14:textId="77777777" w:rsidR="00593016" w:rsidRPr="00593016" w:rsidRDefault="00593016" w:rsidP="00593016">
            <w:pPr>
              <w:numPr>
                <w:ilvl w:val="0"/>
                <w:numId w:val="2"/>
              </w:numPr>
              <w:ind w:left="317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  <w:r w:rsidRPr="00593016">
              <w:rPr>
                <w:rFonts w:cs="Calibri"/>
                <w:i/>
                <w:sz w:val="16"/>
                <w:szCs w:val="16"/>
              </w:rPr>
              <w:t>Evaluiran*</w:t>
            </w:r>
          </w:p>
          <w:p w14:paraId="6FB8DC4D" w14:textId="77777777" w:rsidR="00593016" w:rsidRPr="00593016" w:rsidRDefault="00593016" w:rsidP="00593016">
            <w:pPr>
              <w:numPr>
                <w:ilvl w:val="0"/>
                <w:numId w:val="2"/>
              </w:numPr>
              <w:ind w:left="317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  <w:r w:rsidRPr="00593016">
              <w:rPr>
                <w:rFonts w:cs="Calibri"/>
                <w:i/>
                <w:sz w:val="16"/>
                <w:szCs w:val="16"/>
              </w:rPr>
              <w:t>Ima stručno mišljenje/</w:t>
            </w:r>
          </w:p>
          <w:p w14:paraId="21E85F19" w14:textId="77777777" w:rsidR="00593016" w:rsidRPr="00593016" w:rsidRDefault="00593016" w:rsidP="00593016">
            <w:pPr>
              <w:ind w:left="317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  <w:r w:rsidRPr="00593016">
              <w:rPr>
                <w:rFonts w:cs="Calibri"/>
                <w:i/>
                <w:sz w:val="16"/>
                <w:szCs w:val="16"/>
              </w:rPr>
              <w:t>preporuku**</w:t>
            </w:r>
          </w:p>
          <w:p w14:paraId="6A9515ED" w14:textId="77777777" w:rsidR="00593016" w:rsidRPr="00593016" w:rsidRDefault="00593016" w:rsidP="00593016">
            <w:pPr>
              <w:numPr>
                <w:ilvl w:val="0"/>
                <w:numId w:val="2"/>
              </w:numPr>
              <w:ind w:left="317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  <w:r w:rsidRPr="00593016">
              <w:rPr>
                <w:rFonts w:cs="Calibri"/>
                <w:i/>
                <w:sz w:val="16"/>
                <w:szCs w:val="16"/>
              </w:rPr>
              <w:t>Ništa od navedenoga</w:t>
            </w:r>
          </w:p>
        </w:tc>
        <w:tc>
          <w:tcPr>
            <w:tcW w:w="1276" w:type="dxa"/>
            <w:hideMark/>
          </w:tcPr>
          <w:p w14:paraId="747708C0" w14:textId="77777777" w:rsidR="00593016" w:rsidRPr="00593016" w:rsidRDefault="00593016" w:rsidP="0059301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  <w:r w:rsidRPr="00593016">
              <w:rPr>
                <w:rFonts w:cs="Calibri"/>
                <w:i/>
                <w:sz w:val="16"/>
                <w:szCs w:val="16"/>
              </w:rPr>
              <w:t xml:space="preserve">Razina intervencije </w:t>
            </w:r>
          </w:p>
          <w:p w14:paraId="15979DEC" w14:textId="77777777" w:rsidR="00593016" w:rsidRPr="00593016" w:rsidRDefault="00593016" w:rsidP="00593016">
            <w:pPr>
              <w:numPr>
                <w:ilvl w:val="0"/>
                <w:numId w:val="1"/>
              </w:numPr>
              <w:spacing w:after="200" w:line="276" w:lineRule="auto"/>
              <w:ind w:left="176" w:hanging="21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  <w:r w:rsidRPr="00593016">
              <w:rPr>
                <w:rFonts w:cs="Calibri"/>
                <w:i/>
                <w:sz w:val="16"/>
                <w:szCs w:val="16"/>
              </w:rPr>
              <w:t>Univerzalna</w:t>
            </w:r>
          </w:p>
          <w:p w14:paraId="7492170F" w14:textId="77777777" w:rsidR="00593016" w:rsidRPr="00593016" w:rsidRDefault="00593016" w:rsidP="00593016">
            <w:pPr>
              <w:numPr>
                <w:ilvl w:val="0"/>
                <w:numId w:val="1"/>
              </w:numPr>
              <w:spacing w:after="200" w:line="276" w:lineRule="auto"/>
              <w:ind w:left="176" w:hanging="21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  <w:r w:rsidRPr="00593016">
              <w:rPr>
                <w:rFonts w:cs="Calibri"/>
                <w:i/>
                <w:sz w:val="16"/>
                <w:szCs w:val="16"/>
              </w:rPr>
              <w:t>Selektivna</w:t>
            </w:r>
          </w:p>
          <w:p w14:paraId="238BA0B9" w14:textId="77777777" w:rsidR="00593016" w:rsidRPr="00593016" w:rsidRDefault="00593016" w:rsidP="00593016">
            <w:pPr>
              <w:numPr>
                <w:ilvl w:val="0"/>
                <w:numId w:val="1"/>
              </w:numPr>
              <w:spacing w:after="200" w:line="276" w:lineRule="auto"/>
              <w:ind w:left="176" w:hanging="21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16"/>
              </w:rPr>
            </w:pPr>
            <w:r w:rsidRPr="00593016">
              <w:rPr>
                <w:rFonts w:cs="Calibri"/>
                <w:i/>
                <w:sz w:val="16"/>
                <w:szCs w:val="16"/>
              </w:rPr>
              <w:t>Indicirana</w:t>
            </w:r>
          </w:p>
        </w:tc>
        <w:tc>
          <w:tcPr>
            <w:tcW w:w="709" w:type="dxa"/>
          </w:tcPr>
          <w:p w14:paraId="3EA19FDD" w14:textId="77777777" w:rsidR="00593016" w:rsidRPr="00593016" w:rsidRDefault="00593016" w:rsidP="0059301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93016">
              <w:rPr>
                <w:rFonts w:cs="Calibri"/>
                <w:sz w:val="16"/>
                <w:szCs w:val="16"/>
              </w:rPr>
              <w:t>Razred</w:t>
            </w:r>
          </w:p>
        </w:tc>
        <w:tc>
          <w:tcPr>
            <w:tcW w:w="850" w:type="dxa"/>
            <w:hideMark/>
          </w:tcPr>
          <w:p w14:paraId="597EC623" w14:textId="77777777" w:rsidR="00593016" w:rsidRPr="00593016" w:rsidRDefault="00593016" w:rsidP="0059301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hr-HR"/>
              </w:rPr>
            </w:pPr>
            <w:r w:rsidRPr="00593016">
              <w:rPr>
                <w:rFonts w:cs="Calibri"/>
                <w:sz w:val="16"/>
                <w:szCs w:val="16"/>
              </w:rPr>
              <w:t>Broj učenika</w:t>
            </w:r>
          </w:p>
        </w:tc>
        <w:tc>
          <w:tcPr>
            <w:tcW w:w="1276" w:type="dxa"/>
            <w:hideMark/>
          </w:tcPr>
          <w:p w14:paraId="6F841949" w14:textId="77777777" w:rsidR="00593016" w:rsidRPr="00593016" w:rsidRDefault="00593016" w:rsidP="00593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hr-HR"/>
              </w:rPr>
            </w:pPr>
            <w:r w:rsidRPr="00593016">
              <w:rPr>
                <w:sz w:val="16"/>
                <w:szCs w:val="16"/>
              </w:rPr>
              <w:t>Voditelj, suradnici</w:t>
            </w:r>
          </w:p>
        </w:tc>
        <w:tc>
          <w:tcPr>
            <w:tcW w:w="1134" w:type="dxa"/>
            <w:hideMark/>
          </w:tcPr>
          <w:p w14:paraId="39CAE6ED" w14:textId="77777777" w:rsidR="00593016" w:rsidRPr="00593016" w:rsidRDefault="00593016" w:rsidP="00593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3016">
              <w:rPr>
                <w:sz w:val="16"/>
                <w:szCs w:val="16"/>
              </w:rPr>
              <w:t xml:space="preserve">Održani  broj </w:t>
            </w:r>
          </w:p>
          <w:p w14:paraId="3809F108" w14:textId="77777777" w:rsidR="00593016" w:rsidRPr="00593016" w:rsidRDefault="00593016" w:rsidP="00593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3016">
              <w:rPr>
                <w:sz w:val="16"/>
                <w:szCs w:val="16"/>
              </w:rPr>
              <w:t>susreta</w:t>
            </w:r>
          </w:p>
        </w:tc>
        <w:tc>
          <w:tcPr>
            <w:tcW w:w="855" w:type="dxa"/>
            <w:hideMark/>
          </w:tcPr>
          <w:p w14:paraId="70709F10" w14:textId="77777777" w:rsidR="00593016" w:rsidRPr="00593016" w:rsidRDefault="00593016" w:rsidP="0059301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hr-HR"/>
              </w:rPr>
            </w:pPr>
            <w:r w:rsidRPr="00593016">
              <w:rPr>
                <w:rFonts w:cs="Calibri"/>
                <w:sz w:val="16"/>
                <w:szCs w:val="16"/>
                <w:lang w:eastAsia="hr-HR"/>
              </w:rPr>
              <w:t xml:space="preserve">Rezultati evaluacije* </w:t>
            </w:r>
          </w:p>
        </w:tc>
      </w:tr>
      <w:tr w:rsidR="00F743B9" w:rsidRPr="00593016" w14:paraId="3895C3A8" w14:textId="77777777" w:rsidTr="00295C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45C7A527" w14:textId="77777777" w:rsidR="00F743B9" w:rsidRPr="00BC35E8" w:rsidRDefault="00F743B9" w:rsidP="00F743B9">
            <w:pPr>
              <w:autoSpaceDE w:val="0"/>
              <w:autoSpaceDN w:val="0"/>
              <w:adjustRightInd w:val="0"/>
              <w:jc w:val="both"/>
              <w:rPr>
                <w:rFonts w:cs="MyriadPro-Light"/>
                <w:sz w:val="24"/>
                <w:lang w:eastAsia="hr-HR"/>
              </w:rPr>
            </w:pPr>
            <w:r w:rsidRPr="00DF1171">
              <w:rPr>
                <w:rFonts w:cs="Calibri"/>
                <w:i/>
                <w:sz w:val="16"/>
                <w:szCs w:val="16"/>
                <w:lang w:val="en-AU" w:eastAsia="hr-HR"/>
              </w:rPr>
              <w:t>1.</w:t>
            </w:r>
            <w:r w:rsidRPr="00BC35E8">
              <w:rPr>
                <w:rFonts w:cs="MyriadPro-Light"/>
                <w:szCs w:val="20"/>
                <w:lang w:eastAsia="hr-HR"/>
              </w:rPr>
              <w:t xml:space="preserve"> TRENING SOCIJALNIH VJEŠTINA</w:t>
            </w:r>
          </w:p>
          <w:p w14:paraId="1717929A" w14:textId="77777777" w:rsidR="00F743B9" w:rsidRDefault="00F743B9" w:rsidP="00F743B9">
            <w:pPr>
              <w:rPr>
                <w:b w:val="0"/>
              </w:rPr>
            </w:pPr>
            <w:r>
              <w:rPr>
                <w:b w:val="0"/>
              </w:rPr>
              <w:t>Razumijevanje i usvajanje</w:t>
            </w:r>
            <w:r w:rsidRPr="00572AFD">
              <w:rPr>
                <w:b w:val="0"/>
              </w:rPr>
              <w:t xml:space="preserve"> socijalno prikladn</w:t>
            </w:r>
            <w:r>
              <w:rPr>
                <w:b w:val="0"/>
              </w:rPr>
              <w:t>ih ponašanja</w:t>
            </w:r>
            <w:r w:rsidRPr="00572AFD">
              <w:rPr>
                <w:b w:val="0"/>
              </w:rPr>
              <w:t xml:space="preserve">, </w:t>
            </w:r>
            <w:r>
              <w:rPr>
                <w:b w:val="0"/>
              </w:rPr>
              <w:t>odgovaranje</w:t>
            </w:r>
            <w:r w:rsidRPr="00572AFD">
              <w:rPr>
                <w:b w:val="0"/>
              </w:rPr>
              <w:t xml:space="preserve"> na </w:t>
            </w:r>
            <w:r>
              <w:rPr>
                <w:b w:val="0"/>
              </w:rPr>
              <w:t>različite</w:t>
            </w:r>
            <w:r w:rsidRPr="00572AFD">
              <w:rPr>
                <w:b w:val="0"/>
              </w:rPr>
              <w:t xml:space="preserve"> životne situacije na prikladan i </w:t>
            </w:r>
            <w:proofErr w:type="spellStart"/>
            <w:r w:rsidRPr="00572AFD">
              <w:rPr>
                <w:b w:val="0"/>
              </w:rPr>
              <w:t>proaktivan</w:t>
            </w:r>
            <w:proofErr w:type="spellEnd"/>
            <w:r w:rsidRPr="00572AFD">
              <w:rPr>
                <w:b w:val="0"/>
              </w:rPr>
              <w:t xml:space="preserve"> način.</w:t>
            </w:r>
            <w:r>
              <w:rPr>
                <w:b w:val="0"/>
              </w:rPr>
              <w:t xml:space="preserve"> </w:t>
            </w:r>
            <w:r w:rsidRPr="00572AFD">
              <w:rPr>
                <w:b w:val="0"/>
              </w:rPr>
              <w:t xml:space="preserve">Učenje i uvježbavanje socijalnih vještina u programu Treninga socijalnih vještina ostvarivat će se radioničkim oblikom rada. </w:t>
            </w:r>
          </w:p>
          <w:p w14:paraId="7E5FD1B8" w14:textId="77777777" w:rsidR="00F743B9" w:rsidRPr="00DF1171" w:rsidRDefault="00F743B9" w:rsidP="00F743B9">
            <w:pPr>
              <w:rPr>
                <w:rFonts w:cs="Calibri"/>
                <w:i/>
                <w:sz w:val="16"/>
                <w:szCs w:val="16"/>
                <w:lang w:val="en-AU" w:eastAsia="hr-HR"/>
              </w:rPr>
            </w:pPr>
          </w:p>
        </w:tc>
        <w:tc>
          <w:tcPr>
            <w:tcW w:w="1129" w:type="dxa"/>
          </w:tcPr>
          <w:p w14:paraId="3CFD6D64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</w:t>
            </w:r>
            <w:r w:rsidRPr="00F16108">
              <w:rPr>
                <w:rFonts w:cs="Calibri"/>
                <w:sz w:val="20"/>
                <w:szCs w:val="20"/>
              </w:rPr>
              <w:t>Evaluiran*</w:t>
            </w:r>
          </w:p>
          <w:p w14:paraId="615A5E62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2E3B343" w14:textId="77777777" w:rsidR="00F743B9" w:rsidRPr="00FA08FF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Edukacijsko-rehabilitacijski fakultet Sveučilišta u Zagrebu</w:t>
            </w:r>
          </w:p>
        </w:tc>
        <w:tc>
          <w:tcPr>
            <w:tcW w:w="1276" w:type="dxa"/>
            <w:hideMark/>
          </w:tcPr>
          <w:p w14:paraId="5460ED20" w14:textId="77777777" w:rsidR="00F743B9" w:rsidRPr="003409CF" w:rsidRDefault="006650FE" w:rsidP="006650FE">
            <w:pPr>
              <w:pStyle w:val="Odlomakpopisa"/>
              <w:spacing w:after="0"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</w:tcPr>
          <w:p w14:paraId="2575D206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r.</w:t>
            </w:r>
          </w:p>
          <w:p w14:paraId="3406EB26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877E8C6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B29B0D8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9724229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F60E3C0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30E3A2E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3DAD340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CE6FE3D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4B448A5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353BDA8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E9F9618" w14:textId="77777777" w:rsidR="00F743B9" w:rsidRPr="00FA08FF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2B4DFC2C" w14:textId="60509DB4" w:rsidR="00F743B9" w:rsidRDefault="00295C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14:paraId="69CFFB93" w14:textId="77777777" w:rsidR="00F743B9" w:rsidRPr="00E30586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AF31D34" w14:textId="77777777" w:rsidR="00F743B9" w:rsidRPr="00E30586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BB435D3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B81A2B7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74C0FC2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C05780B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8DB0D6C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69EB064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0E1C319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0065698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E34EE1E" w14:textId="77777777" w:rsidR="00F743B9" w:rsidRPr="00E30586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F9FDA1F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DC344A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DC344A">
              <w:rPr>
                <w:rFonts w:cs="Calibri"/>
                <w:sz w:val="20"/>
                <w:szCs w:val="20"/>
              </w:rPr>
              <w:t>. pedagoginja škole</w:t>
            </w:r>
          </w:p>
          <w:p w14:paraId="327FE6C0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FC42798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32FD5DF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D2CBC54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841C711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E7ECE63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1C0856E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1CBA227" w14:textId="77777777" w:rsidR="00F43B05" w:rsidRDefault="00F43B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C18A02A" w14:textId="77777777" w:rsidR="00F743B9" w:rsidRPr="00E30586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5379C" w14:textId="77777777" w:rsidR="00F743B9" w:rsidRDefault="008260A8" w:rsidP="00826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radionica</w:t>
            </w:r>
          </w:p>
          <w:p w14:paraId="73F33908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4DFCE2F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8F5B8AB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5BA388E" w14:textId="77777777" w:rsidR="00852D6B" w:rsidRDefault="00852D6B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418A7E2" w14:textId="77777777" w:rsidR="00852D6B" w:rsidRDefault="00852D6B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0ED4C2A" w14:textId="77777777" w:rsidR="00852D6B" w:rsidRDefault="00852D6B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A8FB089" w14:textId="77777777" w:rsidR="00852D6B" w:rsidRDefault="00852D6B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5746A56" w14:textId="77777777" w:rsidR="00852D6B" w:rsidRDefault="00852D6B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E2034AA" w14:textId="77777777" w:rsidR="00852D6B" w:rsidRDefault="00852D6B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4914C47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52816A3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DF932B3" w14:textId="77777777" w:rsidR="00F743B9" w:rsidRPr="00E30586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14:paraId="4C1ABB71" w14:textId="77777777" w:rsidR="00F743B9" w:rsidRPr="00D72EE5" w:rsidRDefault="00324F36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72EE5">
              <w:rPr>
                <w:rFonts w:cs="Calibri"/>
                <w:sz w:val="20"/>
                <w:szCs w:val="20"/>
              </w:rPr>
              <w:t>evaluacija zadovoljstva</w:t>
            </w:r>
          </w:p>
        </w:tc>
      </w:tr>
      <w:tr w:rsidR="00F743B9" w:rsidRPr="00593016" w14:paraId="39939FBD" w14:textId="77777777" w:rsidTr="00295C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647FC332" w14:textId="17FAB871" w:rsidR="00F743B9" w:rsidRPr="00C7405F" w:rsidRDefault="00BA2F66" w:rsidP="00F43B05">
            <w:pPr>
              <w:jc w:val="both"/>
              <w:rPr>
                <w:rFonts w:cs="Calibri"/>
                <w:b w:val="0"/>
              </w:rPr>
            </w:pPr>
            <w:r>
              <w:rPr>
                <w:rFonts w:cs="MyriadPro-Light"/>
                <w:szCs w:val="20"/>
                <w:lang w:eastAsia="hr-HR"/>
              </w:rPr>
              <w:t xml:space="preserve">2. </w:t>
            </w:r>
            <w:r w:rsidR="00295C05">
              <w:rPr>
                <w:rFonts w:cs="MyriadPro-Light"/>
                <w:szCs w:val="20"/>
                <w:lang w:eastAsia="hr-HR"/>
              </w:rPr>
              <w:t xml:space="preserve">PRIJATELJSTVO </w:t>
            </w:r>
            <w:r w:rsidR="00295C05">
              <w:rPr>
                <w:rFonts w:cs="Calibri"/>
                <w:b w:val="0"/>
              </w:rPr>
              <w:t xml:space="preserve">set aktivnosti na </w:t>
            </w:r>
            <w:proofErr w:type="spellStart"/>
            <w:r w:rsidR="00295C05">
              <w:rPr>
                <w:rFonts w:cs="Calibri"/>
                <w:b w:val="0"/>
              </w:rPr>
              <w:t>sro</w:t>
            </w:r>
            <w:proofErr w:type="spellEnd"/>
            <w:r w:rsidR="00295C05">
              <w:rPr>
                <w:rFonts w:cs="Calibri"/>
                <w:b w:val="0"/>
              </w:rPr>
              <w:t xml:space="preserve"> na </w:t>
            </w:r>
            <w:r w:rsidR="00295C05" w:rsidRPr="00BE68A7">
              <w:rPr>
                <w:rFonts w:cs="Calibri"/>
                <w:b w:val="0"/>
              </w:rPr>
              <w:t xml:space="preserve"> kojima se učenike nastoji naučiti </w:t>
            </w:r>
            <w:r w:rsidR="00295C05">
              <w:rPr>
                <w:rFonts w:cs="Calibri"/>
                <w:b w:val="0"/>
              </w:rPr>
              <w:t>nenasilnim oblicima komunikacije</w:t>
            </w:r>
          </w:p>
        </w:tc>
        <w:tc>
          <w:tcPr>
            <w:tcW w:w="1129" w:type="dxa"/>
          </w:tcPr>
          <w:p w14:paraId="147033BA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6" w:type="dxa"/>
            <w:hideMark/>
          </w:tcPr>
          <w:p w14:paraId="2F7D22E4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</w:tcPr>
          <w:p w14:paraId="6EB040C5" w14:textId="77777777" w:rsidR="00F743B9" w:rsidRPr="00DC344A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1.-4.r</w:t>
            </w:r>
          </w:p>
        </w:tc>
        <w:tc>
          <w:tcPr>
            <w:tcW w:w="850" w:type="dxa"/>
            <w:hideMark/>
          </w:tcPr>
          <w:p w14:paraId="7AB1AB64" w14:textId="12134E2A" w:rsidR="00F743B9" w:rsidRDefault="00466274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295C0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0D0915D7" w14:textId="77777777" w:rsidR="00F743B9" w:rsidRPr="00DC344A" w:rsidRDefault="00466274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učiteljice </w:t>
            </w:r>
            <w:proofErr w:type="spellStart"/>
            <w:r>
              <w:rPr>
                <w:rFonts w:cs="Calibri"/>
                <w:sz w:val="20"/>
                <w:szCs w:val="20"/>
              </w:rPr>
              <w:t>rn</w:t>
            </w:r>
            <w:proofErr w:type="spellEnd"/>
          </w:p>
        </w:tc>
        <w:tc>
          <w:tcPr>
            <w:tcW w:w="1134" w:type="dxa"/>
          </w:tcPr>
          <w:p w14:paraId="30978BFC" w14:textId="77777777" w:rsidR="00F743B9" w:rsidRPr="00DC344A" w:rsidRDefault="00466274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F743B9">
              <w:rPr>
                <w:rFonts w:cs="Calibri"/>
                <w:sz w:val="20"/>
                <w:szCs w:val="20"/>
              </w:rPr>
              <w:t xml:space="preserve"> radionic</w:t>
            </w: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855" w:type="dxa"/>
          </w:tcPr>
          <w:p w14:paraId="40E202D6" w14:textId="77777777" w:rsidR="00F743B9" w:rsidRPr="00593016" w:rsidRDefault="00324F36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evaluacija zadovoljstva</w:t>
            </w:r>
          </w:p>
        </w:tc>
      </w:tr>
      <w:tr w:rsidR="00F743B9" w:rsidRPr="00593016" w14:paraId="33DC146C" w14:textId="77777777" w:rsidTr="0029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F63E0E3" w14:textId="7FDDA172" w:rsidR="00466274" w:rsidRDefault="00466274" w:rsidP="00466274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t>3.</w:t>
            </w:r>
            <w:r w:rsidR="00295C05">
              <w:rPr>
                <w:rFonts w:cs="MyriadPro-Light"/>
                <w:szCs w:val="20"/>
                <w:lang w:eastAsia="hr-HR"/>
              </w:rPr>
              <w:t xml:space="preserve"> SOCIOEMOCIONALNE KOMPETENMCIJE</w:t>
            </w:r>
          </w:p>
          <w:p w14:paraId="65B74C63" w14:textId="77777777" w:rsidR="00F743B9" w:rsidRPr="00C7405F" w:rsidRDefault="00F743B9" w:rsidP="00F743B9">
            <w:pPr>
              <w:jc w:val="both"/>
              <w:rPr>
                <w:rFonts w:cs="Calibri"/>
                <w:b w:val="0"/>
              </w:rPr>
            </w:pPr>
          </w:p>
        </w:tc>
        <w:tc>
          <w:tcPr>
            <w:tcW w:w="1129" w:type="dxa"/>
          </w:tcPr>
          <w:p w14:paraId="43FA6FC5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6" w:type="dxa"/>
          </w:tcPr>
          <w:p w14:paraId="799EB16E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</w:tcPr>
          <w:p w14:paraId="5809B322" w14:textId="6D459186" w:rsidR="00F743B9" w:rsidRPr="00DC344A" w:rsidRDefault="00C71BD6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F743B9">
              <w:rPr>
                <w:rFonts w:cs="Calibri"/>
                <w:sz w:val="20"/>
                <w:szCs w:val="20"/>
              </w:rPr>
              <w:t>.</w:t>
            </w:r>
            <w:r w:rsidR="00295C05">
              <w:rPr>
                <w:rFonts w:cs="Calibri"/>
                <w:sz w:val="20"/>
                <w:szCs w:val="20"/>
              </w:rPr>
              <w:t>-4</w:t>
            </w:r>
            <w:r w:rsidR="00F743B9">
              <w:rPr>
                <w:rFonts w:cs="Calibri"/>
                <w:sz w:val="20"/>
                <w:szCs w:val="20"/>
              </w:rPr>
              <w:t>.r</w:t>
            </w:r>
          </w:p>
          <w:p w14:paraId="072A0808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282C4DD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DC747B3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11669C9" w14:textId="77777777" w:rsidR="00F743B9" w:rsidRPr="0098138C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E4E9A2" w14:textId="5634178A" w:rsidR="00F743B9" w:rsidRDefault="00295C05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  <w:p w14:paraId="0FE3CCBD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1322848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C401FC8" w14:textId="77777777" w:rsidR="00F743B9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3101C63" w14:textId="77777777" w:rsidR="00F743B9" w:rsidRPr="0098138C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3C3681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DC344A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DC344A">
              <w:rPr>
                <w:rFonts w:cs="Calibri"/>
                <w:sz w:val="20"/>
                <w:szCs w:val="20"/>
              </w:rPr>
              <w:t>. pedagoginja škole</w:t>
            </w:r>
          </w:p>
          <w:p w14:paraId="4C1DEEFC" w14:textId="2777E8F8" w:rsidR="00F743B9" w:rsidRPr="0098138C" w:rsidRDefault="00F743B9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61E7A" w14:textId="004FAEA3" w:rsidR="00F743B9" w:rsidRPr="00FA08FF" w:rsidRDefault="00295C05" w:rsidP="00BA2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F743B9">
              <w:rPr>
                <w:rFonts w:cs="Calibri"/>
                <w:sz w:val="20"/>
                <w:szCs w:val="20"/>
              </w:rPr>
              <w:t xml:space="preserve"> radionic</w:t>
            </w:r>
            <w:r w:rsidR="00C71BD6">
              <w:rPr>
                <w:rFonts w:cs="Calibri"/>
                <w:sz w:val="20"/>
                <w:szCs w:val="20"/>
              </w:rPr>
              <w:t>e</w:t>
            </w:r>
            <w:r w:rsidR="00F743B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6FABFB7E" w14:textId="77777777" w:rsidR="00F743B9" w:rsidRPr="00593016" w:rsidRDefault="00324F36" w:rsidP="00F7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evaluacija zadovoljstva</w:t>
            </w:r>
          </w:p>
        </w:tc>
      </w:tr>
      <w:tr w:rsidR="00295C05" w:rsidRPr="00593016" w14:paraId="1A7D8823" w14:textId="77777777" w:rsidTr="00295C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8785633" w14:textId="77777777" w:rsidR="00295C05" w:rsidRDefault="00295C05" w:rsidP="00295C05">
            <w:pPr>
              <w:jc w:val="both"/>
              <w:rPr>
                <w:b w:val="0"/>
                <w:bCs w:val="0"/>
              </w:rPr>
            </w:pPr>
            <w:r>
              <w:rPr>
                <w:rFonts w:cs="MyriadPro-Light"/>
                <w:szCs w:val="20"/>
                <w:lang w:eastAsia="hr-HR"/>
              </w:rPr>
              <w:t>4.</w:t>
            </w:r>
            <w:r>
              <w:t xml:space="preserve"> Osnovni CAP </w:t>
            </w:r>
          </w:p>
          <w:p w14:paraId="1D08529F" w14:textId="2B8F9807" w:rsidR="00295C05" w:rsidRPr="00C7405F" w:rsidRDefault="00295C05" w:rsidP="00295C05">
            <w:pPr>
              <w:jc w:val="both"/>
              <w:rPr>
                <w:rFonts w:cs="Calibri"/>
                <w:b w:val="0"/>
              </w:rPr>
            </w:pPr>
            <w:r>
              <w:t>(prevencija zlostavljanja djece)</w:t>
            </w:r>
          </w:p>
        </w:tc>
        <w:tc>
          <w:tcPr>
            <w:tcW w:w="1129" w:type="dxa"/>
          </w:tcPr>
          <w:p w14:paraId="63565A01" w14:textId="14B9E690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 i b)</w:t>
            </w:r>
          </w:p>
        </w:tc>
        <w:tc>
          <w:tcPr>
            <w:tcW w:w="1276" w:type="dxa"/>
            <w:hideMark/>
          </w:tcPr>
          <w:p w14:paraId="02C7B3B4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</w:tcPr>
          <w:p w14:paraId="069302D5" w14:textId="25EEB2A0" w:rsidR="00295C05" w:rsidRPr="00DC344A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850" w:type="dxa"/>
            <w:hideMark/>
          </w:tcPr>
          <w:p w14:paraId="4C769F9A" w14:textId="3C65392C" w:rsidR="00295C05" w:rsidRP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5C05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619EE16D" w14:textId="3E5DD3B2" w:rsidR="00295C05" w:rsidRP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5C05">
              <w:rPr>
                <w:rFonts w:asciiTheme="majorHAnsi" w:hAnsiTheme="majorHAnsi" w:cstheme="majorHAnsi"/>
                <w:sz w:val="20"/>
                <w:szCs w:val="20"/>
              </w:rPr>
              <w:t xml:space="preserve">učiteljica Mirjana </w:t>
            </w:r>
            <w:proofErr w:type="spellStart"/>
            <w:r w:rsidRPr="00295C05">
              <w:rPr>
                <w:rFonts w:asciiTheme="majorHAnsi" w:hAnsiTheme="majorHAnsi" w:cstheme="majorHAnsi"/>
                <w:sz w:val="20"/>
                <w:szCs w:val="20"/>
              </w:rPr>
              <w:t>Cenkovčan</w:t>
            </w:r>
            <w:proofErr w:type="spellEnd"/>
            <w:r w:rsidRPr="00295C05">
              <w:rPr>
                <w:rFonts w:asciiTheme="majorHAnsi" w:hAnsiTheme="majorHAnsi" w:cstheme="majorHAnsi"/>
                <w:sz w:val="20"/>
                <w:szCs w:val="20"/>
              </w:rPr>
              <w:t xml:space="preserve">, knjižničarka i </w:t>
            </w:r>
            <w:proofErr w:type="spellStart"/>
            <w:r w:rsidRPr="00295C05">
              <w:rPr>
                <w:rFonts w:asciiTheme="majorHAnsi" w:hAnsiTheme="majorHAnsi" w:cstheme="majorHAnsi"/>
                <w:sz w:val="20"/>
                <w:szCs w:val="20"/>
              </w:rPr>
              <w:t>soc</w:t>
            </w:r>
            <w:proofErr w:type="spellEnd"/>
            <w:r w:rsidRPr="00295C05">
              <w:rPr>
                <w:rFonts w:asciiTheme="majorHAnsi" w:hAnsiTheme="majorHAnsi" w:cstheme="majorHAnsi"/>
                <w:sz w:val="20"/>
                <w:szCs w:val="20"/>
              </w:rPr>
              <w:t>. pedagoginja</w:t>
            </w:r>
          </w:p>
        </w:tc>
        <w:tc>
          <w:tcPr>
            <w:tcW w:w="1134" w:type="dxa"/>
          </w:tcPr>
          <w:p w14:paraId="52A4DB7B" w14:textId="0ED1097D" w:rsidR="00295C05" w:rsidRPr="00C71BD6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Set jednodnevnih radionica</w:t>
            </w:r>
          </w:p>
        </w:tc>
        <w:tc>
          <w:tcPr>
            <w:tcW w:w="855" w:type="dxa"/>
          </w:tcPr>
          <w:p w14:paraId="1984E623" w14:textId="77777777" w:rsidR="00295C05" w:rsidRPr="00593016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evaluacija zadovoljstva</w:t>
            </w:r>
          </w:p>
        </w:tc>
      </w:tr>
      <w:tr w:rsidR="00295C05" w:rsidRPr="00593016" w14:paraId="67EF1910" w14:textId="77777777" w:rsidTr="00295C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036079" w14:textId="77777777" w:rsidR="00295C05" w:rsidRDefault="00295C05" w:rsidP="00295C05">
            <w:pPr>
              <w:rPr>
                <w:rFonts w:cs="MyriadPro-Light"/>
                <w:bCs w:val="0"/>
                <w:szCs w:val="20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t xml:space="preserve">5. </w:t>
            </w:r>
            <w:proofErr w:type="spellStart"/>
            <w:r>
              <w:rPr>
                <w:rFonts w:cs="MyriadPro-Light"/>
                <w:szCs w:val="20"/>
                <w:lang w:eastAsia="hr-HR"/>
              </w:rPr>
              <w:t>Pričaonica</w:t>
            </w:r>
            <w:proofErr w:type="spellEnd"/>
            <w:r>
              <w:rPr>
                <w:rFonts w:cs="MyriadPro-Light"/>
                <w:szCs w:val="20"/>
                <w:lang w:eastAsia="hr-HR"/>
              </w:rPr>
              <w:t xml:space="preserve"> petkom s </w:t>
            </w:r>
            <w:proofErr w:type="spellStart"/>
            <w:r>
              <w:rPr>
                <w:rFonts w:cs="MyriadPro-Light"/>
                <w:szCs w:val="20"/>
                <w:lang w:eastAsia="hr-HR"/>
              </w:rPr>
              <w:t>petašima</w:t>
            </w:r>
            <w:proofErr w:type="spellEnd"/>
            <w:r>
              <w:rPr>
                <w:rFonts w:cs="MyriadPro-Light"/>
                <w:szCs w:val="20"/>
                <w:lang w:eastAsia="hr-HR"/>
              </w:rPr>
              <w:t xml:space="preserve"> </w:t>
            </w:r>
            <w:r w:rsidRPr="00DA4758">
              <w:rPr>
                <w:rFonts w:cs="MyriadPro-Light"/>
                <w:b w:val="0"/>
                <w:szCs w:val="20"/>
                <w:lang w:eastAsia="hr-HR"/>
              </w:rPr>
              <w:t xml:space="preserve">( cilj radionica je osnaživanje </w:t>
            </w:r>
            <w:proofErr w:type="spellStart"/>
            <w:r w:rsidRPr="00DA4758">
              <w:rPr>
                <w:rFonts w:cs="MyriadPro-Light"/>
                <w:b w:val="0"/>
                <w:szCs w:val="20"/>
                <w:lang w:eastAsia="hr-HR"/>
              </w:rPr>
              <w:t>socioemocionalnih</w:t>
            </w:r>
            <w:proofErr w:type="spellEnd"/>
            <w:r w:rsidRPr="00DA4758">
              <w:rPr>
                <w:rFonts w:cs="MyriadPro-Light"/>
                <w:b w:val="0"/>
                <w:szCs w:val="20"/>
                <w:lang w:eastAsia="hr-HR"/>
              </w:rPr>
              <w:t xml:space="preserve"> kompetencija učenika)</w:t>
            </w:r>
          </w:p>
          <w:p w14:paraId="5CDC5BC3" w14:textId="6829282B" w:rsidR="00295C05" w:rsidRPr="00295C05" w:rsidRDefault="00295C05" w:rsidP="00295C05">
            <w:pPr>
              <w:rPr>
                <w:rFonts w:cs="Calibri"/>
                <w:sz w:val="16"/>
                <w:szCs w:val="16"/>
              </w:rPr>
            </w:pPr>
            <w:r w:rsidRPr="00295C05">
              <w:rPr>
                <w:rFonts w:cs="Calibri"/>
                <w:sz w:val="16"/>
                <w:szCs w:val="16"/>
              </w:rPr>
              <w:t>Vještine za adolescenciju</w:t>
            </w:r>
          </w:p>
        </w:tc>
        <w:tc>
          <w:tcPr>
            <w:tcW w:w="1129" w:type="dxa"/>
          </w:tcPr>
          <w:p w14:paraId="0CB938C3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38C33A0D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496DAD1" w14:textId="65B9AA8A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A555274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</w:tcPr>
          <w:p w14:paraId="5648ED67" w14:textId="325FB565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850" w:type="dxa"/>
            <w:hideMark/>
          </w:tcPr>
          <w:p w14:paraId="46C86A46" w14:textId="4B36F4DC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76" w:type="dxa"/>
            <w:hideMark/>
          </w:tcPr>
          <w:p w14:paraId="11A1E1D0" w14:textId="3AF7217F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rFonts w:cs="Calibri"/>
                <w:sz w:val="20"/>
                <w:szCs w:val="20"/>
              </w:rPr>
              <w:t xml:space="preserve">razrednik i </w:t>
            </w:r>
            <w:proofErr w:type="spellStart"/>
            <w:r>
              <w:rPr>
                <w:rFonts w:cs="Calibri"/>
                <w:sz w:val="20"/>
                <w:szCs w:val="20"/>
              </w:rPr>
              <w:t>soc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pedagoginja </w:t>
            </w:r>
          </w:p>
        </w:tc>
        <w:tc>
          <w:tcPr>
            <w:tcW w:w="1134" w:type="dxa"/>
          </w:tcPr>
          <w:p w14:paraId="0A60AF00" w14:textId="0F69B7B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5" w:type="dxa"/>
          </w:tcPr>
          <w:p w14:paraId="3A263C96" w14:textId="77777777" w:rsidR="00295C05" w:rsidRPr="00593016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evaluacija zadovoljstva</w:t>
            </w:r>
          </w:p>
        </w:tc>
      </w:tr>
      <w:tr w:rsidR="00295C05" w:rsidRPr="00D72EE5" w14:paraId="2851AF11" w14:textId="77777777" w:rsidTr="0029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A11BC9" w14:textId="0D269E38" w:rsidR="00295C05" w:rsidRPr="00D72EE5" w:rsidRDefault="0044267F" w:rsidP="00295C05">
            <w:pPr>
              <w:jc w:val="both"/>
              <w:rPr>
                <w:rFonts w:cs="Calibri"/>
              </w:rPr>
            </w:pPr>
            <w:r w:rsidRPr="0044267F">
              <w:rPr>
                <w:rFonts w:ascii="Calibri" w:eastAsia="Calibri" w:hAnsi="Calibri" w:cs="MyriadPro-Light"/>
                <w:bCs w:val="0"/>
                <w:lang w:eastAsia="hr-HR"/>
              </w:rPr>
              <w:lastRenderedPageBreak/>
              <w:t>6</w:t>
            </w:r>
            <w:r w:rsidR="00295C05" w:rsidRPr="0044267F">
              <w:rPr>
                <w:rFonts w:ascii="Calibri" w:eastAsia="Calibri" w:hAnsi="Calibri" w:cs="MyriadPro-Light"/>
                <w:bCs w:val="0"/>
                <w:lang w:eastAsia="hr-HR"/>
              </w:rPr>
              <w:t>. ZNATI REĆI NE!</w:t>
            </w:r>
            <w:r w:rsidR="00295C05" w:rsidRPr="0044267F">
              <w:rPr>
                <w:rFonts w:ascii="Calibri" w:eastAsia="Calibri" w:hAnsi="Calibri" w:cs="MyriadPro-Light"/>
                <w:b w:val="0"/>
                <w:bCs w:val="0"/>
                <w:lang w:eastAsia="hr-HR"/>
              </w:rPr>
              <w:t>(</w:t>
            </w:r>
            <w:r w:rsidR="00295C05" w:rsidRPr="00466274">
              <w:rPr>
                <w:rFonts w:ascii="Calibri" w:eastAsia="Calibri" w:hAnsi="Calibri" w:cs="MyriadPro-Light"/>
                <w:b w:val="0"/>
                <w:bCs w:val="0"/>
                <w:lang w:eastAsia="hr-HR"/>
              </w:rPr>
              <w:t xml:space="preserve">ciljevi: smanjiti interes djece za iskušavanje sredstava ovisnosti, </w:t>
            </w:r>
            <w:r w:rsidR="00295C05" w:rsidRPr="00466274">
              <w:rPr>
                <w:rFonts w:ascii="Calibri" w:eastAsia="Calibri" w:hAnsi="Calibri" w:cs="MyriadPro-It"/>
                <w:b w:val="0"/>
                <w:bCs w:val="0"/>
                <w:iCs/>
                <w:lang w:eastAsia="hr-HR"/>
              </w:rPr>
              <w:t xml:space="preserve">informirati </w:t>
            </w:r>
            <w:r w:rsidR="00295C05" w:rsidRPr="00466274">
              <w:rPr>
                <w:rFonts w:ascii="Calibri" w:eastAsia="Calibri" w:hAnsi="Calibri" w:cs="MyriadPro-Light"/>
                <w:b w:val="0"/>
                <w:bCs w:val="0"/>
                <w:lang w:eastAsia="hr-HR"/>
              </w:rPr>
              <w:t>i afirmirati prednosti zdravog stila življenja, povećati razumijevanje mlade osobe u procesu donošenja vlastitih odluka u različitim životnim situacijama, informirati učenike  na sve štetne posljedice i rizike koje mogu imati na zdravstvenom, psihološkom, socijalnom, ekonomskom i etičkom planu kao posljedica konzumacije sredstava ovisnosti, te p</w:t>
            </w:r>
            <w:r w:rsidR="00295C05" w:rsidRPr="00466274">
              <w:rPr>
                <w:rFonts w:ascii="Calibri" w:eastAsia="Calibri" w:hAnsi="Calibri" w:cs="Times New Roman"/>
                <w:b w:val="0"/>
                <w:bCs w:val="0"/>
              </w:rPr>
              <w:t>oboljšati razinu znanja kod roditelja o štetnosti raznih oblika ovisnosti</w:t>
            </w:r>
            <w:r w:rsidR="00295C05" w:rsidRPr="00466274">
              <w:rPr>
                <w:rFonts w:ascii="Calibri" w:eastAsia="Calibri" w:hAnsi="Calibri" w:cs="MyriadPro-Light"/>
                <w:b w:val="0"/>
                <w:bCs w:val="0"/>
                <w:lang w:eastAsia="hr-HR"/>
              </w:rPr>
              <w:t>)</w:t>
            </w:r>
          </w:p>
        </w:tc>
        <w:tc>
          <w:tcPr>
            <w:tcW w:w="1129" w:type="dxa"/>
          </w:tcPr>
          <w:p w14:paraId="2DB3BB92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6" w:type="dxa"/>
          </w:tcPr>
          <w:p w14:paraId="632FA9CD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</w:tcPr>
          <w:p w14:paraId="36920E8A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6.-8.</w:t>
            </w:r>
          </w:p>
        </w:tc>
        <w:tc>
          <w:tcPr>
            <w:tcW w:w="850" w:type="dxa"/>
          </w:tcPr>
          <w:p w14:paraId="1C44A1A5" w14:textId="56747818" w:rsidR="00295C05" w:rsidRDefault="0044267F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="00295C05">
              <w:rPr>
                <w:rFonts w:cs="Calibri"/>
                <w:sz w:val="20"/>
                <w:szCs w:val="20"/>
              </w:rPr>
              <w:t>+16+</w:t>
            </w: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FFA04CC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Soc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pedagoginja razrednica 6.r </w:t>
            </w:r>
          </w:p>
        </w:tc>
        <w:tc>
          <w:tcPr>
            <w:tcW w:w="1134" w:type="dxa"/>
          </w:tcPr>
          <w:p w14:paraId="0596AF06" w14:textId="77777777" w:rsidR="00295C05" w:rsidRDefault="00295C05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4 radionice +roditeljski</w:t>
            </w:r>
          </w:p>
        </w:tc>
        <w:tc>
          <w:tcPr>
            <w:tcW w:w="855" w:type="dxa"/>
          </w:tcPr>
          <w:p w14:paraId="00C53367" w14:textId="5D284993" w:rsidR="00295C05" w:rsidRPr="00D72EE5" w:rsidRDefault="0044267F" w:rsidP="00295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evaluacija zadovoljstva</w:t>
            </w:r>
          </w:p>
        </w:tc>
      </w:tr>
      <w:tr w:rsidR="0044267F" w:rsidRPr="00D72EE5" w14:paraId="40CECB09" w14:textId="77777777" w:rsidTr="0029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0B5DEF0" w14:textId="01E6F993" w:rsidR="0044267F" w:rsidRPr="00466274" w:rsidRDefault="0044267F" w:rsidP="0044267F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Pr="00466274">
              <w:rPr>
                <w:rFonts w:ascii="Calibri" w:eastAsia="Calibri" w:hAnsi="Calibri" w:cs="Calibri"/>
              </w:rPr>
              <w:t>. SVI VEĆ ŠUŠKAJU O TOM</w:t>
            </w:r>
          </w:p>
          <w:p w14:paraId="3C3698A2" w14:textId="77777777" w:rsidR="0044267F" w:rsidRPr="00D72EE5" w:rsidRDefault="0044267F" w:rsidP="0044267F">
            <w:pPr>
              <w:jc w:val="both"/>
              <w:rPr>
                <w:rFonts w:cs="Calibri"/>
              </w:rPr>
            </w:pPr>
            <w:r w:rsidRPr="00466274">
              <w:rPr>
                <w:rFonts w:ascii="Calibri" w:eastAsia="Calibri" w:hAnsi="Calibri" w:cs="Calibri"/>
                <w:b w:val="0"/>
                <w:bCs w:val="0"/>
              </w:rPr>
              <w:t>Cilj je senzibilizirati i osnažiti učenike i roditelje za razgovor o spolnosti. Poučiti učenike o promjenama koje se u periodu puberteta javljaju, kao i o važnosti odgovornog spolnog ponašanja</w:t>
            </w:r>
          </w:p>
        </w:tc>
        <w:tc>
          <w:tcPr>
            <w:tcW w:w="1129" w:type="dxa"/>
          </w:tcPr>
          <w:p w14:paraId="158A4F2D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6" w:type="dxa"/>
          </w:tcPr>
          <w:p w14:paraId="760C4065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</w:tcPr>
          <w:p w14:paraId="4F0F54BB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5.r</w:t>
            </w:r>
          </w:p>
          <w:p w14:paraId="1A327575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8.r</w:t>
            </w:r>
          </w:p>
        </w:tc>
        <w:tc>
          <w:tcPr>
            <w:tcW w:w="850" w:type="dxa"/>
          </w:tcPr>
          <w:p w14:paraId="1CD0D615" w14:textId="674C36CB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14:paraId="12B1AF89" w14:textId="1D964184" w:rsidR="0044267F" w:rsidRPr="00C71BD6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5A7CE52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soc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pedagoginja </w:t>
            </w:r>
          </w:p>
        </w:tc>
        <w:tc>
          <w:tcPr>
            <w:tcW w:w="1134" w:type="dxa"/>
          </w:tcPr>
          <w:p w14:paraId="51A2F86E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radionice +roditeljski</w:t>
            </w:r>
          </w:p>
        </w:tc>
        <w:tc>
          <w:tcPr>
            <w:tcW w:w="855" w:type="dxa"/>
          </w:tcPr>
          <w:p w14:paraId="7421693A" w14:textId="7E415E54" w:rsidR="0044267F" w:rsidRPr="00D72EE5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Evaluacija zadovoljstva</w:t>
            </w:r>
          </w:p>
        </w:tc>
      </w:tr>
      <w:tr w:rsidR="0044267F" w:rsidRPr="00D72EE5" w14:paraId="4326C420" w14:textId="77777777" w:rsidTr="0029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84FE093" w14:textId="434309AE" w:rsidR="0044267F" w:rsidRDefault="0044267F" w:rsidP="0044267F">
            <w:pPr>
              <w:jc w:val="both"/>
              <w:rPr>
                <w:rFonts w:cs="Calibri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sz w:val="20"/>
                <w:szCs w:val="20"/>
              </w:rPr>
              <w:t>8</w:t>
            </w:r>
            <w:r w:rsidRPr="00466274">
              <w:rPr>
                <w:rFonts w:ascii="Calibri" w:eastAsia="Calibri" w:hAnsi="Calibri" w:cs="Calibri"/>
                <w:b w:val="0"/>
                <w:bCs w:val="0"/>
                <w:i/>
                <w:sz w:val="20"/>
                <w:szCs w:val="20"/>
              </w:rPr>
              <w:t>.</w:t>
            </w:r>
            <w:r w:rsidRPr="00466274">
              <w:rPr>
                <w:rFonts w:ascii="Calibri" w:eastAsia="Calibri" w:hAnsi="Calibri" w:cs="Times New Roman"/>
                <w:b w:val="0"/>
                <w:bCs w:val="0"/>
              </w:rPr>
              <w:t xml:space="preserve"> </w:t>
            </w:r>
            <w:r w:rsidRPr="00466274">
              <w:rPr>
                <w:rFonts w:ascii="Calibri" w:eastAsia="Calibri" w:hAnsi="Calibri" w:cs="Times New Roman"/>
                <w:bCs w:val="0"/>
              </w:rPr>
              <w:t>Kampanja “ Dvije djevojčice”</w:t>
            </w:r>
            <w:r w:rsidRPr="00466274">
              <w:rPr>
                <w:rFonts w:ascii="Calibri" w:eastAsia="Calibri" w:hAnsi="Calibri" w:cs="Times New Roman"/>
                <w:b w:val="0"/>
                <w:bCs w:val="0"/>
              </w:rPr>
              <w:t xml:space="preserve"> Kampanju Dvije djevojčice provodi 13 europskih zemalja kojima je cilj osvijestiti mlade i djecu o problemu trgovanja ljudima te ih upozoriti na potencijalno opasne situacije i kako ih prepoznati. U Republici Hrvatskoj kampanju provodi CESI u suradnji s Ambasadom </w:t>
            </w:r>
            <w:r w:rsidRPr="00466274">
              <w:rPr>
                <w:rFonts w:ascii="Calibri" w:eastAsia="Calibri" w:hAnsi="Calibri" w:cs="Times New Roman"/>
                <w:b w:val="0"/>
                <w:bCs w:val="0"/>
              </w:rPr>
              <w:lastRenderedPageBreak/>
              <w:t>Ujedinjenog Kraljevstva Velike Britanije i Sjeverne Irske, Ministarstvom unutarnjih polova – Ravnateljstvo policije, Pravobraniteljicom za ravnopravnost spolova i Uredom RH za ljudska prava i prava nacionalnih manjina</w:t>
            </w:r>
          </w:p>
        </w:tc>
        <w:tc>
          <w:tcPr>
            <w:tcW w:w="1129" w:type="dxa"/>
          </w:tcPr>
          <w:p w14:paraId="0B674C1C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b)Ima stručno mišljenje/preporuku</w:t>
            </w:r>
          </w:p>
          <w:p w14:paraId="14DF8672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E3586B3" w14:textId="77777777" w:rsidR="0044267F" w:rsidRPr="00820FE4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Centar za edukaciju, savjetovanje i istraživanje - CESI</w:t>
            </w:r>
          </w:p>
        </w:tc>
        <w:tc>
          <w:tcPr>
            <w:tcW w:w="1276" w:type="dxa"/>
          </w:tcPr>
          <w:p w14:paraId="467D5F36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</w:tcPr>
          <w:p w14:paraId="52BA80D2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8.r</w:t>
            </w:r>
          </w:p>
          <w:p w14:paraId="57ECC8D6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1E19DB3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76B9B58" w14:textId="77777777" w:rsidR="0044267F" w:rsidRPr="00250375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33451A" w14:textId="57B2CEBD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  <w:p w14:paraId="67EED0E2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FD05128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5C64A52" w14:textId="77777777" w:rsidR="0044267F" w:rsidRPr="00820FE4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DD6A6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soc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sz w:val="20"/>
                <w:szCs w:val="20"/>
              </w:rPr>
              <w:t>ped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4AC0743F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4387BD6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5F3B09D" w14:textId="77777777" w:rsidR="0044267F" w:rsidRPr="00820FE4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B31C7" w14:textId="77777777" w:rsidR="0044267F" w:rsidRPr="00820FE4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radionice</w:t>
            </w:r>
          </w:p>
        </w:tc>
        <w:tc>
          <w:tcPr>
            <w:tcW w:w="855" w:type="dxa"/>
          </w:tcPr>
          <w:p w14:paraId="4E4188B7" w14:textId="77777777" w:rsidR="0044267F" w:rsidRPr="00820FE4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Evaluacija zadovoljstva</w:t>
            </w:r>
          </w:p>
        </w:tc>
      </w:tr>
      <w:tr w:rsidR="0044267F" w:rsidRPr="00593016" w14:paraId="4EC1DABC" w14:textId="77777777" w:rsidTr="00295C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3ECBD4" w14:textId="194B13A9" w:rsidR="0044267F" w:rsidRPr="00466274" w:rsidRDefault="0044267F" w:rsidP="0044267F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Pr="00466274">
              <w:rPr>
                <w:rFonts w:ascii="Calibri" w:eastAsia="Calibri" w:hAnsi="Calibri" w:cs="Calibri"/>
              </w:rPr>
              <w:t>.Razvoj pozitivne slike o sebi</w:t>
            </w:r>
          </w:p>
          <w:p w14:paraId="211E5371" w14:textId="77777777" w:rsidR="0044267F" w:rsidRPr="00466274" w:rsidRDefault="0044267F" w:rsidP="0044267F">
            <w:pPr>
              <w:spacing w:after="200" w:line="276" w:lineRule="auto"/>
              <w:jc w:val="both"/>
              <w:rPr>
                <w:rFonts w:ascii="Calibri" w:eastAsia="Calibri" w:hAnsi="Calibri" w:cs="Calibri"/>
                <w:b w:val="0"/>
              </w:rPr>
            </w:pPr>
            <w:r w:rsidRPr="00466274">
              <w:rPr>
                <w:rFonts w:ascii="Calibri" w:eastAsia="Calibri" w:hAnsi="Calibri" w:cs="Calibri"/>
                <w:b w:val="0"/>
              </w:rPr>
              <w:t xml:space="preserve">Program prevencije ovisnosti </w:t>
            </w:r>
          </w:p>
          <w:p w14:paraId="2373DE35" w14:textId="77777777" w:rsidR="0044267F" w:rsidRPr="00466274" w:rsidRDefault="0044267F" w:rsidP="0044267F">
            <w:pPr>
              <w:spacing w:after="200" w:line="276" w:lineRule="auto"/>
              <w:jc w:val="both"/>
              <w:rPr>
                <w:rFonts w:ascii="Calibri" w:eastAsia="Calibri" w:hAnsi="Calibri" w:cs="Calibri"/>
                <w:b w:val="0"/>
              </w:rPr>
            </w:pPr>
            <w:r w:rsidRPr="00466274">
              <w:rPr>
                <w:rFonts w:ascii="Calibri" w:eastAsia="Calibri" w:hAnsi="Calibri" w:cs="Calibri"/>
                <w:b w:val="0"/>
              </w:rPr>
              <w:t xml:space="preserve">CILJ: </w:t>
            </w:r>
          </w:p>
          <w:p w14:paraId="2F206E06" w14:textId="77777777" w:rsidR="0044267F" w:rsidRPr="00466274" w:rsidRDefault="0044267F" w:rsidP="0044267F">
            <w:pPr>
              <w:spacing w:after="200" w:line="276" w:lineRule="auto"/>
              <w:jc w:val="both"/>
              <w:rPr>
                <w:rFonts w:ascii="Calibri" w:eastAsia="Calibri" w:hAnsi="Calibri" w:cs="Calibri"/>
                <w:b w:val="0"/>
              </w:rPr>
            </w:pPr>
            <w:r w:rsidRPr="00466274">
              <w:rPr>
                <w:rFonts w:ascii="Calibri" w:eastAsia="Calibri" w:hAnsi="Calibri" w:cs="Calibri"/>
                <w:b w:val="0"/>
              </w:rPr>
              <w:t xml:space="preserve">-pomoći učenicima da izgrade odnos prema sebi, osvijeste svoje uspjehe, </w:t>
            </w:r>
            <w:proofErr w:type="spellStart"/>
            <w:r w:rsidRPr="00466274">
              <w:rPr>
                <w:rFonts w:ascii="Calibri" w:eastAsia="Calibri" w:hAnsi="Calibri" w:cs="Calibri"/>
                <w:b w:val="0"/>
              </w:rPr>
              <w:t>vrijednosti,stavove</w:t>
            </w:r>
            <w:proofErr w:type="spellEnd"/>
            <w:r w:rsidRPr="00466274">
              <w:rPr>
                <w:rFonts w:ascii="Calibri" w:eastAsia="Calibri" w:hAnsi="Calibri" w:cs="Calibri"/>
                <w:b w:val="0"/>
              </w:rPr>
              <w:t xml:space="preserve"> i ciljeve</w:t>
            </w:r>
          </w:p>
          <w:p w14:paraId="0A299CB2" w14:textId="77777777" w:rsidR="0044267F" w:rsidRPr="00466274" w:rsidRDefault="0044267F" w:rsidP="0044267F">
            <w:pPr>
              <w:spacing w:after="200" w:line="276" w:lineRule="auto"/>
              <w:jc w:val="both"/>
              <w:rPr>
                <w:rFonts w:ascii="Calibri" w:eastAsia="Calibri" w:hAnsi="Calibri" w:cs="Calibri"/>
                <w:b w:val="0"/>
              </w:rPr>
            </w:pPr>
            <w:r w:rsidRPr="00466274">
              <w:rPr>
                <w:rFonts w:ascii="Calibri" w:eastAsia="Calibri" w:hAnsi="Calibri" w:cs="Times New Roman"/>
                <w:b w:val="0"/>
              </w:rPr>
              <w:t>-stvaranje (bolje) grupne kohezije i pozitivnijeg okruženja i unaprjeđenje razrednih odnosa</w:t>
            </w:r>
          </w:p>
          <w:p w14:paraId="796D1B32" w14:textId="77777777" w:rsidR="0044267F" w:rsidRPr="00852D6B" w:rsidRDefault="0044267F" w:rsidP="0044267F">
            <w:pPr>
              <w:spacing w:after="200" w:line="276" w:lineRule="auto"/>
              <w:jc w:val="both"/>
              <w:rPr>
                <w:b w:val="0"/>
                <w:lang w:bidi="ta-IN"/>
              </w:rPr>
            </w:pPr>
          </w:p>
        </w:tc>
        <w:tc>
          <w:tcPr>
            <w:tcW w:w="1129" w:type="dxa"/>
          </w:tcPr>
          <w:p w14:paraId="69B958C1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b)Ima stručno mišljenje/preporuku Jelena </w:t>
            </w:r>
            <w:proofErr w:type="spellStart"/>
            <w:r>
              <w:rPr>
                <w:rFonts w:cs="Calibri"/>
                <w:sz w:val="20"/>
                <w:szCs w:val="20"/>
              </w:rPr>
              <w:t>Bićanić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Alma </w:t>
            </w:r>
            <w:proofErr w:type="spellStart"/>
            <w:r>
              <w:rPr>
                <w:rFonts w:cs="Calibri"/>
                <w:sz w:val="20"/>
                <w:szCs w:val="20"/>
              </w:rPr>
              <w:t>Rovis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Brandić</w:t>
            </w:r>
            <w:proofErr w:type="spellEnd"/>
            <w:r>
              <w:rPr>
                <w:rFonts w:cs="Calibri"/>
                <w:sz w:val="20"/>
                <w:szCs w:val="20"/>
              </w:rPr>
              <w:t>, socijalni pedagozi</w:t>
            </w:r>
          </w:p>
          <w:p w14:paraId="068ECD3E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GRADSKI URED ZA OBRAZOVANJE, KULTURU I ŠPORT</w:t>
            </w:r>
          </w:p>
        </w:tc>
        <w:tc>
          <w:tcPr>
            <w:tcW w:w="1276" w:type="dxa"/>
          </w:tcPr>
          <w:p w14:paraId="2F6470EE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</w:tcPr>
          <w:p w14:paraId="3B4D3726" w14:textId="77777777" w:rsidR="0044267F" w:rsidRPr="00EB69C1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5.r</w:t>
            </w:r>
          </w:p>
        </w:tc>
        <w:tc>
          <w:tcPr>
            <w:tcW w:w="850" w:type="dxa"/>
          </w:tcPr>
          <w:p w14:paraId="1C497ABC" w14:textId="1202FA40" w:rsidR="0044267F" w:rsidRPr="00EB69C1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49F62E2D" w14:textId="77777777" w:rsidR="0044267F" w:rsidRPr="00EB69C1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razrednica </w:t>
            </w:r>
          </w:p>
        </w:tc>
        <w:tc>
          <w:tcPr>
            <w:tcW w:w="1134" w:type="dxa"/>
          </w:tcPr>
          <w:p w14:paraId="045650D0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 radionica</w:t>
            </w:r>
          </w:p>
        </w:tc>
        <w:tc>
          <w:tcPr>
            <w:tcW w:w="855" w:type="dxa"/>
          </w:tcPr>
          <w:p w14:paraId="7E66F494" w14:textId="77777777" w:rsidR="0044267F" w:rsidRPr="00593016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*evaluacija zadovoljstva</w:t>
            </w:r>
          </w:p>
        </w:tc>
      </w:tr>
      <w:tr w:rsidR="0044267F" w:rsidRPr="00593016" w14:paraId="29145EEF" w14:textId="77777777" w:rsidTr="00295C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F139A2" w14:textId="1E931855" w:rsidR="0044267F" w:rsidRDefault="0044267F" w:rsidP="0044267F">
            <w:pPr>
              <w:jc w:val="both"/>
            </w:pPr>
            <w:bookmarkStart w:id="0" w:name="_Hlk99965067"/>
            <w:r>
              <w:rPr>
                <w:rFonts w:cs="Calibri"/>
              </w:rPr>
              <w:t>10.</w:t>
            </w:r>
            <w:r>
              <w:t xml:space="preserve"> Putokaz za uspješno savladavanje izazova odrastanja (nasilje u stvarnom okruženju)</w:t>
            </w:r>
          </w:p>
          <w:p w14:paraId="2A3CE5CD" w14:textId="77777777" w:rsidR="0044267F" w:rsidRPr="00EB69C1" w:rsidRDefault="0044267F" w:rsidP="0044267F">
            <w:pPr>
              <w:spacing w:after="200" w:line="276" w:lineRule="auto"/>
              <w:jc w:val="both"/>
              <w:rPr>
                <w:rFonts w:cs="Calibri"/>
                <w:bCs w:val="0"/>
              </w:rPr>
            </w:pPr>
            <w:r>
              <w:rPr>
                <w:b w:val="0"/>
              </w:rPr>
              <w:t>Cilj aktivnosti je</w:t>
            </w:r>
            <w:r>
              <w:rPr>
                <w:rFonts w:ascii="Calibri" w:eastAsia="Calibri" w:hAnsi="Calibri" w:cs="Times New Roman"/>
                <w:b w:val="0"/>
                <w:bCs w:val="0"/>
              </w:rPr>
              <w:t xml:space="preserve"> senzibilizirati i educirati učenike o prevenciji „tradicionalnog“ nasilja</w:t>
            </w:r>
          </w:p>
        </w:tc>
        <w:tc>
          <w:tcPr>
            <w:tcW w:w="1129" w:type="dxa"/>
          </w:tcPr>
          <w:p w14:paraId="7D48BD50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b)Odgojno savjetovalište ERF</w:t>
            </w:r>
          </w:p>
        </w:tc>
        <w:tc>
          <w:tcPr>
            <w:tcW w:w="1276" w:type="dxa"/>
          </w:tcPr>
          <w:p w14:paraId="6A93B014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709" w:type="dxa"/>
          </w:tcPr>
          <w:p w14:paraId="3ED6DF95" w14:textId="77777777" w:rsidR="0044267F" w:rsidRPr="00FA08FF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r.</w:t>
            </w:r>
          </w:p>
        </w:tc>
        <w:tc>
          <w:tcPr>
            <w:tcW w:w="850" w:type="dxa"/>
          </w:tcPr>
          <w:p w14:paraId="544C3BAF" w14:textId="22D27C48" w:rsidR="0044267F" w:rsidRPr="00FA08FF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B9A7947" w14:textId="77777777" w:rsidR="0044267F" w:rsidRPr="00FA08FF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lang w:bidi="ta-IN"/>
              </w:rPr>
              <w:t>razrednik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02B3DF5" w14:textId="77777777" w:rsidR="0044267F" w:rsidRPr="00FA08FF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 radionica</w:t>
            </w:r>
          </w:p>
        </w:tc>
        <w:tc>
          <w:tcPr>
            <w:tcW w:w="855" w:type="dxa"/>
          </w:tcPr>
          <w:p w14:paraId="55F4BD70" w14:textId="77777777" w:rsidR="0044267F" w:rsidRPr="00593016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*evaluacija zadovoljstva</w:t>
            </w:r>
          </w:p>
        </w:tc>
      </w:tr>
      <w:bookmarkEnd w:id="0"/>
      <w:tr w:rsidR="0044267F" w:rsidRPr="00593016" w14:paraId="23F8385C" w14:textId="77777777" w:rsidTr="00295C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13095ED" w14:textId="21BD3CAF" w:rsidR="0044267F" w:rsidRDefault="0044267F" w:rsidP="0044267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11.</w:t>
            </w:r>
            <w:r>
              <w:t xml:space="preserve"> Rješenje za probleme u komunikaciji  i Pogled iz drugog ugla</w:t>
            </w:r>
          </w:p>
        </w:tc>
        <w:tc>
          <w:tcPr>
            <w:tcW w:w="1129" w:type="dxa"/>
          </w:tcPr>
          <w:p w14:paraId="2FF48010" w14:textId="0741B45B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6" w:type="dxa"/>
          </w:tcPr>
          <w:p w14:paraId="51E1C3EC" w14:textId="5DBA3873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709" w:type="dxa"/>
          </w:tcPr>
          <w:p w14:paraId="5D2613F7" w14:textId="48A7B722" w:rsidR="0044267F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6.r</w:t>
            </w:r>
          </w:p>
        </w:tc>
        <w:tc>
          <w:tcPr>
            <w:tcW w:w="850" w:type="dxa"/>
          </w:tcPr>
          <w:p w14:paraId="18D8E5C4" w14:textId="7EF31DA1" w:rsidR="0044267F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3F34D6B" w14:textId="4413DB0D" w:rsidR="0044267F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ta-IN"/>
              </w:rPr>
            </w:pPr>
            <w:proofErr w:type="spellStart"/>
            <w:r>
              <w:rPr>
                <w:lang w:bidi="ta-IN"/>
              </w:rPr>
              <w:t>ra</w:t>
            </w:r>
            <w:proofErr w:type="spellEnd"/>
          </w:p>
        </w:tc>
        <w:tc>
          <w:tcPr>
            <w:tcW w:w="1134" w:type="dxa"/>
          </w:tcPr>
          <w:p w14:paraId="37EDEB12" w14:textId="77777777" w:rsidR="0044267F" w:rsidRDefault="0044267F" w:rsidP="0044267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14:paraId="3D5FEC47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44267F" w:rsidRPr="00593016" w14:paraId="7F34EF17" w14:textId="77777777" w:rsidTr="0029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8ACA39" w14:textId="77777777" w:rsidR="0044267F" w:rsidRPr="00466274" w:rsidRDefault="0044267F" w:rsidP="0044267F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466274">
              <w:rPr>
                <w:rFonts w:ascii="Calibri" w:eastAsia="Calibri" w:hAnsi="Calibri" w:cs="Calibri"/>
              </w:rPr>
              <w:t xml:space="preserve">12. </w:t>
            </w:r>
            <w:r w:rsidRPr="00466274">
              <w:rPr>
                <w:rFonts w:ascii="Calibri" w:eastAsia="Calibri" w:hAnsi="Calibri" w:cs="Times New Roman"/>
              </w:rPr>
              <w:t xml:space="preserve">Digitalni mediji i mentalno zdravlje </w:t>
            </w:r>
          </w:p>
          <w:p w14:paraId="207CA68E" w14:textId="77777777" w:rsidR="0044267F" w:rsidRPr="00EB69C1" w:rsidRDefault="0044267F" w:rsidP="0044267F">
            <w:pPr>
              <w:spacing w:after="200" w:line="276" w:lineRule="auto"/>
              <w:jc w:val="both"/>
              <w:rPr>
                <w:rFonts w:cs="Calibri"/>
                <w:bCs w:val="0"/>
              </w:rPr>
            </w:pPr>
            <w:r w:rsidRPr="00466274">
              <w:rPr>
                <w:rFonts w:ascii="Calibri" w:eastAsia="Calibri" w:hAnsi="Calibri" w:cs="Times New Roman"/>
                <w:b w:val="0"/>
                <w:bCs w:val="0"/>
              </w:rPr>
              <w:lastRenderedPageBreak/>
              <w:t>Edukativni materijal s pet tematskih radionica s ciljem osnaživanja medijske pismenosti i mentalnog zdravlja učenika</w:t>
            </w:r>
          </w:p>
        </w:tc>
        <w:tc>
          <w:tcPr>
            <w:tcW w:w="1129" w:type="dxa"/>
          </w:tcPr>
          <w:p w14:paraId="690E51C0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b)Odgojno savjetovalište ERF</w:t>
            </w:r>
          </w:p>
        </w:tc>
        <w:tc>
          <w:tcPr>
            <w:tcW w:w="1276" w:type="dxa"/>
          </w:tcPr>
          <w:p w14:paraId="65632D7B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709" w:type="dxa"/>
          </w:tcPr>
          <w:p w14:paraId="28D4B5C1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7. r., </w:t>
            </w:r>
          </w:p>
        </w:tc>
        <w:tc>
          <w:tcPr>
            <w:tcW w:w="850" w:type="dxa"/>
          </w:tcPr>
          <w:p w14:paraId="034D8070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F44FB90" w14:textId="77777777" w:rsidR="0044267F" w:rsidRPr="00572AFD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ta-IN"/>
              </w:rPr>
            </w:pPr>
            <w:r>
              <w:rPr>
                <w:rFonts w:cs="Calibri"/>
                <w:sz w:val="20"/>
                <w:szCs w:val="20"/>
              </w:rPr>
              <w:t xml:space="preserve">Razrednik i </w:t>
            </w:r>
            <w:proofErr w:type="spellStart"/>
            <w:r>
              <w:rPr>
                <w:rFonts w:cs="Calibri"/>
                <w:sz w:val="20"/>
                <w:szCs w:val="20"/>
              </w:rPr>
              <w:t>soc</w:t>
            </w:r>
            <w:proofErr w:type="spellEnd"/>
            <w:r>
              <w:rPr>
                <w:rFonts w:cs="Calibri"/>
                <w:sz w:val="20"/>
                <w:szCs w:val="20"/>
              </w:rPr>
              <w:t>. pedagoginja</w:t>
            </w:r>
            <w:r>
              <w:rPr>
                <w:lang w:bidi="ta-IN"/>
              </w:rPr>
              <w:t xml:space="preserve"> </w:t>
            </w:r>
          </w:p>
        </w:tc>
        <w:tc>
          <w:tcPr>
            <w:tcW w:w="1134" w:type="dxa"/>
          </w:tcPr>
          <w:p w14:paraId="2473A9F8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lang w:bidi="ta-IN"/>
              </w:rPr>
              <w:t>5 radionica</w:t>
            </w:r>
          </w:p>
        </w:tc>
        <w:tc>
          <w:tcPr>
            <w:tcW w:w="855" w:type="dxa"/>
          </w:tcPr>
          <w:p w14:paraId="044C53BB" w14:textId="77777777" w:rsidR="0044267F" w:rsidRPr="00593016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evaluacija </w:t>
            </w:r>
            <w:r>
              <w:rPr>
                <w:rFonts w:cs="Calibri"/>
                <w:sz w:val="20"/>
                <w:szCs w:val="20"/>
              </w:rPr>
              <w:lastRenderedPageBreak/>
              <w:t>zadovoljstva</w:t>
            </w:r>
          </w:p>
        </w:tc>
      </w:tr>
      <w:tr w:rsidR="0044267F" w:rsidRPr="00593016" w14:paraId="3BB8F1B4" w14:textId="77777777" w:rsidTr="00295C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C55478" w14:textId="77777777" w:rsidR="0044267F" w:rsidRDefault="0044267F" w:rsidP="0044267F">
            <w:pPr>
              <w:jc w:val="both"/>
            </w:pPr>
            <w:r>
              <w:rPr>
                <w:rFonts w:cs="Calibri"/>
              </w:rPr>
              <w:lastRenderedPageBreak/>
              <w:t>13. Slika o sebi</w:t>
            </w:r>
            <w:r>
              <w:t xml:space="preserve"> </w:t>
            </w:r>
          </w:p>
          <w:p w14:paraId="29465709" w14:textId="77777777" w:rsidR="0044267F" w:rsidRPr="00EB69C1" w:rsidRDefault="0044267F" w:rsidP="0044267F">
            <w:pPr>
              <w:spacing w:after="200" w:line="276" w:lineRule="auto"/>
              <w:jc w:val="both"/>
              <w:rPr>
                <w:rFonts w:cs="Calibri"/>
                <w:bCs w:val="0"/>
              </w:rPr>
            </w:pPr>
            <w:r>
              <w:rPr>
                <w:b w:val="0"/>
              </w:rPr>
              <w:t>Ciljevi provedbe ovih aktivnosti odnose se na poticanje djece i mladih na promišljanje o sebi, vođenje u tom procesu i podržavanje njihovog pozitivnog razvoja te davanje doprinosa razvoju samopoštovanja i samopouzdanja učenika. Također, sadržaji su iskoristivi i za upoznavanje i međusobno povezivanje učenika, stvaranje (bolje) grupne kohezije i pozitivnijeg okruženja i unaprjeđenje razrednih odnosa.</w:t>
            </w:r>
          </w:p>
        </w:tc>
        <w:tc>
          <w:tcPr>
            <w:tcW w:w="1129" w:type="dxa"/>
          </w:tcPr>
          <w:p w14:paraId="0A85CD23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b)Odgojno savjetovalište ERF</w:t>
            </w:r>
          </w:p>
        </w:tc>
        <w:tc>
          <w:tcPr>
            <w:tcW w:w="1276" w:type="dxa"/>
          </w:tcPr>
          <w:p w14:paraId="4A1B7B86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univerzalna </w:t>
            </w:r>
          </w:p>
        </w:tc>
        <w:tc>
          <w:tcPr>
            <w:tcW w:w="709" w:type="dxa"/>
          </w:tcPr>
          <w:p w14:paraId="1B5EAC48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8.r</w:t>
            </w:r>
          </w:p>
        </w:tc>
        <w:tc>
          <w:tcPr>
            <w:tcW w:w="850" w:type="dxa"/>
          </w:tcPr>
          <w:p w14:paraId="1A040F84" w14:textId="776CDF9A" w:rsidR="0044267F" w:rsidRDefault="0052544C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8D3E7C3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razrednik</w:t>
            </w:r>
          </w:p>
        </w:tc>
        <w:tc>
          <w:tcPr>
            <w:tcW w:w="1134" w:type="dxa"/>
          </w:tcPr>
          <w:p w14:paraId="646EEF24" w14:textId="77777777" w:rsidR="0044267F" w:rsidRPr="00572AFD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ta-IN"/>
              </w:rPr>
            </w:pPr>
            <w:r>
              <w:rPr>
                <w:rFonts w:cs="Calibri"/>
                <w:sz w:val="20"/>
                <w:szCs w:val="20"/>
              </w:rPr>
              <w:t xml:space="preserve">5 </w:t>
            </w:r>
            <w:r w:rsidRPr="00F84798">
              <w:rPr>
                <w:rFonts w:cs="Calibri"/>
                <w:sz w:val="18"/>
                <w:szCs w:val="20"/>
              </w:rPr>
              <w:t>radionica</w:t>
            </w:r>
          </w:p>
        </w:tc>
        <w:tc>
          <w:tcPr>
            <w:tcW w:w="855" w:type="dxa"/>
          </w:tcPr>
          <w:p w14:paraId="0ED926FA" w14:textId="77777777" w:rsidR="0044267F" w:rsidRPr="00593016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evaluacija zadovoljstva</w:t>
            </w:r>
          </w:p>
        </w:tc>
      </w:tr>
      <w:tr w:rsidR="0044267F" w:rsidRPr="00593016" w14:paraId="41381C06" w14:textId="77777777" w:rsidTr="00295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0FD613" w14:textId="195099B7" w:rsidR="0044267F" w:rsidRPr="00EB69C1" w:rsidRDefault="0044267F" w:rsidP="0044267F">
            <w:pPr>
              <w:spacing w:after="200" w:line="276" w:lineRule="auto"/>
              <w:jc w:val="both"/>
              <w:rPr>
                <w:rFonts w:cs="Calibri"/>
                <w:bCs w:val="0"/>
              </w:rPr>
            </w:pPr>
            <w:r>
              <w:rPr>
                <w:rFonts w:cs="Calibri"/>
                <w:i/>
                <w:sz w:val="20"/>
                <w:szCs w:val="20"/>
              </w:rPr>
              <w:t>1</w:t>
            </w:r>
            <w:r w:rsidR="0052544C">
              <w:rPr>
                <w:rFonts w:cs="Calibri"/>
                <w:i/>
                <w:sz w:val="20"/>
                <w:szCs w:val="20"/>
              </w:rPr>
              <w:t>4</w:t>
            </w:r>
            <w:r>
              <w:rPr>
                <w:rFonts w:cs="Calibri"/>
                <w:i/>
                <w:sz w:val="20"/>
                <w:szCs w:val="20"/>
              </w:rPr>
              <w:t xml:space="preserve">. </w:t>
            </w:r>
            <w:r>
              <w:rPr>
                <w:lang w:bidi="ta-IN"/>
              </w:rPr>
              <w:t>Poštujte naše znakove ( edukacija o pravilnom sudjelovanju u prometu)</w:t>
            </w:r>
          </w:p>
        </w:tc>
        <w:tc>
          <w:tcPr>
            <w:tcW w:w="1129" w:type="dxa"/>
          </w:tcPr>
          <w:p w14:paraId="3D945BD6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7F93FEC6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-MUP</w:t>
            </w:r>
          </w:p>
        </w:tc>
        <w:tc>
          <w:tcPr>
            <w:tcW w:w="1276" w:type="dxa"/>
          </w:tcPr>
          <w:p w14:paraId="6BA1F08E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709" w:type="dxa"/>
          </w:tcPr>
          <w:p w14:paraId="3E9676E4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r., </w:t>
            </w:r>
          </w:p>
        </w:tc>
        <w:tc>
          <w:tcPr>
            <w:tcW w:w="850" w:type="dxa"/>
          </w:tcPr>
          <w:p w14:paraId="2D5BD3AF" w14:textId="57ABA88C" w:rsidR="0044267F" w:rsidRDefault="0052544C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  <w:p w14:paraId="36D4A5A9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40A01" w14:textId="77777777" w:rsidR="0044267F" w:rsidRPr="00572AFD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ta-IN"/>
              </w:rPr>
            </w:pPr>
            <w:r w:rsidRPr="00040DD6">
              <w:rPr>
                <w:lang w:bidi="ta-IN"/>
              </w:rPr>
              <w:t>PP Daruvar</w:t>
            </w:r>
          </w:p>
        </w:tc>
        <w:tc>
          <w:tcPr>
            <w:tcW w:w="1134" w:type="dxa"/>
          </w:tcPr>
          <w:p w14:paraId="45609863" w14:textId="4EE54889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susret</w:t>
            </w:r>
          </w:p>
        </w:tc>
        <w:tc>
          <w:tcPr>
            <w:tcW w:w="855" w:type="dxa"/>
          </w:tcPr>
          <w:p w14:paraId="25C2E782" w14:textId="77777777" w:rsidR="0044267F" w:rsidRPr="00593016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44267F" w:rsidRPr="00593016" w14:paraId="5C67226D" w14:textId="77777777" w:rsidTr="00295C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2B0758D" w14:textId="0E92C593" w:rsidR="007819FD" w:rsidRDefault="0044267F" w:rsidP="0044267F">
            <w:pPr>
              <w:spacing w:after="200" w:line="276" w:lineRule="auto"/>
              <w:jc w:val="both"/>
              <w:rPr>
                <w:lang w:bidi="ta-IN"/>
              </w:rPr>
            </w:pPr>
            <w:r>
              <w:rPr>
                <w:i/>
                <w:lang w:bidi="ta-IN"/>
              </w:rPr>
              <w:t>1</w:t>
            </w:r>
            <w:r w:rsidR="002640EF">
              <w:rPr>
                <w:i/>
                <w:lang w:bidi="ta-IN"/>
              </w:rPr>
              <w:t>5</w:t>
            </w:r>
            <w:r>
              <w:rPr>
                <w:i/>
                <w:lang w:bidi="ta-IN"/>
              </w:rPr>
              <w:t>.</w:t>
            </w:r>
            <w:r>
              <w:rPr>
                <w:lang w:bidi="ta-IN"/>
              </w:rPr>
              <w:t xml:space="preserve"> </w:t>
            </w:r>
            <w:r w:rsidR="001D0FF1">
              <w:rPr>
                <w:lang w:bidi="ta-IN"/>
              </w:rPr>
              <w:t xml:space="preserve">Zajedno više možemo </w:t>
            </w:r>
            <w:r w:rsidR="001D0FF1" w:rsidRPr="007819FD">
              <w:rPr>
                <w:sz w:val="18"/>
                <w:szCs w:val="18"/>
                <w:lang w:bidi="ta-IN"/>
              </w:rPr>
              <w:t>( preventivni program usmjeren na prevenciju zlouporabe opojnih droga i drugih sredstava ovisnosti</w:t>
            </w:r>
            <w:r w:rsidR="007819FD" w:rsidRPr="007819FD">
              <w:rPr>
                <w:sz w:val="18"/>
                <w:szCs w:val="18"/>
                <w:lang w:bidi="ta-IN"/>
              </w:rPr>
              <w:t>, vandalizma, vršnjačkog nasilja i drugih oblika rizičnog ponašanja koji sadrži sljedeće komponente:</w:t>
            </w:r>
            <w:r w:rsidR="007819FD">
              <w:rPr>
                <w:lang w:bidi="ta-IN"/>
              </w:rPr>
              <w:t xml:space="preserve"> </w:t>
            </w:r>
          </w:p>
          <w:p w14:paraId="29122E51" w14:textId="13D08CA6" w:rsidR="007819FD" w:rsidRPr="007819FD" w:rsidRDefault="007819FD" w:rsidP="0044267F">
            <w:pPr>
              <w:spacing w:after="200" w:line="276" w:lineRule="auto"/>
              <w:jc w:val="both"/>
              <w:rPr>
                <w:b w:val="0"/>
                <w:bCs w:val="0"/>
                <w:sz w:val="20"/>
                <w:szCs w:val="20"/>
                <w:lang w:bidi="ta-IN"/>
              </w:rPr>
            </w:pPr>
            <w:r w:rsidRPr="007819FD">
              <w:rPr>
                <w:b w:val="0"/>
                <w:bCs w:val="0"/>
                <w:sz w:val="20"/>
                <w:szCs w:val="20"/>
                <w:lang w:bidi="ta-IN"/>
              </w:rPr>
              <w:t>Mogu ako hoću 1</w:t>
            </w:r>
          </w:p>
          <w:p w14:paraId="2097FC0E" w14:textId="2FB25D43" w:rsidR="001D0FF1" w:rsidRPr="007819FD" w:rsidRDefault="007819FD" w:rsidP="0044267F">
            <w:pPr>
              <w:spacing w:after="200" w:line="276" w:lineRule="auto"/>
              <w:jc w:val="both"/>
              <w:rPr>
                <w:b w:val="0"/>
                <w:bCs w:val="0"/>
                <w:sz w:val="20"/>
                <w:szCs w:val="20"/>
                <w:lang w:bidi="ta-IN"/>
              </w:rPr>
            </w:pPr>
            <w:r w:rsidRPr="007819FD">
              <w:rPr>
                <w:b w:val="0"/>
                <w:bCs w:val="0"/>
                <w:sz w:val="20"/>
                <w:szCs w:val="20"/>
                <w:lang w:bidi="ta-IN"/>
              </w:rPr>
              <w:t>Prevencija i alternativa</w:t>
            </w:r>
          </w:p>
        </w:tc>
        <w:tc>
          <w:tcPr>
            <w:tcW w:w="1129" w:type="dxa"/>
          </w:tcPr>
          <w:p w14:paraId="01AD71D1" w14:textId="77777777" w:rsidR="0044267F" w:rsidRPr="00EB69C1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6" w:type="dxa"/>
          </w:tcPr>
          <w:p w14:paraId="75F41266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univerzalna </w:t>
            </w:r>
          </w:p>
        </w:tc>
        <w:tc>
          <w:tcPr>
            <w:tcW w:w="709" w:type="dxa"/>
          </w:tcPr>
          <w:p w14:paraId="2F72CB18" w14:textId="4AD312E7" w:rsidR="0044267F" w:rsidRDefault="001D0FF1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44267F">
              <w:rPr>
                <w:rFonts w:cs="Calibri"/>
                <w:sz w:val="20"/>
                <w:szCs w:val="20"/>
              </w:rPr>
              <w:t>.r</w:t>
            </w:r>
          </w:p>
          <w:p w14:paraId="61E621D2" w14:textId="0785B321" w:rsidR="0044267F" w:rsidRDefault="001D0FF1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44267F">
              <w:rPr>
                <w:rFonts w:cs="Calibri"/>
                <w:sz w:val="20"/>
                <w:szCs w:val="20"/>
              </w:rPr>
              <w:t>.r</w:t>
            </w:r>
          </w:p>
        </w:tc>
        <w:tc>
          <w:tcPr>
            <w:tcW w:w="850" w:type="dxa"/>
          </w:tcPr>
          <w:p w14:paraId="54AC67C7" w14:textId="5FCED58D" w:rsidR="0044267F" w:rsidRDefault="001D0FF1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14:paraId="75162C1C" w14:textId="5CCABB64" w:rsidR="0044267F" w:rsidRDefault="001D0FF1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6EA720CF" w14:textId="77777777" w:rsidR="0044267F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040DD6">
              <w:rPr>
                <w:lang w:bidi="ta-IN"/>
              </w:rPr>
              <w:t>PP Daruvar</w:t>
            </w:r>
          </w:p>
        </w:tc>
        <w:tc>
          <w:tcPr>
            <w:tcW w:w="1134" w:type="dxa"/>
          </w:tcPr>
          <w:p w14:paraId="6D0DA133" w14:textId="77777777" w:rsidR="0044267F" w:rsidRDefault="001D0FF1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1D0FF1">
              <w:rPr>
                <w:rFonts w:cs="Calibri"/>
                <w:sz w:val="16"/>
                <w:szCs w:val="16"/>
              </w:rPr>
              <w:t>predavanje</w:t>
            </w:r>
          </w:p>
          <w:p w14:paraId="1CA2A21B" w14:textId="3EEE2195" w:rsidR="001D0FF1" w:rsidRPr="001D0FF1" w:rsidRDefault="001D0FF1" w:rsidP="001D0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ta-IN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1D0FF1">
              <w:rPr>
                <w:rFonts w:cs="Calibri"/>
                <w:sz w:val="16"/>
                <w:szCs w:val="16"/>
              </w:rPr>
              <w:t>predavanje</w:t>
            </w:r>
          </w:p>
        </w:tc>
        <w:tc>
          <w:tcPr>
            <w:tcW w:w="855" w:type="dxa"/>
          </w:tcPr>
          <w:p w14:paraId="2631B7DB" w14:textId="77777777" w:rsidR="0044267F" w:rsidRPr="00593016" w:rsidRDefault="0044267F" w:rsidP="0044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</w:tbl>
    <w:p w14:paraId="7BA08F94" w14:textId="77777777" w:rsidR="00F743B9" w:rsidRDefault="00BA2F66" w:rsidP="007871C0">
      <w:pPr>
        <w:spacing w:after="0" w:line="240" w:lineRule="auto"/>
        <w:ind w:left="643"/>
        <w:rPr>
          <w:rFonts w:eastAsia="Times New Roman" w:cs="Calibri"/>
          <w:color w:val="FF0000"/>
          <w:sz w:val="20"/>
          <w:szCs w:val="20"/>
          <w:lang w:eastAsia="hr-HR"/>
        </w:rPr>
      </w:pPr>
      <w:r w:rsidRPr="00593016">
        <w:rPr>
          <w:rFonts w:eastAsia="Times New Roman" w:cs="Calibri"/>
          <w:color w:val="FF0000"/>
          <w:sz w:val="20"/>
          <w:szCs w:val="20"/>
          <w:lang w:eastAsia="hr-HR"/>
        </w:rPr>
        <w:t xml:space="preserve"> </w:t>
      </w:r>
      <w:r w:rsidR="00593016" w:rsidRPr="00593016">
        <w:rPr>
          <w:rFonts w:eastAsia="Times New Roman" w:cs="Calibri"/>
          <w:color w:val="FF0000"/>
          <w:sz w:val="20"/>
          <w:szCs w:val="20"/>
          <w:lang w:eastAsia="hr-HR"/>
        </w:rPr>
        <w:t>* ako se provodi  znanstveno  evaluirani program, dovoljna je procesna evaluacija</w:t>
      </w:r>
    </w:p>
    <w:p w14:paraId="2B358F8B" w14:textId="77777777" w:rsidR="00593016" w:rsidRPr="00593016" w:rsidRDefault="00593016" w:rsidP="00593016">
      <w:pPr>
        <w:keepNext/>
        <w:keepLines/>
        <w:spacing w:before="200" w:after="0" w:line="276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0"/>
          <w:lang w:val="en-AU" w:eastAsia="hr-HR"/>
        </w:rPr>
      </w:pPr>
      <w:r w:rsidRPr="00593016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</w:rPr>
        <w:lastRenderedPageBreak/>
        <w:t>RAD S RODITELJIMA</w:t>
      </w:r>
    </w:p>
    <w:tbl>
      <w:tblPr>
        <w:tblStyle w:val="Svijetlatablicareetke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701"/>
        <w:gridCol w:w="2268"/>
        <w:gridCol w:w="822"/>
        <w:gridCol w:w="1417"/>
      </w:tblGrid>
      <w:tr w:rsidR="00593016" w:rsidRPr="00593016" w14:paraId="60FB3955" w14:textId="77777777" w:rsidTr="00F84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40D09FC3" w14:textId="77777777" w:rsidR="00593016" w:rsidRPr="00593016" w:rsidRDefault="00593016" w:rsidP="00593016">
            <w:p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Oblik rada  aktivnosti</w:t>
            </w:r>
            <w:r w:rsidRPr="00593016"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  <w:p w14:paraId="1E8DD4A2" w14:textId="77777777" w:rsidR="00593016" w:rsidRPr="00593016" w:rsidRDefault="00593016" w:rsidP="00593016">
            <w:p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</w:p>
          <w:p w14:paraId="422307B2" w14:textId="77777777" w:rsidR="00593016" w:rsidRPr="00593016" w:rsidRDefault="00593016" w:rsidP="00593016">
            <w:pPr>
              <w:numPr>
                <w:ilvl w:val="0"/>
                <w:numId w:val="3"/>
              </w:num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Individualno savjetovanje</w:t>
            </w:r>
          </w:p>
          <w:p w14:paraId="54EAFE05" w14:textId="77777777" w:rsidR="00593016" w:rsidRPr="00593016" w:rsidRDefault="00593016" w:rsidP="00593016">
            <w:pPr>
              <w:numPr>
                <w:ilvl w:val="0"/>
                <w:numId w:val="3"/>
              </w:num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Grupno savjetovanje</w:t>
            </w:r>
          </w:p>
          <w:p w14:paraId="561FF529" w14:textId="77777777" w:rsidR="00593016" w:rsidRPr="00593016" w:rsidRDefault="00593016" w:rsidP="00593016">
            <w:pPr>
              <w:numPr>
                <w:ilvl w:val="0"/>
                <w:numId w:val="3"/>
              </w:num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Roditeljski sastanak</w:t>
            </w:r>
          </w:p>
          <w:p w14:paraId="230CFC97" w14:textId="77777777" w:rsidR="00593016" w:rsidRPr="00593016" w:rsidRDefault="00593016" w:rsidP="00593016">
            <w:pPr>
              <w:numPr>
                <w:ilvl w:val="0"/>
                <w:numId w:val="3"/>
              </w:numPr>
              <w:spacing w:line="276" w:lineRule="auto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Vijeće roditelja</w:t>
            </w:r>
          </w:p>
        </w:tc>
        <w:tc>
          <w:tcPr>
            <w:tcW w:w="1446" w:type="dxa"/>
          </w:tcPr>
          <w:p w14:paraId="4442E667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Razina intervencije</w:t>
            </w:r>
            <w:r w:rsidRPr="00593016"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  <w:p w14:paraId="558DC413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  <w:p w14:paraId="3AA7F1C2" w14:textId="77777777" w:rsidR="00593016" w:rsidRPr="00593016" w:rsidRDefault="00593016" w:rsidP="00593016">
            <w:pPr>
              <w:numPr>
                <w:ilvl w:val="0"/>
                <w:numId w:val="4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Univerzalna</w:t>
            </w:r>
          </w:p>
          <w:p w14:paraId="57F265AF" w14:textId="77777777" w:rsidR="00593016" w:rsidRPr="00593016" w:rsidRDefault="00593016" w:rsidP="00593016">
            <w:pPr>
              <w:numPr>
                <w:ilvl w:val="0"/>
                <w:numId w:val="4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Selektivna</w:t>
            </w:r>
          </w:p>
          <w:p w14:paraId="0933CBFC" w14:textId="77777777" w:rsidR="00593016" w:rsidRPr="00593016" w:rsidRDefault="00593016" w:rsidP="00593016">
            <w:pPr>
              <w:numPr>
                <w:ilvl w:val="0"/>
                <w:numId w:val="4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Indicirana</w:t>
            </w:r>
          </w:p>
        </w:tc>
        <w:tc>
          <w:tcPr>
            <w:tcW w:w="1701" w:type="dxa"/>
            <w:hideMark/>
          </w:tcPr>
          <w:p w14:paraId="23253B1F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 xml:space="preserve">Sudionici </w:t>
            </w:r>
          </w:p>
        </w:tc>
        <w:tc>
          <w:tcPr>
            <w:tcW w:w="2268" w:type="dxa"/>
          </w:tcPr>
          <w:p w14:paraId="6659CD0E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Tema/Naziv radionice/</w:t>
            </w:r>
          </w:p>
          <w:p w14:paraId="1E1C8627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predavanja</w:t>
            </w:r>
          </w:p>
        </w:tc>
        <w:tc>
          <w:tcPr>
            <w:tcW w:w="822" w:type="dxa"/>
            <w:hideMark/>
          </w:tcPr>
          <w:p w14:paraId="47534781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Održani broj susreta</w:t>
            </w:r>
          </w:p>
        </w:tc>
        <w:tc>
          <w:tcPr>
            <w:tcW w:w="1417" w:type="dxa"/>
            <w:hideMark/>
          </w:tcPr>
          <w:p w14:paraId="60EB08B0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Voditelj/</w:t>
            </w:r>
          </w:p>
          <w:p w14:paraId="33B92633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suradnici</w:t>
            </w:r>
          </w:p>
        </w:tc>
      </w:tr>
      <w:tr w:rsidR="00F84798" w14:paraId="1E90E0A7" w14:textId="77777777" w:rsidTr="00F84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20D364AC" w14:textId="77777777" w:rsidR="00F84798" w:rsidRDefault="00F84798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  <w:lang w:val="hr-HR" w:eastAsia="en-US"/>
              </w:rPr>
              <w:t>a)Individualno savjetovanje</w:t>
            </w:r>
          </w:p>
        </w:tc>
        <w:tc>
          <w:tcPr>
            <w:tcW w:w="1446" w:type="dxa"/>
            <w:hideMark/>
          </w:tcPr>
          <w:p w14:paraId="68C9D873" w14:textId="77777777" w:rsidR="00F84798" w:rsidRDefault="00F8479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Indicirana</w:t>
            </w:r>
          </w:p>
        </w:tc>
        <w:tc>
          <w:tcPr>
            <w:tcW w:w="1701" w:type="dxa"/>
            <w:hideMark/>
          </w:tcPr>
          <w:p w14:paraId="228195EF" w14:textId="77777777" w:rsidR="00F84798" w:rsidRDefault="00F8479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roditelji učenika temeljem prof. procjene</w:t>
            </w:r>
          </w:p>
        </w:tc>
        <w:tc>
          <w:tcPr>
            <w:tcW w:w="2268" w:type="dxa"/>
            <w:hideMark/>
          </w:tcPr>
          <w:p w14:paraId="6061C9B7" w14:textId="77777777" w:rsidR="00F84798" w:rsidRDefault="00F847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822" w:type="dxa"/>
            <w:hideMark/>
          </w:tcPr>
          <w:p w14:paraId="22844DCB" w14:textId="77777777" w:rsidR="00F84798" w:rsidRDefault="00F847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po potrebi</w:t>
            </w:r>
          </w:p>
        </w:tc>
        <w:tc>
          <w:tcPr>
            <w:tcW w:w="1417" w:type="dxa"/>
            <w:hideMark/>
          </w:tcPr>
          <w:p w14:paraId="48A93631" w14:textId="77777777" w:rsidR="00F84798" w:rsidRDefault="00F847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Razrednici, </w:t>
            </w:r>
            <w:r w:rsidR="005D5066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predmetni učitelji,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ped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ravnatelj</w:t>
            </w:r>
          </w:p>
        </w:tc>
      </w:tr>
      <w:tr w:rsidR="00F84798" w14:paraId="7CB37EAB" w14:textId="77777777" w:rsidTr="00F84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37071AE5" w14:textId="77777777" w:rsidR="00F84798" w:rsidRDefault="00F84798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c)</w:t>
            </w:r>
            <w:proofErr w:type="spellStart"/>
            <w:r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Roditeljski</w:t>
            </w:r>
            <w:proofErr w:type="spellEnd"/>
            <w:r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sastanak</w:t>
            </w:r>
            <w:proofErr w:type="spellEnd"/>
          </w:p>
        </w:tc>
        <w:tc>
          <w:tcPr>
            <w:tcW w:w="1446" w:type="dxa"/>
          </w:tcPr>
          <w:p w14:paraId="269F8DD2" w14:textId="77777777" w:rsidR="00F84798" w:rsidRDefault="00F8479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521087D5" w14:textId="77777777" w:rsidR="00F84798" w:rsidRDefault="00F8479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hideMark/>
          </w:tcPr>
          <w:p w14:paraId="5F37C859" w14:textId="77777777" w:rsidR="00F84798" w:rsidRDefault="00F8479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predškolaca</w:t>
            </w:r>
            <w:proofErr w:type="spellEnd"/>
          </w:p>
        </w:tc>
        <w:tc>
          <w:tcPr>
            <w:tcW w:w="2268" w:type="dxa"/>
            <w:hideMark/>
          </w:tcPr>
          <w:p w14:paraId="7A0DF397" w14:textId="77777777" w:rsidR="00F84798" w:rsidRDefault="00F847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“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Polazak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u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školu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822" w:type="dxa"/>
            <w:hideMark/>
          </w:tcPr>
          <w:p w14:paraId="0446F254" w14:textId="77777777" w:rsidR="00F84798" w:rsidRDefault="00F847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hideMark/>
          </w:tcPr>
          <w:p w14:paraId="30CB2768" w14:textId="77777777" w:rsidR="00F84798" w:rsidRDefault="00F847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soc.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pedagoginja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84798" w14:paraId="637617FC" w14:textId="77777777" w:rsidTr="00F84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0D0F67AD" w14:textId="77777777" w:rsidR="00F84798" w:rsidRDefault="00F84798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c)</w:t>
            </w:r>
            <w:proofErr w:type="spellStart"/>
            <w:r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Roditeljski</w:t>
            </w:r>
            <w:proofErr w:type="spellEnd"/>
            <w:r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sastanak</w:t>
            </w:r>
            <w:proofErr w:type="spellEnd"/>
          </w:p>
        </w:tc>
        <w:tc>
          <w:tcPr>
            <w:tcW w:w="1446" w:type="dxa"/>
          </w:tcPr>
          <w:p w14:paraId="23090D93" w14:textId="77777777" w:rsidR="00F84798" w:rsidRDefault="00F8479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2D5A7CF2" w14:textId="77777777" w:rsidR="00F84798" w:rsidRDefault="00F8479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hideMark/>
          </w:tcPr>
          <w:p w14:paraId="037820C4" w14:textId="77777777" w:rsidR="00F84798" w:rsidRDefault="00F8479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1. r.</w:t>
            </w:r>
          </w:p>
        </w:tc>
        <w:tc>
          <w:tcPr>
            <w:tcW w:w="2268" w:type="dxa"/>
            <w:hideMark/>
          </w:tcPr>
          <w:p w14:paraId="328DB24E" w14:textId="77777777" w:rsidR="00F84798" w:rsidRDefault="00F847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Program “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Škola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bez bola”</w:t>
            </w:r>
          </w:p>
        </w:tc>
        <w:tc>
          <w:tcPr>
            <w:tcW w:w="822" w:type="dxa"/>
            <w:hideMark/>
          </w:tcPr>
          <w:p w14:paraId="00FE2F89" w14:textId="77777777" w:rsidR="00F84798" w:rsidRDefault="00F847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hideMark/>
          </w:tcPr>
          <w:p w14:paraId="32723C0A" w14:textId="77777777" w:rsidR="00F84798" w:rsidRDefault="00F847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soc.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pedagoginja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učiteljice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1.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razreda</w:t>
            </w:r>
            <w:proofErr w:type="spellEnd"/>
          </w:p>
        </w:tc>
      </w:tr>
      <w:tr w:rsidR="007819FD" w14:paraId="5CFF9549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83D23EB" w14:textId="12A4F3C2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46" w:type="dxa"/>
          </w:tcPr>
          <w:p w14:paraId="5D281C16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4877F3E1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6CA6430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2.i 4. 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matične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škole</w:t>
            </w:r>
            <w:proofErr w:type="spellEnd"/>
          </w:p>
          <w:p w14:paraId="244E2CC7" w14:textId="119B960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9506508" w14:textId="7D726A5D" w:rsidR="007819FD" w:rsidRDefault="007819FD" w:rsidP="007819F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t>Domaća zadaća bez suza</w:t>
            </w:r>
          </w:p>
        </w:tc>
        <w:tc>
          <w:tcPr>
            <w:tcW w:w="822" w:type="dxa"/>
          </w:tcPr>
          <w:p w14:paraId="7C40DBA3" w14:textId="29676554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</w:tcPr>
          <w:p w14:paraId="5F370675" w14:textId="7EA6FE96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7819FD" w14:paraId="2B1A0A6D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40F091B" w14:textId="6781ADBC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46" w:type="dxa"/>
          </w:tcPr>
          <w:p w14:paraId="74F2FF34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42247AB4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9355C09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1.i 3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  <w:p w14:paraId="0C8414E6" w14:textId="7F189FB4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matične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2268" w:type="dxa"/>
          </w:tcPr>
          <w:p w14:paraId="4222764C" w14:textId="6EB3C5CE" w:rsid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lang w:eastAsia="hr-HR"/>
              </w:rPr>
            </w:pPr>
            <w:r>
              <w:rPr>
                <w:rFonts w:cs="Calibri"/>
              </w:rPr>
              <w:t>Pogled iz drugog kuta</w:t>
            </w:r>
          </w:p>
        </w:tc>
        <w:tc>
          <w:tcPr>
            <w:tcW w:w="822" w:type="dxa"/>
          </w:tcPr>
          <w:p w14:paraId="3F212B09" w14:textId="01B87523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</w:tcPr>
          <w:p w14:paraId="767CC18C" w14:textId="1C72789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. pedagoginja i </w:t>
            </w: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7819FD" w14:paraId="455686ED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E88E729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4EF8D935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14:paraId="15190A7B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274396CF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6FD4236" w14:textId="7CB3CA73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1. I 3.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Uljanik</w:t>
            </w:r>
            <w:proofErr w:type="spellEnd"/>
          </w:p>
        </w:tc>
        <w:tc>
          <w:tcPr>
            <w:tcW w:w="2268" w:type="dxa"/>
          </w:tcPr>
          <w:p w14:paraId="1CE2089B" w14:textId="186A9FB5" w:rsidR="007819FD" w:rsidRDefault="007819FD" w:rsidP="007819FD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4758">
              <w:t>Roditeljski semafor-radionica</w:t>
            </w:r>
          </w:p>
        </w:tc>
        <w:tc>
          <w:tcPr>
            <w:tcW w:w="822" w:type="dxa"/>
          </w:tcPr>
          <w:p w14:paraId="4D7D9508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65CB292C" w14:textId="77777777" w:rsidR="007819FD" w:rsidRPr="00776A6A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EF1BC2" w14:textId="77777777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E08DEC2" w14:textId="3DF771F3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7819FD" w14:paraId="6778A3D5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8DB3F82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76735C16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14:paraId="6E203BF6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2C0079BE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94B2C37" w14:textId="65A92F1F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2. I 4.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Uljanik</w:t>
            </w:r>
            <w:proofErr w:type="spellEnd"/>
          </w:p>
        </w:tc>
        <w:tc>
          <w:tcPr>
            <w:tcW w:w="2268" w:type="dxa"/>
          </w:tcPr>
          <w:p w14:paraId="43EC0AAE" w14:textId="2681A1B0" w:rsidR="007819FD" w:rsidRDefault="007819FD" w:rsidP="007819FD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Mediji i odgoj</w:t>
            </w:r>
          </w:p>
        </w:tc>
        <w:tc>
          <w:tcPr>
            <w:tcW w:w="822" w:type="dxa"/>
          </w:tcPr>
          <w:p w14:paraId="5624A637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57097E8B" w14:textId="77777777" w:rsidR="007819FD" w:rsidRPr="00776A6A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FD75F7" w14:textId="77777777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AA3581F" w14:textId="22489049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7819FD" w14:paraId="21FEC840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4D408AD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0BF33304" w14:textId="77777777" w:rsidR="007819FD" w:rsidRDefault="007819FD" w:rsidP="007819FD">
            <w:pPr>
              <w:rPr>
                <w:lang w:val="en-AU" w:eastAsia="hr-HR"/>
              </w:rPr>
            </w:pPr>
          </w:p>
        </w:tc>
        <w:tc>
          <w:tcPr>
            <w:tcW w:w="1446" w:type="dxa"/>
          </w:tcPr>
          <w:p w14:paraId="655DAB9D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66EF4036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741E5FF" w14:textId="558D8CE9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3.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263AF8C" w14:textId="77777777" w:rsidR="007819FD" w:rsidRDefault="007819FD" w:rsidP="007819FD">
            <w:pPr>
              <w:widowControl w:val="0"/>
              <w:suppressAutoHyphens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Osnovni CAP</w:t>
            </w:r>
          </w:p>
          <w:p w14:paraId="35524CBA" w14:textId="77777777" w:rsidR="007819FD" w:rsidRDefault="007819FD" w:rsidP="007819FD">
            <w:pPr>
              <w:widowControl w:val="0"/>
              <w:suppressAutoHyphens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 prevencija zlostavljanja djece)</w:t>
            </w:r>
          </w:p>
          <w:p w14:paraId="46213BA2" w14:textId="462B8794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2" w:type="dxa"/>
          </w:tcPr>
          <w:p w14:paraId="5E48632A" w14:textId="31563E42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</w:tcPr>
          <w:p w14:paraId="1A113A85" w14:textId="2E35F67D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. pedagoginja učiteljica Mirjana </w:t>
            </w:r>
            <w:proofErr w:type="spellStart"/>
            <w:r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Cenkovčan</w:t>
            </w:r>
            <w:proofErr w:type="spellEnd"/>
            <w:r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, knjižničarka i </w:t>
            </w:r>
          </w:p>
        </w:tc>
      </w:tr>
      <w:tr w:rsidR="007819FD" w14:paraId="301B1326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B055119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Cs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46188269" w14:textId="77777777" w:rsidR="007819FD" w:rsidRDefault="007819FD" w:rsidP="007819FD">
            <w:pPr>
              <w:rPr>
                <w:lang w:val="en-AU" w:eastAsia="hr-HR"/>
              </w:rPr>
            </w:pPr>
          </w:p>
        </w:tc>
        <w:tc>
          <w:tcPr>
            <w:tcW w:w="1446" w:type="dxa"/>
          </w:tcPr>
          <w:p w14:paraId="16052000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5401702A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DA95379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1.i 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>4 r.</w:t>
            </w:r>
          </w:p>
          <w:p w14:paraId="5D5F713C" w14:textId="43F440FE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76A6A"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Trojeglava</w:t>
            </w:r>
            <w:proofErr w:type="spellEnd"/>
          </w:p>
        </w:tc>
        <w:tc>
          <w:tcPr>
            <w:tcW w:w="2268" w:type="dxa"/>
          </w:tcPr>
          <w:p w14:paraId="0C6E29AB" w14:textId="77777777" w:rsidR="007819FD" w:rsidRDefault="007819FD" w:rsidP="007819FD">
            <w:pPr>
              <w:widowControl w:val="0"/>
              <w:suppressAutoHyphens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Kako pomoći  djeci u učenju</w:t>
            </w:r>
          </w:p>
          <w:p w14:paraId="3187FA11" w14:textId="4FCB91B8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2" w:type="dxa"/>
          </w:tcPr>
          <w:p w14:paraId="79412CFB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54678B4C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3E0EA4C6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14:paraId="52D4284E" w14:textId="2357D50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7819FD" w14:paraId="3D51FB60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B942F07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Cs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21A76BC9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14:paraId="7EDD164D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3509303C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2AD846F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1.i 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>4 r.</w:t>
            </w:r>
          </w:p>
          <w:p w14:paraId="6AAB20A5" w14:textId="55BE3E8F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Sokolovac</w:t>
            </w:r>
            <w:proofErr w:type="spellEnd"/>
          </w:p>
        </w:tc>
        <w:tc>
          <w:tcPr>
            <w:tcW w:w="2268" w:type="dxa"/>
          </w:tcPr>
          <w:p w14:paraId="42105619" w14:textId="7E72E28B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02629C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Domaća zadaća bez suza</w:t>
            </w:r>
          </w:p>
        </w:tc>
        <w:tc>
          <w:tcPr>
            <w:tcW w:w="822" w:type="dxa"/>
          </w:tcPr>
          <w:p w14:paraId="1869E33D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313F4EA3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07C3D61A" w14:textId="1995E7F0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14:paraId="7EF94ED3" w14:textId="64B894E3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7819FD" w14:paraId="009C69BE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834A1DB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lastRenderedPageBreak/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6D4C380D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14:paraId="36321CC9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01E32414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B8716C6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5 r.</w:t>
            </w:r>
          </w:p>
          <w:p w14:paraId="4CAD1EC7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158C8351" w14:textId="488175E8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Kako s djecom razgovarati o škakljivim temam</w:t>
            </w: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822" w:type="dxa"/>
          </w:tcPr>
          <w:p w14:paraId="442FA6A0" w14:textId="2995262A" w:rsid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A6A">
              <w:rPr>
                <w:rFonts w:cs="Calibri"/>
              </w:rPr>
              <w:t>1</w:t>
            </w:r>
          </w:p>
        </w:tc>
        <w:tc>
          <w:tcPr>
            <w:tcW w:w="1417" w:type="dxa"/>
          </w:tcPr>
          <w:p w14:paraId="731826FB" w14:textId="59E5EDC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</w:tc>
      </w:tr>
      <w:tr w:rsidR="007819FD" w14:paraId="636AC54C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4DFC0EF" w14:textId="7777777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0B91498F" w14:textId="6C8E83A0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14:paraId="76F98243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59713D77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D0744B1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5 r.</w:t>
            </w:r>
          </w:p>
          <w:p w14:paraId="5A63193C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AE319FB" w14:textId="77777777" w:rsidR="007819FD" w:rsidRDefault="007819FD" w:rsidP="007819FD">
            <w:pPr>
              <w:widowControl w:val="0"/>
              <w:suppressAutoHyphens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Radionica „ Koliko me poznajete?”</w:t>
            </w:r>
          </w:p>
          <w:p w14:paraId="26CC007E" w14:textId="48367760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2" w:type="dxa"/>
          </w:tcPr>
          <w:p w14:paraId="7568B0A9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7B3BB89D" w14:textId="5624434B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14:paraId="016038AC" w14:textId="4C4E349C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7819FD" w14:paraId="1A4746B0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21FD1E6" w14:textId="6F453031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46" w:type="dxa"/>
          </w:tcPr>
          <w:p w14:paraId="4C56BABE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25645F5A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646D714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6 r.</w:t>
            </w:r>
          </w:p>
          <w:p w14:paraId="31BEC195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6B5DBC0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“Važnost obiteljskog odgoja na rizik uzimanja sredstava ovisnosti”</w:t>
            </w:r>
          </w:p>
          <w:p w14:paraId="19BC4B84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D0001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Sretno dijete – uspješan đak</w:t>
            </w:r>
          </w:p>
          <w:p w14:paraId="7E15469E" w14:textId="67A9B69B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D0001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Što svako dijete treba – potrebe djece i roditelja</w:t>
            </w:r>
          </w:p>
        </w:tc>
        <w:tc>
          <w:tcPr>
            <w:tcW w:w="822" w:type="dxa"/>
          </w:tcPr>
          <w:p w14:paraId="74CF463A" w14:textId="77777777" w:rsidR="007819FD" w:rsidRP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</w:pPr>
            <w:r w:rsidRPr="007819FD"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  <w:t>1</w:t>
            </w:r>
          </w:p>
          <w:p w14:paraId="4EC60AD1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E99D58F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A29C6E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0F57D466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377BF584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2986A617" w14:textId="4C0CA33F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7819FD">
              <w:rPr>
                <w:rFonts w:cstheme="minorHAnsi"/>
              </w:rPr>
              <w:t>1</w:t>
            </w:r>
          </w:p>
          <w:p w14:paraId="2D9E91BB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7497073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1432545" w14:textId="176BCA7D" w:rsidR="007819FD" w:rsidRP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</w:pPr>
            <w:r w:rsidRPr="007819F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D43E7AB" w14:textId="77777777" w:rsidR="007819FD" w:rsidRP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</w:pPr>
            <w:proofErr w:type="spellStart"/>
            <w:r w:rsidRPr="007819FD"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819FD"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  <w:t>. pedagoginja</w:t>
            </w:r>
          </w:p>
          <w:p w14:paraId="511B3ED2" w14:textId="77777777" w:rsidR="007819FD" w:rsidRP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</w:pPr>
            <w:r w:rsidRPr="007819FD"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  <w:t>i djelatnici PP Daruvar</w:t>
            </w:r>
          </w:p>
          <w:p w14:paraId="1D45E4DE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1D69E5AD" w14:textId="77777777" w:rsidR="007819FD" w:rsidRP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9FD">
              <w:rPr>
                <w:rFonts w:cstheme="minorHAnsi"/>
              </w:rPr>
              <w:t>razrednica</w:t>
            </w:r>
          </w:p>
          <w:p w14:paraId="029CED33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9447EB7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BE0D5F" w14:textId="77777777" w:rsidR="007819FD" w:rsidRP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7F983EF" w14:textId="1D13CCA8" w:rsidR="007819FD" w:rsidRP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</w:pPr>
            <w:proofErr w:type="spellStart"/>
            <w:r w:rsidRPr="007819FD">
              <w:rPr>
                <w:rFonts w:asciiTheme="minorHAnsi" w:hAnsiTheme="minorHAnsi" w:cstheme="minorHAnsi"/>
                <w:sz w:val="22"/>
                <w:szCs w:val="22"/>
              </w:rPr>
              <w:t>razrednica</w:t>
            </w:r>
            <w:proofErr w:type="spellEnd"/>
          </w:p>
        </w:tc>
      </w:tr>
      <w:tr w:rsidR="007819FD" w14:paraId="008C13F1" w14:textId="77777777" w:rsidTr="007819FD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B6F7FC4" w14:textId="1B9F0607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Cs w:val="0"/>
                <w:sz w:val="22"/>
                <w:szCs w:val="22"/>
                <w:lang w:eastAsia="en-US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46" w:type="dxa"/>
          </w:tcPr>
          <w:p w14:paraId="3EB6E879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78F55181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A015110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7 r.</w:t>
            </w:r>
          </w:p>
          <w:p w14:paraId="7644AE35" w14:textId="0598990C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6F8F83E3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„Sigurnost djece na internetu“</w:t>
            </w:r>
          </w:p>
          <w:p w14:paraId="6FC39AB1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3E1262A0" w14:textId="77777777" w:rsidR="007819FD" w:rsidRPr="00922D34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hr-HR"/>
              </w:rPr>
            </w:pPr>
            <w:r>
              <w:rPr>
                <w:lang w:eastAsia="hr-HR"/>
              </w:rPr>
              <w:t>Zdrava prehrana</w:t>
            </w:r>
          </w:p>
          <w:p w14:paraId="6DE89C02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2" w:type="dxa"/>
          </w:tcPr>
          <w:p w14:paraId="625E645F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5A3D7EF4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043C4CCE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538BAF3D" w14:textId="185B3F79" w:rsid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</w:rPr>
              <w:t>1</w:t>
            </w:r>
          </w:p>
        </w:tc>
        <w:tc>
          <w:tcPr>
            <w:tcW w:w="1417" w:type="dxa"/>
          </w:tcPr>
          <w:p w14:paraId="7F9EC71D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. pedagoginja </w:t>
            </w:r>
          </w:p>
          <w:p w14:paraId="0949B2A7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30CE9738" w14:textId="6B5761BE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7819FD" w14:paraId="32C451C0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8E5BACD" w14:textId="124DB541" w:rsidR="007819FD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46" w:type="dxa"/>
          </w:tcPr>
          <w:p w14:paraId="4A2F4293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5B758ED3" w14:textId="77777777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1C08C59" w14:textId="1219D194" w:rsidR="007819FD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8 r.</w:t>
            </w:r>
          </w:p>
        </w:tc>
        <w:tc>
          <w:tcPr>
            <w:tcW w:w="2268" w:type="dxa"/>
          </w:tcPr>
          <w:p w14:paraId="0389DBE2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“Kamo nakon osnovne”</w:t>
            </w:r>
          </w:p>
          <w:p w14:paraId="72D50533" w14:textId="759E47AB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2" w:type="dxa"/>
          </w:tcPr>
          <w:p w14:paraId="5AC51AA8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5983FF10" w14:textId="04741D8C" w:rsid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7DCF589" w14:textId="621942C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pedagoginje OŠ Dežanovac i TSD</w:t>
            </w:r>
          </w:p>
        </w:tc>
      </w:tr>
      <w:tr w:rsidR="007819FD" w14:paraId="56A82825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24A377A" w14:textId="0C190795" w:rsidR="007819FD" w:rsidRPr="00776A6A" w:rsidRDefault="007819FD" w:rsidP="007819FD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Vijeće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roditelja</w:t>
            </w:r>
            <w:proofErr w:type="spellEnd"/>
          </w:p>
        </w:tc>
        <w:tc>
          <w:tcPr>
            <w:tcW w:w="1446" w:type="dxa"/>
          </w:tcPr>
          <w:p w14:paraId="3744A770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443F0362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</w:tcPr>
          <w:p w14:paraId="5FD83207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članovi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V.R.</w:t>
            </w:r>
          </w:p>
          <w:p w14:paraId="4071AC0E" w14:textId="77777777" w:rsidR="007819FD" w:rsidRPr="00776A6A" w:rsidRDefault="007819FD" w:rsidP="007819F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E26CAD" w14:textId="0404152E" w:rsidR="007819FD" w:rsidRPr="00776A6A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„Upoznavanje sa GPP, Kurikulumom i ŠPP-om“ i „ Izvješće GPP, </w:t>
            </w: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Kuriluluma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i ŠPP-a“</w:t>
            </w:r>
          </w:p>
        </w:tc>
        <w:tc>
          <w:tcPr>
            <w:tcW w:w="822" w:type="dxa"/>
          </w:tcPr>
          <w:p w14:paraId="2BAD4900" w14:textId="77777777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31D63CD3" w14:textId="77777777" w:rsid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E82A7F" w14:textId="77777777" w:rsid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700FA7" w14:textId="1FB2F453" w:rsidR="007819FD" w:rsidRPr="00776A6A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t>1</w:t>
            </w:r>
          </w:p>
        </w:tc>
        <w:tc>
          <w:tcPr>
            <w:tcW w:w="1417" w:type="dxa"/>
          </w:tcPr>
          <w:p w14:paraId="6615353C" w14:textId="2F53D1BF" w:rsidR="007819FD" w:rsidRDefault="007819FD" w:rsidP="007819F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</w:tc>
      </w:tr>
    </w:tbl>
    <w:p w14:paraId="30810971" w14:textId="77777777" w:rsidR="00EA529D" w:rsidRDefault="00EA529D" w:rsidP="00593016">
      <w:pPr>
        <w:keepNext/>
        <w:keepLines/>
        <w:spacing w:before="200" w:after="0" w:line="276" w:lineRule="auto"/>
        <w:outlineLvl w:val="3"/>
        <w:rPr>
          <w:rFonts w:ascii="Calibri" w:eastAsia="Arial Unicode MS" w:hAnsi="Calibri" w:cs="Calibri"/>
          <w:b/>
          <w:sz w:val="24"/>
          <w:szCs w:val="20"/>
          <w:lang w:val="en-AU" w:eastAsia="hr-HR"/>
        </w:rPr>
      </w:pPr>
    </w:p>
    <w:p w14:paraId="615413F5" w14:textId="77777777" w:rsidR="00593016" w:rsidRPr="00593016" w:rsidRDefault="00593016" w:rsidP="00593016">
      <w:pPr>
        <w:keepNext/>
        <w:keepLines/>
        <w:spacing w:before="200" w:after="0" w:line="276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</w:rPr>
      </w:pPr>
      <w:r w:rsidRPr="00593016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</w:rPr>
        <w:t>RAD S UČITELJIMA/NASTAVNICIMA</w:t>
      </w:r>
    </w:p>
    <w:tbl>
      <w:tblPr>
        <w:tblStyle w:val="Svijetlatablicareetke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88"/>
        <w:gridCol w:w="1673"/>
        <w:gridCol w:w="992"/>
        <w:gridCol w:w="1417"/>
      </w:tblGrid>
      <w:tr w:rsidR="00593016" w:rsidRPr="00593016" w14:paraId="74585FC2" w14:textId="77777777" w:rsidTr="005D5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718E8B06" w14:textId="77777777" w:rsidR="00593016" w:rsidRPr="00593016" w:rsidRDefault="00593016" w:rsidP="00593016">
            <w:p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Oblik rada aktivnosti</w:t>
            </w:r>
          </w:p>
          <w:p w14:paraId="04784A0A" w14:textId="77777777" w:rsidR="00593016" w:rsidRPr="00593016" w:rsidRDefault="00593016" w:rsidP="00593016">
            <w:p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</w:p>
          <w:p w14:paraId="15BD01A1" w14:textId="77777777" w:rsidR="00593016" w:rsidRPr="00593016" w:rsidRDefault="00593016" w:rsidP="00593016">
            <w:p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  <w:proofErr w:type="spellStart"/>
            <w:r w:rsidRPr="00593016">
              <w:rPr>
                <w:rFonts w:eastAsia="Times New Roman" w:cs="Calibri"/>
                <w:sz w:val="16"/>
                <w:szCs w:val="16"/>
              </w:rPr>
              <w:t>a..Individualno</w:t>
            </w:r>
            <w:proofErr w:type="spellEnd"/>
            <w:r w:rsidRPr="00593016">
              <w:rPr>
                <w:rFonts w:eastAsia="Times New Roman" w:cs="Calibri"/>
                <w:sz w:val="16"/>
                <w:szCs w:val="16"/>
              </w:rPr>
              <w:t xml:space="preserve"> savjetovanje o postupanju prema učenicima</w:t>
            </w:r>
          </w:p>
          <w:p w14:paraId="0EF44679" w14:textId="77777777" w:rsidR="00593016" w:rsidRPr="00593016" w:rsidRDefault="00593016" w:rsidP="00593016">
            <w:p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  <w:proofErr w:type="spellStart"/>
            <w:r w:rsidRPr="00593016">
              <w:rPr>
                <w:rFonts w:eastAsia="Times New Roman" w:cs="Calibri"/>
                <w:sz w:val="16"/>
                <w:szCs w:val="16"/>
              </w:rPr>
              <w:t>b..Grupno</w:t>
            </w:r>
            <w:proofErr w:type="spellEnd"/>
            <w:r w:rsidRPr="00593016">
              <w:rPr>
                <w:rFonts w:eastAsia="Times New Roman" w:cs="Calibri"/>
                <w:sz w:val="16"/>
                <w:szCs w:val="16"/>
              </w:rPr>
              <w:t xml:space="preserve"> savjetovanje s ciljem prevencije problema u ponašanju</w:t>
            </w:r>
          </w:p>
          <w:p w14:paraId="4C404049" w14:textId="77777777" w:rsidR="00593016" w:rsidRPr="00593016" w:rsidRDefault="00593016" w:rsidP="00593016">
            <w:pPr>
              <w:spacing w:line="276" w:lineRule="auto"/>
              <w:rPr>
                <w:rFonts w:eastAsia="Times New Roman" w:cs="Calibri"/>
                <w:sz w:val="16"/>
                <w:szCs w:val="16"/>
              </w:rPr>
            </w:pPr>
            <w:proofErr w:type="spellStart"/>
            <w:r w:rsidRPr="00593016">
              <w:rPr>
                <w:rFonts w:eastAsia="Times New Roman" w:cs="Calibri"/>
                <w:sz w:val="16"/>
                <w:szCs w:val="16"/>
              </w:rPr>
              <w:t>c..Razredna</w:t>
            </w:r>
            <w:proofErr w:type="spellEnd"/>
            <w:r w:rsidRPr="00593016">
              <w:rPr>
                <w:rFonts w:eastAsia="Times New Roman" w:cs="Calibri"/>
                <w:sz w:val="16"/>
                <w:szCs w:val="16"/>
              </w:rPr>
              <w:t xml:space="preserve"> vijeća</w:t>
            </w:r>
          </w:p>
          <w:p w14:paraId="57EF106D" w14:textId="77777777" w:rsidR="00593016" w:rsidRPr="00593016" w:rsidRDefault="00593016" w:rsidP="00593016">
            <w:pPr>
              <w:spacing w:line="276" w:lineRule="auto"/>
              <w:rPr>
                <w:rFonts w:eastAsia="Times New Roman" w:cs="Calibri"/>
                <w:i/>
                <w:sz w:val="16"/>
                <w:szCs w:val="16"/>
              </w:rPr>
            </w:pPr>
            <w:proofErr w:type="spellStart"/>
            <w:r w:rsidRPr="00593016">
              <w:rPr>
                <w:rFonts w:eastAsia="Times New Roman" w:cs="Calibri"/>
                <w:sz w:val="16"/>
                <w:szCs w:val="16"/>
              </w:rPr>
              <w:t>d..Učiteljska</w:t>
            </w:r>
            <w:proofErr w:type="spellEnd"/>
            <w:r w:rsidRPr="00593016">
              <w:rPr>
                <w:rFonts w:eastAsia="Times New Roman" w:cs="Calibri"/>
                <w:sz w:val="16"/>
                <w:szCs w:val="16"/>
              </w:rPr>
              <w:t xml:space="preserve"> vijeća</w:t>
            </w:r>
          </w:p>
        </w:tc>
        <w:tc>
          <w:tcPr>
            <w:tcW w:w="1984" w:type="dxa"/>
          </w:tcPr>
          <w:p w14:paraId="0956129F" w14:textId="77777777" w:rsidR="00593016" w:rsidRPr="00593016" w:rsidRDefault="00593016" w:rsidP="00593016">
            <w:pPr>
              <w:spacing w:line="276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Razina intervencije</w:t>
            </w:r>
            <w:r w:rsidRPr="00593016"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  <w:p w14:paraId="46151C40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  <w:p w14:paraId="32E9AFD2" w14:textId="77777777" w:rsidR="00593016" w:rsidRPr="00593016" w:rsidRDefault="00593016" w:rsidP="00593016">
            <w:pPr>
              <w:numPr>
                <w:ilvl w:val="0"/>
                <w:numId w:val="6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Univerzalna</w:t>
            </w:r>
          </w:p>
          <w:p w14:paraId="4A0AECB2" w14:textId="77777777" w:rsidR="00593016" w:rsidRPr="00593016" w:rsidRDefault="00593016" w:rsidP="00593016">
            <w:pPr>
              <w:numPr>
                <w:ilvl w:val="0"/>
                <w:numId w:val="6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Selektivna</w:t>
            </w:r>
          </w:p>
          <w:p w14:paraId="2027479A" w14:textId="77777777" w:rsidR="00593016" w:rsidRPr="00593016" w:rsidRDefault="00593016" w:rsidP="00593016">
            <w:pPr>
              <w:numPr>
                <w:ilvl w:val="0"/>
                <w:numId w:val="6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sz w:val="16"/>
                <w:szCs w:val="16"/>
              </w:rPr>
              <w:t>Indicirana</w:t>
            </w:r>
          </w:p>
        </w:tc>
        <w:tc>
          <w:tcPr>
            <w:tcW w:w="1588" w:type="dxa"/>
            <w:hideMark/>
          </w:tcPr>
          <w:p w14:paraId="1DF297BE" w14:textId="77777777" w:rsidR="00593016" w:rsidRPr="00593016" w:rsidRDefault="00593016" w:rsidP="00593016">
            <w:pPr>
              <w:numPr>
                <w:ilvl w:val="0"/>
                <w:numId w:val="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 xml:space="preserve">Sudionici </w:t>
            </w:r>
          </w:p>
        </w:tc>
        <w:tc>
          <w:tcPr>
            <w:tcW w:w="1673" w:type="dxa"/>
          </w:tcPr>
          <w:p w14:paraId="7EB421B8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Tema/Naziv radionice/</w:t>
            </w:r>
          </w:p>
          <w:p w14:paraId="5F7E9DE8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predavanja</w:t>
            </w:r>
          </w:p>
        </w:tc>
        <w:tc>
          <w:tcPr>
            <w:tcW w:w="992" w:type="dxa"/>
            <w:hideMark/>
          </w:tcPr>
          <w:p w14:paraId="177CB61C" w14:textId="77777777" w:rsidR="00593016" w:rsidRPr="00593016" w:rsidRDefault="005D506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>
              <w:rPr>
                <w:rFonts w:eastAsia="Times New Roman" w:cs="Calibri"/>
                <w:i/>
                <w:sz w:val="16"/>
                <w:szCs w:val="16"/>
              </w:rPr>
              <w:t>Održani</w:t>
            </w:r>
            <w:r w:rsidR="00593016" w:rsidRPr="00593016">
              <w:rPr>
                <w:rFonts w:eastAsia="Times New Roman" w:cs="Calibri"/>
                <w:i/>
                <w:sz w:val="16"/>
                <w:szCs w:val="16"/>
              </w:rPr>
              <w:t xml:space="preserve"> broj susreta</w:t>
            </w:r>
          </w:p>
        </w:tc>
        <w:tc>
          <w:tcPr>
            <w:tcW w:w="1417" w:type="dxa"/>
            <w:hideMark/>
          </w:tcPr>
          <w:p w14:paraId="26630812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Voditelj/</w:t>
            </w:r>
          </w:p>
          <w:p w14:paraId="40396159" w14:textId="77777777" w:rsidR="00593016" w:rsidRPr="00593016" w:rsidRDefault="00593016" w:rsidP="005930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sz w:val="16"/>
                <w:szCs w:val="16"/>
              </w:rPr>
            </w:pPr>
            <w:r w:rsidRPr="00593016">
              <w:rPr>
                <w:rFonts w:eastAsia="Times New Roman" w:cs="Calibri"/>
                <w:i/>
                <w:sz w:val="16"/>
                <w:szCs w:val="16"/>
              </w:rPr>
              <w:t>suradnici</w:t>
            </w:r>
          </w:p>
        </w:tc>
      </w:tr>
      <w:tr w:rsidR="005D5066" w14:paraId="3F2F82C0" w14:textId="77777777" w:rsidTr="005D5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5E79CD" w14:textId="77777777" w:rsidR="005D5066" w:rsidRDefault="005D5066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a. Individualno savjetovanje o postupanju prema učenicima</w:t>
            </w:r>
          </w:p>
          <w:p w14:paraId="2C73B612" w14:textId="77777777" w:rsidR="005D5066" w:rsidRDefault="005D5066">
            <w:pPr>
              <w:rPr>
                <w:rFonts w:eastAsia="Times New Roman" w:cs="Calibri"/>
                <w:bCs w:val="0"/>
              </w:rPr>
            </w:pPr>
          </w:p>
        </w:tc>
        <w:tc>
          <w:tcPr>
            <w:tcW w:w="1984" w:type="dxa"/>
            <w:hideMark/>
          </w:tcPr>
          <w:p w14:paraId="6E1C891C" w14:textId="77777777" w:rsidR="005D5066" w:rsidRDefault="005D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</w:rPr>
              <w:t>Indicirana</w:t>
            </w:r>
          </w:p>
        </w:tc>
        <w:tc>
          <w:tcPr>
            <w:tcW w:w="1588" w:type="dxa"/>
            <w:hideMark/>
          </w:tcPr>
          <w:p w14:paraId="57C4D654" w14:textId="77777777" w:rsidR="005D5066" w:rsidRDefault="005D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učitelji temeljem prof. procjene</w:t>
            </w:r>
          </w:p>
        </w:tc>
        <w:tc>
          <w:tcPr>
            <w:tcW w:w="1673" w:type="dxa"/>
            <w:hideMark/>
          </w:tcPr>
          <w:p w14:paraId="355F48BB" w14:textId="77777777" w:rsidR="005D5066" w:rsidRDefault="005D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-</w:t>
            </w:r>
          </w:p>
        </w:tc>
        <w:tc>
          <w:tcPr>
            <w:tcW w:w="992" w:type="dxa"/>
            <w:hideMark/>
          </w:tcPr>
          <w:p w14:paraId="2375FD36" w14:textId="77777777" w:rsidR="005D5066" w:rsidRDefault="005D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 potrebi</w:t>
            </w:r>
          </w:p>
        </w:tc>
        <w:tc>
          <w:tcPr>
            <w:tcW w:w="1417" w:type="dxa"/>
            <w:hideMark/>
          </w:tcPr>
          <w:p w14:paraId="007FBAD7" w14:textId="77777777" w:rsidR="005D5066" w:rsidRDefault="005D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Ravnatelj i </w:t>
            </w:r>
            <w:proofErr w:type="spellStart"/>
            <w:r>
              <w:rPr>
                <w:rFonts w:eastAsia="Times New Roman" w:cs="Calibri"/>
              </w:rPr>
              <w:t>soc</w:t>
            </w:r>
            <w:proofErr w:type="spellEnd"/>
            <w:r>
              <w:rPr>
                <w:rFonts w:eastAsia="Times New Roman" w:cs="Calibri"/>
              </w:rPr>
              <w:t xml:space="preserve">. pedagoginja  </w:t>
            </w:r>
          </w:p>
        </w:tc>
      </w:tr>
      <w:tr w:rsidR="007819FD" w14:paraId="2D4EFD05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240D19D" w14:textId="77777777" w:rsidR="007819FD" w:rsidRPr="00893A05" w:rsidRDefault="007819FD" w:rsidP="007819FD">
            <w:pPr>
              <w:spacing w:after="200" w:line="276" w:lineRule="auto"/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lastRenderedPageBreak/>
              <w:t>c</w:t>
            </w:r>
            <w:r w:rsidRPr="00893A05">
              <w:rPr>
                <w:rFonts w:eastAsia="Times New Roman" w:cs="Calibri"/>
                <w:b w:val="0"/>
                <w:bCs w:val="0"/>
              </w:rPr>
              <w:t>. Razredna vijeća</w:t>
            </w:r>
          </w:p>
          <w:p w14:paraId="454827FE" w14:textId="77777777" w:rsidR="007819FD" w:rsidRDefault="007819FD" w:rsidP="007819FD">
            <w:pPr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7C33218C" w14:textId="12B569DB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univerzalna</w:t>
            </w:r>
          </w:p>
        </w:tc>
        <w:tc>
          <w:tcPr>
            <w:tcW w:w="1588" w:type="dxa"/>
          </w:tcPr>
          <w:p w14:paraId="509AF5BD" w14:textId="2A887F75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č</w:t>
            </w:r>
            <w:r w:rsidRPr="00893A05">
              <w:rPr>
                <w:rFonts w:eastAsia="Times New Roman" w:cs="Calibri"/>
              </w:rPr>
              <w:t xml:space="preserve">lanovi </w:t>
            </w:r>
            <w:proofErr w:type="spellStart"/>
            <w:r w:rsidRPr="00893A05">
              <w:rPr>
                <w:rFonts w:eastAsia="Times New Roman" w:cs="Calibri"/>
              </w:rPr>
              <w:t>r.v</w:t>
            </w:r>
            <w:proofErr w:type="spellEnd"/>
            <w:r w:rsidRPr="00893A05">
              <w:rPr>
                <w:rFonts w:eastAsia="Times New Roman" w:cs="Calibri"/>
              </w:rPr>
              <w:t>.</w:t>
            </w:r>
          </w:p>
        </w:tc>
        <w:tc>
          <w:tcPr>
            <w:tcW w:w="1673" w:type="dxa"/>
          </w:tcPr>
          <w:p w14:paraId="475D0E0A" w14:textId="77777777" w:rsidR="00B5100D" w:rsidRDefault="00B5100D" w:rsidP="00B510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„Izvješće </w:t>
            </w:r>
            <w:proofErr w:type="spellStart"/>
            <w:r>
              <w:rPr>
                <w:rFonts w:eastAsia="Times New Roman" w:cs="Calibri"/>
              </w:rPr>
              <w:t>GPiP</w:t>
            </w:r>
            <w:proofErr w:type="spellEnd"/>
            <w:r>
              <w:rPr>
                <w:rFonts w:eastAsia="Times New Roman" w:cs="Calibri"/>
              </w:rPr>
              <w:t xml:space="preserve"> škole školskog kurikuluma i ŠPP-a“</w:t>
            </w:r>
          </w:p>
          <w:p w14:paraId="07CD0F57" w14:textId="36DFEB92" w:rsidR="007819FD" w:rsidRPr="00893A05" w:rsidRDefault="007819FD" w:rsidP="007819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„Planiranje preventivnih aktivnosti“</w:t>
            </w:r>
          </w:p>
          <w:p w14:paraId="120E4ED4" w14:textId="60D2207F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„Učenici s POOP“</w:t>
            </w:r>
          </w:p>
        </w:tc>
        <w:tc>
          <w:tcPr>
            <w:tcW w:w="992" w:type="dxa"/>
          </w:tcPr>
          <w:p w14:paraId="08DDF015" w14:textId="77777777" w:rsidR="007819FD" w:rsidRPr="00893A05" w:rsidRDefault="007819FD" w:rsidP="007819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1</w:t>
            </w:r>
          </w:p>
          <w:p w14:paraId="455011F2" w14:textId="77777777" w:rsidR="007819FD" w:rsidRDefault="007819FD" w:rsidP="007819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  <w:p w14:paraId="2BCD5339" w14:textId="77777777" w:rsidR="007819FD" w:rsidRDefault="007819FD" w:rsidP="0078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  <w:p w14:paraId="052D2F53" w14:textId="7EFE712B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1417" w:type="dxa"/>
          </w:tcPr>
          <w:p w14:paraId="317D41B8" w14:textId="2A1CCD91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</w:p>
        </w:tc>
      </w:tr>
      <w:tr w:rsidR="007819FD" w14:paraId="1691BD21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D2A916" w14:textId="77777777" w:rsidR="007819FD" w:rsidRPr="00893A05" w:rsidRDefault="007819FD" w:rsidP="007819FD">
            <w:pPr>
              <w:spacing w:after="200" w:line="276" w:lineRule="auto"/>
              <w:rPr>
                <w:rFonts w:eastAsia="Times New Roman" w:cs="Calibri"/>
                <w:bCs w:val="0"/>
              </w:rPr>
            </w:pPr>
            <w:bookmarkStart w:id="1" w:name="_Hlk107472640"/>
            <w:r>
              <w:rPr>
                <w:rFonts w:eastAsia="Times New Roman" w:cs="Calibri"/>
                <w:b w:val="0"/>
                <w:bCs w:val="0"/>
              </w:rPr>
              <w:t>b</w:t>
            </w:r>
            <w:r w:rsidRPr="00893A05">
              <w:rPr>
                <w:rFonts w:eastAsia="Times New Roman" w:cs="Calibri"/>
                <w:b w:val="0"/>
                <w:bCs w:val="0"/>
              </w:rPr>
              <w:t>.</w:t>
            </w:r>
            <w:r>
              <w:rPr>
                <w:rFonts w:eastAsia="Times New Roman" w:cs="Calibri"/>
                <w:b w:val="0"/>
                <w:bCs w:val="0"/>
              </w:rPr>
              <w:t xml:space="preserve"> Grupno savjetovanje</w:t>
            </w:r>
          </w:p>
          <w:p w14:paraId="2F0AE43A" w14:textId="77777777" w:rsidR="007819FD" w:rsidRDefault="007819FD" w:rsidP="007819FD">
            <w:pPr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4FE26295" w14:textId="342CD737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selektivna</w:t>
            </w:r>
          </w:p>
        </w:tc>
        <w:tc>
          <w:tcPr>
            <w:tcW w:w="1588" w:type="dxa"/>
          </w:tcPr>
          <w:p w14:paraId="3AECBBFB" w14:textId="622E6331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učitelji</w:t>
            </w:r>
          </w:p>
        </w:tc>
        <w:tc>
          <w:tcPr>
            <w:tcW w:w="1673" w:type="dxa"/>
          </w:tcPr>
          <w:p w14:paraId="26F45B76" w14:textId="37D0C51B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„Čajanka četvrtkom“</w:t>
            </w:r>
          </w:p>
        </w:tc>
        <w:tc>
          <w:tcPr>
            <w:tcW w:w="992" w:type="dxa"/>
          </w:tcPr>
          <w:p w14:paraId="3158E06F" w14:textId="77777777" w:rsidR="007819FD" w:rsidRPr="00893A05" w:rsidRDefault="007819FD" w:rsidP="007819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  <w:p w14:paraId="07657817" w14:textId="27F62436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417" w:type="dxa"/>
          </w:tcPr>
          <w:p w14:paraId="5ABCC300" w14:textId="5C6277DF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  <w:r>
              <w:rPr>
                <w:rFonts w:eastAsia="Times New Roman" w:cs="Calibri"/>
              </w:rPr>
              <w:t xml:space="preserve"> i suradnici</w:t>
            </w:r>
          </w:p>
        </w:tc>
      </w:tr>
      <w:bookmarkEnd w:id="1"/>
      <w:tr w:rsidR="007819FD" w14:paraId="2D6AC520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4AD6E49" w14:textId="696B569F" w:rsidR="007819FD" w:rsidRPr="00893A05" w:rsidRDefault="007819FD" w:rsidP="007819FD">
            <w:pPr>
              <w:spacing w:after="200" w:line="276" w:lineRule="auto"/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d</w:t>
            </w:r>
            <w:r w:rsidRPr="00893A05">
              <w:rPr>
                <w:rFonts w:eastAsia="Times New Roman" w:cs="Calibri"/>
                <w:b w:val="0"/>
                <w:bCs w:val="0"/>
              </w:rPr>
              <w:t>.</w:t>
            </w:r>
            <w:r>
              <w:rPr>
                <w:rFonts w:eastAsia="Times New Roman" w:cs="Calibri"/>
                <w:b w:val="0"/>
                <w:bCs w:val="0"/>
              </w:rPr>
              <w:t xml:space="preserve"> </w:t>
            </w:r>
            <w:r w:rsidR="00B5100D">
              <w:rPr>
                <w:rFonts w:eastAsia="Times New Roman" w:cs="Calibri"/>
                <w:b w:val="0"/>
                <w:bCs w:val="0"/>
              </w:rPr>
              <w:t>Učiteljsko vijeće</w:t>
            </w:r>
          </w:p>
          <w:p w14:paraId="0B460922" w14:textId="77777777" w:rsidR="007819FD" w:rsidRDefault="007819FD" w:rsidP="007819FD">
            <w:pPr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18D9079D" w14:textId="37493093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univerzalna</w:t>
            </w:r>
          </w:p>
        </w:tc>
        <w:tc>
          <w:tcPr>
            <w:tcW w:w="1588" w:type="dxa"/>
          </w:tcPr>
          <w:p w14:paraId="5905D698" w14:textId="28A044F7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učitelji</w:t>
            </w:r>
          </w:p>
        </w:tc>
        <w:tc>
          <w:tcPr>
            <w:tcW w:w="1673" w:type="dxa"/>
          </w:tcPr>
          <w:p w14:paraId="20A1A6CD" w14:textId="56FCB73D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„Mentalno zdravlje</w:t>
            </w:r>
            <w:r w:rsidR="000C1A42">
              <w:rPr>
                <w:rFonts w:eastAsia="Times New Roman" w:cs="Calibri"/>
              </w:rPr>
              <w:t>-Odnosi kao izvor frustracije</w:t>
            </w:r>
            <w:r>
              <w:rPr>
                <w:rFonts w:eastAsia="Times New Roman" w:cs="Calibri"/>
              </w:rPr>
              <w:t>“</w:t>
            </w:r>
          </w:p>
        </w:tc>
        <w:tc>
          <w:tcPr>
            <w:tcW w:w="992" w:type="dxa"/>
          </w:tcPr>
          <w:p w14:paraId="39A6CDB5" w14:textId="77777777" w:rsidR="007819FD" w:rsidRPr="00893A05" w:rsidRDefault="007819FD" w:rsidP="007819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  <w:p w14:paraId="41A213C7" w14:textId="77777777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417" w:type="dxa"/>
          </w:tcPr>
          <w:p w14:paraId="01DD9A08" w14:textId="489D7D01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Ana </w:t>
            </w:r>
            <w:proofErr w:type="spellStart"/>
            <w:r>
              <w:rPr>
                <w:rFonts w:eastAsia="Times New Roman" w:cs="Calibri"/>
              </w:rPr>
              <w:t>Invančan</w:t>
            </w:r>
            <w:proofErr w:type="spellEnd"/>
            <w:r>
              <w:rPr>
                <w:rFonts w:eastAsia="Times New Roman" w:cs="Calibri"/>
              </w:rPr>
              <w:t xml:space="preserve">, prof. </w:t>
            </w:r>
            <w:proofErr w:type="spellStart"/>
            <w:r>
              <w:rPr>
                <w:rFonts w:eastAsia="Times New Roman" w:cs="Calibri"/>
              </w:rPr>
              <w:t>soc</w:t>
            </w:r>
            <w:proofErr w:type="spellEnd"/>
            <w:r>
              <w:rPr>
                <w:rFonts w:eastAsia="Times New Roman" w:cs="Calibri"/>
              </w:rPr>
              <w:t>. pedagog</w:t>
            </w:r>
          </w:p>
        </w:tc>
      </w:tr>
      <w:tr w:rsidR="007819FD" w14:paraId="1F45E873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C6CB053" w14:textId="77777777" w:rsidR="007819FD" w:rsidRPr="00893A05" w:rsidRDefault="007819FD" w:rsidP="007819FD">
            <w:pPr>
              <w:spacing w:after="200" w:line="276" w:lineRule="auto"/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d</w:t>
            </w:r>
            <w:r w:rsidRPr="00893A05">
              <w:rPr>
                <w:rFonts w:eastAsia="Times New Roman" w:cs="Calibri"/>
                <w:b w:val="0"/>
                <w:bCs w:val="0"/>
              </w:rPr>
              <w:t>.</w:t>
            </w:r>
            <w:r>
              <w:rPr>
                <w:rFonts w:eastAsia="Times New Roman" w:cs="Calibri"/>
                <w:b w:val="0"/>
                <w:bCs w:val="0"/>
              </w:rPr>
              <w:t xml:space="preserve"> Učiteljsko vijeće</w:t>
            </w:r>
          </w:p>
          <w:p w14:paraId="06E694ED" w14:textId="77777777" w:rsidR="007819FD" w:rsidRDefault="007819FD" w:rsidP="007819FD">
            <w:pPr>
              <w:rPr>
                <w:rFonts w:eastAsia="Times New Roman" w:cs="Calibri"/>
                <w:bCs w:val="0"/>
              </w:rPr>
            </w:pPr>
          </w:p>
        </w:tc>
        <w:tc>
          <w:tcPr>
            <w:tcW w:w="1984" w:type="dxa"/>
          </w:tcPr>
          <w:p w14:paraId="56EBF9C6" w14:textId="0DD937D8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univerzalna</w:t>
            </w:r>
          </w:p>
        </w:tc>
        <w:tc>
          <w:tcPr>
            <w:tcW w:w="1588" w:type="dxa"/>
          </w:tcPr>
          <w:p w14:paraId="35DA0B2E" w14:textId="27827C5E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učitelji</w:t>
            </w:r>
          </w:p>
        </w:tc>
        <w:tc>
          <w:tcPr>
            <w:tcW w:w="1673" w:type="dxa"/>
          </w:tcPr>
          <w:p w14:paraId="7F183E9F" w14:textId="77777777" w:rsidR="00B5100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„Postupanje kod puštanja učenika iz škole“ </w:t>
            </w:r>
          </w:p>
          <w:p w14:paraId="5455789B" w14:textId="2215DAA8" w:rsidR="007819FD" w:rsidRDefault="00B5100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ascii="Calibri" w:hAnsi="Calibri" w:cs="Calibri"/>
                <w:color w:val="000000"/>
              </w:rPr>
              <w:t>„Pravilnik o načinu postupanja odgojno obrazovnih radnika školskih ustanova u poduzimanju mjera zaštite prava“</w:t>
            </w:r>
          </w:p>
        </w:tc>
        <w:tc>
          <w:tcPr>
            <w:tcW w:w="992" w:type="dxa"/>
          </w:tcPr>
          <w:p w14:paraId="4F2E58E4" w14:textId="77777777" w:rsidR="007819FD" w:rsidRPr="00893A05" w:rsidRDefault="007819FD" w:rsidP="007819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  <w:p w14:paraId="29E78A57" w14:textId="77777777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417" w:type="dxa"/>
          </w:tcPr>
          <w:p w14:paraId="0BAA4C83" w14:textId="5CD164C8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ravnatelj i </w:t>
            </w: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</w:p>
        </w:tc>
      </w:tr>
      <w:tr w:rsidR="007819FD" w14:paraId="412D521A" w14:textId="77777777" w:rsidTr="00781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0B536C5" w14:textId="77777777" w:rsidR="007819FD" w:rsidRPr="00893A05" w:rsidRDefault="007819FD" w:rsidP="007819FD">
            <w:pPr>
              <w:spacing w:after="200" w:line="276" w:lineRule="auto"/>
              <w:rPr>
                <w:rFonts w:eastAsia="Times New Roman" w:cs="Calibri"/>
                <w:bCs w:val="0"/>
              </w:rPr>
            </w:pPr>
            <w:bookmarkStart w:id="2" w:name="_Hlk99966664"/>
            <w:r>
              <w:rPr>
                <w:rFonts w:eastAsia="Times New Roman" w:cs="Calibri"/>
                <w:b w:val="0"/>
                <w:bCs w:val="0"/>
              </w:rPr>
              <w:t>d</w:t>
            </w:r>
            <w:r w:rsidRPr="00893A05">
              <w:rPr>
                <w:rFonts w:eastAsia="Times New Roman" w:cs="Calibri"/>
                <w:b w:val="0"/>
                <w:bCs w:val="0"/>
              </w:rPr>
              <w:t>.</w:t>
            </w:r>
            <w:r>
              <w:rPr>
                <w:rFonts w:eastAsia="Times New Roman" w:cs="Calibri"/>
                <w:b w:val="0"/>
                <w:bCs w:val="0"/>
              </w:rPr>
              <w:t xml:space="preserve"> Učiteljsko vijeće</w:t>
            </w:r>
          </w:p>
          <w:p w14:paraId="2DC5CECC" w14:textId="77777777" w:rsidR="007819FD" w:rsidRDefault="007819FD" w:rsidP="007819FD">
            <w:pPr>
              <w:rPr>
                <w:rFonts w:eastAsia="Times New Roman" w:cs="Calibri"/>
                <w:bCs w:val="0"/>
              </w:rPr>
            </w:pPr>
          </w:p>
        </w:tc>
        <w:tc>
          <w:tcPr>
            <w:tcW w:w="1984" w:type="dxa"/>
          </w:tcPr>
          <w:p w14:paraId="189B319E" w14:textId="61401509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univerzalna</w:t>
            </w:r>
          </w:p>
        </w:tc>
        <w:tc>
          <w:tcPr>
            <w:tcW w:w="1588" w:type="dxa"/>
          </w:tcPr>
          <w:p w14:paraId="14CB3525" w14:textId="53E9E44F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svi djelatnici</w:t>
            </w:r>
          </w:p>
        </w:tc>
        <w:tc>
          <w:tcPr>
            <w:tcW w:w="1673" w:type="dxa"/>
          </w:tcPr>
          <w:p w14:paraId="79B7F1CB" w14:textId="77777777" w:rsidR="007819FD" w:rsidRDefault="007819FD" w:rsidP="007819FD">
            <w:pPr>
              <w:widowControl w:val="0"/>
              <w:suppressAutoHyphens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Osnovni CAP</w:t>
            </w:r>
          </w:p>
          <w:p w14:paraId="20C3FA60" w14:textId="77777777" w:rsidR="007819FD" w:rsidRDefault="007819FD" w:rsidP="007819FD">
            <w:pPr>
              <w:widowControl w:val="0"/>
              <w:suppressAutoHyphens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 prevencija zlostavljanja djece)</w:t>
            </w:r>
          </w:p>
          <w:p w14:paraId="0D081126" w14:textId="1968F1A5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992" w:type="dxa"/>
          </w:tcPr>
          <w:p w14:paraId="40150F40" w14:textId="77777777" w:rsidR="007819FD" w:rsidRPr="00893A05" w:rsidRDefault="007819FD" w:rsidP="007819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  <w:p w14:paraId="089B7D5E" w14:textId="77777777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417" w:type="dxa"/>
          </w:tcPr>
          <w:p w14:paraId="5025474E" w14:textId="68142931" w:rsidR="007819FD" w:rsidRDefault="007819FD" w:rsidP="0078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knjižničar,učiteljica</w:t>
            </w:r>
            <w:proofErr w:type="spellEnd"/>
            <w:r>
              <w:rPr>
                <w:rFonts w:eastAsia="Times New Roman" w:cs="Calibri"/>
              </w:rPr>
              <w:t xml:space="preserve"> Mirjana </w:t>
            </w:r>
            <w:proofErr w:type="spellStart"/>
            <w:r>
              <w:rPr>
                <w:rFonts w:eastAsia="Times New Roman" w:cs="Calibri"/>
              </w:rPr>
              <w:t>Cenkovčan</w:t>
            </w:r>
            <w:proofErr w:type="spellEnd"/>
          </w:p>
        </w:tc>
      </w:tr>
    </w:tbl>
    <w:bookmarkEnd w:id="2"/>
    <w:p w14:paraId="4C6B9717" w14:textId="77777777" w:rsidR="00593016" w:rsidRPr="00593016" w:rsidRDefault="00593016" w:rsidP="00593016">
      <w:pPr>
        <w:spacing w:after="200" w:line="276" w:lineRule="auto"/>
        <w:rPr>
          <w:i/>
          <w:color w:val="FF0000"/>
          <w:sz w:val="20"/>
          <w:szCs w:val="20"/>
        </w:rPr>
      </w:pPr>
      <w:r w:rsidRPr="00593016">
        <w:rPr>
          <w:i/>
          <w:color w:val="FF0000"/>
          <w:sz w:val="20"/>
          <w:szCs w:val="20"/>
        </w:rPr>
        <w:t>*Prema Pravilniku o načinu postupanja odgojno obrazovnih radnika školskih ustanova u poduzimanju mjera zaštite prava učenika te prijave svakog kršenja tih prava nadležnim tijelima, članku 24, stavku 1 stručni suradnici obvezni su na kraju svakog polugodišta provesti stručnu evaluaciju provedbe preventivnih programa. Nadalje, prema stavku 2 istog članka ravnatelj je obvezan najmanje dva puta tijekom školske godine izvijestiti učiteljsko/nastavničko/domsko vijeće, vijeće roditelja i školski/domski odbor o stanju sigurnosti, provođenju preventivnih programa te mjerama poduzetim u cilju zaštite prava učenika.</w:t>
      </w:r>
    </w:p>
    <w:p w14:paraId="56902133" w14:textId="77777777" w:rsidR="00E504E5" w:rsidRDefault="00E504E5"/>
    <w:sectPr w:rsidR="00E504E5" w:rsidSect="00F8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E9F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38A8"/>
    <w:multiLevelType w:val="hybridMultilevel"/>
    <w:tmpl w:val="89FADB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742"/>
    <w:multiLevelType w:val="hybridMultilevel"/>
    <w:tmpl w:val="60D09E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D7774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5CA7"/>
    <w:multiLevelType w:val="hybridMultilevel"/>
    <w:tmpl w:val="8AB6EA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515B"/>
    <w:multiLevelType w:val="hybridMultilevel"/>
    <w:tmpl w:val="A2E6C6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3EB"/>
    <w:multiLevelType w:val="hybridMultilevel"/>
    <w:tmpl w:val="1AEE7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16"/>
    <w:rsid w:val="00055354"/>
    <w:rsid w:val="000B6052"/>
    <w:rsid w:val="000C1A42"/>
    <w:rsid w:val="000D2DCE"/>
    <w:rsid w:val="001D0FF1"/>
    <w:rsid w:val="00250375"/>
    <w:rsid w:val="002640EF"/>
    <w:rsid w:val="00285330"/>
    <w:rsid w:val="00295C05"/>
    <w:rsid w:val="00324F36"/>
    <w:rsid w:val="00357C78"/>
    <w:rsid w:val="003743E5"/>
    <w:rsid w:val="0039365A"/>
    <w:rsid w:val="004379B5"/>
    <w:rsid w:val="0044267F"/>
    <w:rsid w:val="00466274"/>
    <w:rsid w:val="004B3C7D"/>
    <w:rsid w:val="004F4150"/>
    <w:rsid w:val="0052544C"/>
    <w:rsid w:val="005521EB"/>
    <w:rsid w:val="00593016"/>
    <w:rsid w:val="005A6AAC"/>
    <w:rsid w:val="005D5066"/>
    <w:rsid w:val="006340AA"/>
    <w:rsid w:val="006474AF"/>
    <w:rsid w:val="006650FE"/>
    <w:rsid w:val="00754F24"/>
    <w:rsid w:val="007819FD"/>
    <w:rsid w:val="00781CD9"/>
    <w:rsid w:val="007871C0"/>
    <w:rsid w:val="00820FE4"/>
    <w:rsid w:val="008260A8"/>
    <w:rsid w:val="00852D6B"/>
    <w:rsid w:val="008D7523"/>
    <w:rsid w:val="00933B3A"/>
    <w:rsid w:val="009E771D"/>
    <w:rsid w:val="009F4072"/>
    <w:rsid w:val="00A07A37"/>
    <w:rsid w:val="00A24A65"/>
    <w:rsid w:val="00A5398C"/>
    <w:rsid w:val="00AC6A94"/>
    <w:rsid w:val="00B5100D"/>
    <w:rsid w:val="00BA2F66"/>
    <w:rsid w:val="00BD4EA6"/>
    <w:rsid w:val="00C71BD6"/>
    <w:rsid w:val="00C91DD2"/>
    <w:rsid w:val="00CF7EF9"/>
    <w:rsid w:val="00D00BB6"/>
    <w:rsid w:val="00D72EE5"/>
    <w:rsid w:val="00DD7503"/>
    <w:rsid w:val="00DE7D6C"/>
    <w:rsid w:val="00E504E5"/>
    <w:rsid w:val="00EA1A45"/>
    <w:rsid w:val="00EA529D"/>
    <w:rsid w:val="00F43B05"/>
    <w:rsid w:val="00F743B9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25E0"/>
  <w15:chartTrackingRefBased/>
  <w15:docId w15:val="{578C8D23-6320-4E12-96F3-15E9DA6C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tablicareetke1">
    <w:name w:val="Grid Table 1 Light"/>
    <w:basedOn w:val="Obinatablica"/>
    <w:uiPriority w:val="99"/>
    <w:rsid w:val="005930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qFormat/>
    <w:rsid w:val="00F743B9"/>
    <w:pPr>
      <w:spacing w:after="200" w:line="276" w:lineRule="auto"/>
      <w:ind w:left="720"/>
      <w:contextualSpacing/>
    </w:pPr>
  </w:style>
  <w:style w:type="paragraph" w:styleId="Tijeloteksta-uvlaka2">
    <w:name w:val="Body Text Indent 2"/>
    <w:basedOn w:val="Normal"/>
    <w:link w:val="Tijeloteksta-uvlaka2Char"/>
    <w:unhideWhenUsed/>
    <w:rsid w:val="007871C0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0"/>
      <w:lang w:val="en-AU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7871C0"/>
    <w:rPr>
      <w:rFonts w:ascii="Comic Sans MS" w:eastAsia="Times New Roman" w:hAnsi="Comic Sans MS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81C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8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Vikica Župljanin</cp:lastModifiedBy>
  <cp:revision>2</cp:revision>
  <cp:lastPrinted>2023-09-13T12:43:00Z</cp:lastPrinted>
  <dcterms:created xsi:type="dcterms:W3CDTF">2023-09-13T12:43:00Z</dcterms:created>
  <dcterms:modified xsi:type="dcterms:W3CDTF">2023-09-13T12:43:00Z</dcterms:modified>
</cp:coreProperties>
</file>