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2C23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  <w:t>Republika Hrvatska</w:t>
      </w:r>
    </w:p>
    <w:p w14:paraId="3D180C76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  <w:t>Bjelovarsko-bilogorska županija</w:t>
      </w:r>
    </w:p>
    <w:p w14:paraId="5EA2EB39" w14:textId="66330A83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  <w:t>Osnovna škola Dežanovac</w:t>
      </w:r>
    </w:p>
    <w:p w14:paraId="2B26DA2D" w14:textId="008B7001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  <w:t>Dežanovac 285</w:t>
      </w:r>
    </w:p>
    <w:p w14:paraId="0C8CBC7A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  <w:t>43 506 DEŽANOVAC</w:t>
      </w:r>
    </w:p>
    <w:p w14:paraId="0E275CC8" w14:textId="66411C81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  <w:t>KLASA: 602-02/24-01/1</w:t>
      </w:r>
      <w:r w:rsidR="00056C44"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  <w:t>4</w:t>
      </w:r>
    </w:p>
    <w:p w14:paraId="171F0A93" w14:textId="7047D2AC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  <w:t>URBROJ: 2103-103-24-1</w:t>
      </w:r>
    </w:p>
    <w:p w14:paraId="1CE5596F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sz w:val="20"/>
          <w:szCs w:val="20"/>
        </w:rPr>
      </w:pPr>
    </w:p>
    <w:p w14:paraId="25A4BB5C" w14:textId="07D778F4" w:rsidR="00755710" w:rsidRDefault="00346E68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89E7829" wp14:editId="3A56DACC">
                <wp:simplePos x="0" y="0"/>
                <wp:positionH relativeFrom="column">
                  <wp:posOffset>346710</wp:posOffset>
                </wp:positionH>
                <wp:positionV relativeFrom="paragraph">
                  <wp:posOffset>7620</wp:posOffset>
                </wp:positionV>
                <wp:extent cx="5486400" cy="3733800"/>
                <wp:effectExtent l="0" t="0" r="0" b="0"/>
                <wp:wrapNone/>
                <wp:docPr id="10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733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E721AD" w14:textId="135C0E14" w:rsidR="00755710" w:rsidRPr="00346E68" w:rsidRDefault="00DC08CB" w:rsidP="00346E6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80"/>
                                <w:szCs w:val="80"/>
                              </w:rPr>
                            </w:pPr>
                            <w:r w:rsidRPr="00346E68">
                              <w:rPr>
                                <w:rFonts w:ascii="Arial Black" w:eastAsia="Arial Black" w:hAnsi="Arial Black" w:cs="Arial Black"/>
                                <w:color w:val="00B0F0"/>
                                <w:sz w:val="80"/>
                                <w:szCs w:val="80"/>
                              </w:rPr>
                              <w:t xml:space="preserve">Godišnji plan i program </w:t>
                            </w:r>
                            <w:r w:rsidRPr="00346E68">
                              <w:rPr>
                                <w:rFonts w:ascii="Arial Black" w:eastAsia="Arial Black" w:hAnsi="Arial Black" w:cs="Arial Black"/>
                                <w:color w:val="00B0F0"/>
                                <w:sz w:val="80"/>
                                <w:szCs w:val="80"/>
                              </w:rPr>
                              <w:br/>
                              <w:t>rada škole</w:t>
                            </w:r>
                            <w:r w:rsidRPr="00346E68">
                              <w:rPr>
                                <w:rFonts w:ascii="Arial Black" w:eastAsia="Arial Black" w:hAnsi="Arial Black" w:cs="Arial Black"/>
                                <w:color w:val="00B0F0"/>
                                <w:sz w:val="80"/>
                                <w:szCs w:val="80"/>
                              </w:rPr>
                              <w:br/>
                              <w:t>u školskoj godini</w:t>
                            </w:r>
                            <w:r w:rsidRPr="00346E68">
                              <w:rPr>
                                <w:rFonts w:ascii="Arial Black" w:eastAsia="Arial Black" w:hAnsi="Arial Black" w:cs="Arial Black"/>
                                <w:color w:val="00B0F0"/>
                                <w:sz w:val="80"/>
                                <w:szCs w:val="80"/>
                              </w:rPr>
                              <w:br/>
                              <w:t xml:space="preserve"> 2024./2025.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E7829" id="_x0000_s1026" style="position:absolute;margin-left:27.3pt;margin-top:.6pt;width:6in;height:2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" filled="f" stroked="f">
                <v:textbox inset="2.53958mm,2.53958mm,2.53958mm,2.53958mm">
                  <w:txbxContent>
                    <w:p w14:paraId="7FE721AD" w14:textId="135C0E14" w:rsidR="00755710" w:rsidRPr="00346E68" w:rsidRDefault="00DC08CB" w:rsidP="00346E68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80"/>
                          <w:szCs w:val="80"/>
                        </w:rPr>
                      </w:pPr>
                      <w:r w:rsidRPr="00346E68">
                        <w:rPr>
                          <w:rFonts w:ascii="Arial Black" w:eastAsia="Arial Black" w:hAnsi="Arial Black" w:cs="Arial Black"/>
                          <w:color w:val="00B0F0"/>
                          <w:sz w:val="80"/>
                          <w:szCs w:val="80"/>
                        </w:rPr>
                        <w:t xml:space="preserve">Godišnji plan i program </w:t>
                      </w:r>
                      <w:r w:rsidRPr="00346E68">
                        <w:rPr>
                          <w:rFonts w:ascii="Arial Black" w:eastAsia="Arial Black" w:hAnsi="Arial Black" w:cs="Arial Black"/>
                          <w:color w:val="00B0F0"/>
                          <w:sz w:val="80"/>
                          <w:szCs w:val="80"/>
                        </w:rPr>
                        <w:br/>
                        <w:t>rada škole</w:t>
                      </w:r>
                      <w:r w:rsidRPr="00346E68">
                        <w:rPr>
                          <w:rFonts w:ascii="Arial Black" w:eastAsia="Arial Black" w:hAnsi="Arial Black" w:cs="Arial Black"/>
                          <w:color w:val="00B0F0"/>
                          <w:sz w:val="80"/>
                          <w:szCs w:val="80"/>
                        </w:rPr>
                        <w:br/>
                        <w:t>u školskoj godini</w:t>
                      </w:r>
                      <w:r w:rsidRPr="00346E68">
                        <w:rPr>
                          <w:rFonts w:ascii="Arial Black" w:eastAsia="Arial Black" w:hAnsi="Arial Black" w:cs="Arial Black"/>
                          <w:color w:val="00B0F0"/>
                          <w:sz w:val="80"/>
                          <w:szCs w:val="80"/>
                        </w:rPr>
                        <w:br/>
                        <w:t xml:space="preserve"> 2024./2025.</w:t>
                      </w:r>
                    </w:p>
                  </w:txbxContent>
                </v:textbox>
              </v:rect>
            </w:pict>
          </mc:Fallback>
        </mc:AlternateContent>
      </w:r>
    </w:p>
    <w:p w14:paraId="3BB48F90" w14:textId="447FAFCE" w:rsidR="00755710" w:rsidRDefault="00DC08CB">
      <w:pPr>
        <w:tabs>
          <w:tab w:val="left" w:pos="3525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  <w:tab/>
      </w:r>
    </w:p>
    <w:p w14:paraId="18F46AAC" w14:textId="1510A45E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73ACF66A" w14:textId="7697E346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4D76279C" w14:textId="2316B43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48DA631D" w14:textId="7D55C6C4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7D192866" w14:textId="6A264AF2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492FBB3A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472E88BF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5F40D7B5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55A0302A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7D64AD4C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1A5927FC" w14:textId="77777777" w:rsidR="00755710" w:rsidRDefault="00755710">
      <w:pPr>
        <w:tabs>
          <w:tab w:val="left" w:pos="1350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695FAD42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1686BE75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4A453D2F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5D491421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579630F2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37E09087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3D155200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75F7A45C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38695FDF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3D8FD0FE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51517817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3D78DFB3" w14:textId="77777777" w:rsidR="00755710" w:rsidRDefault="00DC08CB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  <w:r>
        <w:rPr>
          <w:noProof/>
        </w:rPr>
        <w:drawing>
          <wp:inline distT="0" distB="0" distL="114300" distR="114300" wp14:anchorId="09F627F1" wp14:editId="43670FA8">
            <wp:extent cx="3390900" cy="3789680"/>
            <wp:effectExtent l="0" t="0" r="0" b="0"/>
            <wp:docPr id="1028" name="image1.jpg" descr="Slikovni rezultat za slike djece svije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likovni rezultat za slike djece svijet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789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2AAB98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3D05D0B1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2323F46A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35643F61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  <w:u w:val="single"/>
        </w:rPr>
      </w:pPr>
    </w:p>
    <w:p w14:paraId="61E040E8" w14:textId="77777777" w:rsidR="00755710" w:rsidRDefault="00DC08CB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70C0"/>
          <w:sz w:val="20"/>
          <w:szCs w:val="20"/>
        </w:rPr>
        <w:t>U Dežanovcu,  listopad 2024.</w:t>
      </w:r>
    </w:p>
    <w:p w14:paraId="3699CC1F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lastRenderedPageBreak/>
        <w:t>S A D R Ž A J</w:t>
      </w:r>
    </w:p>
    <w:p w14:paraId="27C58491" w14:textId="0937EE5A" w:rsidR="00755710" w:rsidRDefault="00DC08CB">
      <w:pPr>
        <w:numPr>
          <w:ilvl w:val="0"/>
          <w:numId w:val="14"/>
        </w:numPr>
        <w:spacing w:after="0" w:line="240" w:lineRule="auto"/>
        <w:ind w:left="0" w:firstLine="0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OSNOVNI PODACI O </w:t>
      </w:r>
      <w:r w:rsidR="00EF37FB">
        <w:rPr>
          <w:rFonts w:ascii="Century Schoolbook" w:eastAsia="Century Schoolbook" w:hAnsi="Century Schoolbook" w:cs="Century Schoolbook"/>
          <w:sz w:val="18"/>
          <w:szCs w:val="18"/>
        </w:rPr>
        <w:t>ŠK</w:t>
      </w:r>
      <w:r>
        <w:rPr>
          <w:rFonts w:ascii="Century Schoolbook" w:eastAsia="Century Schoolbook" w:hAnsi="Century Schoolbook" w:cs="Century Schoolbook"/>
          <w:sz w:val="18"/>
          <w:szCs w:val="18"/>
        </w:rPr>
        <w:t>OLI…</w:t>
      </w:r>
      <w:r>
        <w:rPr>
          <w:rFonts w:ascii="Century Schoolbook" w:eastAsia="Century Schoolbook" w:hAnsi="Century Schoolbook" w:cs="Century Schoolbook"/>
          <w:sz w:val="18"/>
          <w:szCs w:val="18"/>
        </w:rPr>
        <w:t>………………………………………………………………………………………...3</w:t>
      </w:r>
    </w:p>
    <w:p w14:paraId="5F7B7CF9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1. UVJETI RADA................................................................................................................................................................4</w:t>
      </w:r>
    </w:p>
    <w:p w14:paraId="1F76558B" w14:textId="77777777" w:rsidR="00755710" w:rsidRDefault="00DC08CB">
      <w:pPr>
        <w:spacing w:after="0" w:line="240" w:lineRule="auto"/>
        <w:ind w:firstLine="480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1.1. PODACI O UPISNOM PODRUČJU…………………………………………………………………...….................4</w:t>
      </w:r>
    </w:p>
    <w:p w14:paraId="19BC7D5B" w14:textId="77777777" w:rsidR="00755710" w:rsidRDefault="00DC08CB">
      <w:pPr>
        <w:spacing w:after="0" w:line="240" w:lineRule="auto"/>
        <w:ind w:firstLine="480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1.2. PROSTORNI UVIJETI</w:t>
      </w:r>
    </w:p>
    <w:p w14:paraId="6F21C6F3" w14:textId="77777777" w:rsidR="00755710" w:rsidRDefault="00DC08CB">
      <w:pPr>
        <w:spacing w:after="0" w:line="240" w:lineRule="auto"/>
        <w:ind w:firstLine="480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1.3. ŠKOLSKI OKOLIŠ</w:t>
      </w:r>
    </w:p>
    <w:p w14:paraId="7DDA4FA2" w14:textId="77777777" w:rsidR="00755710" w:rsidRDefault="00DC08CB">
      <w:pPr>
        <w:spacing w:after="0" w:line="240" w:lineRule="auto"/>
        <w:ind w:firstLine="480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1.4. KNJIŽNI FOND ŠKOLE.</w:t>
      </w:r>
    </w:p>
    <w:p w14:paraId="3B2E07B1" w14:textId="77777777" w:rsidR="00755710" w:rsidRDefault="00DC08CB">
      <w:pPr>
        <w:spacing w:after="0" w:line="240" w:lineRule="auto"/>
        <w:ind w:firstLine="480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1.5. PLAN OBNOVE I ADAPTACIJE</w:t>
      </w:r>
    </w:p>
    <w:p w14:paraId="6FE9E54B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2. PODACI O IZVRŠITELJIMA POSLOVA I NJIHOVIM RADNIM ZADUŽENJIMA U 2023./2024. ŠK</w:t>
      </w:r>
      <w:r>
        <w:rPr>
          <w:rFonts w:ascii="Century Schoolbook" w:eastAsia="Century Schoolbook" w:hAnsi="Century Schoolbook" w:cs="Century Schoolbook"/>
          <w:sz w:val="18"/>
          <w:szCs w:val="18"/>
        </w:rPr>
        <w:t>.GOD.........6</w:t>
      </w:r>
    </w:p>
    <w:p w14:paraId="7B0E5FD6" w14:textId="77777777" w:rsidR="00755710" w:rsidRDefault="00DC08CB">
      <w:pPr>
        <w:tabs>
          <w:tab w:val="left" w:pos="540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2.1. PODACI O ODGOJNO-OBRAZOVNIM RADNICIMA</w:t>
      </w:r>
    </w:p>
    <w:p w14:paraId="717F7CAA" w14:textId="77777777" w:rsidR="00755710" w:rsidRDefault="00DC08CB">
      <w:pPr>
        <w:spacing w:after="0" w:line="240" w:lineRule="auto"/>
        <w:ind w:firstLine="708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2.1.1. UČITELJICE RAZREDNE NASTAVE</w:t>
      </w:r>
    </w:p>
    <w:p w14:paraId="42DE8390" w14:textId="77777777" w:rsidR="00755710" w:rsidRDefault="00DC08CB">
      <w:pPr>
        <w:spacing w:after="0" w:line="240" w:lineRule="auto"/>
        <w:ind w:firstLine="708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2.1.2. PODACI O UČITELJIMA PREDMETNE NASTAVE</w:t>
      </w:r>
    </w:p>
    <w:p w14:paraId="6D6A0440" w14:textId="77777777" w:rsidR="00755710" w:rsidRDefault="00DC08CB">
      <w:pPr>
        <w:spacing w:after="0" w:line="240" w:lineRule="auto"/>
        <w:ind w:firstLine="708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2.1.3. PODACI O RAVNATELJU I STRUČNIM SURADNICIMA</w:t>
      </w:r>
    </w:p>
    <w:p w14:paraId="1731FC65" w14:textId="77777777" w:rsidR="00755710" w:rsidRDefault="00DC08CB">
      <w:pPr>
        <w:spacing w:after="0" w:line="240" w:lineRule="auto"/>
        <w:ind w:firstLine="708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2.1.4.  PODACI O OSTALIM RADNICIMA ŠKOLE</w:t>
      </w:r>
    </w:p>
    <w:p w14:paraId="73AC6CF4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2.2. TJEDNA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I GODIŠNJA ZADUŽENJA ODGOJNO-OBRAZOVNIH RADNIKA ŠKOLE</w:t>
      </w:r>
    </w:p>
    <w:p w14:paraId="38DCCAAC" w14:textId="77777777" w:rsidR="00755710" w:rsidRDefault="00DC08CB">
      <w:pPr>
        <w:spacing w:after="0" w:line="240" w:lineRule="auto"/>
        <w:ind w:firstLine="708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2.2.1. TJEDNA I GODIŠNJA ZADUŽENJA UČITELJA RAZREDNE NASTAVE</w:t>
      </w:r>
    </w:p>
    <w:p w14:paraId="0957F00B" w14:textId="77777777" w:rsidR="00755710" w:rsidRDefault="00DC08CB">
      <w:pPr>
        <w:spacing w:after="0" w:line="240" w:lineRule="auto"/>
        <w:ind w:firstLine="708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2.2.2. TJEDNA I GODIŠNJA ZADUŽENJA UČITELJA PREDMETNE NASTAVE</w:t>
      </w:r>
    </w:p>
    <w:p w14:paraId="0DA09B62" w14:textId="77777777" w:rsidR="00755710" w:rsidRDefault="00DC08CB">
      <w:pPr>
        <w:spacing w:after="0" w:line="240" w:lineRule="auto"/>
        <w:ind w:firstLine="708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2.2.3.TJEDNA I GODIŠNJA ZADUŽENJA RAVNATELJA I STRUČNIH SURADNIKA ŠKOLE</w:t>
      </w:r>
    </w:p>
    <w:p w14:paraId="6575B9B8" w14:textId="77777777" w:rsidR="00755710" w:rsidRDefault="00DC08CB">
      <w:pPr>
        <w:spacing w:after="0" w:line="240" w:lineRule="auto"/>
        <w:ind w:firstLine="708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2.2.4.</w:t>
      </w:r>
      <w:r>
        <w:rPr>
          <w:rFonts w:ascii="Century Schoolbook" w:eastAsia="Century Schoolbook" w:hAnsi="Century Schoolbook" w:cs="Century Schoolbook"/>
          <w:sz w:val="18"/>
          <w:szCs w:val="18"/>
        </w:rPr>
        <w:t>TJEDNA I GODIŠNJA ZADUŽENJA OSTALIH RADNIKA ŠKOLE</w:t>
      </w:r>
    </w:p>
    <w:p w14:paraId="7062ADBE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3.  PODACI O ORGANIZACIJI RADA…………………………………………………………………………………………..10</w:t>
      </w:r>
    </w:p>
    <w:p w14:paraId="14B0536D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3.1. ORGANIZACIJA SMJENA</w:t>
      </w:r>
    </w:p>
    <w:p w14:paraId="4B7D4ABF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3.2. PREHRANA UČENIKA U ŠKOLI</w:t>
      </w:r>
    </w:p>
    <w:p w14:paraId="20A96C89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3.3. PRIJEVOZ UČENIKA</w:t>
      </w:r>
    </w:p>
    <w:p w14:paraId="1EB593DF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3.4. DEŽURSTVO UČITELJA</w:t>
      </w:r>
    </w:p>
    <w:p w14:paraId="36F68C28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3.5. GODIŠNJI KALENDAR RADA</w:t>
      </w:r>
    </w:p>
    <w:p w14:paraId="2B6BB293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3.6.  PODACI O BROJU UČENIKA I RAZREDNIH ODJELA</w:t>
      </w:r>
    </w:p>
    <w:p w14:paraId="5DAE7549" w14:textId="77777777" w:rsidR="00755710" w:rsidRDefault="00DC08CB">
      <w:pPr>
        <w:tabs>
          <w:tab w:val="left" w:pos="720"/>
          <w:tab w:val="left" w:pos="900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3.7. PRIMJERENI OBLIK ŠKOLOVANJA PO RAZREDIMA I OBLICIMA RADA</w:t>
      </w:r>
    </w:p>
    <w:p w14:paraId="08D66117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4.  TJEDNI I GODIŠNJI BROJ SATI PO RAZREDIMA I OBLICIMA ODGOJNO-OBRAZOVNOG RADA..............14</w:t>
      </w:r>
    </w:p>
    <w:p w14:paraId="23577497" w14:textId="77777777" w:rsidR="00755710" w:rsidRDefault="00DC08CB">
      <w:pPr>
        <w:tabs>
          <w:tab w:val="left" w:pos="540"/>
          <w:tab w:val="left" w:pos="720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4.1. TJEDNI I GODIŠNJI BROJ NASTAVNIH SATI ZA OBVEZNE NASTAVNE PREDMETE PO RAZREDIMA</w:t>
      </w:r>
    </w:p>
    <w:p w14:paraId="6D209866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4.2. TJEDNI I GODIŠNJI BROJ NAST.H SATI ZA OSTALE OBLIKE OD</w:t>
      </w:r>
      <w:r>
        <w:rPr>
          <w:rFonts w:ascii="Century Schoolbook" w:eastAsia="Century Schoolbook" w:hAnsi="Century Schoolbook" w:cs="Century Schoolbook"/>
          <w:sz w:val="18"/>
          <w:szCs w:val="18"/>
        </w:rPr>
        <w:t>GOJNO-OBRAZOVNOG RADA</w:t>
      </w:r>
    </w:p>
    <w:p w14:paraId="16836F34" w14:textId="77777777" w:rsidR="00755710" w:rsidRDefault="00DC08CB">
      <w:pPr>
        <w:tabs>
          <w:tab w:val="left" w:pos="720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   4.2.1. TJEDNI I GODIŠNJI BROJ NASTAVNIH SATI IZBORNE NASTAVE</w:t>
      </w:r>
    </w:p>
    <w:p w14:paraId="4B4DD1F7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   4.2.2. TJEDNI I GODIŠNJI BROJ NASTAVNIH SATI DOPUNSKE NASTAVE</w:t>
      </w:r>
    </w:p>
    <w:p w14:paraId="037CD3CA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   4.2.3. TJEDNI I GODIŠNJI BROJ NASTAVNIH SATI DODATNE NASTAVE</w:t>
      </w:r>
    </w:p>
    <w:p w14:paraId="66D5A4CD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   4.</w:t>
      </w:r>
      <w:r>
        <w:rPr>
          <w:rFonts w:ascii="Century Schoolbook" w:eastAsia="Century Schoolbook" w:hAnsi="Century Schoolbook" w:cs="Century Schoolbook"/>
          <w:sz w:val="18"/>
          <w:szCs w:val="18"/>
        </w:rPr>
        <w:t>2.4. IZVANUČIONIČNA NASTAVA</w:t>
      </w:r>
    </w:p>
    <w:p w14:paraId="2D20440F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   4.2.5. PLAN IZVANNASTAVNIH AKTIVNOSTI, UČENIČKIH DRUŽINA I SEKCIJA</w:t>
      </w:r>
    </w:p>
    <w:p w14:paraId="49DFC964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4.3. OBUKA PLIVANJA </w:t>
      </w:r>
    </w:p>
    <w:p w14:paraId="293DE848" w14:textId="6345FA83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5. PLANOVI RADA RAVNATELJA, ODGOJNO-OBRAZOVNIH I OSTALIH RADNIKA......................................... 1</w:t>
      </w:r>
      <w:r w:rsidR="00AC4EB4">
        <w:rPr>
          <w:rFonts w:ascii="Century Schoolbook" w:eastAsia="Century Schoolbook" w:hAnsi="Century Schoolbook" w:cs="Century Schoolbook"/>
          <w:sz w:val="18"/>
          <w:szCs w:val="18"/>
        </w:rPr>
        <w:t>6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5.1.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PLAN RADA RAVNATELJA</w:t>
      </w:r>
    </w:p>
    <w:p w14:paraId="4704DBA9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5.2. PLAN RADA STRUČNOG SURADNIKA PEDAGOGA</w:t>
      </w:r>
    </w:p>
    <w:p w14:paraId="206BC381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5.3. PLAN RADA STRUČNOG SURADNIKA KNJIŽNIČARA</w:t>
      </w:r>
    </w:p>
    <w:p w14:paraId="6137EEEC" w14:textId="77777777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6. PLAN RADA TAJNIŠTVA I ADMINISTRATIVNO – TEHNIČKE SLUŽBE…………………………………………..24</w:t>
      </w:r>
    </w:p>
    <w:p w14:paraId="39D5C361" w14:textId="77777777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6.1. TAJNICA</w:t>
      </w:r>
    </w:p>
    <w:p w14:paraId="58B52C70" w14:textId="77777777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6.2. RAČUNOVOĐA</w:t>
      </w:r>
    </w:p>
    <w:p w14:paraId="3976BA7A" w14:textId="77777777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6.3. DOMAR</w:t>
      </w:r>
    </w:p>
    <w:p w14:paraId="1ADCA27B" w14:textId="77777777" w:rsidR="00755710" w:rsidRDefault="00DC08CB">
      <w:pPr>
        <w:tabs>
          <w:tab w:val="left" w:pos="283"/>
          <w:tab w:val="left" w:pos="737"/>
          <w:tab w:val="left" w:pos="7598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6.4. KUHARICA</w:t>
      </w:r>
    </w:p>
    <w:p w14:paraId="1D51F917" w14:textId="77777777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6.5. PLAN RADA SPREMAČICA</w:t>
      </w:r>
    </w:p>
    <w:p w14:paraId="6CCDA7DE" w14:textId="77777777" w:rsidR="00755710" w:rsidRDefault="00DC08CB">
      <w:pPr>
        <w:tabs>
          <w:tab w:val="left" w:pos="283"/>
          <w:tab w:val="left" w:pos="850"/>
          <w:tab w:val="left" w:pos="1190"/>
          <w:tab w:val="left" w:pos="7371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6.6. PLAN RADA ŠKOLSKOG LIJEČNIKA</w:t>
      </w:r>
    </w:p>
    <w:p w14:paraId="28ADD88D" w14:textId="6C418904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7. PLAN RADA ŠKOLSKOG ODBORA I STRUČNIH TIJELA……………………………………...................................2</w:t>
      </w:r>
      <w:r w:rsidR="00AC4EB4">
        <w:rPr>
          <w:rFonts w:ascii="Century Schoolbook" w:eastAsia="Century Schoolbook" w:hAnsi="Century Schoolbook" w:cs="Century Schoolbook"/>
          <w:sz w:val="18"/>
          <w:szCs w:val="18"/>
        </w:rPr>
        <w:t>8</w:t>
      </w:r>
    </w:p>
    <w:p w14:paraId="30595817" w14:textId="77777777" w:rsidR="00755710" w:rsidRDefault="00DC08CB">
      <w:pPr>
        <w:tabs>
          <w:tab w:val="left" w:pos="540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7.1. PLAN RADA ŠKOLSKOG ODBORA</w:t>
      </w:r>
    </w:p>
    <w:p w14:paraId="6E952D0A" w14:textId="77777777" w:rsidR="00755710" w:rsidRDefault="00DC08CB">
      <w:pPr>
        <w:tabs>
          <w:tab w:val="left" w:pos="540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7.2. PLAN RADA UČITELJSKOG VIJEĆA</w:t>
      </w:r>
    </w:p>
    <w:p w14:paraId="6BEDCBCC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7.3. PLAN RADA RAZREDNOG VIJEĆA</w:t>
      </w:r>
    </w:p>
    <w:p w14:paraId="1CB031FF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7.4. PLAN RADA VIJEĆA RODI</w:t>
      </w:r>
      <w:r>
        <w:rPr>
          <w:rFonts w:ascii="Century Schoolbook" w:eastAsia="Century Schoolbook" w:hAnsi="Century Schoolbook" w:cs="Century Schoolbook"/>
          <w:sz w:val="18"/>
          <w:szCs w:val="18"/>
        </w:rPr>
        <w:t>TELJA</w:t>
      </w:r>
    </w:p>
    <w:p w14:paraId="2E7AB1DE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7.5. PLAN RADA VIJEĆA UČENIKA</w:t>
      </w:r>
    </w:p>
    <w:p w14:paraId="34066E43" w14:textId="08E26D56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8. PLAN STRUČNOG OSPOSOBLJAVANJA I USAVRŠAVANJA………………………………………………..........…3</w:t>
      </w:r>
      <w:r w:rsidR="00AC4EB4">
        <w:rPr>
          <w:rFonts w:ascii="Century Schoolbook" w:eastAsia="Century Schoolbook" w:hAnsi="Century Schoolbook" w:cs="Century Schoolbook"/>
          <w:sz w:val="18"/>
          <w:szCs w:val="18"/>
        </w:rPr>
        <w:t>1</w:t>
      </w:r>
    </w:p>
    <w:p w14:paraId="75C0C74B" w14:textId="77777777" w:rsidR="00755710" w:rsidRDefault="00DC08CB">
      <w:pPr>
        <w:spacing w:after="0" w:line="240" w:lineRule="auto"/>
        <w:ind w:left="360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8.1. STRUČNO USAVRŠAVANJE U ŠKOLI - SADRŽAJI INDIVIDUALNOG STRUČNOG USAVRŠAVANJA</w:t>
      </w:r>
    </w:p>
    <w:p w14:paraId="7FAA88F8" w14:textId="36D31933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9.  OSTALE AKTIVNOSTIMA U FUNKCIJI ODGOJNO-OBRAZ</w:t>
      </w:r>
      <w:r>
        <w:rPr>
          <w:rFonts w:ascii="Century Schoolbook" w:eastAsia="Century Schoolbook" w:hAnsi="Century Schoolbook" w:cs="Century Schoolbook"/>
          <w:sz w:val="18"/>
          <w:szCs w:val="18"/>
        </w:rPr>
        <w:t>OVNOG RADA I POSLOVANJA ŠKOLE……….3</w:t>
      </w:r>
      <w:r w:rsidR="00AC4EB4">
        <w:rPr>
          <w:rFonts w:ascii="Century Schoolbook" w:eastAsia="Century Schoolbook" w:hAnsi="Century Schoolbook" w:cs="Century Schoolbook"/>
          <w:sz w:val="18"/>
          <w:szCs w:val="18"/>
        </w:rPr>
        <w:t>1</w:t>
      </w:r>
    </w:p>
    <w:p w14:paraId="4C5594B1" w14:textId="77777777" w:rsidR="00755710" w:rsidRDefault="00DC08CB">
      <w:pPr>
        <w:tabs>
          <w:tab w:val="left" w:pos="540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9.1. PLAN KULTURNE I JAVNE DJELATNOSTI</w:t>
      </w:r>
    </w:p>
    <w:p w14:paraId="0A363B39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9.2. ESTETSKO EKOLOŠKO UREĐENJE ŽIVOTNE SREDINE</w:t>
      </w:r>
    </w:p>
    <w:p w14:paraId="5D8AA2EB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9.3. PREHRANA UČENIKA U ŠKOLSKOJ KUHINJI</w:t>
      </w:r>
    </w:p>
    <w:p w14:paraId="2A98E777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9.4. PRIJEVOZ UČENIKA PUTNIKA</w:t>
      </w:r>
    </w:p>
    <w:p w14:paraId="46F48EC1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         9.5. SURADNJA SA </w:t>
      </w:r>
      <w:r>
        <w:rPr>
          <w:rFonts w:ascii="Century Schoolbook" w:eastAsia="Century Schoolbook" w:hAnsi="Century Schoolbook" w:cs="Century Schoolbook"/>
          <w:sz w:val="18"/>
          <w:szCs w:val="18"/>
        </w:rPr>
        <w:t xml:space="preserve">CENTROM ZA HRVATSKI ZAVOD ZA SOCIJALNU SKRB I HZZ-E, </w:t>
      </w:r>
    </w:p>
    <w:p w14:paraId="2F1569BE" w14:textId="04EDB76F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10. PROVEDBA PROMETNIH AKTIVNOSTI ………………………………………………………………….....................3</w:t>
      </w:r>
      <w:r w:rsidR="00AC4EB4">
        <w:rPr>
          <w:rFonts w:ascii="Century Schoolbook" w:eastAsia="Century Schoolbook" w:hAnsi="Century Schoolbook" w:cs="Century Schoolbook"/>
          <w:sz w:val="18"/>
          <w:szCs w:val="18"/>
        </w:rPr>
        <w:t>2</w:t>
      </w:r>
    </w:p>
    <w:p w14:paraId="63865984" w14:textId="35932CC5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11. ANTIKORUPCIJSKI PROGRAM …………………………………………………………………….……………………..3</w:t>
      </w:r>
      <w:r w:rsidR="00AC4EB4">
        <w:rPr>
          <w:rFonts w:ascii="Century Schoolbook" w:eastAsia="Century Schoolbook" w:hAnsi="Century Schoolbook" w:cs="Century Schoolbook"/>
          <w:sz w:val="18"/>
          <w:szCs w:val="18"/>
        </w:rPr>
        <w:t>2</w:t>
      </w:r>
    </w:p>
    <w:p w14:paraId="3424FF56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12.  AKTIVNOST ŠKOLE U ZAŠTITI OD EKSPLOZIVNIH NAPR</w:t>
      </w:r>
      <w:r>
        <w:rPr>
          <w:rFonts w:ascii="Century Schoolbook" w:eastAsia="Century Schoolbook" w:hAnsi="Century Schoolbook" w:cs="Century Schoolbook"/>
          <w:sz w:val="18"/>
          <w:szCs w:val="18"/>
        </w:rPr>
        <w:t>AVA I ORUŽJA</w:t>
      </w:r>
    </w:p>
    <w:p w14:paraId="0A644CAE" w14:textId="77777777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13. PLAN EVAKUACIJE I SPAŠAVANJA ZA SLUČAJ IZVANREDNOG DOGAĐAJA</w:t>
      </w:r>
    </w:p>
    <w:p w14:paraId="44DE58CC" w14:textId="77777777" w:rsidR="00755710" w:rsidRDefault="00DC08CB">
      <w:pPr>
        <w:tabs>
          <w:tab w:val="left" w:pos="1247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14. VANJSKO VREDNOVANJE I SAMOVREDNOVANJE</w:t>
      </w:r>
    </w:p>
    <w:p w14:paraId="21015CAF" w14:textId="4C855A68" w:rsidR="00755710" w:rsidRDefault="00DC08CB">
      <w:pPr>
        <w:tabs>
          <w:tab w:val="left" w:pos="1247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15. PLAN NABAVE I OPREMANJA .............................................................................................................</w:t>
      </w:r>
      <w:r>
        <w:rPr>
          <w:rFonts w:ascii="Century Schoolbook" w:eastAsia="Century Schoolbook" w:hAnsi="Century Schoolbook" w:cs="Century Schoolbook"/>
          <w:sz w:val="18"/>
          <w:szCs w:val="18"/>
        </w:rPr>
        <w:t>.................3</w:t>
      </w:r>
      <w:r w:rsidR="00AC4EB4">
        <w:rPr>
          <w:rFonts w:ascii="Century Schoolbook" w:eastAsia="Century Schoolbook" w:hAnsi="Century Schoolbook" w:cs="Century Schoolbook"/>
          <w:sz w:val="18"/>
          <w:szCs w:val="18"/>
        </w:rPr>
        <w:t>4</w:t>
      </w:r>
    </w:p>
    <w:p w14:paraId="4C4D5F7E" w14:textId="77777777" w:rsidR="00755710" w:rsidRDefault="00DC08CB">
      <w:pPr>
        <w:tabs>
          <w:tab w:val="left" w:pos="1247"/>
        </w:tabs>
        <w:spacing w:after="0" w:line="240" w:lineRule="auto"/>
        <w:jc w:val="left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16. ZAKLJUČNO MIŠLJENJE</w:t>
      </w:r>
    </w:p>
    <w:p w14:paraId="4F554E46" w14:textId="2B83FC64" w:rsidR="00755710" w:rsidRDefault="00DC08CB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8"/>
          <w:szCs w:val="18"/>
        </w:rPr>
        <w:t>17.PRILOZI….......…………………………………………………………………...................................................................3</w:t>
      </w:r>
      <w:r w:rsidR="00346E68">
        <w:rPr>
          <w:rFonts w:ascii="Century Schoolbook" w:eastAsia="Century Schoolbook" w:hAnsi="Century Schoolbook" w:cs="Century Schoolbook"/>
          <w:sz w:val="18"/>
          <w:szCs w:val="18"/>
        </w:rPr>
        <w:t>5</w:t>
      </w:r>
    </w:p>
    <w:p w14:paraId="16A8A3AE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5E9C124A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2476970C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748D6BFE" w14:textId="77777777" w:rsidR="00755710" w:rsidRDefault="00755710">
      <w:pP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7074D7CC" w14:textId="77777777" w:rsidR="00755710" w:rsidRDefault="00755710">
      <w:pPr>
        <w:spacing w:after="0" w:line="240" w:lineRule="auto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4D8795EF" w14:textId="77777777" w:rsidR="00755710" w:rsidRDefault="00DC08CB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OSNOVNI PODACI O ŠKOLI</w:t>
      </w:r>
    </w:p>
    <w:p w14:paraId="658FD028" w14:textId="77777777" w:rsidR="00755710" w:rsidRDefault="00755710">
      <w:pPr>
        <w:spacing w:after="0" w:line="240" w:lineRule="auto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tbl>
      <w:tblPr>
        <w:tblStyle w:val="a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580"/>
      </w:tblGrid>
      <w:tr w:rsidR="00755710" w14:paraId="4419D216" w14:textId="77777777">
        <w:tc>
          <w:tcPr>
            <w:tcW w:w="4608" w:type="dxa"/>
            <w:tcBorders>
              <w:bottom w:val="single" w:sz="4" w:space="0" w:color="000000"/>
            </w:tcBorders>
            <w:shd w:val="clear" w:color="auto" w:fill="FFCCCC"/>
          </w:tcPr>
          <w:p w14:paraId="593182AB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Naziv škole:</w:t>
            </w:r>
          </w:p>
        </w:tc>
        <w:tc>
          <w:tcPr>
            <w:tcW w:w="5580" w:type="dxa"/>
            <w:shd w:val="clear" w:color="auto" w:fill="auto"/>
          </w:tcPr>
          <w:p w14:paraId="5B6EC8CA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OSNOVNA ŠKOLA DEŽANOVAC</w:t>
            </w:r>
          </w:p>
        </w:tc>
      </w:tr>
      <w:tr w:rsidR="00755710" w14:paraId="0C87151E" w14:textId="77777777">
        <w:tc>
          <w:tcPr>
            <w:tcW w:w="4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CC"/>
          </w:tcPr>
          <w:p w14:paraId="2D9D74A1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Adresa škole:</w:t>
            </w:r>
          </w:p>
        </w:tc>
        <w:tc>
          <w:tcPr>
            <w:tcW w:w="5580" w:type="dxa"/>
            <w:shd w:val="clear" w:color="auto" w:fill="auto"/>
          </w:tcPr>
          <w:p w14:paraId="0C9007C7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Dežanovac 285, 43 506  DEŽANOVAC</w:t>
            </w:r>
          </w:p>
        </w:tc>
      </w:tr>
      <w:tr w:rsidR="00755710" w14:paraId="6793A335" w14:textId="77777777">
        <w:tc>
          <w:tcPr>
            <w:tcW w:w="4608" w:type="dxa"/>
            <w:tcBorders>
              <w:top w:val="single" w:sz="4" w:space="0" w:color="000000"/>
            </w:tcBorders>
            <w:shd w:val="clear" w:color="auto" w:fill="FFCCCC"/>
          </w:tcPr>
          <w:p w14:paraId="3541DFBD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Županija:</w:t>
            </w:r>
          </w:p>
        </w:tc>
        <w:tc>
          <w:tcPr>
            <w:tcW w:w="5580" w:type="dxa"/>
            <w:shd w:val="clear" w:color="auto" w:fill="auto"/>
          </w:tcPr>
          <w:p w14:paraId="3B312635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BJELOVARSKO-BILOGORSKA</w:t>
            </w:r>
          </w:p>
        </w:tc>
      </w:tr>
      <w:tr w:rsidR="00755710" w14:paraId="37B04471" w14:textId="77777777">
        <w:tc>
          <w:tcPr>
            <w:tcW w:w="4608" w:type="dxa"/>
            <w:shd w:val="clear" w:color="auto" w:fill="FFCCCC"/>
          </w:tcPr>
          <w:p w14:paraId="25E90DEF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 xml:space="preserve">Telefonski broj: </w:t>
            </w:r>
          </w:p>
        </w:tc>
        <w:tc>
          <w:tcPr>
            <w:tcW w:w="5580" w:type="dxa"/>
            <w:shd w:val="clear" w:color="auto" w:fill="auto"/>
          </w:tcPr>
          <w:p w14:paraId="78C84FF4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043 675-840, 841, 842, 843, 844, 845, 846</w:t>
            </w:r>
          </w:p>
        </w:tc>
      </w:tr>
      <w:tr w:rsidR="00755710" w14:paraId="35503A56" w14:textId="77777777">
        <w:tc>
          <w:tcPr>
            <w:tcW w:w="4608" w:type="dxa"/>
            <w:shd w:val="clear" w:color="auto" w:fill="FFCCCC"/>
          </w:tcPr>
          <w:p w14:paraId="003E862F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telefaksa:</w:t>
            </w:r>
          </w:p>
        </w:tc>
        <w:tc>
          <w:tcPr>
            <w:tcW w:w="5580" w:type="dxa"/>
            <w:shd w:val="clear" w:color="auto" w:fill="auto"/>
          </w:tcPr>
          <w:p w14:paraId="79AE7876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043 675-849</w:t>
            </w:r>
          </w:p>
        </w:tc>
      </w:tr>
      <w:tr w:rsidR="00755710" w14:paraId="76834160" w14:textId="77777777">
        <w:tc>
          <w:tcPr>
            <w:tcW w:w="4608" w:type="dxa"/>
            <w:shd w:val="clear" w:color="auto" w:fill="FFCCCC"/>
          </w:tcPr>
          <w:p w14:paraId="61DAB3A8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Internetska pošta:</w:t>
            </w:r>
          </w:p>
        </w:tc>
        <w:tc>
          <w:tcPr>
            <w:tcW w:w="5580" w:type="dxa"/>
            <w:shd w:val="clear" w:color="auto" w:fill="auto"/>
          </w:tcPr>
          <w:p w14:paraId="1E2B19A3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  <w:u w:val="single"/>
              </w:rPr>
            </w:pPr>
            <w:hyperlink r:id="rId10">
              <w:r>
                <w:rPr>
                  <w:rFonts w:ascii="Century Schoolbook" w:eastAsia="Century Schoolbook" w:hAnsi="Century Schoolbook" w:cs="Century Schoolbook"/>
                  <w:color w:val="0000FF"/>
                  <w:sz w:val="20"/>
                  <w:szCs w:val="20"/>
                  <w:u w:val="single"/>
                </w:rPr>
                <w:t>os.dezanovac@gmail.com</w:t>
              </w:r>
            </w:hyperlink>
            <w:r>
              <w:rPr>
                <w:rFonts w:ascii="Century Schoolbook" w:eastAsia="Century Schoolbook" w:hAnsi="Century Schoolbook" w:cs="Century Schoolbook"/>
                <w:sz w:val="20"/>
                <w:szCs w:val="20"/>
                <w:u w:val="single"/>
              </w:rPr>
              <w:t xml:space="preserve"> </w:t>
            </w:r>
            <w:hyperlink r:id="rId11">
              <w:r>
                <w:rPr>
                  <w:rFonts w:ascii="Century Schoolbook" w:eastAsia="Century Schoolbook" w:hAnsi="Century Schoolbook" w:cs="Century Schoolbook"/>
                  <w:color w:val="0000FF"/>
                  <w:sz w:val="20"/>
                  <w:szCs w:val="20"/>
                  <w:u w:val="single"/>
                </w:rPr>
                <w:t>ravnatelj@os-dezanovac.skole.hr</w:t>
              </w:r>
            </w:hyperlink>
            <w:r>
              <w:rPr>
                <w:rFonts w:ascii="Century Schoolbook" w:eastAsia="Century Schoolbook" w:hAnsi="Century Schoolbook" w:cs="Century Schoolbook"/>
                <w:sz w:val="20"/>
                <w:szCs w:val="20"/>
                <w:u w:val="single"/>
              </w:rPr>
              <w:t xml:space="preserve"> </w:t>
            </w:r>
          </w:p>
        </w:tc>
      </w:tr>
      <w:tr w:rsidR="00755710" w14:paraId="38192F6E" w14:textId="77777777">
        <w:tc>
          <w:tcPr>
            <w:tcW w:w="4608" w:type="dxa"/>
            <w:shd w:val="clear" w:color="auto" w:fill="FFCCCC"/>
          </w:tcPr>
          <w:p w14:paraId="247004CD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Internetska adresa:</w:t>
            </w:r>
          </w:p>
        </w:tc>
        <w:tc>
          <w:tcPr>
            <w:tcW w:w="5580" w:type="dxa"/>
            <w:shd w:val="clear" w:color="auto" w:fill="auto"/>
          </w:tcPr>
          <w:p w14:paraId="7874E8F0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hyperlink r:id="rId12">
              <w:r>
                <w:rPr>
                  <w:rFonts w:ascii="Century Schoolbook" w:eastAsia="Century Schoolbook" w:hAnsi="Century Schoolbook" w:cs="Century Schoolbook"/>
                  <w:color w:val="0000FF"/>
                  <w:sz w:val="20"/>
                  <w:szCs w:val="20"/>
                  <w:u w:val="single"/>
                </w:rPr>
                <w:t>www.os-dezanovac.skole.hr</w:t>
              </w:r>
            </w:hyperlink>
            <w:r>
              <w:rPr>
                <w:rFonts w:ascii="Century Schoolbook" w:eastAsia="Century Schoolbook" w:hAnsi="Century Schoolbook" w:cs="Century Schoolbook"/>
                <w:sz w:val="20"/>
                <w:szCs w:val="20"/>
                <w:u w:val="single"/>
              </w:rPr>
              <w:t xml:space="preserve"> </w:t>
            </w:r>
          </w:p>
        </w:tc>
      </w:tr>
      <w:tr w:rsidR="00755710" w14:paraId="35ABB125" w14:textId="77777777">
        <w:tc>
          <w:tcPr>
            <w:tcW w:w="4608" w:type="dxa"/>
            <w:shd w:val="clear" w:color="auto" w:fill="FFCCCC"/>
          </w:tcPr>
          <w:p w14:paraId="393D6CB2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Šifra škole:</w:t>
            </w:r>
          </w:p>
        </w:tc>
        <w:tc>
          <w:tcPr>
            <w:tcW w:w="5580" w:type="dxa"/>
            <w:shd w:val="clear" w:color="auto" w:fill="auto"/>
          </w:tcPr>
          <w:p w14:paraId="047FCB6C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07-266-001</w:t>
            </w:r>
          </w:p>
        </w:tc>
      </w:tr>
      <w:tr w:rsidR="00755710" w14:paraId="71481DEC" w14:textId="77777777">
        <w:tc>
          <w:tcPr>
            <w:tcW w:w="4608" w:type="dxa"/>
            <w:shd w:val="clear" w:color="auto" w:fill="FFCCCC"/>
          </w:tcPr>
          <w:p w14:paraId="16B7BA27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Matični broj škole:</w:t>
            </w:r>
          </w:p>
        </w:tc>
        <w:tc>
          <w:tcPr>
            <w:tcW w:w="5580" w:type="dxa"/>
            <w:shd w:val="clear" w:color="auto" w:fill="auto"/>
          </w:tcPr>
          <w:p w14:paraId="216D1840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03099555</w:t>
            </w:r>
          </w:p>
        </w:tc>
      </w:tr>
      <w:tr w:rsidR="00755710" w14:paraId="733D32C8" w14:textId="77777777">
        <w:tc>
          <w:tcPr>
            <w:tcW w:w="4608" w:type="dxa"/>
            <w:shd w:val="clear" w:color="auto" w:fill="FFCCCC"/>
          </w:tcPr>
          <w:p w14:paraId="76B0DC4B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OIB:</w:t>
            </w:r>
          </w:p>
        </w:tc>
        <w:tc>
          <w:tcPr>
            <w:tcW w:w="5580" w:type="dxa"/>
            <w:shd w:val="clear" w:color="auto" w:fill="auto"/>
          </w:tcPr>
          <w:p w14:paraId="7A00294C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69451048947</w:t>
            </w:r>
          </w:p>
        </w:tc>
      </w:tr>
      <w:tr w:rsidR="00755710" w14:paraId="5F5755CF" w14:textId="77777777">
        <w:tc>
          <w:tcPr>
            <w:tcW w:w="4608" w:type="dxa"/>
            <w:shd w:val="clear" w:color="auto" w:fill="FFCCCC"/>
          </w:tcPr>
          <w:p w14:paraId="0DD20B56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Upis u sudski registar (broj i datum):</w:t>
            </w:r>
          </w:p>
        </w:tc>
        <w:tc>
          <w:tcPr>
            <w:tcW w:w="5580" w:type="dxa"/>
            <w:shd w:val="clear" w:color="auto" w:fill="auto"/>
          </w:tcPr>
          <w:p w14:paraId="4E098C47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Tt-06/894-4   20. 10. 2006. </w:t>
            </w:r>
          </w:p>
        </w:tc>
      </w:tr>
      <w:tr w:rsidR="00755710" w14:paraId="413A916C" w14:textId="77777777">
        <w:trPr>
          <w:trHeight w:val="170"/>
        </w:trPr>
        <w:tc>
          <w:tcPr>
            <w:tcW w:w="4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14:paraId="3483D41F" w14:textId="77777777" w:rsidR="00755710" w:rsidRDefault="00755710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14:paraId="406D6EA5" w14:textId="77777777" w:rsidR="00755710" w:rsidRDefault="00755710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</w:p>
        </w:tc>
      </w:tr>
      <w:tr w:rsidR="00755710" w14:paraId="18362144" w14:textId="77777777">
        <w:tc>
          <w:tcPr>
            <w:tcW w:w="4608" w:type="dxa"/>
            <w:tcBorders>
              <w:top w:val="single" w:sz="6" w:space="0" w:color="000000"/>
            </w:tcBorders>
            <w:shd w:val="clear" w:color="auto" w:fill="FFCCCC"/>
          </w:tcPr>
          <w:p w14:paraId="7EE9C222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Ravnatelj škole:</w:t>
            </w:r>
          </w:p>
        </w:tc>
        <w:tc>
          <w:tcPr>
            <w:tcW w:w="5580" w:type="dxa"/>
            <w:tcBorders>
              <w:top w:val="single" w:sz="6" w:space="0" w:color="000000"/>
            </w:tcBorders>
            <w:shd w:val="clear" w:color="auto" w:fill="auto"/>
          </w:tcPr>
          <w:p w14:paraId="68C993C0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Zoran,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Činčak</w:t>
            </w:r>
            <w:proofErr w:type="spellEnd"/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, mag.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pov</w:t>
            </w:r>
            <w:proofErr w:type="spellEnd"/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. -mentor</w:t>
            </w:r>
          </w:p>
        </w:tc>
      </w:tr>
      <w:tr w:rsidR="00755710" w14:paraId="1CF5DCD0" w14:textId="77777777">
        <w:tc>
          <w:tcPr>
            <w:tcW w:w="4608" w:type="dxa"/>
            <w:shd w:val="clear" w:color="auto" w:fill="FFCCCC"/>
          </w:tcPr>
          <w:p w14:paraId="6FA6F27C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Zamjenik ravnatelja:</w:t>
            </w:r>
          </w:p>
        </w:tc>
        <w:tc>
          <w:tcPr>
            <w:tcW w:w="5580" w:type="dxa"/>
            <w:shd w:val="clear" w:color="auto" w:fill="auto"/>
          </w:tcPr>
          <w:p w14:paraId="72B17581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Ksenija Dakić</w:t>
            </w:r>
          </w:p>
        </w:tc>
      </w:tr>
      <w:tr w:rsidR="00755710" w14:paraId="49554E12" w14:textId="77777777">
        <w:trPr>
          <w:trHeight w:val="170"/>
        </w:trPr>
        <w:tc>
          <w:tcPr>
            <w:tcW w:w="4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14:paraId="1F24D049" w14:textId="77777777" w:rsidR="00755710" w:rsidRDefault="00755710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14:paraId="62574740" w14:textId="77777777" w:rsidR="00755710" w:rsidRDefault="00755710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</w:p>
        </w:tc>
      </w:tr>
      <w:tr w:rsidR="00755710" w14:paraId="0E4990B7" w14:textId="77777777">
        <w:tc>
          <w:tcPr>
            <w:tcW w:w="4608" w:type="dxa"/>
            <w:tcBorders>
              <w:top w:val="single" w:sz="6" w:space="0" w:color="000000"/>
            </w:tcBorders>
            <w:shd w:val="clear" w:color="auto" w:fill="FFFF99"/>
          </w:tcPr>
          <w:p w14:paraId="68A0F0FD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učenika:</w:t>
            </w:r>
          </w:p>
        </w:tc>
        <w:tc>
          <w:tcPr>
            <w:tcW w:w="5580" w:type="dxa"/>
            <w:tcBorders>
              <w:top w:val="single" w:sz="6" w:space="0" w:color="000000"/>
            </w:tcBorders>
            <w:shd w:val="clear" w:color="auto" w:fill="FFFF99"/>
          </w:tcPr>
          <w:p w14:paraId="0149FBB2" w14:textId="77777777" w:rsidR="00755710" w:rsidRDefault="00755710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</w:p>
        </w:tc>
      </w:tr>
      <w:tr w:rsidR="00755710" w14:paraId="0718F7AD" w14:textId="77777777">
        <w:tc>
          <w:tcPr>
            <w:tcW w:w="4608" w:type="dxa"/>
            <w:shd w:val="clear" w:color="auto" w:fill="FFCCCC"/>
          </w:tcPr>
          <w:p w14:paraId="37418709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učenika u razrednoj nastavi:</w:t>
            </w:r>
          </w:p>
        </w:tc>
        <w:tc>
          <w:tcPr>
            <w:tcW w:w="5580" w:type="dxa"/>
            <w:shd w:val="clear" w:color="auto" w:fill="auto"/>
          </w:tcPr>
          <w:p w14:paraId="67E63F58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50</w:t>
            </w:r>
          </w:p>
        </w:tc>
      </w:tr>
      <w:tr w:rsidR="00755710" w14:paraId="3382010C" w14:textId="77777777">
        <w:tc>
          <w:tcPr>
            <w:tcW w:w="4608" w:type="dxa"/>
            <w:shd w:val="clear" w:color="auto" w:fill="FFCCCC"/>
          </w:tcPr>
          <w:p w14:paraId="63E2601E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učenika u predmetnoj nastavi:</w:t>
            </w:r>
          </w:p>
        </w:tc>
        <w:tc>
          <w:tcPr>
            <w:tcW w:w="5580" w:type="dxa"/>
            <w:shd w:val="clear" w:color="auto" w:fill="auto"/>
          </w:tcPr>
          <w:p w14:paraId="7E8E488B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63</w:t>
            </w:r>
          </w:p>
        </w:tc>
      </w:tr>
      <w:tr w:rsidR="00755710" w14:paraId="3E3C98BF" w14:textId="77777777">
        <w:tc>
          <w:tcPr>
            <w:tcW w:w="4608" w:type="dxa"/>
            <w:shd w:val="clear" w:color="auto" w:fill="FFCCCC"/>
          </w:tcPr>
          <w:p w14:paraId="1D6EE947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učenika s teškoćama u razvoju:</w:t>
            </w:r>
          </w:p>
        </w:tc>
        <w:tc>
          <w:tcPr>
            <w:tcW w:w="5580" w:type="dxa"/>
            <w:shd w:val="clear" w:color="auto" w:fill="FFFFFF"/>
          </w:tcPr>
          <w:p w14:paraId="42F7F9F2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10</w:t>
            </w:r>
          </w:p>
        </w:tc>
      </w:tr>
      <w:tr w:rsidR="00755710" w14:paraId="68EEF197" w14:textId="77777777">
        <w:tc>
          <w:tcPr>
            <w:tcW w:w="4608" w:type="dxa"/>
            <w:shd w:val="clear" w:color="auto" w:fill="FFCCCC"/>
          </w:tcPr>
          <w:p w14:paraId="35BCBD71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učenika putnika:</w:t>
            </w:r>
          </w:p>
        </w:tc>
        <w:tc>
          <w:tcPr>
            <w:tcW w:w="5580" w:type="dxa"/>
            <w:shd w:val="clear" w:color="auto" w:fill="auto"/>
          </w:tcPr>
          <w:p w14:paraId="24BC5AAA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81</w:t>
            </w:r>
          </w:p>
        </w:tc>
      </w:tr>
      <w:tr w:rsidR="00755710" w14:paraId="77BB3972" w14:textId="77777777">
        <w:tc>
          <w:tcPr>
            <w:tcW w:w="4608" w:type="dxa"/>
            <w:shd w:val="clear" w:color="auto" w:fill="FFCCCC"/>
          </w:tcPr>
          <w:p w14:paraId="31B712C9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Ukupan broj razrednih odjela:</w:t>
            </w:r>
          </w:p>
        </w:tc>
        <w:tc>
          <w:tcPr>
            <w:tcW w:w="5580" w:type="dxa"/>
            <w:shd w:val="clear" w:color="auto" w:fill="auto"/>
          </w:tcPr>
          <w:p w14:paraId="57587632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11</w:t>
            </w:r>
          </w:p>
        </w:tc>
      </w:tr>
      <w:tr w:rsidR="00755710" w14:paraId="158F7AF3" w14:textId="77777777">
        <w:tc>
          <w:tcPr>
            <w:tcW w:w="4608" w:type="dxa"/>
            <w:shd w:val="clear" w:color="auto" w:fill="FFCCCC"/>
          </w:tcPr>
          <w:p w14:paraId="6497D016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razrednih odjela u matičnoj školi:</w:t>
            </w:r>
          </w:p>
        </w:tc>
        <w:tc>
          <w:tcPr>
            <w:tcW w:w="5580" w:type="dxa"/>
            <w:shd w:val="clear" w:color="auto" w:fill="auto"/>
          </w:tcPr>
          <w:p w14:paraId="2F16B7A1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7</w:t>
            </w:r>
          </w:p>
        </w:tc>
      </w:tr>
      <w:tr w:rsidR="00755710" w14:paraId="713BA572" w14:textId="77777777">
        <w:tc>
          <w:tcPr>
            <w:tcW w:w="4608" w:type="dxa"/>
            <w:shd w:val="clear" w:color="auto" w:fill="FFCCCC"/>
          </w:tcPr>
          <w:p w14:paraId="3C6C7F7D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razrednih odjela u područnoj školi:</w:t>
            </w:r>
          </w:p>
        </w:tc>
        <w:tc>
          <w:tcPr>
            <w:tcW w:w="5580" w:type="dxa"/>
            <w:shd w:val="clear" w:color="auto" w:fill="auto"/>
          </w:tcPr>
          <w:p w14:paraId="2963B5A1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4</w:t>
            </w:r>
          </w:p>
        </w:tc>
      </w:tr>
      <w:tr w:rsidR="00755710" w14:paraId="49E7C8C6" w14:textId="77777777">
        <w:tc>
          <w:tcPr>
            <w:tcW w:w="4608" w:type="dxa"/>
            <w:shd w:val="clear" w:color="auto" w:fill="FFCCCC"/>
          </w:tcPr>
          <w:p w14:paraId="1846FCF4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razrednih odjela RN-a:</w:t>
            </w:r>
          </w:p>
        </w:tc>
        <w:tc>
          <w:tcPr>
            <w:tcW w:w="5580" w:type="dxa"/>
            <w:shd w:val="clear" w:color="auto" w:fill="auto"/>
          </w:tcPr>
          <w:p w14:paraId="7662DDE6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7</w:t>
            </w:r>
          </w:p>
        </w:tc>
      </w:tr>
      <w:tr w:rsidR="00755710" w14:paraId="0BA3E8DF" w14:textId="77777777">
        <w:tc>
          <w:tcPr>
            <w:tcW w:w="4608" w:type="dxa"/>
            <w:shd w:val="clear" w:color="auto" w:fill="FFCCCC"/>
          </w:tcPr>
          <w:p w14:paraId="5C0E3676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razrednih odjela PN-a:</w:t>
            </w:r>
          </w:p>
        </w:tc>
        <w:tc>
          <w:tcPr>
            <w:tcW w:w="5580" w:type="dxa"/>
            <w:shd w:val="clear" w:color="auto" w:fill="auto"/>
          </w:tcPr>
          <w:p w14:paraId="284C213D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4</w:t>
            </w:r>
          </w:p>
        </w:tc>
      </w:tr>
      <w:tr w:rsidR="00755710" w14:paraId="6F555187" w14:textId="77777777">
        <w:tc>
          <w:tcPr>
            <w:tcW w:w="4608" w:type="dxa"/>
            <w:shd w:val="clear" w:color="auto" w:fill="FFCCCC"/>
          </w:tcPr>
          <w:p w14:paraId="2A295FF8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smjena:</w:t>
            </w:r>
          </w:p>
        </w:tc>
        <w:tc>
          <w:tcPr>
            <w:tcW w:w="5580" w:type="dxa"/>
            <w:shd w:val="clear" w:color="auto" w:fill="auto"/>
          </w:tcPr>
          <w:p w14:paraId="10538656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1</w:t>
            </w:r>
          </w:p>
        </w:tc>
      </w:tr>
      <w:tr w:rsidR="00755710" w14:paraId="182BC5BE" w14:textId="77777777">
        <w:tc>
          <w:tcPr>
            <w:tcW w:w="4608" w:type="dxa"/>
            <w:shd w:val="clear" w:color="auto" w:fill="FFCCCC"/>
          </w:tcPr>
          <w:p w14:paraId="3725A267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Početak i završetak svake smjene:</w:t>
            </w:r>
          </w:p>
        </w:tc>
        <w:tc>
          <w:tcPr>
            <w:tcW w:w="5580" w:type="dxa"/>
            <w:shd w:val="clear" w:color="auto" w:fill="auto"/>
          </w:tcPr>
          <w:p w14:paraId="39D414B9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7,10-13,05</w:t>
            </w:r>
          </w:p>
        </w:tc>
      </w:tr>
      <w:tr w:rsidR="00755710" w14:paraId="64116FFE" w14:textId="77777777">
        <w:tc>
          <w:tcPr>
            <w:tcW w:w="4608" w:type="dxa"/>
            <w:shd w:val="clear" w:color="auto" w:fill="FFCCCC"/>
          </w:tcPr>
          <w:p w14:paraId="624DB6E7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radnika:</w:t>
            </w:r>
          </w:p>
        </w:tc>
        <w:tc>
          <w:tcPr>
            <w:tcW w:w="5580" w:type="dxa"/>
            <w:shd w:val="clear" w:color="auto" w:fill="auto"/>
          </w:tcPr>
          <w:p w14:paraId="5A6EB48D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37</w:t>
            </w:r>
          </w:p>
        </w:tc>
      </w:tr>
      <w:tr w:rsidR="00755710" w14:paraId="605764BC" w14:textId="77777777">
        <w:tc>
          <w:tcPr>
            <w:tcW w:w="4608" w:type="dxa"/>
            <w:shd w:val="clear" w:color="auto" w:fill="FFCCCC"/>
          </w:tcPr>
          <w:p w14:paraId="0C025D43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učitelja predmetne nastave:</w:t>
            </w:r>
          </w:p>
        </w:tc>
        <w:tc>
          <w:tcPr>
            <w:tcW w:w="5580" w:type="dxa"/>
            <w:shd w:val="clear" w:color="auto" w:fill="auto"/>
          </w:tcPr>
          <w:p w14:paraId="51C07BBA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19</w:t>
            </w:r>
          </w:p>
        </w:tc>
      </w:tr>
      <w:tr w:rsidR="00755710" w14:paraId="5A63F3B7" w14:textId="77777777">
        <w:tc>
          <w:tcPr>
            <w:tcW w:w="4608" w:type="dxa"/>
            <w:shd w:val="clear" w:color="auto" w:fill="FFCCCC"/>
          </w:tcPr>
          <w:p w14:paraId="13C07C28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učitelja razredne nastave:</w:t>
            </w:r>
          </w:p>
        </w:tc>
        <w:tc>
          <w:tcPr>
            <w:tcW w:w="5580" w:type="dxa"/>
            <w:shd w:val="clear" w:color="auto" w:fill="auto"/>
          </w:tcPr>
          <w:p w14:paraId="5A67C7AC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7</w:t>
            </w:r>
          </w:p>
        </w:tc>
      </w:tr>
      <w:tr w:rsidR="00755710" w14:paraId="74C5C2EE" w14:textId="77777777">
        <w:tc>
          <w:tcPr>
            <w:tcW w:w="4608" w:type="dxa"/>
            <w:shd w:val="clear" w:color="auto" w:fill="FFCCCC"/>
          </w:tcPr>
          <w:p w14:paraId="47899257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stručnih suradnika:</w:t>
            </w:r>
          </w:p>
        </w:tc>
        <w:tc>
          <w:tcPr>
            <w:tcW w:w="5580" w:type="dxa"/>
            <w:shd w:val="clear" w:color="auto" w:fill="auto"/>
          </w:tcPr>
          <w:p w14:paraId="03BFEBCD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2 </w:t>
            </w:r>
          </w:p>
        </w:tc>
      </w:tr>
      <w:tr w:rsidR="00755710" w14:paraId="6DFE6485" w14:textId="77777777">
        <w:tc>
          <w:tcPr>
            <w:tcW w:w="4608" w:type="dxa"/>
            <w:shd w:val="clear" w:color="auto" w:fill="FFCCCC"/>
          </w:tcPr>
          <w:p w14:paraId="61D40BC9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ostalih radnika:</w:t>
            </w:r>
          </w:p>
        </w:tc>
        <w:tc>
          <w:tcPr>
            <w:tcW w:w="5580" w:type="dxa"/>
            <w:shd w:val="clear" w:color="auto" w:fill="auto"/>
          </w:tcPr>
          <w:p w14:paraId="1ED50A71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8</w:t>
            </w:r>
          </w:p>
        </w:tc>
      </w:tr>
      <w:tr w:rsidR="00755710" w14:paraId="713FB0B0" w14:textId="77777777">
        <w:tc>
          <w:tcPr>
            <w:tcW w:w="4608" w:type="dxa"/>
            <w:shd w:val="clear" w:color="auto" w:fill="FFCCCC"/>
          </w:tcPr>
          <w:p w14:paraId="5363297E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nestručnih učitelja:</w:t>
            </w:r>
          </w:p>
        </w:tc>
        <w:tc>
          <w:tcPr>
            <w:tcW w:w="5580" w:type="dxa"/>
            <w:shd w:val="clear" w:color="auto" w:fill="auto"/>
          </w:tcPr>
          <w:p w14:paraId="1E3BA543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0</w:t>
            </w:r>
          </w:p>
        </w:tc>
      </w:tr>
      <w:tr w:rsidR="00755710" w14:paraId="01B8A2A0" w14:textId="77777777">
        <w:tc>
          <w:tcPr>
            <w:tcW w:w="4608" w:type="dxa"/>
            <w:shd w:val="clear" w:color="auto" w:fill="FFCCCC"/>
          </w:tcPr>
          <w:p w14:paraId="336A365E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pripravnika:</w:t>
            </w:r>
          </w:p>
        </w:tc>
        <w:tc>
          <w:tcPr>
            <w:tcW w:w="5580" w:type="dxa"/>
            <w:shd w:val="clear" w:color="auto" w:fill="auto"/>
          </w:tcPr>
          <w:p w14:paraId="0CB47351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-</w:t>
            </w:r>
          </w:p>
        </w:tc>
      </w:tr>
      <w:tr w:rsidR="00755710" w14:paraId="63519CE3" w14:textId="77777777">
        <w:tc>
          <w:tcPr>
            <w:tcW w:w="4608" w:type="dxa"/>
            <w:shd w:val="clear" w:color="auto" w:fill="FFCCCC"/>
          </w:tcPr>
          <w:p w14:paraId="23439072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mentora i savjetnika:</w:t>
            </w:r>
          </w:p>
        </w:tc>
        <w:tc>
          <w:tcPr>
            <w:tcW w:w="5580" w:type="dxa"/>
            <w:shd w:val="clear" w:color="auto" w:fill="auto"/>
          </w:tcPr>
          <w:p w14:paraId="7209215B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3</w:t>
            </w:r>
          </w:p>
        </w:tc>
      </w:tr>
      <w:tr w:rsidR="00755710" w14:paraId="0F556F92" w14:textId="77777777">
        <w:trPr>
          <w:trHeight w:val="170"/>
        </w:trPr>
        <w:tc>
          <w:tcPr>
            <w:tcW w:w="4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14:paraId="4CFCA1FB" w14:textId="77777777" w:rsidR="00755710" w:rsidRDefault="00755710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14:paraId="12DEFB25" w14:textId="77777777" w:rsidR="00755710" w:rsidRDefault="00755710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</w:p>
        </w:tc>
      </w:tr>
      <w:tr w:rsidR="00755710" w14:paraId="45F7DDA7" w14:textId="77777777">
        <w:tc>
          <w:tcPr>
            <w:tcW w:w="4608" w:type="dxa"/>
            <w:tcBorders>
              <w:top w:val="single" w:sz="6" w:space="0" w:color="000000"/>
            </w:tcBorders>
            <w:shd w:val="clear" w:color="auto" w:fill="FFCCCC"/>
          </w:tcPr>
          <w:p w14:paraId="5BA5DF32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računala u školi:</w:t>
            </w:r>
          </w:p>
        </w:tc>
        <w:tc>
          <w:tcPr>
            <w:tcW w:w="5580" w:type="dxa"/>
            <w:tcBorders>
              <w:top w:val="single" w:sz="6" w:space="0" w:color="000000"/>
            </w:tcBorders>
            <w:shd w:val="clear" w:color="auto" w:fill="auto"/>
          </w:tcPr>
          <w:p w14:paraId="057072FC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77 (44 stolna i 33 prijenosnih) + 15 CARNET računala</w:t>
            </w:r>
          </w:p>
        </w:tc>
      </w:tr>
      <w:tr w:rsidR="00755710" w14:paraId="07593799" w14:textId="77777777">
        <w:tc>
          <w:tcPr>
            <w:tcW w:w="4608" w:type="dxa"/>
            <w:shd w:val="clear" w:color="auto" w:fill="FFCCCC"/>
          </w:tcPr>
          <w:p w14:paraId="50FF1AAC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specijaliziranih učionica:</w:t>
            </w:r>
          </w:p>
        </w:tc>
        <w:tc>
          <w:tcPr>
            <w:tcW w:w="5580" w:type="dxa"/>
            <w:shd w:val="clear" w:color="auto" w:fill="auto"/>
          </w:tcPr>
          <w:p w14:paraId="65AF0B81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3</w:t>
            </w:r>
          </w:p>
        </w:tc>
      </w:tr>
      <w:tr w:rsidR="00755710" w14:paraId="75551AE1" w14:textId="77777777">
        <w:tc>
          <w:tcPr>
            <w:tcW w:w="4608" w:type="dxa"/>
            <w:shd w:val="clear" w:color="auto" w:fill="FFCCCC"/>
          </w:tcPr>
          <w:p w14:paraId="04B692FF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općih učionica:</w:t>
            </w:r>
          </w:p>
        </w:tc>
        <w:tc>
          <w:tcPr>
            <w:tcW w:w="5580" w:type="dxa"/>
            <w:shd w:val="clear" w:color="auto" w:fill="auto"/>
          </w:tcPr>
          <w:p w14:paraId="6B31ECC4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7</w:t>
            </w:r>
          </w:p>
        </w:tc>
      </w:tr>
      <w:tr w:rsidR="00755710" w14:paraId="7DE4B314" w14:textId="77777777">
        <w:tc>
          <w:tcPr>
            <w:tcW w:w="4608" w:type="dxa"/>
            <w:shd w:val="clear" w:color="auto" w:fill="FFCCCC"/>
          </w:tcPr>
          <w:p w14:paraId="5CF5175B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športskih dvorana:</w:t>
            </w:r>
          </w:p>
        </w:tc>
        <w:tc>
          <w:tcPr>
            <w:tcW w:w="5580" w:type="dxa"/>
            <w:shd w:val="clear" w:color="auto" w:fill="auto"/>
          </w:tcPr>
          <w:p w14:paraId="418DF45F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0</w:t>
            </w:r>
          </w:p>
        </w:tc>
      </w:tr>
      <w:tr w:rsidR="00755710" w14:paraId="0D81AB90" w14:textId="77777777">
        <w:tc>
          <w:tcPr>
            <w:tcW w:w="4608" w:type="dxa"/>
            <w:shd w:val="clear" w:color="auto" w:fill="FFCCCC"/>
          </w:tcPr>
          <w:p w14:paraId="49B70CE9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Broj športskih igrališta:</w:t>
            </w:r>
          </w:p>
        </w:tc>
        <w:tc>
          <w:tcPr>
            <w:tcW w:w="5580" w:type="dxa"/>
            <w:shd w:val="clear" w:color="auto" w:fill="auto"/>
          </w:tcPr>
          <w:p w14:paraId="0E773039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1</w:t>
            </w:r>
          </w:p>
        </w:tc>
      </w:tr>
      <w:tr w:rsidR="00755710" w14:paraId="3B18636C" w14:textId="77777777">
        <w:tc>
          <w:tcPr>
            <w:tcW w:w="4608" w:type="dxa"/>
            <w:shd w:val="clear" w:color="auto" w:fill="FFCCCC"/>
          </w:tcPr>
          <w:p w14:paraId="429F7746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Školska knjižnica:</w:t>
            </w:r>
          </w:p>
        </w:tc>
        <w:tc>
          <w:tcPr>
            <w:tcW w:w="5580" w:type="dxa"/>
            <w:shd w:val="clear" w:color="auto" w:fill="auto"/>
          </w:tcPr>
          <w:p w14:paraId="7AAF889A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1</w:t>
            </w:r>
          </w:p>
        </w:tc>
      </w:tr>
      <w:tr w:rsidR="00755710" w14:paraId="67DE5F51" w14:textId="77777777">
        <w:tc>
          <w:tcPr>
            <w:tcW w:w="4608" w:type="dxa"/>
            <w:shd w:val="clear" w:color="auto" w:fill="FFCCCC"/>
          </w:tcPr>
          <w:p w14:paraId="31AAFA3B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20"/>
                <w:szCs w:val="20"/>
              </w:rPr>
              <w:t>Školska kuhinja:</w:t>
            </w:r>
          </w:p>
        </w:tc>
        <w:tc>
          <w:tcPr>
            <w:tcW w:w="5580" w:type="dxa"/>
            <w:shd w:val="clear" w:color="auto" w:fill="auto"/>
          </w:tcPr>
          <w:p w14:paraId="074E74AA" w14:textId="77777777" w:rsidR="00755710" w:rsidRDefault="00DC08CB">
            <w:pPr>
              <w:spacing w:after="0" w:line="240" w:lineRule="auto"/>
              <w:jc w:val="left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1</w:t>
            </w:r>
          </w:p>
        </w:tc>
      </w:tr>
    </w:tbl>
    <w:p w14:paraId="58FBA427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48D5646D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3D7A97E5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2321EE0E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67B65BF6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59F2D424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53C158DF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3B7B3D27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01E5C85B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6743ED99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33FEFCAC" w14:textId="77777777" w:rsidR="00755710" w:rsidRDefault="00755710">
      <w:pPr>
        <w:spacing w:after="0" w:line="240" w:lineRule="auto"/>
        <w:jc w:val="left"/>
        <w:rPr>
          <w:rFonts w:ascii="Century Schoolbook" w:eastAsia="Century Schoolbook" w:hAnsi="Century Schoolbook" w:cs="Century Schoolbook"/>
          <w:b/>
          <w:color w:val="FF0000"/>
          <w:sz w:val="20"/>
          <w:szCs w:val="20"/>
        </w:rPr>
      </w:pPr>
    </w:p>
    <w:p w14:paraId="58302727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FFFFFF"/>
          <w:sz w:val="20"/>
          <w:szCs w:val="20"/>
        </w:rPr>
        <w:t>1</w:t>
      </w:r>
      <w:r>
        <w:rPr>
          <w:rFonts w:ascii="Comic Sans MS" w:eastAsia="Comic Sans MS" w:hAnsi="Comic Sans MS" w:cs="Comic Sans MS"/>
          <w:b/>
          <w:sz w:val="20"/>
          <w:szCs w:val="20"/>
        </w:rPr>
        <w:t>UVJETI RADA</w:t>
      </w:r>
    </w:p>
    <w:p w14:paraId="4A5AE6BF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color w:val="FFFFFF"/>
          <w:sz w:val="20"/>
          <w:szCs w:val="20"/>
        </w:rPr>
      </w:pPr>
    </w:p>
    <w:p w14:paraId="1C531697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FFFF"/>
          <w:sz w:val="20"/>
          <w:szCs w:val="20"/>
        </w:rPr>
      </w:pPr>
    </w:p>
    <w:p w14:paraId="3A96533B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1.1. Podaci o upisnom području</w:t>
      </w:r>
    </w:p>
    <w:p w14:paraId="3403D700" w14:textId="77777777" w:rsidR="00755710" w:rsidRDefault="00755710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color w:val="FFFFFF"/>
          <w:sz w:val="20"/>
          <w:szCs w:val="20"/>
        </w:rPr>
      </w:pPr>
    </w:p>
    <w:p w14:paraId="125BE94E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 xml:space="preserve">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Upisno školsko područje i dalje pokriva učenike iz naselja Dežanovac, Uljanik, Duhovi, Gornji Uljanik,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Blagorodovac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Imsovac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Sokolovac,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Trojeglava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Goveđe Polje, Donji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Sređani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. </w:t>
      </w:r>
    </w:p>
    <w:p w14:paraId="6B1201B1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Školsko područje Osnovne škole Dežanovac nalazi se u zapadnom dijelu bivše op</w:t>
      </w:r>
      <w:r>
        <w:rPr>
          <w:rFonts w:ascii="Comic Sans MS" w:eastAsia="Comic Sans MS" w:hAnsi="Comic Sans MS" w:cs="Comic Sans MS"/>
          <w:sz w:val="20"/>
          <w:szCs w:val="20"/>
        </w:rPr>
        <w:t>ćine Daruvar. Kroz njega prolazi glavna prometnica Daruvar – Zagreb, koja povezuje grad Daruvar odnosno bivšu općinu Daruvar (sada Dežanovac) s općinom Garešnica.</w:t>
      </w:r>
    </w:p>
    <w:p w14:paraId="2CD7D186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Sela iz kojih dolaze naši učenici nalaze se u dužini 15 km uz cestu i u širini 10 km na lijev</w:t>
      </w:r>
      <w:r>
        <w:rPr>
          <w:rFonts w:ascii="Comic Sans MS" w:eastAsia="Comic Sans MS" w:hAnsi="Comic Sans MS" w:cs="Comic Sans MS"/>
          <w:sz w:val="20"/>
          <w:szCs w:val="20"/>
        </w:rPr>
        <w:t>u i desnu stranu. Sela izvan prometnice nisu međusobno dobro prometno povezana, pa naše učenike prevoze u matičnu školu autobusi Čazmatransa (80 učenika putnika).</w:t>
      </w:r>
    </w:p>
    <w:p w14:paraId="6E8DBCA5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Sve područne škole i matična škola su kombinirani odjeli nižih razreda. </w:t>
      </w:r>
    </w:p>
    <w:p w14:paraId="4E8B0445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Ove školske godine k</w:t>
      </w:r>
      <w:r>
        <w:rPr>
          <w:rFonts w:ascii="Comic Sans MS" w:eastAsia="Comic Sans MS" w:hAnsi="Comic Sans MS" w:cs="Comic Sans MS"/>
          <w:sz w:val="20"/>
          <w:szCs w:val="20"/>
        </w:rPr>
        <w:t xml:space="preserve">ao i prošle privremeno je zatvorena Područna škola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Imsovac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i Područna škola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Blagorodovac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(u kojoj se i ove godine odvija dio INA, povremeno školska zadruga, kulturna i javna djelatnost škole i dr.). </w:t>
      </w:r>
    </w:p>
    <w:p w14:paraId="462FAE7F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Razvijenost društvene sredine s osnovnim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socio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-ekonomski</w:t>
      </w:r>
      <w:r>
        <w:rPr>
          <w:rFonts w:ascii="Comic Sans MS" w:eastAsia="Comic Sans MS" w:hAnsi="Comic Sans MS" w:cs="Comic Sans MS"/>
          <w:sz w:val="20"/>
          <w:szCs w:val="20"/>
        </w:rPr>
        <w:t xml:space="preserve">m i kulturnim karakteristikama uglavnom zadovoljava, no može se primijetiti veći broj roditelja s nižim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socio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-ekonomskim statusom.</w:t>
      </w:r>
    </w:p>
    <w:p w14:paraId="2E461967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Poboljšanjem stanja u poljoprivredi, odnosno zapošljavanjem stanje bi se poboljšalo. </w:t>
      </w:r>
    </w:p>
    <w:p w14:paraId="52494109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39FEF756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056373D0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1.2. Prostorni uvjeti</w:t>
      </w:r>
    </w:p>
    <w:p w14:paraId="535EB6AC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7392C297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Izgradnjom škole i adaptacijom stare školske zgrade dobili smo na prostoru i time ostvarili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jednosmjenski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rad. Opća i didaktička opremljenost učioničkog prostora zadovoljava. Učitelji imaju kabinete gdje se mogu pripremati za nastavu. Još uvijek nemamo dov</w:t>
      </w:r>
      <w:r>
        <w:rPr>
          <w:rFonts w:ascii="Comic Sans MS" w:eastAsia="Comic Sans MS" w:hAnsi="Comic Sans MS" w:cs="Comic Sans MS"/>
          <w:sz w:val="20"/>
          <w:szCs w:val="20"/>
        </w:rPr>
        <w:t>oljno nastavnih sredstava i pomagala, a i stara su nam već dotrajala. No, svake godine nastojimo nabaviti nešto novo.</w:t>
      </w:r>
    </w:p>
    <w:p w14:paraId="60402073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Informatička učionica nalazi se u adaptiranom prostoru. Kompletno je opremljena s novim računalima.</w:t>
      </w:r>
    </w:p>
    <w:p w14:paraId="1729D6E3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Školska knjižnica se nalazi u adaptira</w:t>
      </w:r>
      <w:r>
        <w:rPr>
          <w:rFonts w:ascii="Comic Sans MS" w:eastAsia="Comic Sans MS" w:hAnsi="Comic Sans MS" w:cs="Comic Sans MS"/>
          <w:sz w:val="20"/>
          <w:szCs w:val="20"/>
        </w:rPr>
        <w:t xml:space="preserve">nom dijelu škole. Svake godine se nabavi nešto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lektirnih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djela, te ponešto stručne literature, što nam pomaže u uspješnijoj realizaciji plana i programa. </w:t>
      </w:r>
    </w:p>
    <w:p w14:paraId="3B2586A6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Garderoba za niže razrede je smještena u adaptiranom dijelu škole, a za više razrede u holu nove škol</w:t>
      </w:r>
      <w:r>
        <w:rPr>
          <w:rFonts w:ascii="Comic Sans MS" w:eastAsia="Comic Sans MS" w:hAnsi="Comic Sans MS" w:cs="Comic Sans MS"/>
          <w:sz w:val="20"/>
          <w:szCs w:val="20"/>
        </w:rPr>
        <w:t>ske zgrade.</w:t>
      </w:r>
    </w:p>
    <w:p w14:paraId="29AB7362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Kuhinja s blagovaonicom suvremeno je opremljena i nalazi se u adaptiranom dijelu školske zgrade te možemo sa zadovoljstvom reći da imamo odgovarajuće uvjete za rad.</w:t>
      </w:r>
    </w:p>
    <w:p w14:paraId="317651B7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Ured tajnice, računovođe i ravnatelja nalazi se u novoj školskoj zgradi dok je </w:t>
      </w:r>
      <w:r>
        <w:rPr>
          <w:rFonts w:ascii="Comic Sans MS" w:eastAsia="Comic Sans MS" w:hAnsi="Comic Sans MS" w:cs="Comic Sans MS"/>
          <w:sz w:val="20"/>
          <w:szCs w:val="20"/>
        </w:rPr>
        <w:t xml:space="preserve">ured defektologinje u adaptiranom dijelu škole. </w:t>
      </w:r>
    </w:p>
    <w:p w14:paraId="2329AE87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Zbornica za razrednu nastavu je u adaptiranom dijelu, a zbornica za predmetnu nastavu nalazi se u novoj školskoj zgradi. </w:t>
      </w:r>
    </w:p>
    <w:p w14:paraId="11192ABE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Organizacija rada tjelesne i zdravstvene kulture nam zadaje probleme za vrijeme kišni</w:t>
      </w:r>
      <w:r>
        <w:rPr>
          <w:rFonts w:ascii="Comic Sans MS" w:eastAsia="Comic Sans MS" w:hAnsi="Comic Sans MS" w:cs="Comic Sans MS"/>
          <w:sz w:val="20"/>
          <w:szCs w:val="20"/>
        </w:rPr>
        <w:t xml:space="preserve">h i hladnih dana, te zime jer nemamo dvoranu pa se nastava izvodi u holu škole. </w:t>
      </w:r>
    </w:p>
    <w:p w14:paraId="0D896942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Neke područne škole su starije izgradnje te tako imaju klasične učionice osim PŠ Sokolovac koja je izgrađena 2004. godine i PŠ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Blagorodovac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koja je obnovljena 2020. god. </w:t>
      </w:r>
    </w:p>
    <w:p w14:paraId="6B97BF39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Opre</w:t>
      </w:r>
      <w:r>
        <w:rPr>
          <w:rFonts w:ascii="Comic Sans MS" w:eastAsia="Comic Sans MS" w:hAnsi="Comic Sans MS" w:cs="Comic Sans MS"/>
          <w:sz w:val="20"/>
          <w:szCs w:val="20"/>
        </w:rPr>
        <w:t xml:space="preserve">mljenost škole je na visokoj razini, ali nastojimo i dalje opremati s didaktičkim pomagalima i stručnom literaturom za kvalitetan rad učitelja i učenika ovisno o mogućnostima i financijskim sredstvima. </w:t>
      </w:r>
    </w:p>
    <w:p w14:paraId="378FDB07" w14:textId="6A2501F1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Ove školske godine kao i proteklih nekoliko PŠ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Imsova</w:t>
      </w:r>
      <w:r>
        <w:rPr>
          <w:rFonts w:ascii="Comic Sans MS" w:eastAsia="Comic Sans MS" w:hAnsi="Comic Sans MS" w:cs="Comic Sans MS"/>
          <w:sz w:val="20"/>
          <w:szCs w:val="20"/>
        </w:rPr>
        <w:t>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 i PŠ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Blagorodovac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ponovno su privremeno zatvorene na godinu dana zbog toga što nije bilo učenika za upis u prvi razred s tog područja. </w:t>
      </w:r>
    </w:p>
    <w:p w14:paraId="28C87BF4" w14:textId="017654E9" w:rsidR="00EF37FB" w:rsidRDefault="00EF37F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</w:p>
    <w:p w14:paraId="33A4142F" w14:textId="77777777" w:rsidR="00346E68" w:rsidRDefault="00346E68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</w:p>
    <w:p w14:paraId="1D4309A9" w14:textId="77777777" w:rsidR="00EF37FB" w:rsidRDefault="00EF37F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a0"/>
        <w:tblW w:w="97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10"/>
        <w:gridCol w:w="992"/>
        <w:gridCol w:w="709"/>
        <w:gridCol w:w="991"/>
        <w:gridCol w:w="1985"/>
        <w:gridCol w:w="1560"/>
      </w:tblGrid>
      <w:tr w:rsidR="00755710" w14:paraId="0755E4A2" w14:textId="77777777">
        <w:tc>
          <w:tcPr>
            <w:tcW w:w="2835" w:type="dxa"/>
            <w:vMerge w:val="restart"/>
            <w:shd w:val="clear" w:color="auto" w:fill="E5B8B7"/>
          </w:tcPr>
          <w:p w14:paraId="1FA74CA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NAZIV PROSTORA </w:t>
            </w:r>
          </w:p>
          <w:p w14:paraId="7034B00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(klasična učionica, kabinet, knjižnica, dvorana)</w:t>
            </w:r>
          </w:p>
        </w:tc>
        <w:tc>
          <w:tcPr>
            <w:tcW w:w="1702" w:type="dxa"/>
            <w:gridSpan w:val="2"/>
            <w:shd w:val="clear" w:color="auto" w:fill="E5B8B7"/>
          </w:tcPr>
          <w:p w14:paraId="3052FFE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Učionice</w:t>
            </w:r>
          </w:p>
        </w:tc>
        <w:tc>
          <w:tcPr>
            <w:tcW w:w="1700" w:type="dxa"/>
            <w:gridSpan w:val="2"/>
            <w:shd w:val="clear" w:color="auto" w:fill="E5B8B7"/>
          </w:tcPr>
          <w:p w14:paraId="7B30DDD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Kabineti</w:t>
            </w:r>
          </w:p>
        </w:tc>
        <w:tc>
          <w:tcPr>
            <w:tcW w:w="3545" w:type="dxa"/>
            <w:gridSpan w:val="2"/>
            <w:shd w:val="clear" w:color="auto" w:fill="E5B8B7"/>
          </w:tcPr>
          <w:p w14:paraId="1CBC856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Oznaka stanja opremljenosti</w:t>
            </w:r>
          </w:p>
        </w:tc>
      </w:tr>
      <w:tr w:rsidR="00755710" w14:paraId="0CFB9200" w14:textId="77777777">
        <w:tc>
          <w:tcPr>
            <w:tcW w:w="2835" w:type="dxa"/>
            <w:vMerge/>
            <w:shd w:val="clear" w:color="auto" w:fill="E5B8B7"/>
          </w:tcPr>
          <w:p w14:paraId="0530E123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E5B8B7"/>
          </w:tcPr>
          <w:p w14:paraId="3F39BDB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Broj</w:t>
            </w:r>
          </w:p>
        </w:tc>
        <w:tc>
          <w:tcPr>
            <w:tcW w:w="992" w:type="dxa"/>
            <w:shd w:val="clear" w:color="auto" w:fill="E5B8B7"/>
          </w:tcPr>
          <w:p w14:paraId="2530636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Veličina u m</w:t>
            </w:r>
            <w:r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E5B8B7"/>
          </w:tcPr>
          <w:p w14:paraId="4C61862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Broj </w:t>
            </w:r>
          </w:p>
        </w:tc>
        <w:tc>
          <w:tcPr>
            <w:tcW w:w="991" w:type="dxa"/>
            <w:shd w:val="clear" w:color="auto" w:fill="E5B8B7"/>
          </w:tcPr>
          <w:p w14:paraId="5463B6E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Veličina u m</w:t>
            </w:r>
            <w:r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E5B8B7"/>
          </w:tcPr>
          <w:p w14:paraId="106C424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Opća opremljenost</w:t>
            </w:r>
          </w:p>
        </w:tc>
        <w:tc>
          <w:tcPr>
            <w:tcW w:w="1560" w:type="dxa"/>
            <w:shd w:val="clear" w:color="auto" w:fill="E5B8B7"/>
          </w:tcPr>
          <w:p w14:paraId="2437D53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Didaktička opremljenost</w:t>
            </w:r>
          </w:p>
        </w:tc>
      </w:tr>
      <w:tr w:rsidR="00755710" w14:paraId="2F128C91" w14:textId="77777777">
        <w:tc>
          <w:tcPr>
            <w:tcW w:w="2835" w:type="dxa"/>
            <w:shd w:val="clear" w:color="auto" w:fill="FFFF99"/>
          </w:tcPr>
          <w:p w14:paraId="2A1CB68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RAZREDNA NASTAVA</w:t>
            </w:r>
          </w:p>
        </w:tc>
        <w:tc>
          <w:tcPr>
            <w:tcW w:w="710" w:type="dxa"/>
            <w:shd w:val="clear" w:color="auto" w:fill="FFFF99"/>
          </w:tcPr>
          <w:p w14:paraId="2A926F05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99"/>
          </w:tcPr>
          <w:p w14:paraId="4EB9EBD5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99"/>
          </w:tcPr>
          <w:p w14:paraId="4D991C20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99"/>
          </w:tcPr>
          <w:p w14:paraId="05D8D7FD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99"/>
          </w:tcPr>
          <w:p w14:paraId="6AE2A8A6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99"/>
          </w:tcPr>
          <w:p w14:paraId="146CDACC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48BBE3CD" w14:textId="77777777">
        <w:tc>
          <w:tcPr>
            <w:tcW w:w="2835" w:type="dxa"/>
          </w:tcPr>
          <w:p w14:paraId="75A762F3" w14:textId="77777777" w:rsidR="00755710" w:rsidRDefault="00DC08C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 3.  razred</w:t>
            </w:r>
          </w:p>
        </w:tc>
        <w:tc>
          <w:tcPr>
            <w:tcW w:w="710" w:type="dxa"/>
          </w:tcPr>
          <w:p w14:paraId="318C010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3107A6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55,20</w:t>
            </w:r>
          </w:p>
        </w:tc>
        <w:tc>
          <w:tcPr>
            <w:tcW w:w="709" w:type="dxa"/>
          </w:tcPr>
          <w:p w14:paraId="0A33B95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7D5A6A9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0B7115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A2140B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735B6E80" w14:textId="77777777">
        <w:tc>
          <w:tcPr>
            <w:tcW w:w="2835" w:type="dxa"/>
          </w:tcPr>
          <w:p w14:paraId="6B1F01F7" w14:textId="77777777" w:rsidR="00755710" w:rsidRDefault="00DC08C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710" w:type="dxa"/>
          </w:tcPr>
          <w:p w14:paraId="1F9B606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6CE636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41,80</w:t>
            </w:r>
          </w:p>
        </w:tc>
        <w:tc>
          <w:tcPr>
            <w:tcW w:w="709" w:type="dxa"/>
          </w:tcPr>
          <w:p w14:paraId="56C8364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59D7A6D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128B73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20A61E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42083759" w14:textId="77777777">
        <w:tc>
          <w:tcPr>
            <w:tcW w:w="2835" w:type="dxa"/>
          </w:tcPr>
          <w:p w14:paraId="15AB278D" w14:textId="77777777" w:rsidR="00755710" w:rsidRDefault="00DC08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710" w:type="dxa"/>
          </w:tcPr>
          <w:p w14:paraId="62191A3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80FD9E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50,25</w:t>
            </w:r>
          </w:p>
        </w:tc>
        <w:tc>
          <w:tcPr>
            <w:tcW w:w="709" w:type="dxa"/>
          </w:tcPr>
          <w:p w14:paraId="1327E4B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7C7DF9F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7EAC55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4A110A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02D9F719" w14:textId="77777777">
        <w:tc>
          <w:tcPr>
            <w:tcW w:w="2835" w:type="dxa"/>
            <w:shd w:val="clear" w:color="auto" w:fill="FFFF99"/>
          </w:tcPr>
          <w:p w14:paraId="50402E0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PREDMETNA NASTAVA</w:t>
            </w:r>
          </w:p>
        </w:tc>
        <w:tc>
          <w:tcPr>
            <w:tcW w:w="710" w:type="dxa"/>
            <w:shd w:val="clear" w:color="auto" w:fill="FFFF99"/>
          </w:tcPr>
          <w:p w14:paraId="493243B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14:paraId="285DA64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14:paraId="2BC05B2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FFFF99"/>
          </w:tcPr>
          <w:p w14:paraId="0D7639A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FFFF99"/>
          </w:tcPr>
          <w:p w14:paraId="0B8E2B3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99"/>
          </w:tcPr>
          <w:p w14:paraId="681B856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</w:tr>
      <w:tr w:rsidR="00755710" w14:paraId="76A3269F" w14:textId="77777777">
        <w:tc>
          <w:tcPr>
            <w:tcW w:w="2835" w:type="dxa"/>
          </w:tcPr>
          <w:p w14:paraId="7EE9276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Hrvatski jezik</w:t>
            </w:r>
          </w:p>
        </w:tc>
        <w:tc>
          <w:tcPr>
            <w:tcW w:w="710" w:type="dxa"/>
          </w:tcPr>
          <w:p w14:paraId="5199E33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7AF113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59,11</w:t>
            </w:r>
          </w:p>
        </w:tc>
        <w:tc>
          <w:tcPr>
            <w:tcW w:w="709" w:type="dxa"/>
          </w:tcPr>
          <w:p w14:paraId="32337EE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14:paraId="7C99738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10,13</w:t>
            </w:r>
          </w:p>
        </w:tc>
        <w:tc>
          <w:tcPr>
            <w:tcW w:w="1985" w:type="dxa"/>
          </w:tcPr>
          <w:p w14:paraId="25F1368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1C53C3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6C8CAF09" w14:textId="77777777">
        <w:tc>
          <w:tcPr>
            <w:tcW w:w="2835" w:type="dxa"/>
          </w:tcPr>
          <w:p w14:paraId="6C0DA78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Likovna i glazbena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kul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14:paraId="62E008E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7C28EA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71,00</w:t>
            </w:r>
          </w:p>
        </w:tc>
        <w:tc>
          <w:tcPr>
            <w:tcW w:w="709" w:type="dxa"/>
          </w:tcPr>
          <w:p w14:paraId="0DE7D63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14:paraId="1210E5C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32,94</w:t>
            </w:r>
          </w:p>
        </w:tc>
        <w:tc>
          <w:tcPr>
            <w:tcW w:w="1985" w:type="dxa"/>
          </w:tcPr>
          <w:p w14:paraId="2D4AC95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91A2F1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2E9917A4" w14:textId="77777777">
        <w:tc>
          <w:tcPr>
            <w:tcW w:w="2835" w:type="dxa"/>
          </w:tcPr>
          <w:p w14:paraId="6C23E2E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Vjeronauk</w:t>
            </w:r>
          </w:p>
        </w:tc>
        <w:tc>
          <w:tcPr>
            <w:tcW w:w="710" w:type="dxa"/>
          </w:tcPr>
          <w:p w14:paraId="37C3C04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BB37AD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48,80</w:t>
            </w:r>
          </w:p>
        </w:tc>
        <w:tc>
          <w:tcPr>
            <w:tcW w:w="709" w:type="dxa"/>
          </w:tcPr>
          <w:p w14:paraId="5F7B91C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2294177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2656305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3884A5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7B6DD956" w14:textId="77777777">
        <w:tc>
          <w:tcPr>
            <w:tcW w:w="2835" w:type="dxa"/>
          </w:tcPr>
          <w:p w14:paraId="422CCA3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Strani jezik</w:t>
            </w:r>
          </w:p>
        </w:tc>
        <w:tc>
          <w:tcPr>
            <w:tcW w:w="710" w:type="dxa"/>
          </w:tcPr>
          <w:p w14:paraId="4B567F7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063D54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59,11</w:t>
            </w:r>
          </w:p>
        </w:tc>
        <w:tc>
          <w:tcPr>
            <w:tcW w:w="709" w:type="dxa"/>
          </w:tcPr>
          <w:p w14:paraId="20F9428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14:paraId="157B2BE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10,13</w:t>
            </w:r>
          </w:p>
        </w:tc>
        <w:tc>
          <w:tcPr>
            <w:tcW w:w="1985" w:type="dxa"/>
          </w:tcPr>
          <w:p w14:paraId="315059D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2928E6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54E292EE" w14:textId="77777777">
        <w:tc>
          <w:tcPr>
            <w:tcW w:w="2835" w:type="dxa"/>
          </w:tcPr>
          <w:p w14:paraId="4037A2D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Matematika, fizika</w:t>
            </w:r>
          </w:p>
        </w:tc>
        <w:tc>
          <w:tcPr>
            <w:tcW w:w="710" w:type="dxa"/>
          </w:tcPr>
          <w:p w14:paraId="316FE46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C9A47B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59,11</w:t>
            </w:r>
          </w:p>
        </w:tc>
        <w:tc>
          <w:tcPr>
            <w:tcW w:w="709" w:type="dxa"/>
          </w:tcPr>
          <w:p w14:paraId="35BF155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14:paraId="7EA1C7B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14,61</w:t>
            </w:r>
          </w:p>
        </w:tc>
        <w:tc>
          <w:tcPr>
            <w:tcW w:w="1985" w:type="dxa"/>
          </w:tcPr>
          <w:p w14:paraId="1F7700D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368C1E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1374341B" w14:textId="77777777">
        <w:tc>
          <w:tcPr>
            <w:tcW w:w="2835" w:type="dxa"/>
          </w:tcPr>
          <w:p w14:paraId="132B852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Priroda, biologija, kem.</w:t>
            </w:r>
          </w:p>
        </w:tc>
        <w:tc>
          <w:tcPr>
            <w:tcW w:w="710" w:type="dxa"/>
          </w:tcPr>
          <w:p w14:paraId="07A0416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9FAA9A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71,00</w:t>
            </w:r>
          </w:p>
        </w:tc>
        <w:tc>
          <w:tcPr>
            <w:tcW w:w="709" w:type="dxa"/>
          </w:tcPr>
          <w:p w14:paraId="104BF25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14:paraId="4C9DD38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35,10</w:t>
            </w:r>
          </w:p>
        </w:tc>
        <w:tc>
          <w:tcPr>
            <w:tcW w:w="1985" w:type="dxa"/>
          </w:tcPr>
          <w:p w14:paraId="5DC95BB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0CFEAE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1FED1B1D" w14:textId="77777777">
        <w:tc>
          <w:tcPr>
            <w:tcW w:w="2835" w:type="dxa"/>
          </w:tcPr>
          <w:p w14:paraId="6BFFB78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Povijest,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geog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tehn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kult</w:t>
            </w:r>
          </w:p>
        </w:tc>
        <w:tc>
          <w:tcPr>
            <w:tcW w:w="710" w:type="dxa"/>
          </w:tcPr>
          <w:p w14:paraId="4C30164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BD354A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59,11</w:t>
            </w:r>
          </w:p>
        </w:tc>
        <w:tc>
          <w:tcPr>
            <w:tcW w:w="709" w:type="dxa"/>
          </w:tcPr>
          <w:p w14:paraId="25640AC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14:paraId="09FE221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14,61</w:t>
            </w:r>
          </w:p>
        </w:tc>
        <w:tc>
          <w:tcPr>
            <w:tcW w:w="1985" w:type="dxa"/>
          </w:tcPr>
          <w:p w14:paraId="756E0C1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9D1C7D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173DA383" w14:textId="77777777">
        <w:tc>
          <w:tcPr>
            <w:tcW w:w="2835" w:type="dxa"/>
          </w:tcPr>
          <w:p w14:paraId="6635F95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Informatika</w:t>
            </w:r>
          </w:p>
        </w:tc>
        <w:tc>
          <w:tcPr>
            <w:tcW w:w="710" w:type="dxa"/>
          </w:tcPr>
          <w:p w14:paraId="3FABFF6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4713EF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62,22</w:t>
            </w:r>
          </w:p>
        </w:tc>
        <w:tc>
          <w:tcPr>
            <w:tcW w:w="709" w:type="dxa"/>
          </w:tcPr>
          <w:p w14:paraId="4788BCC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63BF099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2DFC3E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D6ADA1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404A5930" w14:textId="77777777">
        <w:tc>
          <w:tcPr>
            <w:tcW w:w="2835" w:type="dxa"/>
            <w:shd w:val="clear" w:color="auto" w:fill="FFFF99"/>
          </w:tcPr>
          <w:p w14:paraId="32B6956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OSTALO</w:t>
            </w:r>
          </w:p>
        </w:tc>
        <w:tc>
          <w:tcPr>
            <w:tcW w:w="710" w:type="dxa"/>
            <w:shd w:val="clear" w:color="auto" w:fill="FFFF99"/>
          </w:tcPr>
          <w:p w14:paraId="218F89A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14:paraId="1AA1C78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14:paraId="4B71694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FFFF99"/>
          </w:tcPr>
          <w:p w14:paraId="58E0A8B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FFFF99"/>
          </w:tcPr>
          <w:p w14:paraId="3DB4C80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99"/>
          </w:tcPr>
          <w:p w14:paraId="5B6B593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0</w:t>
            </w:r>
          </w:p>
        </w:tc>
      </w:tr>
      <w:tr w:rsidR="00755710" w14:paraId="3345E243" w14:textId="77777777">
        <w:tc>
          <w:tcPr>
            <w:tcW w:w="2835" w:type="dxa"/>
          </w:tcPr>
          <w:p w14:paraId="7F4C67D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Dvorana za TZK</w:t>
            </w:r>
          </w:p>
        </w:tc>
        <w:tc>
          <w:tcPr>
            <w:tcW w:w="710" w:type="dxa"/>
          </w:tcPr>
          <w:p w14:paraId="3138A86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A156A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986195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2886DBD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58ABF09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5738A60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</w:tr>
      <w:tr w:rsidR="00755710" w14:paraId="2FBE93A3" w14:textId="77777777">
        <w:tc>
          <w:tcPr>
            <w:tcW w:w="2835" w:type="dxa"/>
          </w:tcPr>
          <w:p w14:paraId="1B05F30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Knjižnica</w:t>
            </w:r>
          </w:p>
        </w:tc>
        <w:tc>
          <w:tcPr>
            <w:tcW w:w="710" w:type="dxa"/>
          </w:tcPr>
          <w:p w14:paraId="4E48AFA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587734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55,22</w:t>
            </w:r>
          </w:p>
        </w:tc>
        <w:tc>
          <w:tcPr>
            <w:tcW w:w="709" w:type="dxa"/>
          </w:tcPr>
          <w:p w14:paraId="485E744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6A9FFA4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6511C8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0C063B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36857006" w14:textId="77777777">
        <w:tc>
          <w:tcPr>
            <w:tcW w:w="2835" w:type="dxa"/>
          </w:tcPr>
          <w:p w14:paraId="3D32AF7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Dvorana za priredbe</w:t>
            </w:r>
          </w:p>
        </w:tc>
        <w:tc>
          <w:tcPr>
            <w:tcW w:w="710" w:type="dxa"/>
          </w:tcPr>
          <w:p w14:paraId="5C82BE4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ECB67C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C5985B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116C062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834575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0B076A4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</w:tr>
      <w:tr w:rsidR="00755710" w14:paraId="1E976C25" w14:textId="77777777">
        <w:tc>
          <w:tcPr>
            <w:tcW w:w="2835" w:type="dxa"/>
          </w:tcPr>
          <w:p w14:paraId="3827798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Zbornica</w:t>
            </w:r>
          </w:p>
        </w:tc>
        <w:tc>
          <w:tcPr>
            <w:tcW w:w="710" w:type="dxa"/>
          </w:tcPr>
          <w:p w14:paraId="5D6E511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C28B9E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38,34</w:t>
            </w:r>
          </w:p>
        </w:tc>
        <w:tc>
          <w:tcPr>
            <w:tcW w:w="709" w:type="dxa"/>
          </w:tcPr>
          <w:p w14:paraId="71711D7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1B839DB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234666B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EDEA61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0F092364" w14:textId="77777777">
        <w:tc>
          <w:tcPr>
            <w:tcW w:w="2835" w:type="dxa"/>
          </w:tcPr>
          <w:p w14:paraId="321C977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Uredi</w:t>
            </w:r>
          </w:p>
        </w:tc>
        <w:tc>
          <w:tcPr>
            <w:tcW w:w="710" w:type="dxa"/>
          </w:tcPr>
          <w:p w14:paraId="0DEB89C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01126B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44,57</w:t>
            </w:r>
          </w:p>
        </w:tc>
        <w:tc>
          <w:tcPr>
            <w:tcW w:w="709" w:type="dxa"/>
          </w:tcPr>
          <w:p w14:paraId="4D07977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3749BD2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22E9E7E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272F40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10EE7075" w14:textId="77777777">
        <w:tc>
          <w:tcPr>
            <w:tcW w:w="2835" w:type="dxa"/>
            <w:shd w:val="clear" w:color="auto" w:fill="FFFF99"/>
          </w:tcPr>
          <w:p w14:paraId="6C9F5B3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PŠ ULJANIK</w:t>
            </w:r>
          </w:p>
        </w:tc>
        <w:tc>
          <w:tcPr>
            <w:tcW w:w="710" w:type="dxa"/>
            <w:shd w:val="clear" w:color="auto" w:fill="FFFF99"/>
          </w:tcPr>
          <w:p w14:paraId="387A498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14:paraId="4664B60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14:paraId="20A75A5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FFFF99"/>
          </w:tcPr>
          <w:p w14:paraId="4F42BAB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FFFF99"/>
          </w:tcPr>
          <w:p w14:paraId="4E01CDE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99"/>
          </w:tcPr>
          <w:p w14:paraId="3645057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</w:tr>
      <w:tr w:rsidR="00755710" w14:paraId="68222718" w14:textId="77777777">
        <w:tc>
          <w:tcPr>
            <w:tcW w:w="2835" w:type="dxa"/>
          </w:tcPr>
          <w:p w14:paraId="265CF90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1.i 4. razred </w:t>
            </w:r>
          </w:p>
        </w:tc>
        <w:tc>
          <w:tcPr>
            <w:tcW w:w="710" w:type="dxa"/>
          </w:tcPr>
          <w:p w14:paraId="57C9F75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A231CE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63,00</w:t>
            </w:r>
          </w:p>
        </w:tc>
        <w:tc>
          <w:tcPr>
            <w:tcW w:w="709" w:type="dxa"/>
          </w:tcPr>
          <w:p w14:paraId="301972C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5B5555F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3CFF9D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CB0726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39C63D4B" w14:textId="77777777">
        <w:tc>
          <w:tcPr>
            <w:tcW w:w="2835" w:type="dxa"/>
          </w:tcPr>
          <w:p w14:paraId="0142B4B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2.i 3. razred</w:t>
            </w:r>
          </w:p>
        </w:tc>
        <w:tc>
          <w:tcPr>
            <w:tcW w:w="710" w:type="dxa"/>
          </w:tcPr>
          <w:p w14:paraId="771B80A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523A55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63,00</w:t>
            </w:r>
          </w:p>
        </w:tc>
        <w:tc>
          <w:tcPr>
            <w:tcW w:w="709" w:type="dxa"/>
          </w:tcPr>
          <w:p w14:paraId="738BE19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585A1A9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3BC2B9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4E113E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63C5885A" w14:textId="77777777">
        <w:tc>
          <w:tcPr>
            <w:tcW w:w="2835" w:type="dxa"/>
          </w:tcPr>
          <w:p w14:paraId="052A4A0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Zbornica</w:t>
            </w:r>
          </w:p>
        </w:tc>
        <w:tc>
          <w:tcPr>
            <w:tcW w:w="710" w:type="dxa"/>
          </w:tcPr>
          <w:p w14:paraId="4267AC7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E501F9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16,00</w:t>
            </w:r>
          </w:p>
        </w:tc>
        <w:tc>
          <w:tcPr>
            <w:tcW w:w="709" w:type="dxa"/>
          </w:tcPr>
          <w:p w14:paraId="02D9570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66EB5EB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E9E33E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63B15F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1EFFE2BB" w14:textId="77777777">
        <w:tc>
          <w:tcPr>
            <w:tcW w:w="2835" w:type="dxa"/>
            <w:shd w:val="clear" w:color="auto" w:fill="FFFF99"/>
          </w:tcPr>
          <w:p w14:paraId="2C0CE1A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PŠ BLAGORODOVAC</w:t>
            </w:r>
          </w:p>
        </w:tc>
        <w:tc>
          <w:tcPr>
            <w:tcW w:w="710" w:type="dxa"/>
            <w:shd w:val="clear" w:color="auto" w:fill="FFFF99"/>
          </w:tcPr>
          <w:p w14:paraId="053A82C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14:paraId="30B84A2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14:paraId="2901EB6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FFFF99"/>
          </w:tcPr>
          <w:p w14:paraId="49AF8B9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FFFF99"/>
          </w:tcPr>
          <w:p w14:paraId="6E8B88F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99"/>
          </w:tcPr>
          <w:p w14:paraId="7A11FC1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</w:tr>
      <w:tr w:rsidR="00755710" w14:paraId="61A1E71B" w14:textId="77777777">
        <w:tc>
          <w:tcPr>
            <w:tcW w:w="2835" w:type="dxa"/>
          </w:tcPr>
          <w:p w14:paraId="59A9EF9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1.2.,4. razred</w:t>
            </w:r>
          </w:p>
        </w:tc>
        <w:tc>
          <w:tcPr>
            <w:tcW w:w="710" w:type="dxa"/>
          </w:tcPr>
          <w:p w14:paraId="6759043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D02963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48,00</w:t>
            </w:r>
          </w:p>
        </w:tc>
        <w:tc>
          <w:tcPr>
            <w:tcW w:w="709" w:type="dxa"/>
          </w:tcPr>
          <w:p w14:paraId="474930E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5DE5792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7660E0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135379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50C3E7AC" w14:textId="77777777">
        <w:tc>
          <w:tcPr>
            <w:tcW w:w="2835" w:type="dxa"/>
          </w:tcPr>
          <w:p w14:paraId="1B2BD57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Zbornica</w:t>
            </w:r>
          </w:p>
        </w:tc>
        <w:tc>
          <w:tcPr>
            <w:tcW w:w="710" w:type="dxa"/>
          </w:tcPr>
          <w:p w14:paraId="7BA839B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FBA663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8,00</w:t>
            </w:r>
          </w:p>
        </w:tc>
        <w:tc>
          <w:tcPr>
            <w:tcW w:w="709" w:type="dxa"/>
          </w:tcPr>
          <w:p w14:paraId="2CF00BE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100527C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D40A7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1A20C6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6750F710" w14:textId="77777777">
        <w:tc>
          <w:tcPr>
            <w:tcW w:w="2835" w:type="dxa"/>
            <w:shd w:val="clear" w:color="auto" w:fill="FFFF99"/>
          </w:tcPr>
          <w:p w14:paraId="069B9A2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PŠ SOKOLOVAC</w:t>
            </w:r>
          </w:p>
        </w:tc>
        <w:tc>
          <w:tcPr>
            <w:tcW w:w="710" w:type="dxa"/>
            <w:shd w:val="clear" w:color="auto" w:fill="FFFF99"/>
          </w:tcPr>
          <w:p w14:paraId="1A75E73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14:paraId="38341E6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14:paraId="427ED45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FFFF99"/>
          </w:tcPr>
          <w:p w14:paraId="16A6058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FFFF99"/>
          </w:tcPr>
          <w:p w14:paraId="7A2EA45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99"/>
          </w:tcPr>
          <w:p w14:paraId="6A62B1E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</w:tr>
      <w:tr w:rsidR="00755710" w14:paraId="2620C7F5" w14:textId="77777777">
        <w:tc>
          <w:tcPr>
            <w:tcW w:w="2835" w:type="dxa"/>
          </w:tcPr>
          <w:p w14:paraId="2823077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1.-4. razred</w:t>
            </w:r>
          </w:p>
        </w:tc>
        <w:tc>
          <w:tcPr>
            <w:tcW w:w="710" w:type="dxa"/>
          </w:tcPr>
          <w:p w14:paraId="62E2343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AFA604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60,00</w:t>
            </w:r>
          </w:p>
        </w:tc>
        <w:tc>
          <w:tcPr>
            <w:tcW w:w="709" w:type="dxa"/>
          </w:tcPr>
          <w:p w14:paraId="124D2B8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358BFE2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56A1569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6848CF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7CA1026D" w14:textId="77777777">
        <w:tc>
          <w:tcPr>
            <w:tcW w:w="2835" w:type="dxa"/>
          </w:tcPr>
          <w:p w14:paraId="52A3CEE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Zbornica</w:t>
            </w:r>
          </w:p>
        </w:tc>
        <w:tc>
          <w:tcPr>
            <w:tcW w:w="710" w:type="dxa"/>
          </w:tcPr>
          <w:p w14:paraId="7144758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A5D126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12,50</w:t>
            </w:r>
          </w:p>
        </w:tc>
        <w:tc>
          <w:tcPr>
            <w:tcW w:w="709" w:type="dxa"/>
          </w:tcPr>
          <w:p w14:paraId="0F9713B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31DD273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C35E52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AA5259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3872EF9A" w14:textId="77777777">
        <w:tc>
          <w:tcPr>
            <w:tcW w:w="2835" w:type="dxa"/>
            <w:shd w:val="clear" w:color="auto" w:fill="FFFF99"/>
          </w:tcPr>
          <w:p w14:paraId="47E6FC3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PŠ TROJEGLAVA</w:t>
            </w:r>
          </w:p>
        </w:tc>
        <w:tc>
          <w:tcPr>
            <w:tcW w:w="710" w:type="dxa"/>
            <w:shd w:val="clear" w:color="auto" w:fill="FFFF99"/>
          </w:tcPr>
          <w:p w14:paraId="0367BF0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99"/>
          </w:tcPr>
          <w:p w14:paraId="3E19181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14:paraId="63BEC17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FFFF99"/>
          </w:tcPr>
          <w:p w14:paraId="2810BD2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FFFF99"/>
          </w:tcPr>
          <w:p w14:paraId="253599F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99"/>
          </w:tcPr>
          <w:p w14:paraId="145FC0C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</w:tr>
      <w:tr w:rsidR="00755710" w14:paraId="5FE0E204" w14:textId="77777777">
        <w:tc>
          <w:tcPr>
            <w:tcW w:w="2835" w:type="dxa"/>
          </w:tcPr>
          <w:p w14:paraId="2C5EBCF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1.i 4. razred</w:t>
            </w:r>
          </w:p>
        </w:tc>
        <w:tc>
          <w:tcPr>
            <w:tcW w:w="710" w:type="dxa"/>
          </w:tcPr>
          <w:p w14:paraId="4984174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B7E374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36,00</w:t>
            </w:r>
          </w:p>
        </w:tc>
        <w:tc>
          <w:tcPr>
            <w:tcW w:w="709" w:type="dxa"/>
          </w:tcPr>
          <w:p w14:paraId="641B0D2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7CD5AA0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2BE996B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B484DE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4664C376" w14:textId="77777777">
        <w:tc>
          <w:tcPr>
            <w:tcW w:w="2835" w:type="dxa"/>
          </w:tcPr>
          <w:p w14:paraId="514BAA8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2.i 3. razred</w:t>
            </w:r>
          </w:p>
        </w:tc>
        <w:tc>
          <w:tcPr>
            <w:tcW w:w="710" w:type="dxa"/>
          </w:tcPr>
          <w:p w14:paraId="5ED9557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2B12D1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28,00</w:t>
            </w:r>
          </w:p>
        </w:tc>
        <w:tc>
          <w:tcPr>
            <w:tcW w:w="709" w:type="dxa"/>
          </w:tcPr>
          <w:p w14:paraId="721CC52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54C3EFD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BD4C50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C9760A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71D11BAE" w14:textId="77777777">
        <w:tc>
          <w:tcPr>
            <w:tcW w:w="2835" w:type="dxa"/>
          </w:tcPr>
          <w:p w14:paraId="22AB4DF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Zbornica</w:t>
            </w:r>
          </w:p>
        </w:tc>
        <w:tc>
          <w:tcPr>
            <w:tcW w:w="710" w:type="dxa"/>
          </w:tcPr>
          <w:p w14:paraId="20DA331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DE64AE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20,00</w:t>
            </w:r>
          </w:p>
        </w:tc>
        <w:tc>
          <w:tcPr>
            <w:tcW w:w="709" w:type="dxa"/>
          </w:tcPr>
          <w:p w14:paraId="36D4421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14:paraId="07F7E21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BA96A9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D6BF63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57669BA8" w14:textId="77777777">
        <w:tc>
          <w:tcPr>
            <w:tcW w:w="2835" w:type="dxa"/>
            <w:shd w:val="clear" w:color="auto" w:fill="FFFF99"/>
          </w:tcPr>
          <w:p w14:paraId="7E1FC68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</w:t>
            </w:r>
          </w:p>
        </w:tc>
        <w:tc>
          <w:tcPr>
            <w:tcW w:w="710" w:type="dxa"/>
            <w:shd w:val="clear" w:color="auto" w:fill="FFFF99"/>
          </w:tcPr>
          <w:p w14:paraId="24107E5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FFFF99"/>
          </w:tcPr>
          <w:p w14:paraId="27CC94B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1129,34</w:t>
            </w:r>
          </w:p>
        </w:tc>
        <w:tc>
          <w:tcPr>
            <w:tcW w:w="709" w:type="dxa"/>
            <w:shd w:val="clear" w:color="auto" w:fill="FFFF99"/>
          </w:tcPr>
          <w:p w14:paraId="6E72360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FFFF99"/>
          </w:tcPr>
          <w:p w14:paraId="2E8E921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117,52</w:t>
            </w:r>
          </w:p>
        </w:tc>
        <w:tc>
          <w:tcPr>
            <w:tcW w:w="1985" w:type="dxa"/>
            <w:shd w:val="clear" w:color="auto" w:fill="FFFF99"/>
          </w:tcPr>
          <w:p w14:paraId="2E865797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99"/>
          </w:tcPr>
          <w:p w14:paraId="72DB0548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166E69A7" w14:textId="77777777" w:rsidR="00755710" w:rsidRDefault="00DC08CB">
      <w:pPr>
        <w:spacing w:after="0" w:line="240" w:lineRule="auto"/>
        <w:ind w:firstLine="360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>Oznaka stanja opremljenosti do 50%..1, od 51-70%..2, od 71-100%..3</w:t>
      </w:r>
    </w:p>
    <w:p w14:paraId="24D7FB8B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p w14:paraId="0CD9CF1A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1.3. Školski okoliš </w:t>
      </w:r>
    </w:p>
    <w:p w14:paraId="1AEAD67D" w14:textId="77777777" w:rsidR="00755710" w:rsidRDefault="00755710">
      <w:pPr>
        <w:spacing w:after="0" w:line="240" w:lineRule="auto"/>
        <w:ind w:left="108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1"/>
        <w:tblW w:w="7086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1418"/>
        <w:gridCol w:w="1559"/>
      </w:tblGrid>
      <w:tr w:rsidR="00755710" w14:paraId="4C275D66" w14:textId="77777777">
        <w:tc>
          <w:tcPr>
            <w:tcW w:w="4110" w:type="dxa"/>
            <w:shd w:val="clear" w:color="auto" w:fill="E5B8B7"/>
          </w:tcPr>
          <w:p w14:paraId="3E333C2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Naziv površine</w:t>
            </w:r>
          </w:p>
        </w:tc>
        <w:tc>
          <w:tcPr>
            <w:tcW w:w="1418" w:type="dxa"/>
            <w:shd w:val="clear" w:color="auto" w:fill="E5B8B7"/>
          </w:tcPr>
          <w:p w14:paraId="4E9837C1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Veličina u m</w:t>
            </w:r>
            <w:r>
              <w:rPr>
                <w:rFonts w:ascii="Comic Sans MS" w:eastAsia="Comic Sans MS" w:hAnsi="Comic Sans MS" w:cs="Comic Sans M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E5B8B7"/>
          </w:tcPr>
          <w:p w14:paraId="409FC3C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Ocjena stanja</w:t>
            </w:r>
          </w:p>
        </w:tc>
      </w:tr>
      <w:tr w:rsidR="00755710" w14:paraId="5BFAB557" w14:textId="77777777">
        <w:tc>
          <w:tcPr>
            <w:tcW w:w="4110" w:type="dxa"/>
          </w:tcPr>
          <w:p w14:paraId="1D36E84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MŠ Dežanovac rukometno igralište asfalt</w:t>
            </w:r>
          </w:p>
        </w:tc>
        <w:tc>
          <w:tcPr>
            <w:tcW w:w="1418" w:type="dxa"/>
          </w:tcPr>
          <w:p w14:paraId="5E7A881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14:paraId="1DC2F9E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3ECCC5E2" w14:textId="77777777">
        <w:tc>
          <w:tcPr>
            <w:tcW w:w="4110" w:type="dxa"/>
          </w:tcPr>
          <w:p w14:paraId="3C0BA5F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Zelena površina</w:t>
            </w:r>
          </w:p>
        </w:tc>
        <w:tc>
          <w:tcPr>
            <w:tcW w:w="1418" w:type="dxa"/>
          </w:tcPr>
          <w:p w14:paraId="25E9F88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650</w:t>
            </w:r>
          </w:p>
        </w:tc>
        <w:tc>
          <w:tcPr>
            <w:tcW w:w="1559" w:type="dxa"/>
          </w:tcPr>
          <w:p w14:paraId="1BEF1A3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36DD5B38" w14:textId="77777777">
        <w:tc>
          <w:tcPr>
            <w:tcW w:w="4110" w:type="dxa"/>
          </w:tcPr>
          <w:p w14:paraId="50D0412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Okoliš škole – dvorište</w:t>
            </w:r>
          </w:p>
        </w:tc>
        <w:tc>
          <w:tcPr>
            <w:tcW w:w="1418" w:type="dxa"/>
          </w:tcPr>
          <w:p w14:paraId="606024A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520</w:t>
            </w:r>
          </w:p>
        </w:tc>
        <w:tc>
          <w:tcPr>
            <w:tcW w:w="1559" w:type="dxa"/>
          </w:tcPr>
          <w:p w14:paraId="636BBA7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54AA483F" w14:textId="77777777">
        <w:tc>
          <w:tcPr>
            <w:tcW w:w="4110" w:type="dxa"/>
          </w:tcPr>
          <w:p w14:paraId="6501541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PŠ Uljanik – zelene površine</w:t>
            </w:r>
          </w:p>
        </w:tc>
        <w:tc>
          <w:tcPr>
            <w:tcW w:w="1418" w:type="dxa"/>
          </w:tcPr>
          <w:p w14:paraId="7F0349D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1300</w:t>
            </w:r>
          </w:p>
        </w:tc>
        <w:tc>
          <w:tcPr>
            <w:tcW w:w="1559" w:type="dxa"/>
          </w:tcPr>
          <w:p w14:paraId="3C34E7B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289FFF8F" w14:textId="77777777">
        <w:tc>
          <w:tcPr>
            <w:tcW w:w="4110" w:type="dxa"/>
          </w:tcPr>
          <w:p w14:paraId="23A280E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Voćnjak (stari)</w:t>
            </w:r>
          </w:p>
        </w:tc>
        <w:tc>
          <w:tcPr>
            <w:tcW w:w="1418" w:type="dxa"/>
          </w:tcPr>
          <w:p w14:paraId="2C3762C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14:paraId="63D6203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793DA721" w14:textId="77777777">
        <w:tc>
          <w:tcPr>
            <w:tcW w:w="4110" w:type="dxa"/>
          </w:tcPr>
          <w:p w14:paraId="1D1BCF4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PŠ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Blagorodovac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zelena površina</w:t>
            </w:r>
          </w:p>
        </w:tc>
        <w:tc>
          <w:tcPr>
            <w:tcW w:w="1418" w:type="dxa"/>
          </w:tcPr>
          <w:p w14:paraId="4EEC288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14:paraId="54DB399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7E35DF32" w14:textId="77777777">
        <w:tc>
          <w:tcPr>
            <w:tcW w:w="4110" w:type="dxa"/>
          </w:tcPr>
          <w:p w14:paraId="4D41833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PŠ Sokolovac – zelena površina oko škole</w:t>
            </w:r>
          </w:p>
        </w:tc>
        <w:tc>
          <w:tcPr>
            <w:tcW w:w="1418" w:type="dxa"/>
          </w:tcPr>
          <w:p w14:paraId="6552BF5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14:paraId="32839D4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2317ACFB" w14:textId="77777777">
        <w:tc>
          <w:tcPr>
            <w:tcW w:w="4110" w:type="dxa"/>
          </w:tcPr>
          <w:p w14:paraId="73C06DA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PŠ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Trojeglava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okoliš ispred škole</w:t>
            </w:r>
          </w:p>
        </w:tc>
        <w:tc>
          <w:tcPr>
            <w:tcW w:w="1418" w:type="dxa"/>
          </w:tcPr>
          <w:p w14:paraId="383BC6D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800</w:t>
            </w:r>
          </w:p>
        </w:tc>
        <w:tc>
          <w:tcPr>
            <w:tcW w:w="1559" w:type="dxa"/>
          </w:tcPr>
          <w:p w14:paraId="6847BC8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</w:tr>
      <w:tr w:rsidR="00755710" w14:paraId="28F26840" w14:textId="77777777">
        <w:tc>
          <w:tcPr>
            <w:tcW w:w="4110" w:type="dxa"/>
          </w:tcPr>
          <w:p w14:paraId="5E53E64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U K U P N O </w:t>
            </w:r>
          </w:p>
        </w:tc>
        <w:tc>
          <w:tcPr>
            <w:tcW w:w="1418" w:type="dxa"/>
          </w:tcPr>
          <w:p w14:paraId="53B654D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9770</w:t>
            </w:r>
          </w:p>
        </w:tc>
        <w:tc>
          <w:tcPr>
            <w:tcW w:w="1559" w:type="dxa"/>
          </w:tcPr>
          <w:p w14:paraId="14E1792D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77B7EB76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color w:val="FF0000"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color w:val="FF0000"/>
          <w:sz w:val="20"/>
          <w:szCs w:val="20"/>
        </w:rPr>
        <w:lastRenderedPageBreak/>
        <w:tab/>
      </w:r>
      <w:r>
        <w:rPr>
          <w:rFonts w:ascii="Comic Sans MS" w:eastAsia="Comic Sans MS" w:hAnsi="Comic Sans MS" w:cs="Comic Sans MS"/>
          <w:sz w:val="20"/>
          <w:szCs w:val="20"/>
        </w:rPr>
        <w:t>U svim područnim školama su zelene površine oko školskih zgrada koje se dobro održavaju i lijepo izgledaju zahvaljujući radnicima koji u njima rade. U školskom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okruženju Matične škole zasađeno je ukrasno grmlje, drveće i cvijeće koje održavamo i njegujemo.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</w:t>
      </w:r>
    </w:p>
    <w:p w14:paraId="65D10992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1F69220C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1F4BF171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1.4. Knjižni fond škole</w:t>
      </w:r>
    </w:p>
    <w:p w14:paraId="3F7A2FAD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D83DF75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tbl>
      <w:tblPr>
        <w:tblStyle w:val="a2"/>
        <w:tblW w:w="6178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1417"/>
      </w:tblGrid>
      <w:tr w:rsidR="00755710" w14:paraId="05D61BA8" w14:textId="77777777">
        <w:trPr>
          <w:trHeight w:val="263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7205CA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KNJIŽNI FOND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F8F41A5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UKUPNO</w:t>
            </w:r>
          </w:p>
        </w:tc>
      </w:tr>
      <w:tr w:rsidR="00755710" w14:paraId="3C401654" w14:textId="77777777">
        <w:trPr>
          <w:trHeight w:val="263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9ECD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UČENIČKI FOND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DCBD" w14:textId="012E3D33" w:rsidR="00755710" w:rsidRPr="00056C44" w:rsidRDefault="00056C44">
            <w:pPr>
              <w:spacing w:after="0" w:line="240" w:lineRule="auto"/>
              <w:ind w:left="36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56C44">
              <w:rPr>
                <w:rFonts w:ascii="Comic Sans MS" w:eastAsia="Comic Sans MS" w:hAnsi="Comic Sans MS" w:cs="Comic Sans MS"/>
                <w:sz w:val="20"/>
                <w:szCs w:val="20"/>
              </w:rPr>
              <w:t>4122</w:t>
            </w:r>
          </w:p>
        </w:tc>
      </w:tr>
      <w:tr w:rsidR="00755710" w14:paraId="26DD9CA8" w14:textId="77777777">
        <w:trPr>
          <w:trHeight w:val="298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72EE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NASTAVNIČKI FOND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C2D7" w14:textId="2CD0B280" w:rsidR="00755710" w:rsidRPr="00056C44" w:rsidRDefault="00056C44">
            <w:pPr>
              <w:spacing w:after="0" w:line="240" w:lineRule="auto"/>
              <w:ind w:left="36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56C44">
              <w:rPr>
                <w:rFonts w:ascii="Comic Sans MS" w:eastAsia="Comic Sans MS" w:hAnsi="Comic Sans MS" w:cs="Comic Sans MS"/>
                <w:sz w:val="20"/>
                <w:szCs w:val="20"/>
              </w:rPr>
              <w:t>1006</w:t>
            </w:r>
          </w:p>
        </w:tc>
      </w:tr>
      <w:tr w:rsidR="00755710" w14:paraId="25DB2DD1" w14:textId="77777777">
        <w:trPr>
          <w:trHeight w:val="298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A33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ZAVIČAJNA ZBIRKA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21B7" w14:textId="77777777" w:rsidR="00755710" w:rsidRPr="00056C44" w:rsidRDefault="00DC08CB">
            <w:pPr>
              <w:spacing w:after="0" w:line="240" w:lineRule="auto"/>
              <w:ind w:left="36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56C44"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0215B203" w14:textId="77777777">
        <w:trPr>
          <w:trHeight w:val="298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7793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NEKNJIŽNA GRAĐA AV DVD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3BA3" w14:textId="77777777" w:rsidR="00755710" w:rsidRPr="00056C44" w:rsidRDefault="00DC08CB">
            <w:pPr>
              <w:spacing w:after="0" w:line="240" w:lineRule="auto"/>
              <w:ind w:left="36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56C44">
              <w:rPr>
                <w:rFonts w:ascii="Comic Sans MS" w:eastAsia="Comic Sans MS" w:hAnsi="Comic Sans MS" w:cs="Comic Sans MS"/>
                <w:sz w:val="20"/>
                <w:szCs w:val="20"/>
              </w:rPr>
              <w:t>127</w:t>
            </w:r>
          </w:p>
        </w:tc>
      </w:tr>
      <w:tr w:rsidR="00755710" w14:paraId="5A45E5ED" w14:textId="77777777">
        <w:trPr>
          <w:trHeight w:val="278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55ACFBF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UKUPAN BROJ PRIMJERAKA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7E07DC5" w14:textId="2A8B9A38" w:rsidR="00755710" w:rsidRPr="00056C44" w:rsidRDefault="00056C44">
            <w:pPr>
              <w:spacing w:after="0" w:line="240" w:lineRule="auto"/>
              <w:ind w:left="360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056C44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5275</w:t>
            </w:r>
          </w:p>
        </w:tc>
      </w:tr>
      <w:tr w:rsidR="00755710" w14:paraId="3F46D586" w14:textId="77777777">
        <w:trPr>
          <w:trHeight w:val="356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6929C80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+ ZBIRKA ZA ČEŠKU I OSTALE MANJINE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18AA775" w14:textId="4C955042" w:rsidR="00755710" w:rsidRPr="00056C44" w:rsidRDefault="00056C44">
            <w:pPr>
              <w:spacing w:after="0" w:line="240" w:lineRule="auto"/>
              <w:ind w:left="36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56C44">
              <w:rPr>
                <w:rFonts w:ascii="Comic Sans MS" w:eastAsia="Comic Sans MS" w:hAnsi="Comic Sans MS" w:cs="Comic Sans MS"/>
                <w:sz w:val="20"/>
                <w:szCs w:val="20"/>
              </w:rPr>
              <w:t>187</w:t>
            </w:r>
          </w:p>
        </w:tc>
      </w:tr>
    </w:tbl>
    <w:p w14:paraId="1B7A3AFE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3B35E1E3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1D27A379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1.5. Plan obnove i adaptacije </w:t>
      </w:r>
    </w:p>
    <w:p w14:paraId="14B722EA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0C32933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U planu je ove školske godine uz pomoć Općine (i BBŽ-e) započeti obnovu fasade na starom dijelu MŠ Dežanovac. Nadalje, planiramo nabaviti i opremiti učionice s potrebitim sredstvima za nastavu koja nedostaju. Nabavili bi još</w:t>
      </w:r>
      <w:r>
        <w:rPr>
          <w:rFonts w:ascii="Comic Sans MS" w:eastAsia="Comic Sans MS" w:hAnsi="Comic Sans MS" w:cs="Comic Sans MS"/>
          <w:sz w:val="20"/>
          <w:szCs w:val="20"/>
        </w:rPr>
        <w:t xml:space="preserve"> i didaktički materijal za provođenje nastave koji nedostaje. Sve to ovisi o financijskim sredstvima. Također smo počeli s pripremnim radnjama za izgradnju sportske dvorane. </w:t>
      </w:r>
    </w:p>
    <w:p w14:paraId="6A105A39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10622E9A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1A28105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2. PODACI O IZVRŠITELJIMA POSLOVA I NJIHOVIM RADNIM ZADUŽENJIMA U      </w:t>
      </w:r>
    </w:p>
    <w:p w14:paraId="723C63B2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   202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4./2025. ŠKOLSKOJ GODINI </w:t>
      </w:r>
    </w:p>
    <w:p w14:paraId="11C99D6D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FF0000"/>
          <w:sz w:val="20"/>
          <w:szCs w:val="20"/>
        </w:rPr>
        <w:t xml:space="preserve">           </w:t>
      </w:r>
    </w:p>
    <w:p w14:paraId="7EA91884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color w:val="FFFFFF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FFFFFF"/>
          <w:sz w:val="20"/>
          <w:szCs w:val="20"/>
        </w:rPr>
        <w:t xml:space="preserve">        </w:t>
      </w:r>
    </w:p>
    <w:p w14:paraId="381E6974" w14:textId="77777777" w:rsidR="00755710" w:rsidRDefault="00DC08CB">
      <w:pPr>
        <w:spacing w:after="0" w:line="240" w:lineRule="auto"/>
        <w:ind w:left="144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2.1.Podaci o odgojno-obrazovnim radnicima</w:t>
      </w:r>
    </w:p>
    <w:p w14:paraId="01C05765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AE55F69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                   2.1.1. Učiteljice razredne nastave:</w:t>
      </w:r>
    </w:p>
    <w:p w14:paraId="5C8A0EF2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376C358D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>U školi radi sedam učiteljica razredne nastave na puno neodređeno radno vrijeme i devetnaest  učitelja/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ica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predmetne nastave, šest učitelja na puno radno vrijeme i trinaest učitelja na nepuno radno vrijeme koji dopunjuju sate u drugim školama. </w:t>
      </w:r>
    </w:p>
    <w:p w14:paraId="4D4F41AE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tbl>
      <w:tblPr>
        <w:tblStyle w:val="a3"/>
        <w:tblpPr w:leftFromText="180" w:rightFromText="180" w:vertAnchor="text" w:tblpX="392"/>
        <w:tblW w:w="7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67"/>
        <w:gridCol w:w="2835"/>
        <w:gridCol w:w="1025"/>
        <w:gridCol w:w="1101"/>
      </w:tblGrid>
      <w:tr w:rsidR="00755710" w14:paraId="2C236E0C" w14:textId="77777777">
        <w:tc>
          <w:tcPr>
            <w:tcW w:w="709" w:type="dxa"/>
            <w:shd w:val="clear" w:color="auto" w:fill="FFCCCC"/>
            <w:vAlign w:val="center"/>
          </w:tcPr>
          <w:p w14:paraId="749799C8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Red. broj</w:t>
            </w:r>
          </w:p>
        </w:tc>
        <w:tc>
          <w:tcPr>
            <w:tcW w:w="2067" w:type="dxa"/>
            <w:shd w:val="clear" w:color="auto" w:fill="FFCCCC"/>
            <w:vAlign w:val="center"/>
          </w:tcPr>
          <w:p w14:paraId="76F38B3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Ime i prezime</w:t>
            </w:r>
          </w:p>
        </w:tc>
        <w:tc>
          <w:tcPr>
            <w:tcW w:w="2835" w:type="dxa"/>
            <w:shd w:val="clear" w:color="auto" w:fill="FFCCCC"/>
            <w:vAlign w:val="center"/>
          </w:tcPr>
          <w:p w14:paraId="7831671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Zvanje</w:t>
            </w:r>
          </w:p>
        </w:tc>
        <w:tc>
          <w:tcPr>
            <w:tcW w:w="1025" w:type="dxa"/>
            <w:shd w:val="clear" w:color="auto" w:fill="FFCCCC"/>
            <w:vAlign w:val="center"/>
          </w:tcPr>
          <w:p w14:paraId="1A4DE08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Stupanj stručne</w:t>
            </w:r>
          </w:p>
          <w:p w14:paraId="38AAC9B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spreme</w:t>
            </w:r>
          </w:p>
        </w:tc>
        <w:tc>
          <w:tcPr>
            <w:tcW w:w="1101" w:type="dxa"/>
            <w:shd w:val="clear" w:color="auto" w:fill="FFCCCC"/>
          </w:tcPr>
          <w:p w14:paraId="0B0A7B2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Mentor-savjetnik</w:t>
            </w:r>
          </w:p>
        </w:tc>
      </w:tr>
      <w:tr w:rsidR="00755710" w14:paraId="3CCA9019" w14:textId="77777777">
        <w:tc>
          <w:tcPr>
            <w:tcW w:w="709" w:type="dxa"/>
          </w:tcPr>
          <w:p w14:paraId="664184E5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</w:t>
            </w:r>
          </w:p>
        </w:tc>
        <w:tc>
          <w:tcPr>
            <w:tcW w:w="2067" w:type="dxa"/>
          </w:tcPr>
          <w:p w14:paraId="7A942A6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Sanja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Prodanović</w:t>
            </w:r>
            <w:proofErr w:type="spellEnd"/>
          </w:p>
        </w:tc>
        <w:tc>
          <w:tcPr>
            <w:tcW w:w="2835" w:type="dxa"/>
          </w:tcPr>
          <w:p w14:paraId="212C33E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37D0B1B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1101" w:type="dxa"/>
          </w:tcPr>
          <w:p w14:paraId="5C3D755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mentor</w:t>
            </w:r>
          </w:p>
        </w:tc>
      </w:tr>
      <w:tr w:rsidR="00755710" w14:paraId="58CF41A5" w14:textId="77777777">
        <w:tc>
          <w:tcPr>
            <w:tcW w:w="709" w:type="dxa"/>
          </w:tcPr>
          <w:p w14:paraId="4206E998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2.</w:t>
            </w:r>
          </w:p>
        </w:tc>
        <w:tc>
          <w:tcPr>
            <w:tcW w:w="2067" w:type="dxa"/>
          </w:tcPr>
          <w:p w14:paraId="1E3C563F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Ranka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Potrebić</w:t>
            </w:r>
            <w:proofErr w:type="spellEnd"/>
          </w:p>
        </w:tc>
        <w:tc>
          <w:tcPr>
            <w:tcW w:w="2835" w:type="dxa"/>
          </w:tcPr>
          <w:p w14:paraId="0BC5633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2E7AFA0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1101" w:type="dxa"/>
          </w:tcPr>
          <w:p w14:paraId="3ED6FDB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5F175D50" w14:textId="77777777">
        <w:tc>
          <w:tcPr>
            <w:tcW w:w="709" w:type="dxa"/>
          </w:tcPr>
          <w:p w14:paraId="221648AF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3.</w:t>
            </w:r>
          </w:p>
        </w:tc>
        <w:tc>
          <w:tcPr>
            <w:tcW w:w="2067" w:type="dxa"/>
          </w:tcPr>
          <w:p w14:paraId="4BEF311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Štefica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Sučec</w:t>
            </w:r>
            <w:proofErr w:type="spellEnd"/>
          </w:p>
        </w:tc>
        <w:tc>
          <w:tcPr>
            <w:tcW w:w="2835" w:type="dxa"/>
          </w:tcPr>
          <w:p w14:paraId="323A750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07A8603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VŠS</w:t>
            </w:r>
          </w:p>
        </w:tc>
        <w:tc>
          <w:tcPr>
            <w:tcW w:w="1101" w:type="dxa"/>
          </w:tcPr>
          <w:p w14:paraId="617EF8B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5EF7203F" w14:textId="77777777">
        <w:tc>
          <w:tcPr>
            <w:tcW w:w="709" w:type="dxa"/>
          </w:tcPr>
          <w:p w14:paraId="1E63BD0D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4.</w:t>
            </w:r>
          </w:p>
        </w:tc>
        <w:tc>
          <w:tcPr>
            <w:tcW w:w="2067" w:type="dxa"/>
          </w:tcPr>
          <w:p w14:paraId="7358604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Mirjana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Cenkovčan</w:t>
            </w:r>
            <w:proofErr w:type="spellEnd"/>
          </w:p>
        </w:tc>
        <w:tc>
          <w:tcPr>
            <w:tcW w:w="2835" w:type="dxa"/>
          </w:tcPr>
          <w:p w14:paraId="20728BB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6566B22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1101" w:type="dxa"/>
          </w:tcPr>
          <w:p w14:paraId="2FCCCD9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mentor</w:t>
            </w:r>
          </w:p>
        </w:tc>
      </w:tr>
      <w:tr w:rsidR="00755710" w14:paraId="14C640C1" w14:textId="77777777">
        <w:tc>
          <w:tcPr>
            <w:tcW w:w="709" w:type="dxa"/>
          </w:tcPr>
          <w:p w14:paraId="499CF24B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5.</w:t>
            </w:r>
          </w:p>
        </w:tc>
        <w:tc>
          <w:tcPr>
            <w:tcW w:w="2067" w:type="dxa"/>
          </w:tcPr>
          <w:p w14:paraId="2508062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Ksenija Dakić</w:t>
            </w:r>
          </w:p>
        </w:tc>
        <w:tc>
          <w:tcPr>
            <w:tcW w:w="2835" w:type="dxa"/>
          </w:tcPr>
          <w:p w14:paraId="3FE1F1D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5A08C5B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VŠS</w:t>
            </w:r>
          </w:p>
        </w:tc>
        <w:tc>
          <w:tcPr>
            <w:tcW w:w="1101" w:type="dxa"/>
          </w:tcPr>
          <w:p w14:paraId="1D95BED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6EA7436D" w14:textId="77777777">
        <w:tc>
          <w:tcPr>
            <w:tcW w:w="709" w:type="dxa"/>
          </w:tcPr>
          <w:p w14:paraId="14AEE403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6.</w:t>
            </w:r>
          </w:p>
        </w:tc>
        <w:tc>
          <w:tcPr>
            <w:tcW w:w="2067" w:type="dxa"/>
          </w:tcPr>
          <w:p w14:paraId="146E0DE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Milena Belić</w:t>
            </w:r>
          </w:p>
        </w:tc>
        <w:tc>
          <w:tcPr>
            <w:tcW w:w="2835" w:type="dxa"/>
          </w:tcPr>
          <w:p w14:paraId="5D17FCF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Učiteljica razredne nastave</w:t>
            </w:r>
          </w:p>
        </w:tc>
        <w:tc>
          <w:tcPr>
            <w:tcW w:w="1025" w:type="dxa"/>
          </w:tcPr>
          <w:p w14:paraId="7C510D8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VŠS</w:t>
            </w:r>
          </w:p>
        </w:tc>
        <w:tc>
          <w:tcPr>
            <w:tcW w:w="1101" w:type="dxa"/>
          </w:tcPr>
          <w:p w14:paraId="4C803CB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14D995F2" w14:textId="77777777">
        <w:tc>
          <w:tcPr>
            <w:tcW w:w="709" w:type="dxa"/>
          </w:tcPr>
          <w:p w14:paraId="21D296D9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7.</w:t>
            </w:r>
          </w:p>
        </w:tc>
        <w:tc>
          <w:tcPr>
            <w:tcW w:w="2067" w:type="dxa"/>
          </w:tcPr>
          <w:p w14:paraId="26F1CC30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Valentina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Prenosil</w:t>
            </w:r>
            <w:proofErr w:type="spellEnd"/>
          </w:p>
        </w:tc>
        <w:tc>
          <w:tcPr>
            <w:tcW w:w="2835" w:type="dxa"/>
          </w:tcPr>
          <w:p w14:paraId="2533209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Učiteljica razredne nastave </w:t>
            </w:r>
          </w:p>
        </w:tc>
        <w:tc>
          <w:tcPr>
            <w:tcW w:w="1025" w:type="dxa"/>
          </w:tcPr>
          <w:p w14:paraId="3576CBF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1101" w:type="dxa"/>
          </w:tcPr>
          <w:p w14:paraId="297BFE5A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7A5A10D2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</w:p>
    <w:p w14:paraId="6C44330F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0F67C083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1A511106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3306C5D5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25E04E21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292201FC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18B2EAA7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22E0D4CC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26505E91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7448ACF3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231FE309" w14:textId="77777777" w:rsidR="00755710" w:rsidRDefault="00DC08CB">
      <w:pPr>
        <w:spacing w:after="0" w:line="240" w:lineRule="auto"/>
        <w:ind w:firstLine="708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Razredna nastava je kompletno stručno zastupljena. Tri učiteljice razredne nastave rade u matičnoj školi, a ostalih četiri u područnim školama (jedna učiteljica u Područnoj školi Uljanik i u </w:t>
      </w:r>
      <w:r>
        <w:rPr>
          <w:rFonts w:ascii="Comic Sans MS" w:eastAsia="Comic Sans MS" w:hAnsi="Comic Sans MS" w:cs="Comic Sans MS"/>
          <w:sz w:val="20"/>
          <w:szCs w:val="20"/>
        </w:rPr>
        <w:lastRenderedPageBreak/>
        <w:t xml:space="preserve">Područnoj školi Sokolovac te dvije učiteljice u PŠ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Trojeglava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). S</w:t>
      </w:r>
      <w:r>
        <w:rPr>
          <w:rFonts w:ascii="Comic Sans MS" w:eastAsia="Comic Sans MS" w:hAnsi="Comic Sans MS" w:cs="Comic Sans MS"/>
          <w:sz w:val="20"/>
          <w:szCs w:val="20"/>
        </w:rPr>
        <w:t xml:space="preserve">ve učiteljice su zaposlene na puno neodređeno radno vrijeme. </w:t>
      </w:r>
    </w:p>
    <w:p w14:paraId="19559462" w14:textId="77777777" w:rsidR="00755710" w:rsidRDefault="00755710">
      <w:pPr>
        <w:spacing w:after="0" w:line="240" w:lineRule="auto"/>
        <w:ind w:firstLine="708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032A2B5A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 2.1.2. Podaci o učiteljima predmetne nastave</w:t>
      </w:r>
    </w:p>
    <w:p w14:paraId="03CDD492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0A60935A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3601918B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Upražnjena radna mjesta popunjavamo oglašavanjem prijave potreba u Županiju, prijavom potreba za učiteljima na Zavodu za zapošljavanje, web stranici škole te oglasnoj ploči škole. </w:t>
      </w:r>
    </w:p>
    <w:p w14:paraId="7539525E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3319E765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a4"/>
        <w:tblW w:w="94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552"/>
        <w:gridCol w:w="2410"/>
        <w:gridCol w:w="708"/>
        <w:gridCol w:w="2127"/>
        <w:gridCol w:w="1134"/>
      </w:tblGrid>
      <w:tr w:rsidR="00755710" w14:paraId="0912DB06" w14:textId="77777777">
        <w:trPr>
          <w:trHeight w:val="855"/>
          <w:jc w:val="center"/>
        </w:trPr>
        <w:tc>
          <w:tcPr>
            <w:tcW w:w="562" w:type="dxa"/>
            <w:shd w:val="clear" w:color="auto" w:fill="FFCCCC"/>
            <w:vAlign w:val="center"/>
          </w:tcPr>
          <w:p w14:paraId="03CEE24A" w14:textId="77777777" w:rsidR="00755710" w:rsidRDefault="00DC08CB">
            <w:pPr>
              <w:spacing w:after="0" w:line="240" w:lineRule="auto"/>
              <w:ind w:left="-108" w:right="-51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 br.</w:t>
            </w:r>
          </w:p>
        </w:tc>
        <w:tc>
          <w:tcPr>
            <w:tcW w:w="2552" w:type="dxa"/>
            <w:shd w:val="clear" w:color="auto" w:fill="FFCCCC"/>
            <w:vAlign w:val="center"/>
          </w:tcPr>
          <w:p w14:paraId="32CBE72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Ime i prezime</w:t>
            </w:r>
          </w:p>
        </w:tc>
        <w:tc>
          <w:tcPr>
            <w:tcW w:w="2410" w:type="dxa"/>
            <w:shd w:val="clear" w:color="auto" w:fill="FFCCCC"/>
            <w:vAlign w:val="center"/>
          </w:tcPr>
          <w:p w14:paraId="536ECA4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Zvanje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5C541310" w14:textId="77777777" w:rsidR="00755710" w:rsidRDefault="00DC08CB">
            <w:pPr>
              <w:spacing w:after="0" w:line="240" w:lineRule="auto"/>
              <w:ind w:left="-108" w:right="-51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Stupanj stručne</w:t>
            </w:r>
          </w:p>
          <w:p w14:paraId="206C28E7" w14:textId="77777777" w:rsidR="00755710" w:rsidRDefault="00DC08CB">
            <w:pPr>
              <w:spacing w:after="0" w:line="240" w:lineRule="auto"/>
              <w:ind w:left="-108" w:right="-51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spreme</w:t>
            </w:r>
          </w:p>
        </w:tc>
        <w:tc>
          <w:tcPr>
            <w:tcW w:w="2127" w:type="dxa"/>
            <w:shd w:val="clear" w:color="auto" w:fill="FFCCCC"/>
            <w:vAlign w:val="center"/>
          </w:tcPr>
          <w:p w14:paraId="7069E27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Predmet(i) koji(e) predaje</w:t>
            </w:r>
          </w:p>
        </w:tc>
        <w:tc>
          <w:tcPr>
            <w:tcW w:w="1134" w:type="dxa"/>
            <w:shd w:val="clear" w:color="auto" w:fill="FFCCCC"/>
          </w:tcPr>
          <w:p w14:paraId="292199B7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Mentor-savjetnik</w:t>
            </w:r>
          </w:p>
        </w:tc>
      </w:tr>
      <w:tr w:rsidR="00755710" w14:paraId="08EBC572" w14:textId="77777777">
        <w:trPr>
          <w:trHeight w:val="276"/>
          <w:jc w:val="center"/>
        </w:trPr>
        <w:tc>
          <w:tcPr>
            <w:tcW w:w="562" w:type="dxa"/>
          </w:tcPr>
          <w:p w14:paraId="33692AFB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1.</w:t>
            </w:r>
          </w:p>
        </w:tc>
        <w:tc>
          <w:tcPr>
            <w:tcW w:w="2552" w:type="dxa"/>
          </w:tcPr>
          <w:p w14:paraId="64A2A2B1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Morena Mandić Čolić</w:t>
            </w:r>
          </w:p>
        </w:tc>
        <w:tc>
          <w:tcPr>
            <w:tcW w:w="2410" w:type="dxa"/>
          </w:tcPr>
          <w:p w14:paraId="4E485364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Dipl.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RN s poj. HJ</w:t>
            </w:r>
          </w:p>
        </w:tc>
        <w:tc>
          <w:tcPr>
            <w:tcW w:w="708" w:type="dxa"/>
          </w:tcPr>
          <w:p w14:paraId="47B3FD2B" w14:textId="77777777" w:rsidR="00755710" w:rsidRDefault="00DC08CB">
            <w:pPr>
              <w:spacing w:after="0" w:line="240" w:lineRule="auto"/>
              <w:ind w:left="-108" w:right="-51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5F042C4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Hrvatski jezik</w:t>
            </w:r>
          </w:p>
        </w:tc>
        <w:tc>
          <w:tcPr>
            <w:tcW w:w="1134" w:type="dxa"/>
          </w:tcPr>
          <w:p w14:paraId="3E2412A3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309A42AD" w14:textId="77777777">
        <w:trPr>
          <w:trHeight w:val="253"/>
          <w:jc w:val="center"/>
        </w:trPr>
        <w:tc>
          <w:tcPr>
            <w:tcW w:w="562" w:type="dxa"/>
          </w:tcPr>
          <w:p w14:paraId="58024BCD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2.</w:t>
            </w:r>
          </w:p>
        </w:tc>
        <w:tc>
          <w:tcPr>
            <w:tcW w:w="2552" w:type="dxa"/>
          </w:tcPr>
          <w:p w14:paraId="6B22E9D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Davor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Stankić</w:t>
            </w:r>
            <w:proofErr w:type="spellEnd"/>
          </w:p>
        </w:tc>
        <w:tc>
          <w:tcPr>
            <w:tcW w:w="2410" w:type="dxa"/>
          </w:tcPr>
          <w:p w14:paraId="3570B17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Dipl.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RN s poj. HJ</w:t>
            </w:r>
          </w:p>
        </w:tc>
        <w:tc>
          <w:tcPr>
            <w:tcW w:w="708" w:type="dxa"/>
          </w:tcPr>
          <w:p w14:paraId="3F54370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1CCF245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Hrvatski jezik</w:t>
            </w:r>
          </w:p>
        </w:tc>
        <w:tc>
          <w:tcPr>
            <w:tcW w:w="1134" w:type="dxa"/>
          </w:tcPr>
          <w:p w14:paraId="51B1E490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50EF5E11" w14:textId="77777777">
        <w:trPr>
          <w:trHeight w:val="238"/>
          <w:jc w:val="center"/>
        </w:trPr>
        <w:tc>
          <w:tcPr>
            <w:tcW w:w="562" w:type="dxa"/>
          </w:tcPr>
          <w:p w14:paraId="28FCC2F0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3.</w:t>
            </w:r>
          </w:p>
        </w:tc>
        <w:tc>
          <w:tcPr>
            <w:tcW w:w="2552" w:type="dxa"/>
          </w:tcPr>
          <w:p w14:paraId="03CF2DB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Kral</w:t>
            </w:r>
            <w:proofErr w:type="spellEnd"/>
          </w:p>
        </w:tc>
        <w:tc>
          <w:tcPr>
            <w:tcW w:w="2410" w:type="dxa"/>
          </w:tcPr>
          <w:p w14:paraId="3E1A2FC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Dipl.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RN s poj. EJ</w:t>
            </w:r>
          </w:p>
        </w:tc>
        <w:tc>
          <w:tcPr>
            <w:tcW w:w="708" w:type="dxa"/>
          </w:tcPr>
          <w:p w14:paraId="0DA7E5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7D0DAB7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Engleski jezik</w:t>
            </w:r>
          </w:p>
        </w:tc>
        <w:tc>
          <w:tcPr>
            <w:tcW w:w="1134" w:type="dxa"/>
          </w:tcPr>
          <w:p w14:paraId="10776F23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0C05A5CA" w14:textId="77777777">
        <w:trPr>
          <w:trHeight w:val="264"/>
          <w:jc w:val="center"/>
        </w:trPr>
        <w:tc>
          <w:tcPr>
            <w:tcW w:w="562" w:type="dxa"/>
          </w:tcPr>
          <w:p w14:paraId="09F88F8A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4.</w:t>
            </w:r>
          </w:p>
        </w:tc>
        <w:tc>
          <w:tcPr>
            <w:tcW w:w="2552" w:type="dxa"/>
          </w:tcPr>
          <w:p w14:paraId="1FA7610D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Marina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Nestinger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Santo</w:t>
            </w:r>
          </w:p>
        </w:tc>
        <w:tc>
          <w:tcPr>
            <w:tcW w:w="2410" w:type="dxa"/>
          </w:tcPr>
          <w:p w14:paraId="7342E0D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Dipl.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RN s poj EJ</w:t>
            </w:r>
          </w:p>
        </w:tc>
        <w:tc>
          <w:tcPr>
            <w:tcW w:w="708" w:type="dxa"/>
          </w:tcPr>
          <w:p w14:paraId="67B9D13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5E9BC46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Engleski jezik</w:t>
            </w:r>
          </w:p>
        </w:tc>
        <w:tc>
          <w:tcPr>
            <w:tcW w:w="1134" w:type="dxa"/>
          </w:tcPr>
          <w:p w14:paraId="18C9AD2F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214C765D" w14:textId="77777777">
        <w:trPr>
          <w:trHeight w:val="253"/>
          <w:jc w:val="center"/>
        </w:trPr>
        <w:tc>
          <w:tcPr>
            <w:tcW w:w="562" w:type="dxa"/>
          </w:tcPr>
          <w:p w14:paraId="4FB5F552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5.</w:t>
            </w:r>
          </w:p>
        </w:tc>
        <w:tc>
          <w:tcPr>
            <w:tcW w:w="2552" w:type="dxa"/>
          </w:tcPr>
          <w:p w14:paraId="12913AC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Vedran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Čukelj</w:t>
            </w:r>
            <w:proofErr w:type="spellEnd"/>
          </w:p>
        </w:tc>
        <w:tc>
          <w:tcPr>
            <w:tcW w:w="2410" w:type="dxa"/>
          </w:tcPr>
          <w:p w14:paraId="6889DFE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geogr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i povijesti</w:t>
            </w:r>
          </w:p>
        </w:tc>
        <w:tc>
          <w:tcPr>
            <w:tcW w:w="708" w:type="dxa"/>
          </w:tcPr>
          <w:p w14:paraId="0C5E9BE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49076C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Geografija</w:t>
            </w:r>
          </w:p>
        </w:tc>
        <w:tc>
          <w:tcPr>
            <w:tcW w:w="1134" w:type="dxa"/>
          </w:tcPr>
          <w:p w14:paraId="5529025C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188B9DED" w14:textId="77777777">
        <w:trPr>
          <w:trHeight w:val="253"/>
          <w:jc w:val="center"/>
        </w:trPr>
        <w:tc>
          <w:tcPr>
            <w:tcW w:w="562" w:type="dxa"/>
          </w:tcPr>
          <w:p w14:paraId="0D6599B1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6.</w:t>
            </w:r>
          </w:p>
        </w:tc>
        <w:tc>
          <w:tcPr>
            <w:tcW w:w="2552" w:type="dxa"/>
          </w:tcPr>
          <w:p w14:paraId="0DC5CED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Elena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Petrušić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789D59D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Mag.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ed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povijesti i HJ</w:t>
            </w:r>
          </w:p>
        </w:tc>
        <w:tc>
          <w:tcPr>
            <w:tcW w:w="708" w:type="dxa"/>
          </w:tcPr>
          <w:p w14:paraId="478C3C0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69E70DD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Povijest</w:t>
            </w:r>
          </w:p>
        </w:tc>
        <w:tc>
          <w:tcPr>
            <w:tcW w:w="1134" w:type="dxa"/>
          </w:tcPr>
          <w:p w14:paraId="600AC745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226A9A87" w14:textId="77777777">
        <w:trPr>
          <w:trHeight w:val="238"/>
          <w:jc w:val="center"/>
        </w:trPr>
        <w:tc>
          <w:tcPr>
            <w:tcW w:w="562" w:type="dxa"/>
          </w:tcPr>
          <w:p w14:paraId="3F364A3D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7.</w:t>
            </w:r>
          </w:p>
        </w:tc>
        <w:tc>
          <w:tcPr>
            <w:tcW w:w="2552" w:type="dxa"/>
          </w:tcPr>
          <w:p w14:paraId="20CAE865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Goranka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2410" w:type="dxa"/>
          </w:tcPr>
          <w:p w14:paraId="2342233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Prof. biologije i kemije</w:t>
            </w:r>
          </w:p>
        </w:tc>
        <w:tc>
          <w:tcPr>
            <w:tcW w:w="708" w:type="dxa"/>
          </w:tcPr>
          <w:p w14:paraId="3B4CC0A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0A86B25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Prir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biol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kemija</w:t>
            </w:r>
          </w:p>
        </w:tc>
        <w:tc>
          <w:tcPr>
            <w:tcW w:w="1134" w:type="dxa"/>
          </w:tcPr>
          <w:p w14:paraId="6C736806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6649AA50" w14:textId="77777777">
        <w:trPr>
          <w:trHeight w:val="238"/>
          <w:jc w:val="center"/>
        </w:trPr>
        <w:tc>
          <w:tcPr>
            <w:tcW w:w="562" w:type="dxa"/>
          </w:tcPr>
          <w:p w14:paraId="6EB6F9B1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8.</w:t>
            </w:r>
          </w:p>
        </w:tc>
        <w:tc>
          <w:tcPr>
            <w:tcW w:w="2552" w:type="dxa"/>
          </w:tcPr>
          <w:p w14:paraId="7C95F48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Mirjana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Hojka</w:t>
            </w:r>
            <w:proofErr w:type="spellEnd"/>
          </w:p>
        </w:tc>
        <w:tc>
          <w:tcPr>
            <w:tcW w:w="2410" w:type="dxa"/>
          </w:tcPr>
          <w:p w14:paraId="1FD301B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Dipl. inž. mat. i inf. s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ped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grup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predmeta</w:t>
            </w:r>
          </w:p>
        </w:tc>
        <w:tc>
          <w:tcPr>
            <w:tcW w:w="708" w:type="dxa"/>
          </w:tcPr>
          <w:p w14:paraId="7CF58A2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72C17DE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Matematika</w:t>
            </w:r>
          </w:p>
          <w:p w14:paraId="0408572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Informatika</w:t>
            </w:r>
          </w:p>
        </w:tc>
        <w:tc>
          <w:tcPr>
            <w:tcW w:w="1134" w:type="dxa"/>
          </w:tcPr>
          <w:p w14:paraId="4F03F7E3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282F285A" w14:textId="77777777">
        <w:trPr>
          <w:trHeight w:val="253"/>
          <w:jc w:val="center"/>
        </w:trPr>
        <w:tc>
          <w:tcPr>
            <w:tcW w:w="562" w:type="dxa"/>
          </w:tcPr>
          <w:p w14:paraId="331799A7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9.</w:t>
            </w:r>
          </w:p>
        </w:tc>
        <w:tc>
          <w:tcPr>
            <w:tcW w:w="2552" w:type="dxa"/>
          </w:tcPr>
          <w:p w14:paraId="2B6E664C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Vlatko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Zeman</w:t>
            </w:r>
            <w:proofErr w:type="spellEnd"/>
          </w:p>
        </w:tc>
        <w:tc>
          <w:tcPr>
            <w:tcW w:w="2410" w:type="dxa"/>
          </w:tcPr>
          <w:p w14:paraId="4557482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Profesor fizike</w:t>
            </w:r>
          </w:p>
        </w:tc>
        <w:tc>
          <w:tcPr>
            <w:tcW w:w="708" w:type="dxa"/>
          </w:tcPr>
          <w:p w14:paraId="4077D22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4FC57DF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Fizika</w:t>
            </w:r>
          </w:p>
        </w:tc>
        <w:tc>
          <w:tcPr>
            <w:tcW w:w="1134" w:type="dxa"/>
          </w:tcPr>
          <w:p w14:paraId="667EC3EC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5CDC1A03" w14:textId="77777777">
        <w:trPr>
          <w:trHeight w:val="238"/>
          <w:jc w:val="center"/>
        </w:trPr>
        <w:tc>
          <w:tcPr>
            <w:tcW w:w="562" w:type="dxa"/>
            <w:vAlign w:val="center"/>
          </w:tcPr>
          <w:p w14:paraId="342BC29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10.</w:t>
            </w:r>
          </w:p>
        </w:tc>
        <w:tc>
          <w:tcPr>
            <w:tcW w:w="2552" w:type="dxa"/>
          </w:tcPr>
          <w:p w14:paraId="0DD4CFA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Estera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Cenger</w:t>
            </w:r>
            <w:proofErr w:type="spellEnd"/>
          </w:p>
        </w:tc>
        <w:tc>
          <w:tcPr>
            <w:tcW w:w="2410" w:type="dxa"/>
            <w:vAlign w:val="center"/>
          </w:tcPr>
          <w:p w14:paraId="3830223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Prof. glazbene kulture</w:t>
            </w:r>
          </w:p>
        </w:tc>
        <w:tc>
          <w:tcPr>
            <w:tcW w:w="708" w:type="dxa"/>
          </w:tcPr>
          <w:p w14:paraId="299DC0A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23F44EE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Glazbeni</w:t>
            </w:r>
          </w:p>
        </w:tc>
        <w:tc>
          <w:tcPr>
            <w:tcW w:w="1134" w:type="dxa"/>
            <w:vAlign w:val="center"/>
          </w:tcPr>
          <w:p w14:paraId="6E8419BB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0DBDAA93" w14:textId="77777777">
        <w:trPr>
          <w:trHeight w:val="253"/>
          <w:jc w:val="center"/>
        </w:trPr>
        <w:tc>
          <w:tcPr>
            <w:tcW w:w="562" w:type="dxa"/>
          </w:tcPr>
          <w:p w14:paraId="02DEC155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11.</w:t>
            </w:r>
          </w:p>
        </w:tc>
        <w:tc>
          <w:tcPr>
            <w:tcW w:w="2552" w:type="dxa"/>
          </w:tcPr>
          <w:p w14:paraId="36AB7DFF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Diana Vidović Petrović</w:t>
            </w:r>
          </w:p>
        </w:tc>
        <w:tc>
          <w:tcPr>
            <w:tcW w:w="2410" w:type="dxa"/>
          </w:tcPr>
          <w:p w14:paraId="6C0D683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Akademski slikar s PPO</w:t>
            </w:r>
          </w:p>
        </w:tc>
        <w:tc>
          <w:tcPr>
            <w:tcW w:w="708" w:type="dxa"/>
          </w:tcPr>
          <w:p w14:paraId="596503B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134D552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Likovni</w:t>
            </w:r>
          </w:p>
        </w:tc>
        <w:tc>
          <w:tcPr>
            <w:tcW w:w="1134" w:type="dxa"/>
          </w:tcPr>
          <w:p w14:paraId="18C9B8A7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100CCA60" w14:textId="77777777">
        <w:trPr>
          <w:trHeight w:val="253"/>
          <w:jc w:val="center"/>
        </w:trPr>
        <w:tc>
          <w:tcPr>
            <w:tcW w:w="562" w:type="dxa"/>
          </w:tcPr>
          <w:p w14:paraId="40457CF4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12.</w:t>
            </w:r>
          </w:p>
        </w:tc>
        <w:tc>
          <w:tcPr>
            <w:tcW w:w="2552" w:type="dxa"/>
          </w:tcPr>
          <w:p w14:paraId="44D7754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Dragan Barač</w:t>
            </w:r>
          </w:p>
        </w:tc>
        <w:tc>
          <w:tcPr>
            <w:tcW w:w="2410" w:type="dxa"/>
          </w:tcPr>
          <w:p w14:paraId="18BB206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Učitelj TZK</w:t>
            </w:r>
          </w:p>
        </w:tc>
        <w:tc>
          <w:tcPr>
            <w:tcW w:w="708" w:type="dxa"/>
          </w:tcPr>
          <w:p w14:paraId="5DD7C43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</w:tcPr>
          <w:p w14:paraId="398EA0C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TZK</w:t>
            </w:r>
          </w:p>
        </w:tc>
        <w:tc>
          <w:tcPr>
            <w:tcW w:w="1134" w:type="dxa"/>
          </w:tcPr>
          <w:p w14:paraId="2FBA1037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767888DA" w14:textId="77777777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87C9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0BB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Mihaela Kramarić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B30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Prv.eduk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boh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 HJ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6F2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VSS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142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Češki jezik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4F0E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05945C80" w14:textId="77777777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F8F4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4F8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Josip Blažević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D24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Dipl. teolog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88C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D61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Vjeronauk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3F33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472D441D" w14:textId="77777777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4D3A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82C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Dražen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Pešava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354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Stručni prvostupnik ing. mehatronike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EF7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VŠS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241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Tehnička kultura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2064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53BAEB60" w14:textId="77777777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F7AF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C4AD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Borka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Teodorović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DAF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Dipl. kateheta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1A5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594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Pravoslavni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vj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1B45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44ABFEF3" w14:textId="77777777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9C63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6BF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Ivka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Saratlija</w:t>
            </w:r>
            <w:proofErr w:type="spellEnd"/>
          </w:p>
          <w:p w14:paraId="554BA393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100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Mag. prim.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obr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s modulom informatike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A26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  <w:p w14:paraId="6054DB94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AE8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Informatika</w:t>
            </w:r>
          </w:p>
          <w:p w14:paraId="5ACB80B9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2EB2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  <w:p w14:paraId="0A0A3550" w14:textId="77777777" w:rsidR="00755710" w:rsidRDefault="00755710">
            <w:pPr>
              <w:spacing w:after="0" w:line="240" w:lineRule="auto"/>
              <w:ind w:right="-57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68A7CF6" w14:textId="77777777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95A9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18.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1EA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Nataša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Guberović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D79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Profesor srpskog jezika i književnosti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9D6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B20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Srpski jezik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1A5F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  <w:tr w:rsidR="00755710" w14:paraId="0912767B" w14:textId="77777777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A0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2E2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Danijela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Krejči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968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ekonomist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F61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VŠS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8E8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Mađarski jezik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618F" w14:textId="77777777" w:rsidR="00755710" w:rsidRDefault="00755710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245803C2" w14:textId="77777777" w:rsidR="00755710" w:rsidRDefault="00755710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</w:p>
    <w:p w14:paraId="5F94F05B" w14:textId="77777777" w:rsidR="00755710" w:rsidRDefault="00755710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</w:p>
    <w:p w14:paraId="6FD5CCD1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Učitelj HJ radi na nepuno neodređeno radno vrijeme, dio sati dopunjuje u OŠ Mirka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Pereša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Kapela, učiteljica likovne kulture dopunjuje sate u OŠ Sirač i nema punu satnicu, učitelj tehničke kulture do pune satnice dopunjuje sate u OŠ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Trnovitički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Popovac, Vel</w:t>
      </w:r>
      <w:r>
        <w:rPr>
          <w:rFonts w:ascii="Comic Sans MS" w:eastAsia="Comic Sans MS" w:hAnsi="Comic Sans MS" w:cs="Comic Sans MS"/>
          <w:sz w:val="20"/>
          <w:szCs w:val="20"/>
        </w:rPr>
        <w:t xml:space="preserve">ika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Trnovitica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, u OŠ Slavka Kolara Hercegovac, učitelj geografije dopunjuje sate u OŠ Veliki Grđevac i OŠ Garešnica,</w:t>
      </w:r>
      <w:r>
        <w:rPr>
          <w:rFonts w:ascii="Comic Sans MS" w:eastAsia="Comic Sans MS" w:hAnsi="Comic Sans MS" w:cs="Comic Sans MS"/>
          <w:color w:val="FF000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 xml:space="preserve">učiteljica povijesti radi još u OŠ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Đulovac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, Gimnaziji Daruvar i Ekonomskoj školi Daruvar, učitelj fizike sate dopunjuje u OŠ Poljana i OŠ S</w:t>
      </w:r>
      <w:r>
        <w:rPr>
          <w:rFonts w:ascii="Comic Sans MS" w:eastAsia="Comic Sans MS" w:hAnsi="Comic Sans MS" w:cs="Comic Sans MS"/>
          <w:sz w:val="20"/>
          <w:szCs w:val="20"/>
        </w:rPr>
        <w:t xml:space="preserve">irač do pune satnice, učiteljica glazbene kulture radi i u OŠ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Đulovac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, učitelj TZK dopunjuje sate u OŠ Sirač, učiteljica pravoslavnog vjeronauka radi još u OŠ Braće Radića Pakrac, OŠ Daruvar, OŠ Lipik, učiteljica srpskog jezika i kulture radi još i u OŠ Br</w:t>
      </w:r>
      <w:r>
        <w:rPr>
          <w:rFonts w:ascii="Comic Sans MS" w:eastAsia="Comic Sans MS" w:hAnsi="Comic Sans MS" w:cs="Comic Sans MS"/>
          <w:sz w:val="20"/>
          <w:szCs w:val="20"/>
        </w:rPr>
        <w:t xml:space="preserve">aće Radića Pakrac, OŠ Lipik i OŠ Okučani. Učiteljica mađarskog jezika je na nepuno određeno vrijeme zbog nestručnosti.   </w:t>
      </w:r>
    </w:p>
    <w:p w14:paraId="781F4E21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Svi učitelji uvedeni su u registar zaposlenih u javnom sektoru u matičnoj školi i u školama u kojima dopunjuju sate. </w:t>
      </w:r>
    </w:p>
    <w:p w14:paraId="640550E1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Za nastavu mađar</w:t>
      </w:r>
      <w:r>
        <w:rPr>
          <w:rFonts w:ascii="Comic Sans MS" w:eastAsia="Comic Sans MS" w:hAnsi="Comic Sans MS" w:cs="Comic Sans MS"/>
          <w:sz w:val="20"/>
          <w:szCs w:val="20"/>
        </w:rPr>
        <w:t xml:space="preserve">skog jezika i kulture zaposlili smo nestručnu učiteljicu jer se na natječaj nitko nije javio, te ćemo isti ponoviti. </w:t>
      </w:r>
    </w:p>
    <w:p w14:paraId="1F5553AA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lastRenderedPageBreak/>
        <w:t>2.1.3. Podaci o ravnatelju i stručnim suradnicima</w:t>
      </w:r>
    </w:p>
    <w:p w14:paraId="277750B7" w14:textId="77777777" w:rsidR="00755710" w:rsidRDefault="00755710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760398D" w14:textId="77777777" w:rsidR="00755710" w:rsidRDefault="00DC08CB">
      <w:pPr>
        <w:tabs>
          <w:tab w:val="left" w:pos="2340"/>
        </w:tabs>
        <w:spacing w:after="0" w:line="240" w:lineRule="auto"/>
        <w:jc w:val="left"/>
        <w:rPr>
          <w:rFonts w:ascii="Comic Sans MS" w:eastAsia="Comic Sans MS" w:hAnsi="Comic Sans MS" w:cs="Comic Sans MS"/>
          <w:color w:val="FF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ab/>
      </w:r>
    </w:p>
    <w:tbl>
      <w:tblPr>
        <w:tblStyle w:val="a5"/>
        <w:tblW w:w="86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00"/>
        <w:gridCol w:w="2410"/>
        <w:gridCol w:w="992"/>
        <w:gridCol w:w="1843"/>
        <w:gridCol w:w="992"/>
      </w:tblGrid>
      <w:tr w:rsidR="00755710" w14:paraId="5FA26B7F" w14:textId="77777777">
        <w:trPr>
          <w:trHeight w:val="744"/>
          <w:jc w:val="center"/>
        </w:trPr>
        <w:tc>
          <w:tcPr>
            <w:tcW w:w="540" w:type="dxa"/>
            <w:shd w:val="clear" w:color="auto" w:fill="FFCCCC"/>
            <w:vAlign w:val="center"/>
          </w:tcPr>
          <w:p w14:paraId="318C8B20" w14:textId="77777777" w:rsidR="00755710" w:rsidRDefault="00DC08CB">
            <w:pPr>
              <w:spacing w:after="0" w:line="240" w:lineRule="auto"/>
              <w:ind w:left="-108" w:right="-51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Red. broj</w:t>
            </w:r>
          </w:p>
        </w:tc>
        <w:tc>
          <w:tcPr>
            <w:tcW w:w="1900" w:type="dxa"/>
            <w:shd w:val="clear" w:color="auto" w:fill="FFCCCC"/>
            <w:vAlign w:val="center"/>
          </w:tcPr>
          <w:p w14:paraId="77C2073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Ime i prezime</w:t>
            </w:r>
          </w:p>
        </w:tc>
        <w:tc>
          <w:tcPr>
            <w:tcW w:w="2410" w:type="dxa"/>
            <w:shd w:val="clear" w:color="auto" w:fill="FFCCCC"/>
            <w:vAlign w:val="center"/>
          </w:tcPr>
          <w:p w14:paraId="699CAD5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Zvanje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3AB2B7F3" w14:textId="77777777" w:rsidR="00755710" w:rsidRDefault="00DC08CB">
            <w:pPr>
              <w:spacing w:after="0" w:line="240" w:lineRule="auto"/>
              <w:ind w:left="-108" w:right="-51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Stupanj stručne</w:t>
            </w:r>
          </w:p>
          <w:p w14:paraId="7547BAD8" w14:textId="77777777" w:rsidR="00755710" w:rsidRDefault="00DC08CB">
            <w:pPr>
              <w:spacing w:after="0" w:line="240" w:lineRule="auto"/>
              <w:ind w:left="-108" w:right="-51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spreme</w:t>
            </w:r>
          </w:p>
        </w:tc>
        <w:tc>
          <w:tcPr>
            <w:tcW w:w="1843" w:type="dxa"/>
            <w:shd w:val="clear" w:color="auto" w:fill="FFCCCC"/>
            <w:vAlign w:val="center"/>
          </w:tcPr>
          <w:p w14:paraId="5BD7DAF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Radno mjesto</w:t>
            </w:r>
          </w:p>
        </w:tc>
        <w:tc>
          <w:tcPr>
            <w:tcW w:w="992" w:type="dxa"/>
            <w:shd w:val="clear" w:color="auto" w:fill="FFCCCC"/>
          </w:tcPr>
          <w:p w14:paraId="02F72DBD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Mentor-savjetnik</w:t>
            </w:r>
          </w:p>
        </w:tc>
      </w:tr>
      <w:tr w:rsidR="00755710" w14:paraId="347B503C" w14:textId="77777777">
        <w:trPr>
          <w:trHeight w:val="382"/>
          <w:jc w:val="center"/>
        </w:trPr>
        <w:tc>
          <w:tcPr>
            <w:tcW w:w="540" w:type="dxa"/>
          </w:tcPr>
          <w:p w14:paraId="7502DE0C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</w:t>
            </w:r>
          </w:p>
        </w:tc>
        <w:tc>
          <w:tcPr>
            <w:tcW w:w="1900" w:type="dxa"/>
          </w:tcPr>
          <w:p w14:paraId="0A0D6D52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Zoran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Činčak</w:t>
            </w:r>
            <w:proofErr w:type="spellEnd"/>
          </w:p>
        </w:tc>
        <w:tc>
          <w:tcPr>
            <w:tcW w:w="2410" w:type="dxa"/>
          </w:tcPr>
          <w:p w14:paraId="4027991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Mag. povijesti</w:t>
            </w:r>
          </w:p>
        </w:tc>
        <w:tc>
          <w:tcPr>
            <w:tcW w:w="992" w:type="dxa"/>
          </w:tcPr>
          <w:p w14:paraId="4A29BB76" w14:textId="77777777" w:rsidR="00755710" w:rsidRDefault="00DC08CB">
            <w:pPr>
              <w:spacing w:after="0" w:line="240" w:lineRule="auto"/>
              <w:ind w:left="-108" w:right="-51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1843" w:type="dxa"/>
          </w:tcPr>
          <w:p w14:paraId="3E09741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</w:t>
            </w:r>
          </w:p>
        </w:tc>
        <w:tc>
          <w:tcPr>
            <w:tcW w:w="992" w:type="dxa"/>
          </w:tcPr>
          <w:p w14:paraId="0BB832A3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mentor</w:t>
            </w:r>
          </w:p>
        </w:tc>
      </w:tr>
      <w:tr w:rsidR="00755710" w14:paraId="7B4F9462" w14:textId="77777777">
        <w:trPr>
          <w:trHeight w:val="386"/>
          <w:jc w:val="center"/>
        </w:trPr>
        <w:tc>
          <w:tcPr>
            <w:tcW w:w="540" w:type="dxa"/>
          </w:tcPr>
          <w:p w14:paraId="79C1F06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2.</w:t>
            </w:r>
          </w:p>
        </w:tc>
        <w:tc>
          <w:tcPr>
            <w:tcW w:w="1900" w:type="dxa"/>
          </w:tcPr>
          <w:p w14:paraId="20307AC2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Ivana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Širac</w:t>
            </w:r>
            <w:proofErr w:type="spellEnd"/>
          </w:p>
        </w:tc>
        <w:tc>
          <w:tcPr>
            <w:tcW w:w="2410" w:type="dxa"/>
          </w:tcPr>
          <w:p w14:paraId="7EE2282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soc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pedagog</w:t>
            </w:r>
          </w:p>
        </w:tc>
        <w:tc>
          <w:tcPr>
            <w:tcW w:w="992" w:type="dxa"/>
          </w:tcPr>
          <w:p w14:paraId="452AA161" w14:textId="77777777" w:rsidR="00755710" w:rsidRDefault="00DC08CB">
            <w:pPr>
              <w:spacing w:after="0" w:line="240" w:lineRule="auto"/>
              <w:ind w:left="-108" w:right="-51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1843" w:type="dxa"/>
          </w:tcPr>
          <w:p w14:paraId="0F7DD7F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Socijalni pedagog</w:t>
            </w:r>
          </w:p>
        </w:tc>
        <w:tc>
          <w:tcPr>
            <w:tcW w:w="992" w:type="dxa"/>
          </w:tcPr>
          <w:p w14:paraId="69D3BEE7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savjetnik</w:t>
            </w:r>
          </w:p>
        </w:tc>
      </w:tr>
      <w:tr w:rsidR="00755710" w14:paraId="6D08C4FC" w14:textId="77777777">
        <w:trPr>
          <w:trHeight w:val="377"/>
          <w:jc w:val="center"/>
        </w:trPr>
        <w:tc>
          <w:tcPr>
            <w:tcW w:w="540" w:type="dxa"/>
          </w:tcPr>
          <w:p w14:paraId="36FC6618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3.</w:t>
            </w:r>
          </w:p>
        </w:tc>
        <w:tc>
          <w:tcPr>
            <w:tcW w:w="1900" w:type="dxa"/>
          </w:tcPr>
          <w:p w14:paraId="0BE56F2E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Ankica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Holubek</w:t>
            </w:r>
            <w:proofErr w:type="spellEnd"/>
          </w:p>
        </w:tc>
        <w:tc>
          <w:tcPr>
            <w:tcW w:w="2410" w:type="dxa"/>
          </w:tcPr>
          <w:p w14:paraId="7BE6DD9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dipl. bibliotekar</w:t>
            </w:r>
          </w:p>
        </w:tc>
        <w:tc>
          <w:tcPr>
            <w:tcW w:w="992" w:type="dxa"/>
          </w:tcPr>
          <w:p w14:paraId="62D11984" w14:textId="77777777" w:rsidR="00755710" w:rsidRDefault="00DC08CB">
            <w:pPr>
              <w:spacing w:after="0" w:line="240" w:lineRule="auto"/>
              <w:ind w:left="-108" w:right="-51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VSS</w:t>
            </w:r>
          </w:p>
        </w:tc>
        <w:tc>
          <w:tcPr>
            <w:tcW w:w="1843" w:type="dxa"/>
          </w:tcPr>
          <w:p w14:paraId="0ACCC76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Knjižničarka</w:t>
            </w:r>
          </w:p>
        </w:tc>
        <w:tc>
          <w:tcPr>
            <w:tcW w:w="992" w:type="dxa"/>
          </w:tcPr>
          <w:p w14:paraId="6D0B7EB5" w14:textId="77777777" w:rsidR="00755710" w:rsidRDefault="00DC08CB">
            <w:pPr>
              <w:spacing w:after="0" w:line="240" w:lineRule="auto"/>
              <w:ind w:left="-73" w:right="-57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</w:tr>
    </w:tbl>
    <w:p w14:paraId="0479F2A8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555EDB4A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Socijalna pedagoginja škole zaposlena je na puno neodređeno radno vrijeme.  </w:t>
      </w:r>
    </w:p>
    <w:p w14:paraId="330F91EE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Knjižničarka radi također na puno neodređeno radno vrijeme. </w:t>
      </w:r>
    </w:p>
    <w:p w14:paraId="775E2E73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7328ED8E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042E637D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2.1.4. Podaci o ostalim radnicima škole</w:t>
      </w:r>
    </w:p>
    <w:p w14:paraId="02AB727A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0653716A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tbl>
      <w:tblPr>
        <w:tblStyle w:val="a6"/>
        <w:tblW w:w="86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5"/>
        <w:gridCol w:w="2835"/>
        <w:gridCol w:w="1276"/>
        <w:gridCol w:w="1417"/>
      </w:tblGrid>
      <w:tr w:rsidR="00755710" w14:paraId="26C85160" w14:textId="77777777">
        <w:trPr>
          <w:jc w:val="center"/>
        </w:trPr>
        <w:tc>
          <w:tcPr>
            <w:tcW w:w="704" w:type="dxa"/>
            <w:shd w:val="clear" w:color="auto" w:fill="FFCCCC"/>
            <w:vAlign w:val="center"/>
          </w:tcPr>
          <w:p w14:paraId="4A32A0B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Red. broj</w:t>
            </w:r>
          </w:p>
        </w:tc>
        <w:tc>
          <w:tcPr>
            <w:tcW w:w="2415" w:type="dxa"/>
            <w:shd w:val="clear" w:color="auto" w:fill="FFCCCC"/>
            <w:vAlign w:val="center"/>
          </w:tcPr>
          <w:p w14:paraId="134D4A1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Ime i prezime</w:t>
            </w:r>
          </w:p>
        </w:tc>
        <w:tc>
          <w:tcPr>
            <w:tcW w:w="2835" w:type="dxa"/>
            <w:shd w:val="clear" w:color="auto" w:fill="FFCCCC"/>
            <w:vAlign w:val="center"/>
          </w:tcPr>
          <w:p w14:paraId="1720444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Zvanje</w:t>
            </w:r>
          </w:p>
        </w:tc>
        <w:tc>
          <w:tcPr>
            <w:tcW w:w="1276" w:type="dxa"/>
            <w:shd w:val="clear" w:color="auto" w:fill="FFCCCC"/>
            <w:vAlign w:val="center"/>
          </w:tcPr>
          <w:p w14:paraId="4BE8FFAF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Stupanj </w:t>
            </w:r>
          </w:p>
          <w:p w14:paraId="44A5C1E1" w14:textId="77777777" w:rsidR="00755710" w:rsidRDefault="00DC08CB">
            <w:pPr>
              <w:spacing w:after="0" w:line="240" w:lineRule="auto"/>
              <w:ind w:left="-108" w:right="-108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stru. spreme</w:t>
            </w:r>
          </w:p>
        </w:tc>
        <w:tc>
          <w:tcPr>
            <w:tcW w:w="1417" w:type="dxa"/>
            <w:shd w:val="clear" w:color="auto" w:fill="FFCCCC"/>
            <w:vAlign w:val="center"/>
          </w:tcPr>
          <w:p w14:paraId="260B9E6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Radno mjesto</w:t>
            </w:r>
          </w:p>
        </w:tc>
      </w:tr>
      <w:tr w:rsidR="00755710" w14:paraId="3C8B4428" w14:textId="77777777">
        <w:trPr>
          <w:trHeight w:val="297"/>
          <w:jc w:val="center"/>
        </w:trPr>
        <w:tc>
          <w:tcPr>
            <w:tcW w:w="704" w:type="dxa"/>
            <w:vAlign w:val="center"/>
          </w:tcPr>
          <w:p w14:paraId="6DE68AB1" w14:textId="77777777" w:rsidR="00755710" w:rsidRDefault="0075571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5" w:type="dxa"/>
          </w:tcPr>
          <w:p w14:paraId="406398B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Vikica Župljanin</w:t>
            </w:r>
          </w:p>
        </w:tc>
        <w:tc>
          <w:tcPr>
            <w:tcW w:w="2835" w:type="dxa"/>
            <w:vAlign w:val="center"/>
          </w:tcPr>
          <w:p w14:paraId="47E5A9D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Bacc.admin.publ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B0D03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VŠS</w:t>
            </w:r>
          </w:p>
        </w:tc>
        <w:tc>
          <w:tcPr>
            <w:tcW w:w="1417" w:type="dxa"/>
          </w:tcPr>
          <w:p w14:paraId="2A31335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Tajnik škole</w:t>
            </w:r>
          </w:p>
        </w:tc>
      </w:tr>
      <w:tr w:rsidR="00755710" w14:paraId="52BB7E73" w14:textId="77777777">
        <w:trPr>
          <w:jc w:val="center"/>
        </w:trPr>
        <w:tc>
          <w:tcPr>
            <w:tcW w:w="704" w:type="dxa"/>
            <w:vAlign w:val="center"/>
          </w:tcPr>
          <w:p w14:paraId="45C28B2C" w14:textId="77777777" w:rsidR="00755710" w:rsidRDefault="0075571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361EC40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Tihana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Paclik</w:t>
            </w:r>
            <w:proofErr w:type="spellEnd"/>
          </w:p>
        </w:tc>
        <w:tc>
          <w:tcPr>
            <w:tcW w:w="2835" w:type="dxa"/>
            <w:vAlign w:val="center"/>
          </w:tcPr>
          <w:p w14:paraId="6EB1483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Str. prvostupnica ekonomije</w:t>
            </w:r>
          </w:p>
        </w:tc>
        <w:tc>
          <w:tcPr>
            <w:tcW w:w="1276" w:type="dxa"/>
          </w:tcPr>
          <w:p w14:paraId="222C2E3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VŠS</w:t>
            </w:r>
          </w:p>
        </w:tc>
        <w:tc>
          <w:tcPr>
            <w:tcW w:w="1417" w:type="dxa"/>
          </w:tcPr>
          <w:p w14:paraId="13F5AB5B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Računovođa</w:t>
            </w:r>
          </w:p>
        </w:tc>
      </w:tr>
      <w:tr w:rsidR="00755710" w14:paraId="02732515" w14:textId="77777777">
        <w:trPr>
          <w:jc w:val="center"/>
        </w:trPr>
        <w:tc>
          <w:tcPr>
            <w:tcW w:w="704" w:type="dxa"/>
            <w:vAlign w:val="center"/>
          </w:tcPr>
          <w:p w14:paraId="7DEEEB0C" w14:textId="77777777" w:rsidR="00755710" w:rsidRDefault="0075571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1BC336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Željko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Prodanović</w:t>
            </w:r>
            <w:proofErr w:type="spellEnd"/>
          </w:p>
        </w:tc>
        <w:tc>
          <w:tcPr>
            <w:tcW w:w="2835" w:type="dxa"/>
            <w:vAlign w:val="center"/>
          </w:tcPr>
          <w:p w14:paraId="3C0DD76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Elektrotehničar</w:t>
            </w:r>
          </w:p>
        </w:tc>
        <w:tc>
          <w:tcPr>
            <w:tcW w:w="1276" w:type="dxa"/>
          </w:tcPr>
          <w:p w14:paraId="7A0D7F7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KV/SSS</w:t>
            </w:r>
          </w:p>
        </w:tc>
        <w:tc>
          <w:tcPr>
            <w:tcW w:w="1417" w:type="dxa"/>
          </w:tcPr>
          <w:p w14:paraId="72DF7AB3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Domar</w:t>
            </w:r>
          </w:p>
        </w:tc>
      </w:tr>
      <w:tr w:rsidR="00755710" w14:paraId="19B98BDB" w14:textId="77777777">
        <w:trPr>
          <w:jc w:val="center"/>
        </w:trPr>
        <w:tc>
          <w:tcPr>
            <w:tcW w:w="704" w:type="dxa"/>
            <w:vAlign w:val="center"/>
          </w:tcPr>
          <w:p w14:paraId="16625A71" w14:textId="77777777" w:rsidR="00755710" w:rsidRDefault="0075571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634634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Inesa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Trupl</w:t>
            </w:r>
            <w:proofErr w:type="spellEnd"/>
          </w:p>
        </w:tc>
        <w:tc>
          <w:tcPr>
            <w:tcW w:w="2835" w:type="dxa"/>
            <w:vAlign w:val="center"/>
          </w:tcPr>
          <w:p w14:paraId="32D1EE3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Kuharica</w:t>
            </w:r>
          </w:p>
        </w:tc>
        <w:tc>
          <w:tcPr>
            <w:tcW w:w="1276" w:type="dxa"/>
          </w:tcPr>
          <w:p w14:paraId="3AAD8AA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SSS</w:t>
            </w:r>
          </w:p>
        </w:tc>
        <w:tc>
          <w:tcPr>
            <w:tcW w:w="1417" w:type="dxa"/>
          </w:tcPr>
          <w:p w14:paraId="2EAC0E9E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Kuharica</w:t>
            </w:r>
          </w:p>
        </w:tc>
      </w:tr>
      <w:tr w:rsidR="00755710" w14:paraId="43E41F92" w14:textId="77777777">
        <w:trPr>
          <w:jc w:val="center"/>
        </w:trPr>
        <w:tc>
          <w:tcPr>
            <w:tcW w:w="704" w:type="dxa"/>
            <w:vAlign w:val="center"/>
          </w:tcPr>
          <w:p w14:paraId="7E371CD5" w14:textId="77777777" w:rsidR="00755710" w:rsidRDefault="0075571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5" w:type="dxa"/>
          </w:tcPr>
          <w:p w14:paraId="235A142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Bojčić</w:t>
            </w:r>
            <w:proofErr w:type="spellEnd"/>
          </w:p>
        </w:tc>
        <w:tc>
          <w:tcPr>
            <w:tcW w:w="2835" w:type="dxa"/>
            <w:vAlign w:val="center"/>
          </w:tcPr>
          <w:p w14:paraId="51C346D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Kuharica/Spremačica</w:t>
            </w:r>
          </w:p>
        </w:tc>
        <w:tc>
          <w:tcPr>
            <w:tcW w:w="1276" w:type="dxa"/>
          </w:tcPr>
          <w:p w14:paraId="4B80EAC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SSS</w:t>
            </w:r>
          </w:p>
        </w:tc>
        <w:tc>
          <w:tcPr>
            <w:tcW w:w="1417" w:type="dxa"/>
          </w:tcPr>
          <w:p w14:paraId="2BBB1A13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Spremačica</w:t>
            </w:r>
          </w:p>
        </w:tc>
      </w:tr>
      <w:tr w:rsidR="00755710" w14:paraId="6B599E08" w14:textId="77777777">
        <w:trPr>
          <w:jc w:val="center"/>
        </w:trPr>
        <w:tc>
          <w:tcPr>
            <w:tcW w:w="704" w:type="dxa"/>
            <w:vAlign w:val="center"/>
          </w:tcPr>
          <w:p w14:paraId="219C079F" w14:textId="77777777" w:rsidR="00755710" w:rsidRDefault="0075571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5" w:type="dxa"/>
          </w:tcPr>
          <w:p w14:paraId="79DD219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Torkoš</w:t>
            </w:r>
            <w:proofErr w:type="spellEnd"/>
          </w:p>
        </w:tc>
        <w:tc>
          <w:tcPr>
            <w:tcW w:w="2835" w:type="dxa"/>
            <w:vAlign w:val="center"/>
          </w:tcPr>
          <w:p w14:paraId="335EC55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„</w:t>
            </w:r>
          </w:p>
        </w:tc>
        <w:tc>
          <w:tcPr>
            <w:tcW w:w="1276" w:type="dxa"/>
          </w:tcPr>
          <w:p w14:paraId="55C4B36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NKV</w:t>
            </w:r>
          </w:p>
        </w:tc>
        <w:tc>
          <w:tcPr>
            <w:tcW w:w="1417" w:type="dxa"/>
          </w:tcPr>
          <w:p w14:paraId="7624583A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Spremačica</w:t>
            </w:r>
          </w:p>
        </w:tc>
      </w:tr>
      <w:tr w:rsidR="00755710" w14:paraId="6B59F330" w14:textId="77777777">
        <w:trPr>
          <w:jc w:val="center"/>
        </w:trPr>
        <w:tc>
          <w:tcPr>
            <w:tcW w:w="704" w:type="dxa"/>
            <w:vAlign w:val="center"/>
          </w:tcPr>
          <w:p w14:paraId="68108793" w14:textId="77777777" w:rsidR="00755710" w:rsidRDefault="0075571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5" w:type="dxa"/>
          </w:tcPr>
          <w:p w14:paraId="5D2DF72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Dragana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Vozab</w:t>
            </w:r>
            <w:proofErr w:type="spellEnd"/>
          </w:p>
        </w:tc>
        <w:tc>
          <w:tcPr>
            <w:tcW w:w="2835" w:type="dxa"/>
            <w:vAlign w:val="center"/>
          </w:tcPr>
          <w:p w14:paraId="4770855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„</w:t>
            </w:r>
          </w:p>
        </w:tc>
        <w:tc>
          <w:tcPr>
            <w:tcW w:w="1276" w:type="dxa"/>
          </w:tcPr>
          <w:p w14:paraId="42B7339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SSS</w:t>
            </w:r>
          </w:p>
        </w:tc>
        <w:tc>
          <w:tcPr>
            <w:tcW w:w="1417" w:type="dxa"/>
          </w:tcPr>
          <w:p w14:paraId="0943066B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Spremačica</w:t>
            </w:r>
          </w:p>
        </w:tc>
      </w:tr>
      <w:tr w:rsidR="00755710" w14:paraId="0F638742" w14:textId="77777777">
        <w:trPr>
          <w:jc w:val="center"/>
        </w:trPr>
        <w:tc>
          <w:tcPr>
            <w:tcW w:w="704" w:type="dxa"/>
            <w:vAlign w:val="center"/>
          </w:tcPr>
          <w:p w14:paraId="74D35ABE" w14:textId="77777777" w:rsidR="00755710" w:rsidRDefault="0075571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15" w:type="dxa"/>
          </w:tcPr>
          <w:p w14:paraId="6B4D10D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Melita Tepeš </w:t>
            </w:r>
          </w:p>
        </w:tc>
        <w:tc>
          <w:tcPr>
            <w:tcW w:w="2835" w:type="dxa"/>
            <w:vAlign w:val="center"/>
          </w:tcPr>
          <w:p w14:paraId="068C4F5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„</w:t>
            </w:r>
          </w:p>
        </w:tc>
        <w:tc>
          <w:tcPr>
            <w:tcW w:w="1276" w:type="dxa"/>
          </w:tcPr>
          <w:p w14:paraId="4FCC95D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SSS</w:t>
            </w:r>
          </w:p>
        </w:tc>
        <w:tc>
          <w:tcPr>
            <w:tcW w:w="1417" w:type="dxa"/>
          </w:tcPr>
          <w:p w14:paraId="769D661E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Spremačica</w:t>
            </w:r>
          </w:p>
        </w:tc>
      </w:tr>
    </w:tbl>
    <w:p w14:paraId="7848BA47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</w:p>
    <w:p w14:paraId="191F24B1" w14:textId="77777777" w:rsidR="00755710" w:rsidRDefault="00DC08CB">
      <w:pPr>
        <w:spacing w:after="0" w:line="240" w:lineRule="auto"/>
        <w:ind w:firstLine="708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Tajnica je zaposlena na neodređeno puno radno vrijeme. Računovotkinja Tihana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Paclik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od ove školske godine radi također na puno neodređeno radno vrijeme. </w:t>
      </w:r>
    </w:p>
    <w:p w14:paraId="5ACF472E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  <w:t xml:space="preserve">Domar osim održavanja matične i područnih škola radi i u odmaralištu škole u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Tkonu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. </w:t>
      </w:r>
    </w:p>
    <w:p w14:paraId="5CEAA858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  <w:t xml:space="preserve">Jedna kuharica </w:t>
      </w:r>
      <w:r>
        <w:rPr>
          <w:rFonts w:ascii="Comic Sans MS" w:eastAsia="Comic Sans MS" w:hAnsi="Comic Sans MS" w:cs="Comic Sans MS"/>
          <w:sz w:val="20"/>
          <w:szCs w:val="20"/>
        </w:rPr>
        <w:t xml:space="preserve">je zaposlena na puno neodređeno radno vrijeme dok druga radi pola radnog vremena kao kuharica, a pola radnog vremena kao spremačica.  Pripremaju i dijele obroke za sve učenika u matičnoj i područnim školama.  </w:t>
      </w:r>
    </w:p>
    <w:p w14:paraId="314922BE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  <w:t>U MŠ Dežanovac rade dvije spremačice na nepun</w:t>
      </w:r>
      <w:r>
        <w:rPr>
          <w:rFonts w:ascii="Comic Sans MS" w:eastAsia="Comic Sans MS" w:hAnsi="Comic Sans MS" w:cs="Comic Sans MS"/>
          <w:sz w:val="20"/>
          <w:szCs w:val="20"/>
        </w:rPr>
        <w:t xml:space="preserve">o neodređeno radno vrijeme (4 sata dnevno) koje rade još u PŠ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Trojeglava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 i PŠ Sokolovac (čišćenje i održavanje škola i okoliša te dijeljenje hrane učenicima te jedna spremačica na određeno nepuno radno vrijeme 7,5 sati dnevno (do okončanja natječajnog pos</w:t>
      </w:r>
      <w:r>
        <w:rPr>
          <w:rFonts w:ascii="Comic Sans MS" w:eastAsia="Comic Sans MS" w:hAnsi="Comic Sans MS" w:cs="Comic Sans MS"/>
          <w:sz w:val="20"/>
          <w:szCs w:val="20"/>
        </w:rPr>
        <w:t xml:space="preserve">tupka) koja radi još i u Područnoj školi Uljanik.   </w:t>
      </w:r>
    </w:p>
    <w:p w14:paraId="5DC6A6A4" w14:textId="77777777" w:rsidR="00755710" w:rsidRDefault="00DC08CB">
      <w:pPr>
        <w:spacing w:after="0" w:line="240" w:lineRule="auto"/>
        <w:ind w:firstLine="708"/>
        <w:jc w:val="left"/>
        <w:rPr>
          <w:rFonts w:ascii="Comic Sans MS" w:eastAsia="Comic Sans MS" w:hAnsi="Comic Sans MS" w:cs="Comic Sans MS"/>
          <w:sz w:val="20"/>
          <w:szCs w:val="20"/>
        </w:rPr>
        <w:sectPr w:rsidR="00755710">
          <w:footerReference w:type="even" r:id="rId13"/>
          <w:footerReference w:type="default" r:id="rId14"/>
          <w:pgSz w:w="11907" w:h="16840"/>
          <w:pgMar w:top="720" w:right="992" w:bottom="902" w:left="1134" w:header="709" w:footer="709" w:gutter="0"/>
          <w:pgNumType w:start="1"/>
          <w:cols w:space="720"/>
        </w:sectPr>
      </w:pPr>
      <w:r>
        <w:rPr>
          <w:rFonts w:ascii="Comic Sans MS" w:eastAsia="Comic Sans MS" w:hAnsi="Comic Sans MS" w:cs="Comic Sans MS"/>
          <w:sz w:val="20"/>
          <w:szCs w:val="20"/>
        </w:rPr>
        <w:t>Spremačica Melita Tepeš radi u Područnoj školi Uljanik koja uz čišćenje, spremanje i održavanje okoliša škole dijeli obroke učenicima u školskoj kuhinji dio radnog vremena. Ostali dio dopunjuje u matičnoj školi. Ista radi na određeno nepuno radno vrijeme d</w:t>
      </w:r>
      <w:r>
        <w:rPr>
          <w:rFonts w:ascii="Comic Sans MS" w:eastAsia="Comic Sans MS" w:hAnsi="Comic Sans MS" w:cs="Comic Sans MS"/>
          <w:sz w:val="20"/>
          <w:szCs w:val="20"/>
        </w:rPr>
        <w:t xml:space="preserve">o okončanja natječajnog postupka i primanja izabrane osobe po natječajnom postupku u radni odnos na neodređeno nepuno radno vrijeme.  </w:t>
      </w:r>
    </w:p>
    <w:p w14:paraId="28F3D6B1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lastRenderedPageBreak/>
        <w:t>2.2. Tjedna i godišnja zaduženja odgojno-obrazovnih radnika škole</w:t>
      </w:r>
    </w:p>
    <w:p w14:paraId="2D801A78" w14:textId="77777777" w:rsidR="00755710" w:rsidRPr="00AC4EB4" w:rsidRDefault="00755710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sz w:val="8"/>
          <w:szCs w:val="8"/>
        </w:rPr>
      </w:pPr>
    </w:p>
    <w:p w14:paraId="26844317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2.2.1. Tjedna i godišnja zaduženja učitelja razredne n</w:t>
      </w:r>
      <w:r>
        <w:rPr>
          <w:rFonts w:ascii="Comic Sans MS" w:eastAsia="Comic Sans MS" w:hAnsi="Comic Sans MS" w:cs="Comic Sans MS"/>
          <w:b/>
          <w:sz w:val="20"/>
          <w:szCs w:val="20"/>
        </w:rPr>
        <w:t>astave</w:t>
      </w:r>
    </w:p>
    <w:tbl>
      <w:tblPr>
        <w:tblStyle w:val="a7"/>
        <w:tblW w:w="1410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160"/>
        <w:gridCol w:w="900"/>
        <w:gridCol w:w="1160"/>
        <w:gridCol w:w="1080"/>
        <w:gridCol w:w="709"/>
        <w:gridCol w:w="992"/>
        <w:gridCol w:w="709"/>
        <w:gridCol w:w="780"/>
        <w:gridCol w:w="1276"/>
        <w:gridCol w:w="977"/>
        <w:gridCol w:w="875"/>
        <w:gridCol w:w="851"/>
        <w:gridCol w:w="992"/>
      </w:tblGrid>
      <w:tr w:rsidR="00755710" w14:paraId="1B92C31D" w14:textId="77777777">
        <w:trPr>
          <w:trHeight w:val="233"/>
          <w:jc w:val="center"/>
        </w:trPr>
        <w:tc>
          <w:tcPr>
            <w:tcW w:w="648" w:type="dxa"/>
            <w:vMerge w:val="restart"/>
            <w:shd w:val="clear" w:color="auto" w:fill="FFCCCC"/>
            <w:vAlign w:val="center"/>
          </w:tcPr>
          <w:p w14:paraId="3B0E867F" w14:textId="77777777" w:rsidR="00755710" w:rsidRDefault="00DC08CB">
            <w:pPr>
              <w:spacing w:after="0" w:line="240" w:lineRule="auto"/>
              <w:ind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Red.</w:t>
            </w:r>
          </w:p>
          <w:p w14:paraId="374A985E" w14:textId="77777777" w:rsidR="00755710" w:rsidRDefault="00DC08CB">
            <w:pPr>
              <w:spacing w:after="0" w:line="240" w:lineRule="auto"/>
              <w:ind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broj</w:t>
            </w:r>
          </w:p>
        </w:tc>
        <w:tc>
          <w:tcPr>
            <w:tcW w:w="2160" w:type="dxa"/>
            <w:vMerge w:val="restart"/>
            <w:shd w:val="clear" w:color="auto" w:fill="FFCCCC"/>
            <w:vAlign w:val="center"/>
          </w:tcPr>
          <w:p w14:paraId="43C42D02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Ime i prezime učitelja</w:t>
            </w:r>
          </w:p>
        </w:tc>
        <w:tc>
          <w:tcPr>
            <w:tcW w:w="900" w:type="dxa"/>
            <w:vMerge w:val="restart"/>
            <w:shd w:val="clear" w:color="auto" w:fill="FFCCCC"/>
            <w:vAlign w:val="center"/>
          </w:tcPr>
          <w:p w14:paraId="57FF7DEB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Razred</w:t>
            </w:r>
          </w:p>
        </w:tc>
        <w:tc>
          <w:tcPr>
            <w:tcW w:w="1160" w:type="dxa"/>
            <w:vMerge w:val="restart"/>
            <w:shd w:val="clear" w:color="auto" w:fill="FFCCCC"/>
            <w:vAlign w:val="center"/>
          </w:tcPr>
          <w:p w14:paraId="7F8E7230" w14:textId="77777777" w:rsidR="00755710" w:rsidRDefault="00DC08CB">
            <w:pPr>
              <w:spacing w:after="0" w:line="240" w:lineRule="auto"/>
              <w:ind w:left="-108" w:right="-135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Redovna  nastava</w:t>
            </w:r>
          </w:p>
        </w:tc>
        <w:tc>
          <w:tcPr>
            <w:tcW w:w="1080" w:type="dxa"/>
            <w:vMerge w:val="restart"/>
            <w:shd w:val="clear" w:color="auto" w:fill="FFCCCC"/>
            <w:vAlign w:val="center"/>
          </w:tcPr>
          <w:p w14:paraId="16BFA921" w14:textId="77777777" w:rsidR="00755710" w:rsidRDefault="00DC08CB">
            <w:pPr>
              <w:spacing w:after="0" w:line="240" w:lineRule="auto"/>
              <w:ind w:left="-81" w:right="-12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Rad razrednika</w:t>
            </w:r>
          </w:p>
        </w:tc>
        <w:tc>
          <w:tcPr>
            <w:tcW w:w="709" w:type="dxa"/>
            <w:vMerge w:val="restart"/>
            <w:shd w:val="clear" w:color="auto" w:fill="FFCCCC"/>
            <w:vAlign w:val="center"/>
          </w:tcPr>
          <w:p w14:paraId="51C81D0C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DOP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14:paraId="050F28D5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Dodatna nastava</w:t>
            </w:r>
          </w:p>
        </w:tc>
        <w:tc>
          <w:tcPr>
            <w:tcW w:w="709" w:type="dxa"/>
            <w:vMerge w:val="restart"/>
            <w:shd w:val="clear" w:color="auto" w:fill="FFCCCC"/>
            <w:vAlign w:val="center"/>
          </w:tcPr>
          <w:p w14:paraId="319E3431" w14:textId="77777777" w:rsidR="00755710" w:rsidRDefault="00DC08CB">
            <w:pPr>
              <w:spacing w:after="0" w:line="240" w:lineRule="auto"/>
              <w:ind w:left="-108" w:right="-157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INA</w:t>
            </w:r>
          </w:p>
        </w:tc>
        <w:tc>
          <w:tcPr>
            <w:tcW w:w="780" w:type="dxa"/>
            <w:vMerge w:val="restart"/>
            <w:shd w:val="clear" w:color="auto" w:fill="FFCCCC"/>
          </w:tcPr>
          <w:p w14:paraId="1D451A36" w14:textId="77777777" w:rsidR="00755710" w:rsidRDefault="00DC08CB">
            <w:pPr>
              <w:spacing w:after="0" w:line="240" w:lineRule="auto"/>
              <w:ind w:left="-108" w:right="-123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Bonus</w:t>
            </w:r>
          </w:p>
        </w:tc>
        <w:tc>
          <w:tcPr>
            <w:tcW w:w="1276" w:type="dxa"/>
            <w:vMerge w:val="restart"/>
            <w:shd w:val="clear" w:color="auto" w:fill="FFCCCC"/>
            <w:vAlign w:val="center"/>
          </w:tcPr>
          <w:p w14:paraId="7F0B5E5C" w14:textId="77777777" w:rsidR="00755710" w:rsidRDefault="00DC08CB">
            <w:pPr>
              <w:spacing w:after="0" w:line="240" w:lineRule="auto"/>
              <w:ind w:left="-108" w:right="-123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Rad u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produ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.</w:t>
            </w:r>
          </w:p>
          <w:p w14:paraId="722FD9F8" w14:textId="77777777" w:rsidR="00755710" w:rsidRDefault="00DC08CB">
            <w:pPr>
              <w:spacing w:after="0" w:line="240" w:lineRule="auto"/>
              <w:ind w:lef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boravku</w:t>
            </w:r>
          </w:p>
        </w:tc>
        <w:tc>
          <w:tcPr>
            <w:tcW w:w="977" w:type="dxa"/>
            <w:vMerge w:val="restart"/>
            <w:shd w:val="clear" w:color="auto" w:fill="FFCCCC"/>
            <w:vAlign w:val="center"/>
          </w:tcPr>
          <w:p w14:paraId="30C9E453" w14:textId="77777777" w:rsidR="00755710" w:rsidRDefault="00DC08CB">
            <w:pPr>
              <w:spacing w:after="0" w:line="240" w:lineRule="auto"/>
              <w:ind w:left="-93" w:right="-107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Ukupno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nep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. rad</w:t>
            </w:r>
          </w:p>
        </w:tc>
        <w:tc>
          <w:tcPr>
            <w:tcW w:w="875" w:type="dxa"/>
            <w:vMerge w:val="restart"/>
            <w:shd w:val="clear" w:color="auto" w:fill="FFCCCC"/>
            <w:vAlign w:val="center"/>
          </w:tcPr>
          <w:p w14:paraId="4C4906E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Ostali</w:t>
            </w:r>
          </w:p>
          <w:p w14:paraId="289B12C8" w14:textId="77777777" w:rsidR="00755710" w:rsidRDefault="00DC08CB">
            <w:pPr>
              <w:spacing w:after="0" w:line="240" w:lineRule="auto"/>
              <w:ind w:left="-109" w:right="-14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poslovi</w:t>
            </w:r>
          </w:p>
        </w:tc>
        <w:tc>
          <w:tcPr>
            <w:tcW w:w="1843" w:type="dxa"/>
            <w:gridSpan w:val="2"/>
            <w:shd w:val="clear" w:color="auto" w:fill="FFCCCC"/>
            <w:vAlign w:val="center"/>
          </w:tcPr>
          <w:p w14:paraId="602C38F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UK. NASTAVE</w:t>
            </w:r>
          </w:p>
        </w:tc>
      </w:tr>
      <w:tr w:rsidR="00755710" w14:paraId="0F7805A6" w14:textId="77777777">
        <w:trPr>
          <w:trHeight w:val="75"/>
          <w:jc w:val="center"/>
        </w:trPr>
        <w:tc>
          <w:tcPr>
            <w:tcW w:w="648" w:type="dxa"/>
            <w:vMerge/>
            <w:shd w:val="clear" w:color="auto" w:fill="FFCCCC"/>
            <w:vAlign w:val="center"/>
          </w:tcPr>
          <w:p w14:paraId="6853DF6A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  <w:shd w:val="clear" w:color="auto" w:fill="FFCCCC"/>
            <w:vAlign w:val="center"/>
          </w:tcPr>
          <w:p w14:paraId="74AEC1F7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FFCCCC"/>
            <w:vAlign w:val="center"/>
          </w:tcPr>
          <w:p w14:paraId="6F54267A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1160" w:type="dxa"/>
            <w:vMerge/>
            <w:shd w:val="clear" w:color="auto" w:fill="FFCCCC"/>
            <w:vAlign w:val="center"/>
          </w:tcPr>
          <w:p w14:paraId="0A54F901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FFCCCC"/>
            <w:vAlign w:val="center"/>
          </w:tcPr>
          <w:p w14:paraId="78E15761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CCCC"/>
            <w:vAlign w:val="center"/>
          </w:tcPr>
          <w:p w14:paraId="77E21108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CCCC"/>
            <w:vAlign w:val="center"/>
          </w:tcPr>
          <w:p w14:paraId="36B45638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CCCC"/>
            <w:vAlign w:val="center"/>
          </w:tcPr>
          <w:p w14:paraId="3F5C74FD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FFCCCC"/>
          </w:tcPr>
          <w:p w14:paraId="5900F529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14:paraId="14CA0B47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977" w:type="dxa"/>
            <w:vMerge/>
            <w:shd w:val="clear" w:color="auto" w:fill="FFCCCC"/>
            <w:vAlign w:val="center"/>
          </w:tcPr>
          <w:p w14:paraId="261F4D0E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875" w:type="dxa"/>
            <w:vMerge/>
            <w:shd w:val="clear" w:color="auto" w:fill="FFCCCC"/>
            <w:vAlign w:val="center"/>
          </w:tcPr>
          <w:p w14:paraId="19DBD6A6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CCCC"/>
          </w:tcPr>
          <w:p w14:paraId="21C65980" w14:textId="77777777" w:rsidR="00755710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Tjedno</w:t>
            </w:r>
          </w:p>
        </w:tc>
        <w:tc>
          <w:tcPr>
            <w:tcW w:w="992" w:type="dxa"/>
            <w:shd w:val="clear" w:color="auto" w:fill="FFCCCC"/>
          </w:tcPr>
          <w:p w14:paraId="51644A02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Godišnje</w:t>
            </w:r>
          </w:p>
        </w:tc>
      </w:tr>
      <w:tr w:rsidR="00755710" w:rsidRPr="00AC4EB4" w14:paraId="7F0B3059" w14:textId="77777777">
        <w:trPr>
          <w:trHeight w:val="300"/>
          <w:jc w:val="center"/>
        </w:trPr>
        <w:tc>
          <w:tcPr>
            <w:tcW w:w="648" w:type="dxa"/>
            <w:vAlign w:val="center"/>
          </w:tcPr>
          <w:p w14:paraId="0A7D5965" w14:textId="77777777" w:rsidR="00755710" w:rsidRPr="00AC4EB4" w:rsidRDefault="00DC08CB">
            <w:pPr>
              <w:keepNext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05DB31FD" w14:textId="77777777" w:rsidR="00755710" w:rsidRPr="00AC4EB4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Sanja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Prodanović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4519768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1.</w:t>
            </w:r>
          </w:p>
        </w:tc>
        <w:tc>
          <w:tcPr>
            <w:tcW w:w="1160" w:type="dxa"/>
            <w:vAlign w:val="center"/>
          </w:tcPr>
          <w:p w14:paraId="7CE4D4A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14:paraId="71C02DE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74AD687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3B8D283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14DC75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780" w:type="dxa"/>
          </w:tcPr>
          <w:p w14:paraId="0FE50EE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6179738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B520A6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21</w:t>
            </w:r>
          </w:p>
        </w:tc>
        <w:tc>
          <w:tcPr>
            <w:tcW w:w="875" w:type="dxa"/>
            <w:vAlign w:val="center"/>
          </w:tcPr>
          <w:p w14:paraId="65664E7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CE96C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3A4EE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  <w:tr w:rsidR="00755710" w:rsidRPr="00AC4EB4" w14:paraId="554D54F7" w14:textId="77777777">
        <w:trPr>
          <w:trHeight w:val="300"/>
          <w:jc w:val="center"/>
        </w:trPr>
        <w:tc>
          <w:tcPr>
            <w:tcW w:w="648" w:type="dxa"/>
            <w:vAlign w:val="center"/>
          </w:tcPr>
          <w:p w14:paraId="6B4ACA21" w14:textId="77777777" w:rsidR="00755710" w:rsidRPr="00AC4EB4" w:rsidRDefault="00DC08CB">
            <w:pPr>
              <w:keepNext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2F39414F" w14:textId="77777777" w:rsidR="00755710" w:rsidRPr="00AC4EB4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Valentina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Prenosil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428B4E2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2.</w:t>
            </w:r>
          </w:p>
        </w:tc>
        <w:tc>
          <w:tcPr>
            <w:tcW w:w="1160" w:type="dxa"/>
            <w:vAlign w:val="center"/>
          </w:tcPr>
          <w:p w14:paraId="754177C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14:paraId="6B9C9F5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729A10F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1B8ABD4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48B76D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780" w:type="dxa"/>
          </w:tcPr>
          <w:p w14:paraId="655B55E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7BFC189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147911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21</w:t>
            </w:r>
          </w:p>
        </w:tc>
        <w:tc>
          <w:tcPr>
            <w:tcW w:w="875" w:type="dxa"/>
            <w:vAlign w:val="center"/>
          </w:tcPr>
          <w:p w14:paraId="01955F7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B4E36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4577E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  <w:tr w:rsidR="00755710" w:rsidRPr="00AC4EB4" w14:paraId="193E1B5A" w14:textId="77777777">
        <w:trPr>
          <w:trHeight w:val="300"/>
          <w:jc w:val="center"/>
        </w:trPr>
        <w:tc>
          <w:tcPr>
            <w:tcW w:w="648" w:type="dxa"/>
            <w:vAlign w:val="center"/>
          </w:tcPr>
          <w:p w14:paraId="12C1598E" w14:textId="77777777" w:rsidR="00755710" w:rsidRPr="00AC4EB4" w:rsidRDefault="00DC08CB">
            <w:pPr>
              <w:keepNext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1E955D8D" w14:textId="77777777" w:rsidR="00755710" w:rsidRPr="00AC4EB4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Ksenija Dakić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32B03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3.4.</w:t>
            </w:r>
          </w:p>
        </w:tc>
        <w:tc>
          <w:tcPr>
            <w:tcW w:w="1160" w:type="dxa"/>
            <w:vAlign w:val="center"/>
          </w:tcPr>
          <w:p w14:paraId="2A9EADC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14:paraId="247CB06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5E888A2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3729DEF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C5BF59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14:paraId="4EEA44E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0C61321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7CBB21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21</w:t>
            </w:r>
          </w:p>
        </w:tc>
        <w:tc>
          <w:tcPr>
            <w:tcW w:w="875" w:type="dxa"/>
            <w:vAlign w:val="center"/>
          </w:tcPr>
          <w:p w14:paraId="2C7AE68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9C2C7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1EC95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  <w:tr w:rsidR="00755710" w:rsidRPr="00AC4EB4" w14:paraId="1FB77745" w14:textId="77777777">
        <w:trPr>
          <w:trHeight w:val="300"/>
          <w:jc w:val="center"/>
        </w:trPr>
        <w:tc>
          <w:tcPr>
            <w:tcW w:w="648" w:type="dxa"/>
            <w:vAlign w:val="center"/>
          </w:tcPr>
          <w:p w14:paraId="7EAC029D" w14:textId="77777777" w:rsidR="00755710" w:rsidRPr="00AC4EB4" w:rsidRDefault="00DC08CB">
            <w:pPr>
              <w:keepNext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27ED46B6" w14:textId="77777777" w:rsidR="00755710" w:rsidRPr="00AC4EB4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Štefica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Sučec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54BE696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1.-4.</w:t>
            </w:r>
          </w:p>
        </w:tc>
        <w:tc>
          <w:tcPr>
            <w:tcW w:w="1160" w:type="dxa"/>
            <w:vAlign w:val="center"/>
          </w:tcPr>
          <w:p w14:paraId="27DE00C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14:paraId="0AD1089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043867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09893AA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09BC27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780" w:type="dxa"/>
          </w:tcPr>
          <w:p w14:paraId="2280A9C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3CFECB1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5C2960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21</w:t>
            </w:r>
          </w:p>
        </w:tc>
        <w:tc>
          <w:tcPr>
            <w:tcW w:w="875" w:type="dxa"/>
            <w:vAlign w:val="center"/>
          </w:tcPr>
          <w:p w14:paraId="6502BF3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DB888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D0B4D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  <w:tr w:rsidR="00755710" w:rsidRPr="00AC4EB4" w14:paraId="3D96E990" w14:textId="77777777">
        <w:trPr>
          <w:trHeight w:val="300"/>
          <w:jc w:val="center"/>
        </w:trPr>
        <w:tc>
          <w:tcPr>
            <w:tcW w:w="648" w:type="dxa"/>
            <w:vAlign w:val="center"/>
          </w:tcPr>
          <w:p w14:paraId="5C6753ED" w14:textId="77777777" w:rsidR="00755710" w:rsidRPr="00AC4EB4" w:rsidRDefault="00DC08CB">
            <w:pPr>
              <w:keepNext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030B9E57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Mirjana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Cenkovčan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6FC6310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1.3.</w:t>
            </w:r>
          </w:p>
        </w:tc>
        <w:tc>
          <w:tcPr>
            <w:tcW w:w="1160" w:type="dxa"/>
            <w:vAlign w:val="center"/>
          </w:tcPr>
          <w:p w14:paraId="2153564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14:paraId="1520A01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FAAF0E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7BE846C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8F0F68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780" w:type="dxa"/>
          </w:tcPr>
          <w:p w14:paraId="6F2D3FA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35F0AC0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D03B2B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21</w:t>
            </w:r>
          </w:p>
        </w:tc>
        <w:tc>
          <w:tcPr>
            <w:tcW w:w="875" w:type="dxa"/>
            <w:vAlign w:val="center"/>
          </w:tcPr>
          <w:p w14:paraId="41ED4A6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4C9641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D1BF8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  <w:tr w:rsidR="00755710" w:rsidRPr="00AC4EB4" w14:paraId="4B3251E9" w14:textId="77777777">
        <w:trPr>
          <w:trHeight w:val="300"/>
          <w:jc w:val="center"/>
        </w:trPr>
        <w:tc>
          <w:tcPr>
            <w:tcW w:w="648" w:type="dxa"/>
            <w:vAlign w:val="center"/>
          </w:tcPr>
          <w:p w14:paraId="618B0570" w14:textId="77777777" w:rsidR="00755710" w:rsidRPr="00AC4EB4" w:rsidRDefault="00DC08CB">
            <w:pPr>
              <w:keepNext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14:paraId="2D5C8882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Ranka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Potrebić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51EDAF8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2.4.</w:t>
            </w:r>
          </w:p>
        </w:tc>
        <w:tc>
          <w:tcPr>
            <w:tcW w:w="1160" w:type="dxa"/>
            <w:vAlign w:val="center"/>
          </w:tcPr>
          <w:p w14:paraId="2672BE4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14:paraId="1AF9AE0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7795803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3D653AC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6F8D2BD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14:paraId="15D732B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7BC07FA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2EDEAD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21</w:t>
            </w:r>
          </w:p>
        </w:tc>
        <w:tc>
          <w:tcPr>
            <w:tcW w:w="875" w:type="dxa"/>
            <w:vAlign w:val="center"/>
          </w:tcPr>
          <w:p w14:paraId="1C57AE9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1F1A8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09E37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  <w:tr w:rsidR="00755710" w:rsidRPr="00AC4EB4" w14:paraId="4C85C145" w14:textId="77777777">
        <w:trPr>
          <w:trHeight w:val="300"/>
          <w:jc w:val="center"/>
        </w:trPr>
        <w:tc>
          <w:tcPr>
            <w:tcW w:w="648" w:type="dxa"/>
            <w:vAlign w:val="center"/>
          </w:tcPr>
          <w:p w14:paraId="647D3EBE" w14:textId="77777777" w:rsidR="00755710" w:rsidRPr="00AC4EB4" w:rsidRDefault="00DC08CB">
            <w:pPr>
              <w:keepNext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7.</w:t>
            </w:r>
          </w:p>
        </w:tc>
        <w:tc>
          <w:tcPr>
            <w:tcW w:w="2160" w:type="dxa"/>
            <w:shd w:val="clear" w:color="auto" w:fill="auto"/>
          </w:tcPr>
          <w:p w14:paraId="33DCFCD4" w14:textId="77777777" w:rsidR="00755710" w:rsidRPr="00AC4EB4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Milena Belić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DC29E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2.</w:t>
            </w:r>
          </w:p>
        </w:tc>
        <w:tc>
          <w:tcPr>
            <w:tcW w:w="1160" w:type="dxa"/>
            <w:vAlign w:val="center"/>
          </w:tcPr>
          <w:p w14:paraId="7C3F86E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14:paraId="2C27813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0296173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30678B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A510FF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14:paraId="52DE7CA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3C5FF6A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886D13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21</w:t>
            </w:r>
          </w:p>
        </w:tc>
        <w:tc>
          <w:tcPr>
            <w:tcW w:w="875" w:type="dxa"/>
            <w:vAlign w:val="center"/>
          </w:tcPr>
          <w:p w14:paraId="771515A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D80DC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5713A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</w:tbl>
    <w:p w14:paraId="42545001" w14:textId="77777777" w:rsidR="00755710" w:rsidRPr="00AC4EB4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10"/>
          <w:szCs w:val="10"/>
        </w:rPr>
      </w:pPr>
    </w:p>
    <w:p w14:paraId="378E0B55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18"/>
          <w:szCs w:val="18"/>
        </w:rPr>
      </w:pPr>
      <w:r>
        <w:rPr>
          <w:rFonts w:ascii="Comic Sans MS" w:eastAsia="Comic Sans MS" w:hAnsi="Comic Sans MS" w:cs="Comic Sans MS"/>
          <w:b/>
          <w:sz w:val="18"/>
          <w:szCs w:val="18"/>
        </w:rPr>
        <w:t xml:space="preserve">2.2.2. Tjedna i godišnja zaduženja učitelja predmetne nastave </w:t>
      </w:r>
    </w:p>
    <w:tbl>
      <w:tblPr>
        <w:tblStyle w:val="a8"/>
        <w:tblW w:w="1449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2274"/>
        <w:gridCol w:w="2552"/>
        <w:gridCol w:w="709"/>
        <w:gridCol w:w="1134"/>
        <w:gridCol w:w="567"/>
        <w:gridCol w:w="426"/>
        <w:gridCol w:w="567"/>
        <w:gridCol w:w="425"/>
        <w:gridCol w:w="709"/>
        <w:gridCol w:w="567"/>
        <w:gridCol w:w="566"/>
        <w:gridCol w:w="426"/>
        <w:gridCol w:w="567"/>
        <w:gridCol w:w="612"/>
        <w:gridCol w:w="661"/>
        <w:gridCol w:w="473"/>
        <w:gridCol w:w="709"/>
      </w:tblGrid>
      <w:tr w:rsidR="00755710" w14:paraId="7BA4A14B" w14:textId="77777777">
        <w:trPr>
          <w:trHeight w:val="340"/>
          <w:jc w:val="center"/>
        </w:trPr>
        <w:tc>
          <w:tcPr>
            <w:tcW w:w="553" w:type="dxa"/>
            <w:vMerge w:val="restart"/>
            <w:shd w:val="clear" w:color="auto" w:fill="FFCCCC"/>
            <w:vAlign w:val="center"/>
          </w:tcPr>
          <w:p w14:paraId="5F5594F8" w14:textId="77777777" w:rsidR="00755710" w:rsidRDefault="00DC08CB">
            <w:pPr>
              <w:spacing w:after="0" w:line="240" w:lineRule="auto"/>
              <w:ind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Red.</w:t>
            </w:r>
          </w:p>
          <w:p w14:paraId="7140C6CE" w14:textId="77777777" w:rsidR="00755710" w:rsidRDefault="00DC08CB">
            <w:pPr>
              <w:spacing w:after="0" w:line="240" w:lineRule="auto"/>
              <w:ind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Broj</w:t>
            </w:r>
          </w:p>
        </w:tc>
        <w:tc>
          <w:tcPr>
            <w:tcW w:w="2274" w:type="dxa"/>
            <w:vMerge w:val="restart"/>
            <w:shd w:val="clear" w:color="auto" w:fill="FFCCCC"/>
            <w:vAlign w:val="center"/>
          </w:tcPr>
          <w:p w14:paraId="5D17CF6F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Ime i prezime učitelja</w:t>
            </w:r>
          </w:p>
        </w:tc>
        <w:tc>
          <w:tcPr>
            <w:tcW w:w="2552" w:type="dxa"/>
            <w:vMerge w:val="restart"/>
            <w:shd w:val="clear" w:color="auto" w:fill="FFCCCC"/>
            <w:vAlign w:val="center"/>
          </w:tcPr>
          <w:p w14:paraId="757DC63D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Predmet koji predaje</w:t>
            </w:r>
          </w:p>
        </w:tc>
        <w:tc>
          <w:tcPr>
            <w:tcW w:w="709" w:type="dxa"/>
            <w:vMerge w:val="restart"/>
            <w:shd w:val="clear" w:color="auto" w:fill="FFCCCC"/>
          </w:tcPr>
          <w:p w14:paraId="752B0818" w14:textId="77777777" w:rsidR="00755710" w:rsidRDefault="00DC08CB" w:rsidP="00AC4EB4">
            <w:pPr>
              <w:spacing w:after="100" w:afterAutospacing="1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Razrednik</w:t>
            </w: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14:paraId="0EE27D54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Razredna nastava</w:t>
            </w:r>
          </w:p>
        </w:tc>
        <w:tc>
          <w:tcPr>
            <w:tcW w:w="1985" w:type="dxa"/>
            <w:gridSpan w:val="4"/>
            <w:shd w:val="clear" w:color="auto" w:fill="FFCCCC"/>
            <w:vAlign w:val="center"/>
          </w:tcPr>
          <w:p w14:paraId="21EEB5B1" w14:textId="77777777" w:rsidR="00755710" w:rsidRDefault="00DC08CB">
            <w:pPr>
              <w:spacing w:after="0" w:line="240" w:lineRule="auto"/>
              <w:ind w:left="-81" w:right="-12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Predaje u razredima</w:t>
            </w:r>
          </w:p>
        </w:tc>
        <w:tc>
          <w:tcPr>
            <w:tcW w:w="709" w:type="dxa"/>
            <w:vMerge w:val="restart"/>
            <w:shd w:val="clear" w:color="auto" w:fill="FFCCCC"/>
            <w:vAlign w:val="center"/>
          </w:tcPr>
          <w:p w14:paraId="5DBD074A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Redovna  nastava</w:t>
            </w:r>
          </w:p>
        </w:tc>
        <w:tc>
          <w:tcPr>
            <w:tcW w:w="567" w:type="dxa"/>
            <w:vMerge w:val="restart"/>
            <w:shd w:val="clear" w:color="auto" w:fill="FFCCCC"/>
            <w:vAlign w:val="center"/>
          </w:tcPr>
          <w:p w14:paraId="37CD805E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Izborna </w:t>
            </w:r>
          </w:p>
          <w:p w14:paraId="61C271DC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nastava</w:t>
            </w:r>
          </w:p>
        </w:tc>
        <w:tc>
          <w:tcPr>
            <w:tcW w:w="566" w:type="dxa"/>
            <w:vMerge w:val="restart"/>
            <w:shd w:val="clear" w:color="auto" w:fill="FFCCCC"/>
            <w:vAlign w:val="center"/>
          </w:tcPr>
          <w:p w14:paraId="7B96EB58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Dopunska</w:t>
            </w:r>
          </w:p>
        </w:tc>
        <w:tc>
          <w:tcPr>
            <w:tcW w:w="426" w:type="dxa"/>
            <w:vMerge w:val="restart"/>
            <w:shd w:val="clear" w:color="auto" w:fill="FFCCCC"/>
            <w:vAlign w:val="center"/>
          </w:tcPr>
          <w:p w14:paraId="67CF9AC8" w14:textId="77777777" w:rsidR="00755710" w:rsidRDefault="00DC08CB">
            <w:pPr>
              <w:spacing w:after="0" w:line="240" w:lineRule="auto"/>
              <w:ind w:left="-108" w:right="-157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Dodatna</w:t>
            </w:r>
          </w:p>
        </w:tc>
        <w:tc>
          <w:tcPr>
            <w:tcW w:w="567" w:type="dxa"/>
            <w:vMerge w:val="restart"/>
            <w:shd w:val="clear" w:color="auto" w:fill="FFCCCC"/>
            <w:vAlign w:val="center"/>
          </w:tcPr>
          <w:p w14:paraId="2271E8C3" w14:textId="77777777" w:rsidR="00755710" w:rsidRDefault="00DC08CB">
            <w:pPr>
              <w:spacing w:after="0" w:line="240" w:lineRule="auto"/>
              <w:ind w:left="-108" w:right="-123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INA</w:t>
            </w:r>
          </w:p>
        </w:tc>
        <w:tc>
          <w:tcPr>
            <w:tcW w:w="612" w:type="dxa"/>
            <w:vMerge w:val="restart"/>
            <w:shd w:val="clear" w:color="auto" w:fill="FFCCCC"/>
          </w:tcPr>
          <w:p w14:paraId="06FB4F38" w14:textId="31A423D6" w:rsidR="00755710" w:rsidRPr="00AC4EB4" w:rsidRDefault="00DC08CB" w:rsidP="00AC4EB4">
            <w:pPr>
              <w:spacing w:after="100" w:afterAutospacing="1" w:line="240" w:lineRule="auto"/>
              <w:jc w:val="center"/>
              <w:rPr>
                <w:rFonts w:ascii="Comic Sans MS" w:eastAsia="Comic Sans MS" w:hAnsi="Comic Sans MS" w:cs="Comic Sans MS"/>
                <w:b/>
                <w:sz w:val="12"/>
                <w:szCs w:val="12"/>
              </w:rPr>
            </w:pPr>
            <w:r w:rsidRPr="00AC4EB4">
              <w:rPr>
                <w:rFonts w:ascii="Comic Sans MS" w:eastAsia="Comic Sans MS" w:hAnsi="Comic Sans MS" w:cs="Comic Sans MS"/>
                <w:b/>
                <w:sz w:val="12"/>
                <w:szCs w:val="12"/>
              </w:rPr>
              <w:t>Čl.13</w:t>
            </w:r>
            <w:r w:rsidR="00AC4EB4">
              <w:rPr>
                <w:rFonts w:ascii="Comic Sans MS" w:eastAsia="Comic Sans MS" w:hAnsi="Comic Sans MS" w:cs="Comic Sans MS"/>
                <w:b/>
                <w:sz w:val="12"/>
                <w:szCs w:val="12"/>
              </w:rPr>
              <w:t>,</w:t>
            </w:r>
            <w:r w:rsidRPr="00AC4EB4">
              <w:rPr>
                <w:rFonts w:ascii="Comic Sans MS" w:eastAsia="Comic Sans MS" w:hAnsi="Comic Sans MS" w:cs="Comic Sans MS"/>
                <w:b/>
                <w:sz w:val="12"/>
                <w:szCs w:val="12"/>
              </w:rPr>
              <w:t>40,</w:t>
            </w:r>
            <w:r w:rsidR="00056C44" w:rsidRPr="00AC4EB4">
              <w:rPr>
                <w:rFonts w:ascii="Comic Sans MS" w:eastAsia="Comic Sans MS" w:hAnsi="Comic Sans MS" w:cs="Comic Sans MS"/>
                <w:b/>
                <w:sz w:val="12"/>
                <w:szCs w:val="12"/>
              </w:rPr>
              <w:t xml:space="preserve"> </w:t>
            </w:r>
            <w:r w:rsidRPr="00AC4EB4">
              <w:rPr>
                <w:rFonts w:ascii="Comic Sans MS" w:eastAsia="Comic Sans MS" w:hAnsi="Comic Sans MS" w:cs="Comic Sans MS"/>
                <w:b/>
                <w:sz w:val="12"/>
                <w:szCs w:val="12"/>
              </w:rPr>
              <w:t>52</w:t>
            </w:r>
          </w:p>
        </w:tc>
        <w:tc>
          <w:tcPr>
            <w:tcW w:w="661" w:type="dxa"/>
            <w:vMerge w:val="restart"/>
            <w:shd w:val="clear" w:color="auto" w:fill="FFCCCC"/>
            <w:vAlign w:val="center"/>
          </w:tcPr>
          <w:p w14:paraId="721ACAAB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Ukupno</w:t>
            </w:r>
          </w:p>
          <w:p w14:paraId="08DDEC39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nep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. rad</w:t>
            </w:r>
          </w:p>
        </w:tc>
        <w:tc>
          <w:tcPr>
            <w:tcW w:w="1182" w:type="dxa"/>
            <w:gridSpan w:val="2"/>
            <w:shd w:val="clear" w:color="auto" w:fill="FFCCCC"/>
            <w:vAlign w:val="center"/>
          </w:tcPr>
          <w:p w14:paraId="44BC01F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UKUPNO</w:t>
            </w:r>
          </w:p>
        </w:tc>
      </w:tr>
      <w:tr w:rsidR="00755710" w14:paraId="07293942" w14:textId="77777777" w:rsidTr="00AC4EB4">
        <w:trPr>
          <w:cantSplit/>
          <w:trHeight w:val="134"/>
          <w:jc w:val="center"/>
        </w:trPr>
        <w:tc>
          <w:tcPr>
            <w:tcW w:w="553" w:type="dxa"/>
            <w:vMerge/>
            <w:shd w:val="clear" w:color="auto" w:fill="FFCCCC"/>
            <w:vAlign w:val="center"/>
          </w:tcPr>
          <w:p w14:paraId="75CCB367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2274" w:type="dxa"/>
            <w:vMerge/>
            <w:shd w:val="clear" w:color="auto" w:fill="FFCCCC"/>
            <w:vAlign w:val="center"/>
          </w:tcPr>
          <w:p w14:paraId="490B6BAE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2552" w:type="dxa"/>
            <w:vMerge/>
            <w:shd w:val="clear" w:color="auto" w:fill="FFCCCC"/>
            <w:vAlign w:val="center"/>
          </w:tcPr>
          <w:p w14:paraId="562ED664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FCCCC"/>
          </w:tcPr>
          <w:p w14:paraId="5DE38E8C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FFCCCC"/>
            <w:vAlign w:val="center"/>
          </w:tcPr>
          <w:p w14:paraId="7DE070FD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CCCC"/>
          </w:tcPr>
          <w:p w14:paraId="265B9BD6" w14:textId="77777777" w:rsidR="00755710" w:rsidRDefault="00DC08CB">
            <w:pPr>
              <w:spacing w:after="0" w:line="240" w:lineRule="auto"/>
              <w:ind w:left="-108" w:right="-135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5.</w:t>
            </w:r>
          </w:p>
        </w:tc>
        <w:tc>
          <w:tcPr>
            <w:tcW w:w="426" w:type="dxa"/>
            <w:shd w:val="clear" w:color="auto" w:fill="FFCCCC"/>
          </w:tcPr>
          <w:p w14:paraId="23763962" w14:textId="77777777" w:rsidR="00755710" w:rsidRDefault="00DC08CB">
            <w:pPr>
              <w:spacing w:after="0" w:line="240" w:lineRule="auto"/>
              <w:ind w:left="-108" w:right="-135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6.</w:t>
            </w:r>
          </w:p>
        </w:tc>
        <w:tc>
          <w:tcPr>
            <w:tcW w:w="567" w:type="dxa"/>
            <w:shd w:val="clear" w:color="auto" w:fill="FFCCCC"/>
          </w:tcPr>
          <w:p w14:paraId="098439E0" w14:textId="77777777" w:rsidR="00755710" w:rsidRDefault="00DC08CB">
            <w:pPr>
              <w:spacing w:after="0" w:line="240" w:lineRule="auto"/>
              <w:ind w:left="-81" w:right="-12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7.</w:t>
            </w:r>
          </w:p>
        </w:tc>
        <w:tc>
          <w:tcPr>
            <w:tcW w:w="425" w:type="dxa"/>
            <w:shd w:val="clear" w:color="auto" w:fill="FFCCCC"/>
          </w:tcPr>
          <w:p w14:paraId="30ACEE9D" w14:textId="77777777" w:rsidR="00755710" w:rsidRDefault="00DC08CB">
            <w:pPr>
              <w:spacing w:after="0" w:line="240" w:lineRule="auto"/>
              <w:ind w:left="-81" w:right="-12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8.</w:t>
            </w:r>
          </w:p>
        </w:tc>
        <w:tc>
          <w:tcPr>
            <w:tcW w:w="709" w:type="dxa"/>
            <w:vMerge/>
            <w:shd w:val="clear" w:color="auto" w:fill="FFCCCC"/>
            <w:vAlign w:val="center"/>
          </w:tcPr>
          <w:p w14:paraId="754AC543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FFCCCC"/>
            <w:vAlign w:val="center"/>
          </w:tcPr>
          <w:p w14:paraId="507E9F70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566" w:type="dxa"/>
            <w:vMerge/>
            <w:shd w:val="clear" w:color="auto" w:fill="FFCCCC"/>
            <w:vAlign w:val="center"/>
          </w:tcPr>
          <w:p w14:paraId="24B76E85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FFCCCC"/>
            <w:vAlign w:val="center"/>
          </w:tcPr>
          <w:p w14:paraId="2C17AE32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FFCCCC"/>
            <w:vAlign w:val="center"/>
          </w:tcPr>
          <w:p w14:paraId="238291C0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612" w:type="dxa"/>
            <w:vMerge/>
            <w:shd w:val="clear" w:color="auto" w:fill="FFCCCC"/>
          </w:tcPr>
          <w:p w14:paraId="631E4791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661" w:type="dxa"/>
            <w:vMerge/>
            <w:shd w:val="clear" w:color="auto" w:fill="FFCCCC"/>
            <w:vAlign w:val="center"/>
          </w:tcPr>
          <w:p w14:paraId="1BAC7732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</w:p>
        </w:tc>
        <w:tc>
          <w:tcPr>
            <w:tcW w:w="473" w:type="dxa"/>
            <w:shd w:val="clear" w:color="auto" w:fill="FFCCCC"/>
          </w:tcPr>
          <w:p w14:paraId="426573C2" w14:textId="77777777" w:rsidR="00755710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Tjed</w:t>
            </w:r>
            <w:proofErr w:type="spellEnd"/>
          </w:p>
        </w:tc>
        <w:tc>
          <w:tcPr>
            <w:tcW w:w="709" w:type="dxa"/>
            <w:shd w:val="clear" w:color="auto" w:fill="FFCCCC"/>
          </w:tcPr>
          <w:p w14:paraId="4916B4F7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God</w:t>
            </w:r>
          </w:p>
        </w:tc>
      </w:tr>
      <w:tr w:rsidR="00755710" w:rsidRPr="00AC4EB4" w14:paraId="57C69B40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53863E11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1.</w:t>
            </w:r>
          </w:p>
        </w:tc>
        <w:tc>
          <w:tcPr>
            <w:tcW w:w="2274" w:type="dxa"/>
            <w:shd w:val="clear" w:color="auto" w:fill="auto"/>
          </w:tcPr>
          <w:p w14:paraId="6007E8A4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Morena Mandić Čolić</w:t>
            </w:r>
          </w:p>
        </w:tc>
        <w:tc>
          <w:tcPr>
            <w:tcW w:w="2552" w:type="dxa"/>
            <w:vAlign w:val="center"/>
          </w:tcPr>
          <w:p w14:paraId="2A74CCF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hrvatski jezik</w:t>
            </w:r>
          </w:p>
        </w:tc>
        <w:tc>
          <w:tcPr>
            <w:tcW w:w="709" w:type="dxa"/>
          </w:tcPr>
          <w:p w14:paraId="5DE732E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8.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9DE8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BBE5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C2A1E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A8DC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AD401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317F97E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06F4517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65E5169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14:paraId="209FB38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84A9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612" w:type="dxa"/>
          </w:tcPr>
          <w:p w14:paraId="1E12744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4504619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210A31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1290CAF4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  <w:tr w:rsidR="00755710" w:rsidRPr="00AC4EB4" w14:paraId="7FF13A6B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793ED152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2.</w:t>
            </w:r>
          </w:p>
        </w:tc>
        <w:tc>
          <w:tcPr>
            <w:tcW w:w="2274" w:type="dxa"/>
            <w:shd w:val="clear" w:color="auto" w:fill="auto"/>
          </w:tcPr>
          <w:p w14:paraId="79F12647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Davor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Stankić</w:t>
            </w:r>
            <w:proofErr w:type="spellEnd"/>
          </w:p>
        </w:tc>
        <w:tc>
          <w:tcPr>
            <w:tcW w:w="2552" w:type="dxa"/>
            <w:vAlign w:val="center"/>
          </w:tcPr>
          <w:p w14:paraId="33567CC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hrvatski jezik</w:t>
            </w:r>
          </w:p>
        </w:tc>
        <w:tc>
          <w:tcPr>
            <w:tcW w:w="709" w:type="dxa"/>
          </w:tcPr>
          <w:p w14:paraId="17FE02C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CC13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D34A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EA6E3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33BF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70B34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79B3D6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298F8D9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0338507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14:paraId="2272F6C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260E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612" w:type="dxa"/>
            <w:vAlign w:val="center"/>
          </w:tcPr>
          <w:p w14:paraId="51FC4D4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</w:t>
            </w:r>
          </w:p>
        </w:tc>
        <w:tc>
          <w:tcPr>
            <w:tcW w:w="661" w:type="dxa"/>
            <w:vAlign w:val="center"/>
          </w:tcPr>
          <w:p w14:paraId="572D114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6FBC580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33D4A601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633,6</w:t>
            </w:r>
          </w:p>
        </w:tc>
      </w:tr>
      <w:tr w:rsidR="00755710" w:rsidRPr="00AC4EB4" w14:paraId="7B7B37E1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645B14B4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3.</w:t>
            </w:r>
          </w:p>
        </w:tc>
        <w:tc>
          <w:tcPr>
            <w:tcW w:w="2274" w:type="dxa"/>
            <w:shd w:val="clear" w:color="auto" w:fill="auto"/>
          </w:tcPr>
          <w:p w14:paraId="153624B8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Maja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Kral</w:t>
            </w:r>
            <w:proofErr w:type="spellEnd"/>
          </w:p>
        </w:tc>
        <w:tc>
          <w:tcPr>
            <w:tcW w:w="2552" w:type="dxa"/>
            <w:vAlign w:val="center"/>
          </w:tcPr>
          <w:p w14:paraId="592B6CD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Engleski jezik</w:t>
            </w:r>
          </w:p>
        </w:tc>
        <w:tc>
          <w:tcPr>
            <w:tcW w:w="709" w:type="dxa"/>
          </w:tcPr>
          <w:p w14:paraId="71FACD8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6.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B2C40" w14:textId="52B3FA3D" w:rsidR="00755710" w:rsidRPr="00AC4EB4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1-4PŠ.</w:t>
            </w: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1.,2,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D714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7FD5C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958F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16A02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F0A8FE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14:paraId="73401A7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7D4416E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14:paraId="382E92E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56CD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12" w:type="dxa"/>
          </w:tcPr>
          <w:p w14:paraId="49EC9F2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15A1DC7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9326B4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1140BC0F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  <w:tr w:rsidR="00755710" w:rsidRPr="00AC4EB4" w14:paraId="44C02DBF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411BA7ED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4.</w:t>
            </w:r>
          </w:p>
        </w:tc>
        <w:tc>
          <w:tcPr>
            <w:tcW w:w="2274" w:type="dxa"/>
            <w:shd w:val="clear" w:color="auto" w:fill="auto"/>
          </w:tcPr>
          <w:p w14:paraId="5D060C3B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Marina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Nestinger</w:t>
            </w:r>
            <w:proofErr w:type="spellEnd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Santo</w:t>
            </w:r>
          </w:p>
        </w:tc>
        <w:tc>
          <w:tcPr>
            <w:tcW w:w="2552" w:type="dxa"/>
            <w:vAlign w:val="center"/>
          </w:tcPr>
          <w:p w14:paraId="4C102B2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engleski jezik</w:t>
            </w:r>
          </w:p>
        </w:tc>
        <w:tc>
          <w:tcPr>
            <w:tcW w:w="709" w:type="dxa"/>
          </w:tcPr>
          <w:p w14:paraId="2354F48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7.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4B13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3,4.D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F2ED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35FB1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DEE7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E2B1B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1C8627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5F7656C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59EC118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14:paraId="5069E7F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60E1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12" w:type="dxa"/>
          </w:tcPr>
          <w:p w14:paraId="3F8628E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18DCA68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3EE2744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426556CF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739,2</w:t>
            </w:r>
          </w:p>
        </w:tc>
      </w:tr>
      <w:tr w:rsidR="00755710" w:rsidRPr="00AC4EB4" w14:paraId="7F61ED67" w14:textId="77777777" w:rsidTr="00AC4EB4">
        <w:trPr>
          <w:trHeight w:val="225"/>
          <w:jc w:val="center"/>
        </w:trPr>
        <w:tc>
          <w:tcPr>
            <w:tcW w:w="553" w:type="dxa"/>
            <w:vAlign w:val="center"/>
          </w:tcPr>
          <w:p w14:paraId="1BA7DD78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5.</w:t>
            </w:r>
          </w:p>
        </w:tc>
        <w:tc>
          <w:tcPr>
            <w:tcW w:w="2274" w:type="dxa"/>
            <w:shd w:val="clear" w:color="auto" w:fill="auto"/>
          </w:tcPr>
          <w:p w14:paraId="11E7F959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Mirjana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Hojka</w:t>
            </w:r>
            <w:proofErr w:type="spellEnd"/>
          </w:p>
        </w:tc>
        <w:tc>
          <w:tcPr>
            <w:tcW w:w="2552" w:type="dxa"/>
          </w:tcPr>
          <w:p w14:paraId="0B557A0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Matematika, Inf.</w:t>
            </w:r>
          </w:p>
        </w:tc>
        <w:tc>
          <w:tcPr>
            <w:tcW w:w="709" w:type="dxa"/>
          </w:tcPr>
          <w:p w14:paraId="6936A52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A776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360A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50471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3A4A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8F909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74AA3A4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14:paraId="418BB98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285A096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14:paraId="21276A3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2A9D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12" w:type="dxa"/>
          </w:tcPr>
          <w:p w14:paraId="4CDB034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0919E15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0E7667B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08535148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  <w:tr w:rsidR="00755710" w:rsidRPr="00AC4EB4" w14:paraId="3A1FF91B" w14:textId="77777777" w:rsidTr="00AC4EB4">
        <w:trPr>
          <w:trHeight w:val="130"/>
          <w:jc w:val="center"/>
        </w:trPr>
        <w:tc>
          <w:tcPr>
            <w:tcW w:w="553" w:type="dxa"/>
            <w:vAlign w:val="center"/>
          </w:tcPr>
          <w:p w14:paraId="6ADD75BC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6.</w:t>
            </w:r>
          </w:p>
        </w:tc>
        <w:tc>
          <w:tcPr>
            <w:tcW w:w="2274" w:type="dxa"/>
            <w:shd w:val="clear" w:color="auto" w:fill="auto"/>
          </w:tcPr>
          <w:p w14:paraId="4CFAAE19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Ivka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Saratlija</w:t>
            </w:r>
            <w:proofErr w:type="spellEnd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7F5D83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Informatika</w:t>
            </w:r>
          </w:p>
        </w:tc>
        <w:tc>
          <w:tcPr>
            <w:tcW w:w="709" w:type="dxa"/>
          </w:tcPr>
          <w:p w14:paraId="3D74755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5.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78A9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MŠ I PŠ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D7F5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AB831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23DF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9FF06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7D606F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58D70FD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18</w:t>
            </w:r>
          </w:p>
        </w:tc>
        <w:tc>
          <w:tcPr>
            <w:tcW w:w="566" w:type="dxa"/>
            <w:vAlign w:val="center"/>
          </w:tcPr>
          <w:p w14:paraId="4D88B06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14:paraId="0FE564A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3E5D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12" w:type="dxa"/>
            <w:vAlign w:val="center"/>
          </w:tcPr>
          <w:p w14:paraId="23A61EC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36F7D43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9541F5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65103722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  <w:tr w:rsidR="00755710" w:rsidRPr="00AC4EB4" w14:paraId="66D63024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77A44DE8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7.</w:t>
            </w:r>
          </w:p>
        </w:tc>
        <w:tc>
          <w:tcPr>
            <w:tcW w:w="2274" w:type="dxa"/>
            <w:shd w:val="clear" w:color="auto" w:fill="auto"/>
          </w:tcPr>
          <w:p w14:paraId="754DB9F6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Goranka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Radulović</w:t>
            </w:r>
            <w:proofErr w:type="spellEnd"/>
          </w:p>
        </w:tc>
        <w:tc>
          <w:tcPr>
            <w:tcW w:w="2552" w:type="dxa"/>
            <w:vAlign w:val="center"/>
          </w:tcPr>
          <w:p w14:paraId="41E3F5C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Priroda, biologija, kemija</w:t>
            </w:r>
          </w:p>
        </w:tc>
        <w:tc>
          <w:tcPr>
            <w:tcW w:w="709" w:type="dxa"/>
          </w:tcPr>
          <w:p w14:paraId="61596E72" w14:textId="77777777" w:rsidR="00755710" w:rsidRPr="00AC4EB4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EEF55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7C47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49786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CD97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4F801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31F21F3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11,5</w:t>
            </w:r>
          </w:p>
        </w:tc>
        <w:tc>
          <w:tcPr>
            <w:tcW w:w="567" w:type="dxa"/>
            <w:vAlign w:val="center"/>
          </w:tcPr>
          <w:p w14:paraId="30A45C8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2C7F18F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14:paraId="22EE693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8465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0,5</w:t>
            </w:r>
          </w:p>
        </w:tc>
        <w:tc>
          <w:tcPr>
            <w:tcW w:w="612" w:type="dxa"/>
            <w:vAlign w:val="center"/>
          </w:tcPr>
          <w:p w14:paraId="02C04BA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</w:t>
            </w:r>
          </w:p>
        </w:tc>
        <w:tc>
          <w:tcPr>
            <w:tcW w:w="661" w:type="dxa"/>
            <w:vAlign w:val="center"/>
          </w:tcPr>
          <w:p w14:paraId="2622444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BA1CA50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29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58DB0EDE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1038,4</w:t>
            </w:r>
          </w:p>
        </w:tc>
      </w:tr>
      <w:tr w:rsidR="00755710" w:rsidRPr="00AC4EB4" w14:paraId="1EE3360E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4201B895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8.</w:t>
            </w:r>
          </w:p>
        </w:tc>
        <w:tc>
          <w:tcPr>
            <w:tcW w:w="2274" w:type="dxa"/>
            <w:shd w:val="clear" w:color="auto" w:fill="auto"/>
          </w:tcPr>
          <w:p w14:paraId="57130E5C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 xml:space="preserve">Vedran </w:t>
            </w:r>
            <w:proofErr w:type="spellStart"/>
            <w:r w:rsidRPr="00AC4EB4"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Čukelj</w:t>
            </w:r>
            <w:proofErr w:type="spellEnd"/>
          </w:p>
        </w:tc>
        <w:tc>
          <w:tcPr>
            <w:tcW w:w="2552" w:type="dxa"/>
            <w:vAlign w:val="center"/>
          </w:tcPr>
          <w:p w14:paraId="111ABE4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Geografija</w:t>
            </w:r>
          </w:p>
        </w:tc>
        <w:tc>
          <w:tcPr>
            <w:tcW w:w="709" w:type="dxa"/>
          </w:tcPr>
          <w:p w14:paraId="4A02A859" w14:textId="77777777" w:rsidR="00755710" w:rsidRPr="00AC4EB4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01302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12F7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A7E11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42EC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32DA2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01E74EC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7,5</w:t>
            </w:r>
          </w:p>
        </w:tc>
        <w:tc>
          <w:tcPr>
            <w:tcW w:w="567" w:type="dxa"/>
            <w:vAlign w:val="center"/>
          </w:tcPr>
          <w:p w14:paraId="21C4F40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1BD2163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0,5</w:t>
            </w:r>
          </w:p>
        </w:tc>
        <w:tc>
          <w:tcPr>
            <w:tcW w:w="426" w:type="dxa"/>
            <w:vAlign w:val="center"/>
          </w:tcPr>
          <w:p w14:paraId="65AC42B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8E39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12" w:type="dxa"/>
          </w:tcPr>
          <w:p w14:paraId="4A8FE1A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0CD0E70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B3708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0BBAF8B0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492,8</w:t>
            </w:r>
          </w:p>
        </w:tc>
      </w:tr>
      <w:tr w:rsidR="00755710" w:rsidRPr="00AC4EB4" w14:paraId="01BBB1E9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0D9D80D2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9.</w:t>
            </w:r>
          </w:p>
        </w:tc>
        <w:tc>
          <w:tcPr>
            <w:tcW w:w="2274" w:type="dxa"/>
            <w:shd w:val="clear" w:color="auto" w:fill="auto"/>
          </w:tcPr>
          <w:p w14:paraId="6E63A192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Elena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Petrušić</w:t>
            </w:r>
            <w:proofErr w:type="spellEnd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7F3A617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Povijest</w:t>
            </w:r>
          </w:p>
        </w:tc>
        <w:tc>
          <w:tcPr>
            <w:tcW w:w="709" w:type="dxa"/>
          </w:tcPr>
          <w:p w14:paraId="7DB9DCC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7DAA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CAF4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8C485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0625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8A501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72E84B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6EA5AFC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65553C9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14:paraId="1202118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6082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12" w:type="dxa"/>
          </w:tcPr>
          <w:p w14:paraId="0953CA4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6E833D2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BCF33E7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1706FA44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492,8</w:t>
            </w:r>
          </w:p>
        </w:tc>
      </w:tr>
      <w:tr w:rsidR="00755710" w:rsidRPr="00AC4EB4" w14:paraId="05C9E498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18A4FBC2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10.</w:t>
            </w:r>
          </w:p>
        </w:tc>
        <w:tc>
          <w:tcPr>
            <w:tcW w:w="2274" w:type="dxa"/>
            <w:shd w:val="clear" w:color="auto" w:fill="auto"/>
          </w:tcPr>
          <w:p w14:paraId="0C5AF93B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Vlatko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Zeman</w:t>
            </w:r>
            <w:proofErr w:type="spellEnd"/>
          </w:p>
        </w:tc>
        <w:tc>
          <w:tcPr>
            <w:tcW w:w="2552" w:type="dxa"/>
            <w:vAlign w:val="center"/>
          </w:tcPr>
          <w:p w14:paraId="1917F5F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Fizika</w:t>
            </w:r>
          </w:p>
        </w:tc>
        <w:tc>
          <w:tcPr>
            <w:tcW w:w="709" w:type="dxa"/>
          </w:tcPr>
          <w:p w14:paraId="4743108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D7C5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8982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F316E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3190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A3EB5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A888BF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036DC23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24C0A92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14:paraId="0E24EEB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7B8C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12" w:type="dxa"/>
          </w:tcPr>
          <w:p w14:paraId="09A793C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7CDC7CE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B07453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596B55DD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316,8</w:t>
            </w:r>
          </w:p>
        </w:tc>
      </w:tr>
      <w:tr w:rsidR="00755710" w:rsidRPr="00AC4EB4" w14:paraId="7D71BB8F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2D533E83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11.</w:t>
            </w:r>
          </w:p>
        </w:tc>
        <w:tc>
          <w:tcPr>
            <w:tcW w:w="2274" w:type="dxa"/>
            <w:shd w:val="clear" w:color="auto" w:fill="auto"/>
          </w:tcPr>
          <w:p w14:paraId="6D91F045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Dražen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Pešava</w:t>
            </w:r>
            <w:proofErr w:type="spellEnd"/>
          </w:p>
        </w:tc>
        <w:tc>
          <w:tcPr>
            <w:tcW w:w="2552" w:type="dxa"/>
            <w:vAlign w:val="center"/>
          </w:tcPr>
          <w:p w14:paraId="12BB684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Tehnička kultura</w:t>
            </w:r>
          </w:p>
        </w:tc>
        <w:tc>
          <w:tcPr>
            <w:tcW w:w="709" w:type="dxa"/>
          </w:tcPr>
          <w:p w14:paraId="3A9B295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E542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07DE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2A868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85FD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023AD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0C97FB4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3D8EF2C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3005D54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14:paraId="6AD2E13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733E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12" w:type="dxa"/>
          </w:tcPr>
          <w:p w14:paraId="102F09D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7799970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430503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58242379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387,2</w:t>
            </w:r>
          </w:p>
        </w:tc>
      </w:tr>
      <w:tr w:rsidR="00755710" w:rsidRPr="00AC4EB4" w14:paraId="33CCBE46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0F355EA7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12.</w:t>
            </w:r>
          </w:p>
        </w:tc>
        <w:tc>
          <w:tcPr>
            <w:tcW w:w="2274" w:type="dxa"/>
            <w:shd w:val="clear" w:color="auto" w:fill="auto"/>
          </w:tcPr>
          <w:p w14:paraId="0D7CF055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Estera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Cenger</w:t>
            </w:r>
            <w:proofErr w:type="spellEnd"/>
          </w:p>
        </w:tc>
        <w:tc>
          <w:tcPr>
            <w:tcW w:w="2552" w:type="dxa"/>
            <w:vAlign w:val="center"/>
          </w:tcPr>
          <w:p w14:paraId="0D1CA12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Glazbena kultura</w:t>
            </w:r>
          </w:p>
        </w:tc>
        <w:tc>
          <w:tcPr>
            <w:tcW w:w="709" w:type="dxa"/>
          </w:tcPr>
          <w:p w14:paraId="1E60334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D301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BE79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01171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0FD1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5A4CB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03E283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2B9A1CC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524FB53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14:paraId="56E9046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9FCE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612" w:type="dxa"/>
          </w:tcPr>
          <w:p w14:paraId="4B488AA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38FB125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FC4564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72FECB5E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316,8</w:t>
            </w:r>
          </w:p>
        </w:tc>
      </w:tr>
      <w:tr w:rsidR="00755710" w:rsidRPr="00AC4EB4" w14:paraId="3F1B07C3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50AC5746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13.</w:t>
            </w:r>
          </w:p>
        </w:tc>
        <w:tc>
          <w:tcPr>
            <w:tcW w:w="2274" w:type="dxa"/>
            <w:shd w:val="clear" w:color="auto" w:fill="auto"/>
          </w:tcPr>
          <w:p w14:paraId="7E9CFC15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Diana Vidović Petrović </w:t>
            </w:r>
          </w:p>
        </w:tc>
        <w:tc>
          <w:tcPr>
            <w:tcW w:w="2552" w:type="dxa"/>
            <w:vAlign w:val="center"/>
          </w:tcPr>
          <w:p w14:paraId="677FA1C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Likovna kultura</w:t>
            </w:r>
          </w:p>
        </w:tc>
        <w:tc>
          <w:tcPr>
            <w:tcW w:w="709" w:type="dxa"/>
          </w:tcPr>
          <w:p w14:paraId="266EE5C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2C96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47B4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1977D5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6EC9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F17E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02C4B17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4ED9E79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189599B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14:paraId="3E37E65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D5D8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612" w:type="dxa"/>
          </w:tcPr>
          <w:p w14:paraId="274A7C9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6F9A26D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7D1BD40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1455EABD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316,8</w:t>
            </w:r>
          </w:p>
        </w:tc>
      </w:tr>
      <w:tr w:rsidR="00755710" w:rsidRPr="00AC4EB4" w14:paraId="6CE8CD79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0B059909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14.</w:t>
            </w:r>
          </w:p>
        </w:tc>
        <w:tc>
          <w:tcPr>
            <w:tcW w:w="2274" w:type="dxa"/>
            <w:shd w:val="clear" w:color="auto" w:fill="auto"/>
          </w:tcPr>
          <w:p w14:paraId="70CCB5E6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Josip Blažević</w:t>
            </w:r>
          </w:p>
        </w:tc>
        <w:tc>
          <w:tcPr>
            <w:tcW w:w="2552" w:type="dxa"/>
            <w:vAlign w:val="center"/>
          </w:tcPr>
          <w:p w14:paraId="786B2B4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Katolički vjeronauk</w:t>
            </w:r>
          </w:p>
        </w:tc>
        <w:tc>
          <w:tcPr>
            <w:tcW w:w="709" w:type="dxa"/>
          </w:tcPr>
          <w:p w14:paraId="4267D38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9C2D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1.-4. (14)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3CCA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6EFEC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0151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A6118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2EFB8A1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02EE501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22</w:t>
            </w:r>
          </w:p>
        </w:tc>
        <w:tc>
          <w:tcPr>
            <w:tcW w:w="566" w:type="dxa"/>
            <w:vAlign w:val="center"/>
          </w:tcPr>
          <w:p w14:paraId="0B83DFE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14:paraId="5D32187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21CE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12" w:type="dxa"/>
          </w:tcPr>
          <w:p w14:paraId="2E7BF95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6518C77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A8B956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1DDAC5F3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  <w:tr w:rsidR="00755710" w:rsidRPr="00AC4EB4" w14:paraId="1FA84011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3A1F95C4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15.</w:t>
            </w:r>
          </w:p>
        </w:tc>
        <w:tc>
          <w:tcPr>
            <w:tcW w:w="2274" w:type="dxa"/>
            <w:shd w:val="clear" w:color="auto" w:fill="auto"/>
          </w:tcPr>
          <w:p w14:paraId="68C14EF3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Dragan Barač</w:t>
            </w:r>
          </w:p>
        </w:tc>
        <w:tc>
          <w:tcPr>
            <w:tcW w:w="2552" w:type="dxa"/>
            <w:vAlign w:val="center"/>
          </w:tcPr>
          <w:p w14:paraId="5AFEBCC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Tjelesna kultura</w:t>
            </w:r>
          </w:p>
        </w:tc>
        <w:tc>
          <w:tcPr>
            <w:tcW w:w="709" w:type="dxa"/>
          </w:tcPr>
          <w:p w14:paraId="799E26B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F37C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CBC1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D7B70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5AC9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0BBC8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5D4B86E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3583A7F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6" w:type="dxa"/>
            <w:vAlign w:val="center"/>
          </w:tcPr>
          <w:p w14:paraId="16D0420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14:paraId="4E817AA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A50E6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14:paraId="360E5C4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5FF7BA2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D759C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4285BCC9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598,4</w:t>
            </w:r>
          </w:p>
        </w:tc>
      </w:tr>
      <w:tr w:rsidR="00755710" w:rsidRPr="00AC4EB4" w14:paraId="7EEFE289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14AE85E0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16.</w:t>
            </w:r>
          </w:p>
        </w:tc>
        <w:tc>
          <w:tcPr>
            <w:tcW w:w="2274" w:type="dxa"/>
            <w:shd w:val="clear" w:color="auto" w:fill="auto"/>
          </w:tcPr>
          <w:p w14:paraId="0652909C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Mihaela Kramarić</w:t>
            </w:r>
          </w:p>
        </w:tc>
        <w:tc>
          <w:tcPr>
            <w:tcW w:w="2552" w:type="dxa"/>
            <w:vAlign w:val="center"/>
          </w:tcPr>
          <w:p w14:paraId="288266E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Češki jezik i kultura</w:t>
            </w:r>
          </w:p>
        </w:tc>
        <w:tc>
          <w:tcPr>
            <w:tcW w:w="709" w:type="dxa"/>
          </w:tcPr>
          <w:p w14:paraId="2DB332B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C8AA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1.-4. 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077D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127C6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A3FB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AB75A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BCE1CA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5D2F06D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20</w:t>
            </w:r>
          </w:p>
        </w:tc>
        <w:tc>
          <w:tcPr>
            <w:tcW w:w="566" w:type="dxa"/>
            <w:vAlign w:val="center"/>
          </w:tcPr>
          <w:p w14:paraId="702658D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14:paraId="0A2A4DA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1BFB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612" w:type="dxa"/>
          </w:tcPr>
          <w:p w14:paraId="3C554E6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2FAD038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6E4564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7068C8E5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1408</w:t>
            </w:r>
          </w:p>
        </w:tc>
      </w:tr>
      <w:tr w:rsidR="00755710" w:rsidRPr="00AC4EB4" w14:paraId="1848B264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53D2B0F5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17.</w:t>
            </w:r>
          </w:p>
        </w:tc>
        <w:tc>
          <w:tcPr>
            <w:tcW w:w="2274" w:type="dxa"/>
            <w:shd w:val="clear" w:color="auto" w:fill="auto"/>
          </w:tcPr>
          <w:p w14:paraId="54DB8556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Borka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Teodorović</w:t>
            </w:r>
            <w:proofErr w:type="spellEnd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4972863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Pravoslavni vjeronauk</w:t>
            </w:r>
          </w:p>
        </w:tc>
        <w:tc>
          <w:tcPr>
            <w:tcW w:w="709" w:type="dxa"/>
          </w:tcPr>
          <w:p w14:paraId="35F4FFE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A4BF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1.-4. 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1E12F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F88B5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7269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60EE8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9AAFF2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200AE2F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566" w:type="dxa"/>
            <w:vAlign w:val="center"/>
          </w:tcPr>
          <w:p w14:paraId="5CB2043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14:paraId="345937D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0A00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12" w:type="dxa"/>
          </w:tcPr>
          <w:p w14:paraId="41C813B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33A9584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AB8A5C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09E7AF9C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281,6</w:t>
            </w:r>
          </w:p>
        </w:tc>
      </w:tr>
      <w:tr w:rsidR="00755710" w:rsidRPr="00AC4EB4" w14:paraId="4EB2F77F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37F07212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18.</w:t>
            </w:r>
          </w:p>
        </w:tc>
        <w:tc>
          <w:tcPr>
            <w:tcW w:w="2274" w:type="dxa"/>
            <w:shd w:val="clear" w:color="auto" w:fill="auto"/>
          </w:tcPr>
          <w:p w14:paraId="1E54FFA2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Danijela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Krejči</w:t>
            </w:r>
            <w:proofErr w:type="spellEnd"/>
          </w:p>
        </w:tc>
        <w:tc>
          <w:tcPr>
            <w:tcW w:w="2552" w:type="dxa"/>
            <w:vAlign w:val="center"/>
          </w:tcPr>
          <w:p w14:paraId="3DDFB8F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Mađarski jezik i kultura</w:t>
            </w:r>
          </w:p>
        </w:tc>
        <w:tc>
          <w:tcPr>
            <w:tcW w:w="709" w:type="dxa"/>
          </w:tcPr>
          <w:p w14:paraId="4AC8217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8B97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08910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86FB8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B9C1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51085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1B99233" w14:textId="77777777" w:rsidR="00755710" w:rsidRPr="00AC4EB4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072A88E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6</w:t>
            </w:r>
          </w:p>
        </w:tc>
        <w:tc>
          <w:tcPr>
            <w:tcW w:w="566" w:type="dxa"/>
            <w:vAlign w:val="center"/>
          </w:tcPr>
          <w:p w14:paraId="05D26EEB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14:paraId="74F5E9E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B86DC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12" w:type="dxa"/>
          </w:tcPr>
          <w:p w14:paraId="5011591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4493F03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746465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5E3C69C8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352</w:t>
            </w:r>
          </w:p>
        </w:tc>
      </w:tr>
      <w:tr w:rsidR="00755710" w:rsidRPr="00AC4EB4" w14:paraId="7AD9BC8F" w14:textId="77777777">
        <w:trPr>
          <w:trHeight w:val="300"/>
          <w:jc w:val="center"/>
        </w:trPr>
        <w:tc>
          <w:tcPr>
            <w:tcW w:w="553" w:type="dxa"/>
            <w:vAlign w:val="center"/>
          </w:tcPr>
          <w:p w14:paraId="42CD94CF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19.</w:t>
            </w:r>
          </w:p>
        </w:tc>
        <w:tc>
          <w:tcPr>
            <w:tcW w:w="2274" w:type="dxa"/>
            <w:shd w:val="clear" w:color="auto" w:fill="auto"/>
          </w:tcPr>
          <w:p w14:paraId="63D2A296" w14:textId="77777777" w:rsidR="00755710" w:rsidRPr="00AC4EB4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Nataša </w:t>
            </w:r>
            <w:proofErr w:type="spellStart"/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Guberović</w:t>
            </w:r>
            <w:proofErr w:type="spellEnd"/>
          </w:p>
        </w:tc>
        <w:tc>
          <w:tcPr>
            <w:tcW w:w="2552" w:type="dxa"/>
            <w:vAlign w:val="center"/>
          </w:tcPr>
          <w:p w14:paraId="22B4491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Srpski jezik i kultura</w:t>
            </w:r>
          </w:p>
        </w:tc>
        <w:tc>
          <w:tcPr>
            <w:tcW w:w="709" w:type="dxa"/>
          </w:tcPr>
          <w:p w14:paraId="7964766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E599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1.-4. (2)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F63CD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846B91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F6714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C23617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EA209AA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9599B98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4</w:t>
            </w:r>
          </w:p>
        </w:tc>
        <w:tc>
          <w:tcPr>
            <w:tcW w:w="566" w:type="dxa"/>
            <w:vAlign w:val="center"/>
          </w:tcPr>
          <w:p w14:paraId="3DB2F215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14:paraId="14FDDDA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C46B2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12" w:type="dxa"/>
          </w:tcPr>
          <w:p w14:paraId="3FA1195E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14:paraId="22570AE9" w14:textId="77777777" w:rsidR="00755710" w:rsidRPr="00AC4EB4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04A455F" w14:textId="77777777" w:rsidR="00755710" w:rsidRPr="00AC4EB4" w:rsidRDefault="00DC08CB">
            <w:pPr>
              <w:spacing w:after="0" w:line="240" w:lineRule="auto"/>
              <w:ind w:left="-107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99"/>
            <w:vAlign w:val="center"/>
          </w:tcPr>
          <w:p w14:paraId="3C53EDE2" w14:textId="77777777" w:rsidR="00755710" w:rsidRPr="00AC4EB4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AC4EB4">
              <w:rPr>
                <w:rFonts w:ascii="Comic Sans MS" w:eastAsia="Comic Sans MS" w:hAnsi="Comic Sans MS" w:cs="Comic Sans MS"/>
                <w:sz w:val="16"/>
                <w:szCs w:val="16"/>
              </w:rPr>
              <w:t>316,8</w:t>
            </w:r>
          </w:p>
        </w:tc>
      </w:tr>
    </w:tbl>
    <w:p w14:paraId="0E23B0CA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color w:val="FF0000"/>
          <w:sz w:val="20"/>
          <w:szCs w:val="20"/>
        </w:rPr>
        <w:sectPr w:rsidR="00755710">
          <w:pgSz w:w="16840" w:h="11907" w:orient="landscape"/>
          <w:pgMar w:top="568" w:right="1134" w:bottom="567" w:left="1134" w:header="709" w:footer="709" w:gutter="0"/>
          <w:cols w:space="720"/>
        </w:sectPr>
      </w:pPr>
    </w:p>
    <w:p w14:paraId="0A41EC29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lastRenderedPageBreak/>
        <w:t>2.2.3.Tjedna i godišnja zaduženja ravnatelja i stručnih suradnika škole</w:t>
      </w:r>
    </w:p>
    <w:tbl>
      <w:tblPr>
        <w:tblStyle w:val="a9"/>
        <w:tblpPr w:leftFromText="180" w:rightFromText="180" w:vertAnchor="text" w:tblpY="201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701"/>
        <w:gridCol w:w="2694"/>
        <w:gridCol w:w="1701"/>
        <w:gridCol w:w="1559"/>
        <w:gridCol w:w="709"/>
        <w:gridCol w:w="992"/>
      </w:tblGrid>
      <w:tr w:rsidR="00755710" w14:paraId="066F3D3C" w14:textId="77777777">
        <w:trPr>
          <w:cantSplit/>
          <w:trHeight w:val="971"/>
        </w:trPr>
        <w:tc>
          <w:tcPr>
            <w:tcW w:w="557" w:type="dxa"/>
            <w:shd w:val="clear" w:color="auto" w:fill="FFCCCC"/>
            <w:vAlign w:val="center"/>
          </w:tcPr>
          <w:p w14:paraId="1E0D8BE8" w14:textId="77777777" w:rsidR="00755710" w:rsidRDefault="00DC08CB">
            <w:pPr>
              <w:spacing w:after="0" w:line="240" w:lineRule="auto"/>
              <w:ind w:left="-108" w:right="-108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Red.</w:t>
            </w:r>
          </w:p>
          <w:p w14:paraId="08BD00CD" w14:textId="77777777" w:rsidR="00755710" w:rsidRDefault="00DC08CB">
            <w:pPr>
              <w:spacing w:after="0" w:line="240" w:lineRule="auto"/>
              <w:ind w:left="-108" w:right="-108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broj</w:t>
            </w:r>
          </w:p>
        </w:tc>
        <w:tc>
          <w:tcPr>
            <w:tcW w:w="1701" w:type="dxa"/>
            <w:shd w:val="clear" w:color="auto" w:fill="FFCCCC"/>
            <w:vAlign w:val="center"/>
          </w:tcPr>
          <w:p w14:paraId="55D470D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Ime i prezime</w:t>
            </w:r>
          </w:p>
          <w:p w14:paraId="51F8F28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radnika</w:t>
            </w:r>
          </w:p>
        </w:tc>
        <w:tc>
          <w:tcPr>
            <w:tcW w:w="2694" w:type="dxa"/>
            <w:shd w:val="clear" w:color="auto" w:fill="FFCCCC"/>
            <w:vAlign w:val="center"/>
          </w:tcPr>
          <w:p w14:paraId="567D988F" w14:textId="77777777" w:rsidR="00755710" w:rsidRDefault="00DC08CB">
            <w:pPr>
              <w:spacing w:after="0" w:line="240" w:lineRule="auto"/>
              <w:ind w:left="103" w:hanging="10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Struka</w:t>
            </w:r>
          </w:p>
        </w:tc>
        <w:tc>
          <w:tcPr>
            <w:tcW w:w="1701" w:type="dxa"/>
            <w:shd w:val="clear" w:color="auto" w:fill="FFCCCC"/>
            <w:vAlign w:val="center"/>
          </w:tcPr>
          <w:p w14:paraId="2B528C8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Radno mjesto</w:t>
            </w:r>
          </w:p>
        </w:tc>
        <w:tc>
          <w:tcPr>
            <w:tcW w:w="1559" w:type="dxa"/>
            <w:shd w:val="clear" w:color="auto" w:fill="FFCCCC"/>
            <w:vAlign w:val="center"/>
          </w:tcPr>
          <w:p w14:paraId="18E5E41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Radno vrijeme</w:t>
            </w:r>
          </w:p>
          <w:p w14:paraId="466B55E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(od – do)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1ECACD05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Broj sati</w:t>
            </w:r>
          </w:p>
          <w:p w14:paraId="6527ED57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tjedno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47C9091B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Broj sati godišnjeg zaduženja</w:t>
            </w:r>
          </w:p>
        </w:tc>
      </w:tr>
      <w:tr w:rsidR="00755710" w14:paraId="160B8798" w14:textId="77777777">
        <w:trPr>
          <w:trHeight w:val="386"/>
        </w:trPr>
        <w:tc>
          <w:tcPr>
            <w:tcW w:w="557" w:type="dxa"/>
            <w:vAlign w:val="center"/>
          </w:tcPr>
          <w:p w14:paraId="748CD3E7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59AA2C18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Zoran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Činčak</w:t>
            </w:r>
            <w:proofErr w:type="spellEnd"/>
          </w:p>
        </w:tc>
        <w:tc>
          <w:tcPr>
            <w:tcW w:w="2694" w:type="dxa"/>
          </w:tcPr>
          <w:p w14:paraId="706A7333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Mag. povijesti</w:t>
            </w:r>
          </w:p>
        </w:tc>
        <w:tc>
          <w:tcPr>
            <w:tcW w:w="1701" w:type="dxa"/>
          </w:tcPr>
          <w:p w14:paraId="3ED26D9A" w14:textId="77777777" w:rsidR="00755710" w:rsidRDefault="00DC08CB">
            <w:pPr>
              <w:spacing w:after="0" w:line="240" w:lineRule="auto"/>
              <w:ind w:left="283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Ravnatelj</w:t>
            </w:r>
          </w:p>
        </w:tc>
        <w:tc>
          <w:tcPr>
            <w:tcW w:w="1559" w:type="dxa"/>
          </w:tcPr>
          <w:p w14:paraId="29C3936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6,30-14,30</w:t>
            </w:r>
          </w:p>
        </w:tc>
        <w:tc>
          <w:tcPr>
            <w:tcW w:w="709" w:type="dxa"/>
          </w:tcPr>
          <w:p w14:paraId="4EF988F7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14:paraId="56084352" w14:textId="77777777" w:rsidR="00755710" w:rsidRDefault="00DC08CB">
            <w:pPr>
              <w:spacing w:after="0" w:line="240" w:lineRule="auto"/>
              <w:ind w:left="283" w:right="-108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1744</w:t>
            </w:r>
          </w:p>
        </w:tc>
      </w:tr>
      <w:tr w:rsidR="00755710" w14:paraId="00C17099" w14:textId="77777777">
        <w:trPr>
          <w:trHeight w:val="410"/>
        </w:trPr>
        <w:tc>
          <w:tcPr>
            <w:tcW w:w="557" w:type="dxa"/>
          </w:tcPr>
          <w:p w14:paraId="535D8DC9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14:paraId="4715415E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Ivana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Širac</w:t>
            </w:r>
            <w:proofErr w:type="spellEnd"/>
          </w:p>
        </w:tc>
        <w:tc>
          <w:tcPr>
            <w:tcW w:w="2694" w:type="dxa"/>
          </w:tcPr>
          <w:p w14:paraId="15799BD4" w14:textId="77777777" w:rsidR="00755710" w:rsidRDefault="00DC08CB">
            <w:pPr>
              <w:spacing w:after="0" w:line="240" w:lineRule="auto"/>
              <w:ind w:left="245" w:hanging="245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Prof. socijalni pedagog, mag.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soc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. pedagogije</w:t>
            </w:r>
          </w:p>
        </w:tc>
        <w:tc>
          <w:tcPr>
            <w:tcW w:w="1701" w:type="dxa"/>
          </w:tcPr>
          <w:p w14:paraId="755BBDF9" w14:textId="77777777" w:rsidR="00755710" w:rsidRDefault="00DC08CB">
            <w:pPr>
              <w:spacing w:after="0" w:line="240" w:lineRule="auto"/>
              <w:ind w:left="283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Socijalni pedagog</w:t>
            </w:r>
          </w:p>
        </w:tc>
        <w:tc>
          <w:tcPr>
            <w:tcW w:w="1559" w:type="dxa"/>
          </w:tcPr>
          <w:p w14:paraId="5B93EED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8,00 -14,00</w:t>
            </w:r>
          </w:p>
        </w:tc>
        <w:tc>
          <w:tcPr>
            <w:tcW w:w="709" w:type="dxa"/>
          </w:tcPr>
          <w:p w14:paraId="553FACC3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14:paraId="06D3A72F" w14:textId="77777777" w:rsidR="00755710" w:rsidRDefault="00DC08CB">
            <w:pPr>
              <w:spacing w:after="0" w:line="240" w:lineRule="auto"/>
              <w:ind w:left="283" w:right="-108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1744</w:t>
            </w:r>
          </w:p>
        </w:tc>
      </w:tr>
      <w:tr w:rsidR="00755710" w14:paraId="35DF318D" w14:textId="77777777">
        <w:trPr>
          <w:trHeight w:val="419"/>
        </w:trPr>
        <w:tc>
          <w:tcPr>
            <w:tcW w:w="557" w:type="dxa"/>
            <w:tcBorders>
              <w:bottom w:val="single" w:sz="4" w:space="0" w:color="000000"/>
            </w:tcBorders>
            <w:vAlign w:val="center"/>
          </w:tcPr>
          <w:p w14:paraId="18094BBE" w14:textId="77777777" w:rsidR="00755710" w:rsidRDefault="00DC08CB">
            <w:pPr>
              <w:spacing w:after="0" w:line="240" w:lineRule="auto"/>
              <w:ind w:right="-108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7AB674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Ankica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Holubek</w:t>
            </w:r>
            <w:proofErr w:type="spellEnd"/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45A6F1EA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dipl. bibliotekar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09B869C" w14:textId="77777777" w:rsidR="00755710" w:rsidRDefault="00DC08CB">
            <w:pPr>
              <w:spacing w:after="0" w:line="240" w:lineRule="auto"/>
              <w:ind w:left="283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Knjižničarka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987D80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7,30 – 13,30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B7757B7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C6CD2C9" w14:textId="77777777" w:rsidR="00755710" w:rsidRDefault="00DC08CB">
            <w:pPr>
              <w:spacing w:after="0" w:line="240" w:lineRule="auto"/>
              <w:ind w:left="283" w:right="-108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1744</w:t>
            </w:r>
          </w:p>
        </w:tc>
      </w:tr>
    </w:tbl>
    <w:p w14:paraId="4E7CC178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FFFF"/>
          <w:sz w:val="20"/>
          <w:szCs w:val="20"/>
        </w:rPr>
      </w:pPr>
    </w:p>
    <w:p w14:paraId="2316EADE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2.2.4.Tjedna i godišnja zaduženja ostalih radnika škole</w:t>
      </w:r>
    </w:p>
    <w:p w14:paraId="413D0B0F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FFFF"/>
          <w:sz w:val="16"/>
          <w:szCs w:val="16"/>
        </w:rPr>
      </w:pPr>
    </w:p>
    <w:tbl>
      <w:tblPr>
        <w:tblStyle w:val="aa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819"/>
        <w:gridCol w:w="2268"/>
        <w:gridCol w:w="1418"/>
        <w:gridCol w:w="2410"/>
        <w:gridCol w:w="850"/>
        <w:gridCol w:w="851"/>
      </w:tblGrid>
      <w:tr w:rsidR="00755710" w14:paraId="09C6E6A8" w14:textId="77777777">
        <w:trPr>
          <w:cantSplit/>
          <w:trHeight w:val="840"/>
        </w:trPr>
        <w:tc>
          <w:tcPr>
            <w:tcW w:w="449" w:type="dxa"/>
            <w:shd w:val="clear" w:color="auto" w:fill="FFCCCC"/>
            <w:vAlign w:val="center"/>
          </w:tcPr>
          <w:p w14:paraId="5DDE1211" w14:textId="77777777" w:rsidR="00755710" w:rsidRDefault="00DC08CB">
            <w:pPr>
              <w:spacing w:after="0" w:line="240" w:lineRule="auto"/>
              <w:ind w:left="-108" w:right="-108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Red.</w:t>
            </w:r>
          </w:p>
          <w:p w14:paraId="2B680B4A" w14:textId="77777777" w:rsidR="00755710" w:rsidRDefault="00DC08CB">
            <w:pPr>
              <w:spacing w:after="0" w:line="240" w:lineRule="auto"/>
              <w:ind w:left="-108" w:right="-108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broj</w:t>
            </w:r>
          </w:p>
        </w:tc>
        <w:tc>
          <w:tcPr>
            <w:tcW w:w="1819" w:type="dxa"/>
            <w:shd w:val="clear" w:color="auto" w:fill="FFCCCC"/>
            <w:vAlign w:val="center"/>
          </w:tcPr>
          <w:p w14:paraId="5185EC0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Ime i prezime</w:t>
            </w:r>
          </w:p>
          <w:p w14:paraId="19BD843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radnika</w:t>
            </w:r>
          </w:p>
        </w:tc>
        <w:tc>
          <w:tcPr>
            <w:tcW w:w="2268" w:type="dxa"/>
            <w:shd w:val="clear" w:color="auto" w:fill="FFCCCC"/>
            <w:vAlign w:val="center"/>
          </w:tcPr>
          <w:p w14:paraId="1686157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Struka</w:t>
            </w:r>
          </w:p>
        </w:tc>
        <w:tc>
          <w:tcPr>
            <w:tcW w:w="1418" w:type="dxa"/>
            <w:shd w:val="clear" w:color="auto" w:fill="FFCCCC"/>
            <w:vAlign w:val="center"/>
          </w:tcPr>
          <w:p w14:paraId="30F3184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Radno mjesto</w:t>
            </w:r>
          </w:p>
        </w:tc>
        <w:tc>
          <w:tcPr>
            <w:tcW w:w="2410" w:type="dxa"/>
            <w:shd w:val="clear" w:color="auto" w:fill="FFCCCC"/>
            <w:vAlign w:val="center"/>
          </w:tcPr>
          <w:p w14:paraId="78F73AA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Radno vrijeme</w:t>
            </w:r>
          </w:p>
          <w:p w14:paraId="3F91F0D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(od – do)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CD1F9D1" w14:textId="77777777" w:rsidR="00755710" w:rsidRDefault="00DC08CB">
            <w:pPr>
              <w:spacing w:after="0" w:line="240" w:lineRule="auto"/>
              <w:ind w:left="113" w:right="113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Broj sati</w:t>
            </w:r>
          </w:p>
          <w:p w14:paraId="7E69B537" w14:textId="77777777" w:rsidR="00755710" w:rsidRDefault="00DC08CB">
            <w:pPr>
              <w:spacing w:after="0" w:line="240" w:lineRule="auto"/>
              <w:ind w:left="113" w:right="113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tjedno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385A0D92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Brojsati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godišnjeg</w:t>
            </w:r>
          </w:p>
          <w:p w14:paraId="71C766FD" w14:textId="77777777" w:rsidR="00755710" w:rsidRDefault="00DC08CB">
            <w:pPr>
              <w:spacing w:after="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zaduženja</w:t>
            </w:r>
          </w:p>
        </w:tc>
      </w:tr>
      <w:tr w:rsidR="00755710" w14:paraId="1272E382" w14:textId="77777777">
        <w:trPr>
          <w:trHeight w:val="301"/>
        </w:trPr>
        <w:tc>
          <w:tcPr>
            <w:tcW w:w="449" w:type="dxa"/>
            <w:vAlign w:val="center"/>
          </w:tcPr>
          <w:p w14:paraId="2E8B807E" w14:textId="77777777" w:rsidR="00755710" w:rsidRDefault="00DC08CB">
            <w:pPr>
              <w:spacing w:after="12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1.</w:t>
            </w:r>
          </w:p>
        </w:tc>
        <w:tc>
          <w:tcPr>
            <w:tcW w:w="1819" w:type="dxa"/>
          </w:tcPr>
          <w:p w14:paraId="38CD23DC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Vikica Župljanin</w:t>
            </w:r>
          </w:p>
        </w:tc>
        <w:tc>
          <w:tcPr>
            <w:tcW w:w="2268" w:type="dxa"/>
            <w:vAlign w:val="center"/>
          </w:tcPr>
          <w:p w14:paraId="30E590B4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Bacc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admin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public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71ED24CD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Tajnica</w:t>
            </w:r>
          </w:p>
        </w:tc>
        <w:tc>
          <w:tcPr>
            <w:tcW w:w="2410" w:type="dxa"/>
            <w:vAlign w:val="center"/>
          </w:tcPr>
          <w:p w14:paraId="31A9BD6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7,00-15,00</w:t>
            </w:r>
          </w:p>
        </w:tc>
        <w:tc>
          <w:tcPr>
            <w:tcW w:w="850" w:type="dxa"/>
            <w:vAlign w:val="center"/>
          </w:tcPr>
          <w:p w14:paraId="57D374F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851" w:type="dxa"/>
            <w:vAlign w:val="center"/>
          </w:tcPr>
          <w:p w14:paraId="663B77E1" w14:textId="77777777" w:rsidR="00755710" w:rsidRDefault="00DC08CB">
            <w:pPr>
              <w:spacing w:after="0" w:line="240" w:lineRule="auto"/>
              <w:ind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1744</w:t>
            </w:r>
          </w:p>
        </w:tc>
      </w:tr>
      <w:tr w:rsidR="00755710" w14:paraId="0F58FBA4" w14:textId="77777777">
        <w:trPr>
          <w:trHeight w:val="301"/>
        </w:trPr>
        <w:tc>
          <w:tcPr>
            <w:tcW w:w="449" w:type="dxa"/>
            <w:vAlign w:val="center"/>
          </w:tcPr>
          <w:p w14:paraId="5C8EB3DD" w14:textId="77777777" w:rsidR="00755710" w:rsidRDefault="00DC08CB">
            <w:pPr>
              <w:spacing w:after="12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2.</w:t>
            </w:r>
          </w:p>
        </w:tc>
        <w:tc>
          <w:tcPr>
            <w:tcW w:w="1819" w:type="dxa"/>
          </w:tcPr>
          <w:p w14:paraId="6997039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Tihana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Paclik</w:t>
            </w:r>
            <w:proofErr w:type="spellEnd"/>
          </w:p>
        </w:tc>
        <w:tc>
          <w:tcPr>
            <w:tcW w:w="2268" w:type="dxa"/>
            <w:vAlign w:val="center"/>
          </w:tcPr>
          <w:p w14:paraId="6172B88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Str. prvostupnik ekonomije</w:t>
            </w:r>
          </w:p>
        </w:tc>
        <w:tc>
          <w:tcPr>
            <w:tcW w:w="1418" w:type="dxa"/>
          </w:tcPr>
          <w:p w14:paraId="091E4E71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Računovođa</w:t>
            </w:r>
          </w:p>
        </w:tc>
        <w:tc>
          <w:tcPr>
            <w:tcW w:w="2410" w:type="dxa"/>
            <w:vAlign w:val="center"/>
          </w:tcPr>
          <w:p w14:paraId="6AB4036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7,00-15,00</w:t>
            </w:r>
          </w:p>
        </w:tc>
        <w:tc>
          <w:tcPr>
            <w:tcW w:w="850" w:type="dxa"/>
            <w:vAlign w:val="center"/>
          </w:tcPr>
          <w:p w14:paraId="16F2F1F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851" w:type="dxa"/>
            <w:vAlign w:val="center"/>
          </w:tcPr>
          <w:p w14:paraId="01395405" w14:textId="77777777" w:rsidR="00755710" w:rsidRDefault="00DC08CB">
            <w:pPr>
              <w:spacing w:after="0" w:line="240" w:lineRule="auto"/>
              <w:ind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1752</w:t>
            </w:r>
          </w:p>
        </w:tc>
      </w:tr>
      <w:tr w:rsidR="00755710" w14:paraId="29E8FC08" w14:textId="77777777">
        <w:trPr>
          <w:trHeight w:val="301"/>
        </w:trPr>
        <w:tc>
          <w:tcPr>
            <w:tcW w:w="449" w:type="dxa"/>
            <w:vAlign w:val="center"/>
          </w:tcPr>
          <w:p w14:paraId="63BA826B" w14:textId="77777777" w:rsidR="00755710" w:rsidRDefault="00DC08CB">
            <w:pPr>
              <w:spacing w:after="12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3.</w:t>
            </w:r>
          </w:p>
        </w:tc>
        <w:tc>
          <w:tcPr>
            <w:tcW w:w="1819" w:type="dxa"/>
          </w:tcPr>
          <w:p w14:paraId="052A1EE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Željko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Prodanović</w:t>
            </w:r>
            <w:proofErr w:type="spellEnd"/>
          </w:p>
        </w:tc>
        <w:tc>
          <w:tcPr>
            <w:tcW w:w="2268" w:type="dxa"/>
            <w:vAlign w:val="center"/>
          </w:tcPr>
          <w:p w14:paraId="3BF1100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Elektrotehničar</w:t>
            </w:r>
          </w:p>
        </w:tc>
        <w:tc>
          <w:tcPr>
            <w:tcW w:w="1418" w:type="dxa"/>
          </w:tcPr>
          <w:p w14:paraId="2A00197C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Domar</w:t>
            </w:r>
          </w:p>
        </w:tc>
        <w:tc>
          <w:tcPr>
            <w:tcW w:w="2410" w:type="dxa"/>
            <w:vAlign w:val="center"/>
          </w:tcPr>
          <w:p w14:paraId="60DE6E1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7,00-15,00   </w:t>
            </w:r>
          </w:p>
        </w:tc>
        <w:tc>
          <w:tcPr>
            <w:tcW w:w="850" w:type="dxa"/>
            <w:vAlign w:val="center"/>
          </w:tcPr>
          <w:p w14:paraId="5031F2C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851" w:type="dxa"/>
            <w:vAlign w:val="center"/>
          </w:tcPr>
          <w:p w14:paraId="273B52EC" w14:textId="77777777" w:rsidR="00755710" w:rsidRDefault="00DC08CB">
            <w:pPr>
              <w:spacing w:after="0" w:line="240" w:lineRule="auto"/>
              <w:ind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1768</w:t>
            </w:r>
          </w:p>
        </w:tc>
      </w:tr>
      <w:tr w:rsidR="00755710" w14:paraId="2FFDC5AB" w14:textId="77777777">
        <w:trPr>
          <w:trHeight w:val="301"/>
        </w:trPr>
        <w:tc>
          <w:tcPr>
            <w:tcW w:w="449" w:type="dxa"/>
            <w:vAlign w:val="center"/>
          </w:tcPr>
          <w:p w14:paraId="6A197FA4" w14:textId="77777777" w:rsidR="00755710" w:rsidRDefault="00DC08CB">
            <w:pPr>
              <w:spacing w:after="12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4.</w:t>
            </w:r>
          </w:p>
        </w:tc>
        <w:tc>
          <w:tcPr>
            <w:tcW w:w="1819" w:type="dxa"/>
          </w:tcPr>
          <w:p w14:paraId="6F42B461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Inesa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Trupl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D0EEC77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kuharica</w:t>
            </w:r>
          </w:p>
        </w:tc>
        <w:tc>
          <w:tcPr>
            <w:tcW w:w="1418" w:type="dxa"/>
          </w:tcPr>
          <w:p w14:paraId="70927B8D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Kuharica</w:t>
            </w:r>
          </w:p>
        </w:tc>
        <w:tc>
          <w:tcPr>
            <w:tcW w:w="2410" w:type="dxa"/>
            <w:vAlign w:val="center"/>
          </w:tcPr>
          <w:p w14:paraId="3E9AC6D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6,00 – 14,00</w:t>
            </w:r>
          </w:p>
        </w:tc>
        <w:tc>
          <w:tcPr>
            <w:tcW w:w="850" w:type="dxa"/>
            <w:vAlign w:val="center"/>
          </w:tcPr>
          <w:p w14:paraId="52CAC7E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851" w:type="dxa"/>
            <w:vAlign w:val="center"/>
          </w:tcPr>
          <w:p w14:paraId="48639952" w14:textId="77777777" w:rsidR="00755710" w:rsidRDefault="00DC08CB">
            <w:pPr>
              <w:spacing w:after="0" w:line="240" w:lineRule="auto"/>
              <w:ind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1744</w:t>
            </w:r>
          </w:p>
        </w:tc>
      </w:tr>
      <w:tr w:rsidR="00755710" w14:paraId="71CD3AB3" w14:textId="77777777">
        <w:trPr>
          <w:trHeight w:val="301"/>
        </w:trPr>
        <w:tc>
          <w:tcPr>
            <w:tcW w:w="449" w:type="dxa"/>
            <w:vAlign w:val="center"/>
          </w:tcPr>
          <w:p w14:paraId="3594F3A9" w14:textId="77777777" w:rsidR="00755710" w:rsidRDefault="00DC08CB">
            <w:pPr>
              <w:spacing w:after="12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5.</w:t>
            </w:r>
          </w:p>
        </w:tc>
        <w:tc>
          <w:tcPr>
            <w:tcW w:w="1819" w:type="dxa"/>
          </w:tcPr>
          <w:p w14:paraId="2E54594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Gordana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Bojčić</w:t>
            </w:r>
            <w:proofErr w:type="spellEnd"/>
          </w:p>
        </w:tc>
        <w:tc>
          <w:tcPr>
            <w:tcW w:w="2268" w:type="dxa"/>
            <w:vAlign w:val="center"/>
          </w:tcPr>
          <w:p w14:paraId="74F1220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kuharica</w:t>
            </w:r>
          </w:p>
        </w:tc>
        <w:tc>
          <w:tcPr>
            <w:tcW w:w="1418" w:type="dxa"/>
          </w:tcPr>
          <w:p w14:paraId="61B33358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Kuharica/Spremačica</w:t>
            </w:r>
          </w:p>
        </w:tc>
        <w:tc>
          <w:tcPr>
            <w:tcW w:w="2410" w:type="dxa"/>
            <w:vAlign w:val="center"/>
          </w:tcPr>
          <w:p w14:paraId="32C597DA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7,30-15,30</w:t>
            </w:r>
          </w:p>
        </w:tc>
        <w:tc>
          <w:tcPr>
            <w:tcW w:w="850" w:type="dxa"/>
            <w:vAlign w:val="center"/>
          </w:tcPr>
          <w:p w14:paraId="615F5AB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851" w:type="dxa"/>
            <w:vAlign w:val="center"/>
          </w:tcPr>
          <w:p w14:paraId="2227F420" w14:textId="77777777" w:rsidR="00755710" w:rsidRDefault="00DC08CB">
            <w:pPr>
              <w:spacing w:after="0" w:line="240" w:lineRule="auto"/>
              <w:ind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1776</w:t>
            </w:r>
          </w:p>
        </w:tc>
      </w:tr>
      <w:tr w:rsidR="00755710" w14:paraId="651C2A1D" w14:textId="77777777">
        <w:trPr>
          <w:trHeight w:val="249"/>
        </w:trPr>
        <w:tc>
          <w:tcPr>
            <w:tcW w:w="449" w:type="dxa"/>
            <w:vAlign w:val="center"/>
          </w:tcPr>
          <w:p w14:paraId="6951E561" w14:textId="77777777" w:rsidR="00755710" w:rsidRDefault="00DC08CB">
            <w:pPr>
              <w:spacing w:after="12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6.</w:t>
            </w:r>
          </w:p>
        </w:tc>
        <w:tc>
          <w:tcPr>
            <w:tcW w:w="1819" w:type="dxa"/>
          </w:tcPr>
          <w:p w14:paraId="05D999ED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Dragana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Vozab</w:t>
            </w:r>
            <w:proofErr w:type="spellEnd"/>
          </w:p>
        </w:tc>
        <w:tc>
          <w:tcPr>
            <w:tcW w:w="2268" w:type="dxa"/>
            <w:vAlign w:val="center"/>
          </w:tcPr>
          <w:p w14:paraId="07F2CAD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Trgovac</w:t>
            </w:r>
          </w:p>
        </w:tc>
        <w:tc>
          <w:tcPr>
            <w:tcW w:w="1418" w:type="dxa"/>
          </w:tcPr>
          <w:p w14:paraId="085CD80D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Spremačica</w:t>
            </w:r>
          </w:p>
        </w:tc>
        <w:tc>
          <w:tcPr>
            <w:tcW w:w="2410" w:type="dxa"/>
            <w:vAlign w:val="center"/>
          </w:tcPr>
          <w:p w14:paraId="6CD92FC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6,30-10,30,  13,00-17,00</w:t>
            </w:r>
          </w:p>
        </w:tc>
        <w:tc>
          <w:tcPr>
            <w:tcW w:w="850" w:type="dxa"/>
            <w:vAlign w:val="center"/>
          </w:tcPr>
          <w:p w14:paraId="630BDDC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851" w:type="dxa"/>
            <w:vAlign w:val="center"/>
          </w:tcPr>
          <w:p w14:paraId="59491E4C" w14:textId="77777777" w:rsidR="00755710" w:rsidRDefault="00DC08CB">
            <w:pPr>
              <w:spacing w:after="0" w:line="240" w:lineRule="auto"/>
              <w:ind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1784</w:t>
            </w:r>
          </w:p>
        </w:tc>
      </w:tr>
      <w:tr w:rsidR="00755710" w14:paraId="7AECFBC1" w14:textId="77777777">
        <w:trPr>
          <w:trHeight w:val="301"/>
        </w:trPr>
        <w:tc>
          <w:tcPr>
            <w:tcW w:w="449" w:type="dxa"/>
            <w:vAlign w:val="center"/>
          </w:tcPr>
          <w:p w14:paraId="048898F1" w14:textId="77777777" w:rsidR="00755710" w:rsidRDefault="00DC08CB">
            <w:pPr>
              <w:spacing w:after="12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8.</w:t>
            </w:r>
          </w:p>
        </w:tc>
        <w:tc>
          <w:tcPr>
            <w:tcW w:w="1819" w:type="dxa"/>
          </w:tcPr>
          <w:p w14:paraId="0760197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Gordana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Torkoš</w:t>
            </w:r>
            <w:proofErr w:type="spellEnd"/>
          </w:p>
        </w:tc>
        <w:tc>
          <w:tcPr>
            <w:tcW w:w="2268" w:type="dxa"/>
            <w:vAlign w:val="center"/>
          </w:tcPr>
          <w:p w14:paraId="0CBCA6E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Radnica</w:t>
            </w:r>
          </w:p>
        </w:tc>
        <w:tc>
          <w:tcPr>
            <w:tcW w:w="1418" w:type="dxa"/>
          </w:tcPr>
          <w:p w14:paraId="3C5B646D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Spremačica</w:t>
            </w:r>
          </w:p>
        </w:tc>
        <w:tc>
          <w:tcPr>
            <w:tcW w:w="2410" w:type="dxa"/>
            <w:vAlign w:val="center"/>
          </w:tcPr>
          <w:p w14:paraId="19287D25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6,00-10,00, 13,00-17,00</w:t>
            </w:r>
          </w:p>
        </w:tc>
        <w:tc>
          <w:tcPr>
            <w:tcW w:w="850" w:type="dxa"/>
            <w:vAlign w:val="center"/>
          </w:tcPr>
          <w:p w14:paraId="4155BC3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40</w:t>
            </w:r>
          </w:p>
        </w:tc>
        <w:tc>
          <w:tcPr>
            <w:tcW w:w="851" w:type="dxa"/>
            <w:vAlign w:val="center"/>
          </w:tcPr>
          <w:p w14:paraId="1122B100" w14:textId="77777777" w:rsidR="00755710" w:rsidRDefault="00DC08CB">
            <w:pPr>
              <w:spacing w:after="0" w:line="240" w:lineRule="auto"/>
              <w:ind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1784</w:t>
            </w:r>
          </w:p>
        </w:tc>
      </w:tr>
      <w:tr w:rsidR="00755710" w14:paraId="71284E51" w14:textId="77777777">
        <w:trPr>
          <w:trHeight w:val="301"/>
        </w:trPr>
        <w:tc>
          <w:tcPr>
            <w:tcW w:w="449" w:type="dxa"/>
            <w:vAlign w:val="center"/>
          </w:tcPr>
          <w:p w14:paraId="70830223" w14:textId="77777777" w:rsidR="00755710" w:rsidRDefault="00DC08CB">
            <w:pPr>
              <w:spacing w:after="120" w:line="240" w:lineRule="auto"/>
              <w:ind w:left="-108" w:right="-108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9.</w:t>
            </w:r>
          </w:p>
        </w:tc>
        <w:tc>
          <w:tcPr>
            <w:tcW w:w="1819" w:type="dxa"/>
          </w:tcPr>
          <w:p w14:paraId="6CF5EFA0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Melita Tepeš </w:t>
            </w:r>
          </w:p>
        </w:tc>
        <w:tc>
          <w:tcPr>
            <w:tcW w:w="2268" w:type="dxa"/>
            <w:vAlign w:val="center"/>
          </w:tcPr>
          <w:p w14:paraId="31F6B128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Ekonomski tehničar</w:t>
            </w:r>
          </w:p>
        </w:tc>
        <w:tc>
          <w:tcPr>
            <w:tcW w:w="1418" w:type="dxa"/>
          </w:tcPr>
          <w:p w14:paraId="5FF711E3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Spremačica</w:t>
            </w:r>
          </w:p>
        </w:tc>
        <w:tc>
          <w:tcPr>
            <w:tcW w:w="2410" w:type="dxa"/>
            <w:vAlign w:val="center"/>
          </w:tcPr>
          <w:p w14:paraId="247620CF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6,30-10, 13,00-17,00</w:t>
            </w:r>
          </w:p>
        </w:tc>
        <w:tc>
          <w:tcPr>
            <w:tcW w:w="850" w:type="dxa"/>
            <w:vAlign w:val="center"/>
          </w:tcPr>
          <w:p w14:paraId="62D57BE4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37,5</w:t>
            </w:r>
          </w:p>
        </w:tc>
        <w:tc>
          <w:tcPr>
            <w:tcW w:w="851" w:type="dxa"/>
            <w:vAlign w:val="center"/>
          </w:tcPr>
          <w:p w14:paraId="32FEB9BD" w14:textId="77777777" w:rsidR="00755710" w:rsidRDefault="00DC08CB">
            <w:pPr>
              <w:spacing w:after="0" w:line="240" w:lineRule="auto"/>
              <w:ind w:right="-108"/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1672,5</w:t>
            </w:r>
          </w:p>
        </w:tc>
      </w:tr>
    </w:tbl>
    <w:p w14:paraId="32515E48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14"/>
          <w:szCs w:val="14"/>
          <w:highlight w:val="yellow"/>
        </w:rPr>
      </w:pPr>
    </w:p>
    <w:p w14:paraId="769AB683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p w14:paraId="2858AEEF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3.  PODACI O ORGANIZACIJI RADA</w:t>
      </w:r>
    </w:p>
    <w:p w14:paraId="6D3BDDAA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2CB3B09B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3.1.  Organizacija smjena</w:t>
      </w:r>
    </w:p>
    <w:p w14:paraId="048AE8E1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color w:val="FF0000"/>
          <w:sz w:val="18"/>
          <w:szCs w:val="18"/>
        </w:rPr>
      </w:pPr>
    </w:p>
    <w:p w14:paraId="6014A68D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Matična škola zajedno sa svim PŠ radi u jednoj smjeni. Počinje u 7,10 sati i traje do 13,05, odnosno 14,45 za izbornu nastavu. Učenici RN u MŠ počinju s nastavom u 7,45, a završavaju u 12,00 sati, dok u PŠ nastava počinje u 8,00 sati a završava u 12,15. sa</w:t>
      </w:r>
      <w:r>
        <w:rPr>
          <w:rFonts w:ascii="Comic Sans MS" w:eastAsia="Comic Sans MS" w:hAnsi="Comic Sans MS" w:cs="Comic Sans MS"/>
          <w:sz w:val="20"/>
          <w:szCs w:val="20"/>
        </w:rPr>
        <w:t xml:space="preserve">ti.  </w:t>
      </w:r>
    </w:p>
    <w:p w14:paraId="13464C83" w14:textId="77777777" w:rsidR="00755710" w:rsidRDefault="00755710">
      <w:pPr>
        <w:spacing w:after="0" w:line="240" w:lineRule="auto"/>
        <w:ind w:firstLine="567"/>
        <w:rPr>
          <w:rFonts w:ascii="Comic Sans MS" w:eastAsia="Comic Sans MS" w:hAnsi="Comic Sans MS" w:cs="Comic Sans MS"/>
          <w:b/>
          <w:sz w:val="20"/>
          <w:szCs w:val="20"/>
        </w:rPr>
      </w:pPr>
    </w:p>
    <w:p w14:paraId="0AF1F68A" w14:textId="77777777" w:rsidR="00755710" w:rsidRDefault="00DC08CB">
      <w:pPr>
        <w:spacing w:after="0" w:line="240" w:lineRule="auto"/>
        <w:ind w:firstLine="567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3.2.  Prehrana učenika u školi</w:t>
      </w:r>
    </w:p>
    <w:p w14:paraId="7F8BC167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18"/>
          <w:szCs w:val="18"/>
        </w:rPr>
      </w:pPr>
    </w:p>
    <w:p w14:paraId="2F87923E" w14:textId="77777777" w:rsidR="00755710" w:rsidRDefault="00DC08CB">
      <w:pPr>
        <w:spacing w:after="0" w:line="240" w:lineRule="auto"/>
        <w:ind w:firstLine="567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U Matičnoj školi i svim Područnim školama učenici imaju besplatnu prehranu financiranju od strane MZO. U matičnoj školi se priprema topli obrok te se prevozi u Područnu školu Uljanik,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Trojeglavu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i Sokolovac gdje spremačice podijele obrok svim učenicima. </w:t>
      </w:r>
    </w:p>
    <w:p w14:paraId="7F0217E1" w14:textId="77777777" w:rsidR="00755710" w:rsidRDefault="00755710">
      <w:pPr>
        <w:spacing w:after="0" w:line="240" w:lineRule="auto"/>
        <w:ind w:firstLine="567"/>
        <w:rPr>
          <w:rFonts w:ascii="Comic Sans MS" w:eastAsia="Comic Sans MS" w:hAnsi="Comic Sans MS" w:cs="Comic Sans MS"/>
          <w:sz w:val="20"/>
          <w:szCs w:val="20"/>
        </w:rPr>
      </w:pPr>
    </w:p>
    <w:p w14:paraId="0E5B1E42" w14:textId="77777777" w:rsidR="00755710" w:rsidRDefault="00DC08CB">
      <w:pPr>
        <w:spacing w:after="0" w:line="240" w:lineRule="auto"/>
        <w:ind w:firstLine="567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3.3. Prijevoz učenika</w:t>
      </w:r>
    </w:p>
    <w:p w14:paraId="58A485D8" w14:textId="77777777" w:rsidR="00755710" w:rsidRDefault="00755710">
      <w:pPr>
        <w:spacing w:after="0" w:line="240" w:lineRule="auto"/>
        <w:ind w:firstLine="567"/>
        <w:rPr>
          <w:rFonts w:ascii="Comic Sans MS" w:eastAsia="Comic Sans MS" w:hAnsi="Comic Sans MS" w:cs="Comic Sans MS"/>
          <w:b/>
          <w:sz w:val="16"/>
          <w:szCs w:val="16"/>
        </w:rPr>
      </w:pPr>
    </w:p>
    <w:p w14:paraId="3AAF8E54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 xml:space="preserve">Prijevoz učenika putnika vrši autobusima Čazmatrans nova Čazma. Organiziran je za 82 učenika (1 učenik područne škole Uljanik i 2 učenika PŠ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Trojeglava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), 27 učenika razredne nastave matične škole i 55 učenika predmetne nastave.</w:t>
      </w:r>
    </w:p>
    <w:p w14:paraId="7BF404B4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14:paraId="5B656593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14:paraId="5BF69FBA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14:paraId="1F5A8EEB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702999DF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FF0000"/>
          <w:sz w:val="20"/>
          <w:szCs w:val="20"/>
        </w:rPr>
        <w:lastRenderedPageBreak/>
        <w:t xml:space="preserve">  </w:t>
      </w:r>
      <w:r>
        <w:rPr>
          <w:rFonts w:ascii="Comic Sans MS" w:eastAsia="Comic Sans MS" w:hAnsi="Comic Sans MS" w:cs="Comic Sans MS"/>
          <w:b/>
          <w:color w:val="FF0000"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sz w:val="20"/>
          <w:szCs w:val="20"/>
        </w:rPr>
        <w:t>3.4.  Dežurstvo učite</w:t>
      </w:r>
      <w:r>
        <w:rPr>
          <w:rFonts w:ascii="Comic Sans MS" w:eastAsia="Comic Sans MS" w:hAnsi="Comic Sans MS" w:cs="Comic Sans MS"/>
          <w:b/>
          <w:sz w:val="20"/>
          <w:szCs w:val="20"/>
        </w:rPr>
        <w:t>lja</w:t>
      </w:r>
    </w:p>
    <w:p w14:paraId="0700EB50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495013BC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U školi je organizirano dežurstvo učitelja u skladu s godišnjim zaduženjima, organizirano je dežurstvo u prizemlju, na katu, u adaptiranom dijelu škole, te u svim područnim školama. U Matičnoj školi učitelji dežuraju po rasporedu dežurstva dok u podru</w:t>
      </w:r>
      <w:r>
        <w:rPr>
          <w:rFonts w:ascii="Comic Sans MS" w:eastAsia="Comic Sans MS" w:hAnsi="Comic Sans MS" w:cs="Comic Sans MS"/>
          <w:sz w:val="20"/>
          <w:szCs w:val="20"/>
        </w:rPr>
        <w:t>čnim školama dežuraju učiteljice koje tamo rade. Dežurstvo u Matičnoj školi počinje u 6,30 sati dolaskom prvog autobusa, a završava u 14,00 sati odlaskom zadnjeg autobusa.</w:t>
      </w:r>
    </w:p>
    <w:p w14:paraId="2011EB91" w14:textId="77777777" w:rsidR="00755710" w:rsidRDefault="00755710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</w:p>
    <w:p w14:paraId="6A86CC1A" w14:textId="77777777" w:rsidR="00755710" w:rsidRDefault="00DC08CB">
      <w:pPr>
        <w:keepNext/>
        <w:spacing w:after="0" w:line="240" w:lineRule="auto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RASPORED DEŽURSTVA</w:t>
      </w:r>
    </w:p>
    <w:tbl>
      <w:tblPr>
        <w:tblStyle w:val="ab"/>
        <w:tblpPr w:leftFromText="180" w:rightFromText="180" w:vertAnchor="text" w:tblpY="322"/>
        <w:tblW w:w="10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60"/>
        <w:gridCol w:w="1701"/>
        <w:gridCol w:w="1843"/>
        <w:gridCol w:w="1701"/>
        <w:gridCol w:w="1843"/>
      </w:tblGrid>
      <w:tr w:rsidR="00755710" w14:paraId="5638FF92" w14:textId="77777777">
        <w:trPr>
          <w:trHeight w:val="304"/>
        </w:trPr>
        <w:tc>
          <w:tcPr>
            <w:tcW w:w="817" w:type="dxa"/>
            <w:tcBorders>
              <w:top w:val="nil"/>
              <w:left w:val="nil"/>
            </w:tcBorders>
          </w:tcPr>
          <w:p w14:paraId="5050E4A6" w14:textId="77777777" w:rsidR="00755710" w:rsidRDefault="00755710">
            <w:pPr>
              <w:pStyle w:val="Naslov1"/>
              <w:spacing w:line="240" w:lineRule="auto"/>
              <w:rPr>
                <w:rFonts w:ascii="Comic Sans MS" w:eastAsia="Comic Sans MS" w:hAnsi="Comic Sans MS" w:cs="Comic Sans MS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5B8B7"/>
            <w:vAlign w:val="center"/>
          </w:tcPr>
          <w:p w14:paraId="4A60A106" w14:textId="77777777" w:rsidR="00755710" w:rsidRDefault="00DC08C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Ponedjeljak</w:t>
            </w:r>
          </w:p>
        </w:tc>
        <w:tc>
          <w:tcPr>
            <w:tcW w:w="1701" w:type="dxa"/>
            <w:shd w:val="clear" w:color="auto" w:fill="E5B8B7"/>
            <w:vAlign w:val="center"/>
          </w:tcPr>
          <w:p w14:paraId="780E5285" w14:textId="77777777" w:rsidR="00755710" w:rsidRDefault="00DC08C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Utorak</w:t>
            </w:r>
          </w:p>
        </w:tc>
        <w:tc>
          <w:tcPr>
            <w:tcW w:w="1843" w:type="dxa"/>
            <w:shd w:val="clear" w:color="auto" w:fill="E5B8B7"/>
            <w:vAlign w:val="center"/>
          </w:tcPr>
          <w:p w14:paraId="5880B55F" w14:textId="77777777" w:rsidR="00755710" w:rsidRDefault="00DC08C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Srijeda</w:t>
            </w:r>
          </w:p>
        </w:tc>
        <w:tc>
          <w:tcPr>
            <w:tcW w:w="1701" w:type="dxa"/>
            <w:shd w:val="clear" w:color="auto" w:fill="E5B8B7"/>
            <w:vAlign w:val="center"/>
          </w:tcPr>
          <w:p w14:paraId="5CBADD7E" w14:textId="77777777" w:rsidR="00755710" w:rsidRDefault="00DC08C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Četvrtak</w:t>
            </w:r>
          </w:p>
        </w:tc>
        <w:tc>
          <w:tcPr>
            <w:tcW w:w="1843" w:type="dxa"/>
            <w:shd w:val="clear" w:color="auto" w:fill="E5B8B7"/>
            <w:vAlign w:val="center"/>
          </w:tcPr>
          <w:p w14:paraId="07D01EC4" w14:textId="77777777" w:rsidR="00755710" w:rsidRDefault="00DC08C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Petak</w:t>
            </w:r>
          </w:p>
        </w:tc>
      </w:tr>
      <w:tr w:rsidR="00755710" w14:paraId="01928F42" w14:textId="77777777">
        <w:trPr>
          <w:cantSplit/>
          <w:trHeight w:val="534"/>
        </w:trPr>
        <w:tc>
          <w:tcPr>
            <w:tcW w:w="817" w:type="dxa"/>
            <w:vMerge w:val="restart"/>
            <w:shd w:val="clear" w:color="auto" w:fill="FFFF99"/>
            <w:vAlign w:val="center"/>
          </w:tcPr>
          <w:p w14:paraId="63B170F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Ulaz i </w:t>
            </w:r>
          </w:p>
          <w:p w14:paraId="2948516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Kat</w:t>
            </w:r>
          </w:p>
        </w:tc>
        <w:tc>
          <w:tcPr>
            <w:tcW w:w="2160" w:type="dxa"/>
          </w:tcPr>
          <w:p w14:paraId="5668D9A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 xml:space="preserve">Ivka </w:t>
            </w:r>
            <w:proofErr w:type="spellStart"/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Saratlija</w:t>
            </w:r>
            <w:proofErr w:type="spellEnd"/>
          </w:p>
        </w:tc>
        <w:tc>
          <w:tcPr>
            <w:tcW w:w="1701" w:type="dxa"/>
          </w:tcPr>
          <w:p w14:paraId="0F72BCB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Davor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Stankić</w:t>
            </w:r>
            <w:proofErr w:type="spellEnd"/>
          </w:p>
        </w:tc>
        <w:tc>
          <w:tcPr>
            <w:tcW w:w="1843" w:type="dxa"/>
          </w:tcPr>
          <w:p w14:paraId="3FBE017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Mirjana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Hojka</w:t>
            </w:r>
            <w:proofErr w:type="spellEnd"/>
          </w:p>
        </w:tc>
        <w:tc>
          <w:tcPr>
            <w:tcW w:w="1701" w:type="dxa"/>
          </w:tcPr>
          <w:p w14:paraId="774BBF7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Morena Mandić Čolić</w:t>
            </w:r>
          </w:p>
        </w:tc>
        <w:tc>
          <w:tcPr>
            <w:tcW w:w="1843" w:type="dxa"/>
          </w:tcPr>
          <w:p w14:paraId="2FFC6A9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Josip Blažević</w:t>
            </w:r>
          </w:p>
        </w:tc>
      </w:tr>
      <w:tr w:rsidR="00755710" w14:paraId="6D5E89CF" w14:textId="77777777">
        <w:trPr>
          <w:cantSplit/>
          <w:trHeight w:val="340"/>
        </w:trPr>
        <w:tc>
          <w:tcPr>
            <w:tcW w:w="817" w:type="dxa"/>
            <w:vMerge/>
            <w:shd w:val="clear" w:color="auto" w:fill="FFFF99"/>
            <w:vAlign w:val="center"/>
          </w:tcPr>
          <w:p w14:paraId="6E8E8D5F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DD270C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Valentina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Prenosil</w:t>
            </w:r>
            <w:proofErr w:type="spellEnd"/>
          </w:p>
        </w:tc>
        <w:tc>
          <w:tcPr>
            <w:tcW w:w="1701" w:type="dxa"/>
          </w:tcPr>
          <w:p w14:paraId="3D3D134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Ksenija Dakić</w:t>
            </w:r>
          </w:p>
        </w:tc>
        <w:tc>
          <w:tcPr>
            <w:tcW w:w="1843" w:type="dxa"/>
          </w:tcPr>
          <w:p w14:paraId="6B1A53C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Sanja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Prodanović</w:t>
            </w:r>
            <w:proofErr w:type="spellEnd"/>
          </w:p>
        </w:tc>
        <w:tc>
          <w:tcPr>
            <w:tcW w:w="1701" w:type="dxa"/>
          </w:tcPr>
          <w:p w14:paraId="6C0DCFB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Ksenija Dakić</w:t>
            </w:r>
          </w:p>
        </w:tc>
        <w:tc>
          <w:tcPr>
            <w:tcW w:w="1843" w:type="dxa"/>
          </w:tcPr>
          <w:p w14:paraId="68E67D3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Sanja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Prodanović</w:t>
            </w:r>
            <w:proofErr w:type="spellEnd"/>
          </w:p>
        </w:tc>
      </w:tr>
      <w:tr w:rsidR="00755710" w14:paraId="0BE2308C" w14:textId="77777777">
        <w:trPr>
          <w:cantSplit/>
          <w:trHeight w:val="340"/>
        </w:trPr>
        <w:tc>
          <w:tcPr>
            <w:tcW w:w="817" w:type="dxa"/>
            <w:shd w:val="clear" w:color="auto" w:fill="FFFF99"/>
            <w:vAlign w:val="center"/>
          </w:tcPr>
          <w:p w14:paraId="5ED9BA7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Užina</w:t>
            </w:r>
          </w:p>
          <w:p w14:paraId="61D25EC9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5E8B27C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Vedran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Čukelj</w:t>
            </w:r>
            <w:proofErr w:type="spellEnd"/>
          </w:p>
        </w:tc>
        <w:tc>
          <w:tcPr>
            <w:tcW w:w="1701" w:type="dxa"/>
          </w:tcPr>
          <w:p w14:paraId="1B81C03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Estera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Cenger</w:t>
            </w:r>
            <w:proofErr w:type="spellEnd"/>
          </w:p>
        </w:tc>
        <w:tc>
          <w:tcPr>
            <w:tcW w:w="1843" w:type="dxa"/>
          </w:tcPr>
          <w:p w14:paraId="5BB76C9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Marina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Nestinger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Santo</w:t>
            </w:r>
          </w:p>
        </w:tc>
        <w:tc>
          <w:tcPr>
            <w:tcW w:w="1701" w:type="dxa"/>
          </w:tcPr>
          <w:p w14:paraId="26CDFE0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Vlatko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Zeman</w:t>
            </w:r>
            <w:proofErr w:type="spellEnd"/>
          </w:p>
        </w:tc>
        <w:tc>
          <w:tcPr>
            <w:tcW w:w="1843" w:type="dxa"/>
          </w:tcPr>
          <w:p w14:paraId="4797213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Elena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Petrušić</w:t>
            </w:r>
            <w:proofErr w:type="spellEnd"/>
          </w:p>
        </w:tc>
      </w:tr>
      <w:tr w:rsidR="00755710" w14:paraId="00072C67" w14:textId="77777777">
        <w:trPr>
          <w:cantSplit/>
          <w:trHeight w:val="340"/>
        </w:trPr>
        <w:tc>
          <w:tcPr>
            <w:tcW w:w="817" w:type="dxa"/>
            <w:shd w:val="clear" w:color="auto" w:fill="FFFF99"/>
            <w:vAlign w:val="center"/>
          </w:tcPr>
          <w:p w14:paraId="7F6D1E1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Putnici</w:t>
            </w:r>
          </w:p>
        </w:tc>
        <w:tc>
          <w:tcPr>
            <w:tcW w:w="2160" w:type="dxa"/>
          </w:tcPr>
          <w:p w14:paraId="1828FB4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Maja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Kral</w:t>
            </w:r>
            <w:proofErr w:type="spellEnd"/>
          </w:p>
          <w:p w14:paraId="773D9EC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Ksenija Dakić</w:t>
            </w:r>
          </w:p>
        </w:tc>
        <w:tc>
          <w:tcPr>
            <w:tcW w:w="1701" w:type="dxa"/>
          </w:tcPr>
          <w:p w14:paraId="1201F28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Mihaela Kramarić </w:t>
            </w:r>
          </w:p>
          <w:p w14:paraId="6FC290D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Sanja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Prodanović</w:t>
            </w:r>
            <w:proofErr w:type="spellEnd"/>
          </w:p>
        </w:tc>
        <w:tc>
          <w:tcPr>
            <w:tcW w:w="1843" w:type="dxa"/>
          </w:tcPr>
          <w:p w14:paraId="163B79D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Goranka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Radulović</w:t>
            </w:r>
            <w:proofErr w:type="spellEnd"/>
          </w:p>
          <w:p w14:paraId="02BE497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Valentina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Prenosil</w:t>
            </w:r>
            <w:proofErr w:type="spellEnd"/>
          </w:p>
        </w:tc>
        <w:tc>
          <w:tcPr>
            <w:tcW w:w="1701" w:type="dxa"/>
          </w:tcPr>
          <w:p w14:paraId="5915D0BE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Dražen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Pešava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 Diana Vidović Petrović</w:t>
            </w:r>
          </w:p>
          <w:p w14:paraId="34F5F9C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Valentina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Prenosil</w:t>
            </w:r>
            <w:proofErr w:type="spellEnd"/>
          </w:p>
        </w:tc>
        <w:tc>
          <w:tcPr>
            <w:tcW w:w="1843" w:type="dxa"/>
          </w:tcPr>
          <w:p w14:paraId="5B7CB96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Dragan Barač</w:t>
            </w:r>
          </w:p>
          <w:p w14:paraId="5AE0E03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Valentina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Prenosil</w:t>
            </w:r>
            <w:proofErr w:type="spellEnd"/>
          </w:p>
        </w:tc>
      </w:tr>
    </w:tbl>
    <w:p w14:paraId="2E3F0D49" w14:textId="77777777" w:rsidR="00755710" w:rsidRDefault="00755710">
      <w:pPr>
        <w:spacing w:after="0" w:line="240" w:lineRule="auto"/>
      </w:pPr>
    </w:p>
    <w:p w14:paraId="43ED8742" w14:textId="77777777" w:rsidR="00755710" w:rsidRDefault="00755710">
      <w:pPr>
        <w:spacing w:after="0" w:line="240" w:lineRule="auto"/>
      </w:pPr>
    </w:p>
    <w:p w14:paraId="0A6AB902" w14:textId="77777777" w:rsidR="00755710" w:rsidRDefault="00755710">
      <w:pPr>
        <w:spacing w:after="0" w:line="240" w:lineRule="auto"/>
      </w:pPr>
    </w:p>
    <w:p w14:paraId="3B4846E3" w14:textId="77777777" w:rsidR="00755710" w:rsidRDefault="00DC08CB">
      <w:pPr>
        <w:spacing w:after="0" w:line="240" w:lineRule="auto"/>
        <w:ind w:left="36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3.5. Godišnji kalendar rada</w:t>
      </w:r>
    </w:p>
    <w:p w14:paraId="5ED43F0A" w14:textId="77777777" w:rsidR="00755710" w:rsidRDefault="00755710">
      <w:pPr>
        <w:spacing w:after="0" w:line="240" w:lineRule="auto"/>
        <w:ind w:left="360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c"/>
        <w:tblpPr w:leftFromText="180" w:rightFromText="180" w:vertAnchor="text" w:tblpY="16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98"/>
        <w:gridCol w:w="992"/>
        <w:gridCol w:w="851"/>
        <w:gridCol w:w="1134"/>
        <w:gridCol w:w="1417"/>
        <w:gridCol w:w="3402"/>
        <w:gridCol w:w="466"/>
      </w:tblGrid>
      <w:tr w:rsidR="00755710" w14:paraId="1FBB0087" w14:textId="77777777">
        <w:trPr>
          <w:trHeight w:val="284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vAlign w:val="center"/>
          </w:tcPr>
          <w:p w14:paraId="0F8354E7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vAlign w:val="center"/>
          </w:tcPr>
          <w:p w14:paraId="3C5CD57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Mjesec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vAlign w:val="center"/>
          </w:tcPr>
          <w:p w14:paraId="5076353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Broj dana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vAlign w:val="center"/>
          </w:tcPr>
          <w:p w14:paraId="61E5141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Blagdani i neradni dani</w:t>
            </w:r>
          </w:p>
        </w:tc>
        <w:tc>
          <w:tcPr>
            <w:tcW w:w="3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vAlign w:val="center"/>
          </w:tcPr>
          <w:p w14:paraId="2C3F9EC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Dan škole, grada, općine, župe, školske priredbe...</w:t>
            </w:r>
          </w:p>
        </w:tc>
      </w:tr>
      <w:tr w:rsidR="00755710" w14:paraId="4A7D6B44" w14:textId="77777777">
        <w:trPr>
          <w:trHeight w:val="284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vAlign w:val="center"/>
          </w:tcPr>
          <w:p w14:paraId="640FF26A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vAlign w:val="center"/>
          </w:tcPr>
          <w:p w14:paraId="52D3AF43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vAlign w:val="center"/>
          </w:tcPr>
          <w:p w14:paraId="1DF7869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radnih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vAlign w:val="center"/>
          </w:tcPr>
          <w:p w14:paraId="3BF416B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nastavnih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vAlign w:val="center"/>
          </w:tcPr>
          <w:p w14:paraId="1E194B78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3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vAlign w:val="center"/>
          </w:tcPr>
          <w:p w14:paraId="4B710945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1C488020" w14:textId="77777777">
        <w:trPr>
          <w:trHeight w:val="214"/>
        </w:trPr>
        <w:tc>
          <w:tcPr>
            <w:tcW w:w="1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4888E951" w14:textId="77777777" w:rsidR="00755710" w:rsidRDefault="00DC08CB">
            <w:pPr>
              <w:pBdr>
                <w:left w:val="single" w:sz="8" w:space="4" w:color="FF0000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I. polugodište</w:t>
            </w:r>
          </w:p>
          <w:p w14:paraId="476BAB8E" w14:textId="77777777" w:rsidR="00755710" w:rsidRDefault="00DC08CB">
            <w:pPr>
              <w:pBdr>
                <w:left w:val="single" w:sz="8" w:space="4" w:color="FF0000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od 09.09.2024.</w:t>
            </w:r>
          </w:p>
          <w:p w14:paraId="08A14C58" w14:textId="77777777" w:rsidR="00755710" w:rsidRDefault="00DC08CB">
            <w:pPr>
              <w:pBdr>
                <w:left w:val="single" w:sz="8" w:space="4" w:color="FF0000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do </w:t>
            </w:r>
          </w:p>
          <w:p w14:paraId="2EFA72B5" w14:textId="77777777" w:rsidR="00755710" w:rsidRDefault="00DC08CB">
            <w:pPr>
              <w:pBdr>
                <w:left w:val="single" w:sz="8" w:space="4" w:color="FF0000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20.12.2024. god.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F601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575F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B865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8E340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F3B73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0069B2E0" w14:textId="77777777">
        <w:trPr>
          <w:trHeight w:val="218"/>
        </w:trPr>
        <w:tc>
          <w:tcPr>
            <w:tcW w:w="1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2467FAD5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0E817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X.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8A768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1AB8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F14F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E4324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Dan kruha, Dan neovisnosti i učitelja</w:t>
            </w:r>
          </w:p>
        </w:tc>
      </w:tr>
      <w:tr w:rsidR="00755710" w14:paraId="793898E2" w14:textId="77777777">
        <w:trPr>
          <w:trHeight w:val="181"/>
        </w:trPr>
        <w:tc>
          <w:tcPr>
            <w:tcW w:w="1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1FFF01F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ABD0A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XI.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11EA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1505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43DD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A58DA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Svi sveti</w:t>
            </w:r>
          </w:p>
        </w:tc>
      </w:tr>
      <w:tr w:rsidR="00755710" w14:paraId="334E3A3C" w14:textId="77777777">
        <w:trPr>
          <w:trHeight w:val="262"/>
        </w:trPr>
        <w:tc>
          <w:tcPr>
            <w:tcW w:w="1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0B4E060C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4ABC3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3A39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772E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FF7B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EDB4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Sveti Nikola, Božić</w:t>
            </w:r>
          </w:p>
        </w:tc>
      </w:tr>
      <w:tr w:rsidR="00755710" w14:paraId="51A7DE83" w14:textId="77777777">
        <w:trPr>
          <w:trHeight w:val="360"/>
        </w:trPr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5B1CDFA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 I. polugodište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BD951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0D516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2F878D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39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013FBDC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Zimski odmor učenika</w:t>
            </w:r>
          </w:p>
          <w:p w14:paraId="0560123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od 22.12.2024.- 6.1.2025. g.</w:t>
            </w:r>
          </w:p>
        </w:tc>
      </w:tr>
      <w:tr w:rsidR="00755710" w14:paraId="1E438359" w14:textId="77777777">
        <w:trPr>
          <w:trHeight w:val="198"/>
        </w:trPr>
        <w:tc>
          <w:tcPr>
            <w:tcW w:w="1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301029B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II. polugodište</w:t>
            </w:r>
          </w:p>
          <w:p w14:paraId="771CBE5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od 7. 01.2025.</w:t>
            </w:r>
          </w:p>
          <w:p w14:paraId="24C0368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do 18.06.2025.god.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F7AD3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BD9D6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B704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F05B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A567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Nova Godina, Sv. Tri kralja</w:t>
            </w:r>
          </w:p>
        </w:tc>
      </w:tr>
      <w:tr w:rsidR="00755710" w14:paraId="7F47F353" w14:textId="77777777">
        <w:trPr>
          <w:trHeight w:val="233"/>
        </w:trPr>
        <w:tc>
          <w:tcPr>
            <w:tcW w:w="1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1F12B3B1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84564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II.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EDED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80AB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0E1A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0EB52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Valentinovo, Poklade</w:t>
            </w:r>
          </w:p>
        </w:tc>
      </w:tr>
      <w:tr w:rsidR="00755710" w14:paraId="1C8338AA" w14:textId="77777777">
        <w:trPr>
          <w:trHeight w:val="281"/>
        </w:trPr>
        <w:tc>
          <w:tcPr>
            <w:tcW w:w="1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064EC1D9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6F5DB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III.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A7AE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92EA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FB4D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49F68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Međunarodni dan žena</w:t>
            </w:r>
          </w:p>
        </w:tc>
      </w:tr>
      <w:tr w:rsidR="00755710" w14:paraId="11987EB2" w14:textId="77777777">
        <w:trPr>
          <w:trHeight w:val="250"/>
        </w:trPr>
        <w:tc>
          <w:tcPr>
            <w:tcW w:w="1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1219E42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C1354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IV.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59C7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0597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635E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FA84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Proljetni odmor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učenika,</w:t>
            </w:r>
          </w:p>
        </w:tc>
      </w:tr>
      <w:tr w:rsidR="00755710" w14:paraId="6B392E64" w14:textId="77777777">
        <w:trPr>
          <w:trHeight w:val="180"/>
        </w:trPr>
        <w:tc>
          <w:tcPr>
            <w:tcW w:w="1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22413BB9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9CDF8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733A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554B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F385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1F96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Praznik rada, Dan obitelji, Izlet</w:t>
            </w:r>
          </w:p>
        </w:tc>
      </w:tr>
      <w:tr w:rsidR="00755710" w14:paraId="784D3D85" w14:textId="77777777">
        <w:trPr>
          <w:trHeight w:val="229"/>
        </w:trPr>
        <w:tc>
          <w:tcPr>
            <w:tcW w:w="1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0BB5B408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85A9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7475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8A63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CEB5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C2E6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Dan škole</w:t>
            </w:r>
          </w:p>
        </w:tc>
      </w:tr>
      <w:tr w:rsidR="00755710" w14:paraId="36F882DD" w14:textId="77777777">
        <w:trPr>
          <w:trHeight w:val="263"/>
        </w:trPr>
        <w:tc>
          <w:tcPr>
            <w:tcW w:w="1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463E0D2E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C6CE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VII.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B004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9+14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85C71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43C9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</w:p>
        </w:tc>
        <w:tc>
          <w:tcPr>
            <w:tcW w:w="3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42D9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Ljetni odmor učenika</w:t>
            </w:r>
          </w:p>
          <w:p w14:paraId="1E54D19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od 20.06.- 31.08.2025. godine</w:t>
            </w:r>
          </w:p>
        </w:tc>
      </w:tr>
      <w:tr w:rsidR="00755710" w14:paraId="4351D96C" w14:textId="77777777">
        <w:trPr>
          <w:trHeight w:val="238"/>
        </w:trPr>
        <w:tc>
          <w:tcPr>
            <w:tcW w:w="1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6C1344B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0238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VIII.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086E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5+15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42C0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ACA4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</w:t>
            </w:r>
          </w:p>
        </w:tc>
        <w:tc>
          <w:tcPr>
            <w:tcW w:w="3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F2B04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366B763A" w14:textId="77777777">
        <w:trPr>
          <w:trHeight w:val="189"/>
        </w:trPr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360EDB1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 II. Polugodište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2F755B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A1652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BB2E1E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78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8927A52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0D323614" w14:textId="77777777">
        <w:trPr>
          <w:trHeight w:val="195"/>
        </w:trPr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53A372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 K U P N O: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05E146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41D15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09D91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117</w:t>
            </w:r>
          </w:p>
        </w:tc>
        <w:tc>
          <w:tcPr>
            <w:tcW w:w="386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DA2E62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44DE2DD9" w14:textId="77777777">
        <w:trPr>
          <w:gridAfter w:val="1"/>
          <w:wAfter w:w="466" w:type="dxa"/>
          <w:trHeight w:val="630"/>
        </w:trPr>
        <w:tc>
          <w:tcPr>
            <w:tcW w:w="9594" w:type="dxa"/>
            <w:gridSpan w:val="6"/>
            <w:shd w:val="clear" w:color="auto" w:fill="auto"/>
            <w:vAlign w:val="bottom"/>
          </w:tcPr>
          <w:p w14:paraId="5A5153E3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D0C1543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3989776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FF767E8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020A0DE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1473C39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1A91C131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lastRenderedPageBreak/>
        <w:t>3.6.  Podaci o broju učenika i razrednih odjela</w:t>
      </w:r>
    </w:p>
    <w:p w14:paraId="64AD22BB" w14:textId="77777777" w:rsidR="00755710" w:rsidRDefault="00755710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d"/>
        <w:tblpPr w:leftFromText="180" w:rightFromText="180" w:vertAnchor="text" w:tblpY="354"/>
        <w:tblW w:w="103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16"/>
        <w:gridCol w:w="798"/>
        <w:gridCol w:w="630"/>
        <w:gridCol w:w="840"/>
        <w:gridCol w:w="992"/>
        <w:gridCol w:w="709"/>
        <w:gridCol w:w="841"/>
        <w:gridCol w:w="2670"/>
      </w:tblGrid>
      <w:tr w:rsidR="00755710" w14:paraId="146EB73F" w14:textId="77777777">
        <w:trPr>
          <w:trHeight w:val="347"/>
        </w:trPr>
        <w:tc>
          <w:tcPr>
            <w:tcW w:w="2093" w:type="dxa"/>
            <w:vMerge w:val="restart"/>
            <w:shd w:val="clear" w:color="auto" w:fill="FFCCCC"/>
            <w:vAlign w:val="center"/>
          </w:tcPr>
          <w:p w14:paraId="611A470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Razred</w:t>
            </w:r>
          </w:p>
        </w:tc>
        <w:tc>
          <w:tcPr>
            <w:tcW w:w="816" w:type="dxa"/>
            <w:vMerge w:val="restart"/>
            <w:shd w:val="clear" w:color="auto" w:fill="FFCCCC"/>
            <w:vAlign w:val="center"/>
          </w:tcPr>
          <w:p w14:paraId="4823FBB6" w14:textId="77777777" w:rsidR="00755710" w:rsidRDefault="00DC08CB">
            <w:pPr>
              <w:spacing w:after="0" w:line="240" w:lineRule="auto"/>
              <w:ind w:left="-99" w:right="-132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učenika</w:t>
            </w:r>
          </w:p>
        </w:tc>
        <w:tc>
          <w:tcPr>
            <w:tcW w:w="798" w:type="dxa"/>
            <w:vMerge w:val="restart"/>
            <w:shd w:val="clear" w:color="auto" w:fill="FFCCCC"/>
            <w:vAlign w:val="center"/>
          </w:tcPr>
          <w:p w14:paraId="277C4DF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odjela</w:t>
            </w:r>
          </w:p>
        </w:tc>
        <w:tc>
          <w:tcPr>
            <w:tcW w:w="630" w:type="dxa"/>
            <w:vMerge w:val="restart"/>
            <w:shd w:val="clear" w:color="auto" w:fill="FFCCCC"/>
            <w:vAlign w:val="center"/>
          </w:tcPr>
          <w:p w14:paraId="66C8805B" w14:textId="77777777" w:rsidR="00755710" w:rsidRDefault="00DC08CB">
            <w:pPr>
              <w:spacing w:after="0" w:line="240" w:lineRule="auto"/>
              <w:ind w:left="-128" w:right="-25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Ž</w:t>
            </w:r>
          </w:p>
        </w:tc>
        <w:tc>
          <w:tcPr>
            <w:tcW w:w="840" w:type="dxa"/>
            <w:vMerge w:val="restart"/>
            <w:shd w:val="clear" w:color="auto" w:fill="FFCCCC"/>
            <w:vAlign w:val="center"/>
          </w:tcPr>
          <w:p w14:paraId="34F10BA9" w14:textId="77777777" w:rsidR="00755710" w:rsidRDefault="00DC08CB">
            <w:pPr>
              <w:spacing w:after="0" w:line="240" w:lineRule="auto"/>
              <w:ind w:left="-108" w:right="-11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ponav-ljača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FFCCCC"/>
            <w:vAlign w:val="center"/>
          </w:tcPr>
          <w:p w14:paraId="1E591BC0" w14:textId="77777777" w:rsidR="00755710" w:rsidRDefault="00DC08CB">
            <w:pPr>
              <w:spacing w:after="0" w:line="240" w:lineRule="auto"/>
              <w:ind w:left="-115" w:right="-42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primjereni oblik školovanja </w:t>
            </w:r>
          </w:p>
          <w:p w14:paraId="5B8A67EB" w14:textId="77777777" w:rsidR="00755710" w:rsidRDefault="00DC08CB">
            <w:pPr>
              <w:spacing w:after="0" w:line="240" w:lineRule="auto"/>
              <w:ind w:right="-42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IP      PP</w:t>
            </w:r>
          </w:p>
        </w:tc>
        <w:tc>
          <w:tcPr>
            <w:tcW w:w="841" w:type="dxa"/>
            <w:vMerge w:val="restart"/>
            <w:shd w:val="clear" w:color="auto" w:fill="FFCCCC"/>
            <w:vAlign w:val="center"/>
          </w:tcPr>
          <w:p w14:paraId="67C1940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Putnici</w:t>
            </w:r>
          </w:p>
          <w:p w14:paraId="08590C2B" w14:textId="77777777" w:rsidR="00755710" w:rsidRDefault="00755710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shd w:val="clear" w:color="auto" w:fill="FFCCCC"/>
            <w:vAlign w:val="center"/>
          </w:tcPr>
          <w:p w14:paraId="5B347A8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Ime i prezime</w:t>
            </w:r>
          </w:p>
          <w:p w14:paraId="074C792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razrednika</w:t>
            </w:r>
          </w:p>
          <w:p w14:paraId="1BCFF820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64C13726" w14:textId="77777777">
        <w:trPr>
          <w:trHeight w:val="338"/>
        </w:trPr>
        <w:tc>
          <w:tcPr>
            <w:tcW w:w="2093" w:type="dxa"/>
            <w:vMerge/>
            <w:shd w:val="clear" w:color="auto" w:fill="FFCCCC"/>
            <w:vAlign w:val="center"/>
          </w:tcPr>
          <w:p w14:paraId="7678BAA2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CCCC"/>
            <w:vAlign w:val="center"/>
          </w:tcPr>
          <w:p w14:paraId="109CD563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FFCCCC"/>
            <w:vAlign w:val="center"/>
          </w:tcPr>
          <w:p w14:paraId="6BB2E63E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FFCCCC"/>
            <w:vAlign w:val="center"/>
          </w:tcPr>
          <w:p w14:paraId="4937C9F7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CCCC"/>
            <w:vAlign w:val="center"/>
          </w:tcPr>
          <w:p w14:paraId="7C4BE2DE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FFCCCC"/>
            <w:vAlign w:val="center"/>
          </w:tcPr>
          <w:p w14:paraId="064B4C33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FFCCCC"/>
            <w:vAlign w:val="center"/>
          </w:tcPr>
          <w:p w14:paraId="11B6E339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  <w:shd w:val="clear" w:color="auto" w:fill="FFCCCC"/>
            <w:vAlign w:val="center"/>
          </w:tcPr>
          <w:p w14:paraId="3037B901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3371864E" w14:textId="77777777">
        <w:trPr>
          <w:trHeight w:val="312"/>
        </w:trPr>
        <w:tc>
          <w:tcPr>
            <w:tcW w:w="2093" w:type="dxa"/>
            <w:shd w:val="clear" w:color="auto" w:fill="auto"/>
            <w:vAlign w:val="center"/>
          </w:tcPr>
          <w:p w14:paraId="636D9A33" w14:textId="77777777" w:rsidR="00755710" w:rsidRDefault="00DC08CB">
            <w:pPr>
              <w:spacing w:after="0" w:line="240" w:lineRule="auto"/>
              <w:ind w:left="-96" w:right="-6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I. 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EC177D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200AE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4E89E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0CF17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7D24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A86D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EC2F38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1805D96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Sanja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Prodanović</w:t>
            </w:r>
            <w:proofErr w:type="spellEnd"/>
          </w:p>
        </w:tc>
      </w:tr>
      <w:tr w:rsidR="00755710" w14:paraId="63954173" w14:textId="77777777">
        <w:trPr>
          <w:trHeight w:val="312"/>
        </w:trPr>
        <w:tc>
          <w:tcPr>
            <w:tcW w:w="2093" w:type="dxa"/>
            <w:shd w:val="clear" w:color="auto" w:fill="auto"/>
            <w:vAlign w:val="center"/>
          </w:tcPr>
          <w:p w14:paraId="253A21EC" w14:textId="77777777" w:rsidR="00755710" w:rsidRDefault="00DC08CB">
            <w:pPr>
              <w:spacing w:after="0" w:line="240" w:lineRule="auto"/>
              <w:ind w:left="-96" w:right="-6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II. 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2342E6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6E607A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C1704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FC69D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5637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526C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55D0DF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DEC76C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Valentina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Prenosil</w:t>
            </w:r>
            <w:proofErr w:type="spellEnd"/>
          </w:p>
        </w:tc>
      </w:tr>
      <w:tr w:rsidR="00755710" w14:paraId="7737E81F" w14:textId="77777777">
        <w:trPr>
          <w:trHeight w:val="312"/>
        </w:trPr>
        <w:tc>
          <w:tcPr>
            <w:tcW w:w="2093" w:type="dxa"/>
            <w:shd w:val="clear" w:color="auto" w:fill="auto"/>
            <w:vAlign w:val="center"/>
          </w:tcPr>
          <w:p w14:paraId="6FFCC978" w14:textId="77777777" w:rsidR="00755710" w:rsidRDefault="00DC08CB">
            <w:pPr>
              <w:spacing w:after="0" w:line="240" w:lineRule="auto"/>
              <w:ind w:left="-96" w:right="-6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III. 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FC9E1A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E199A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D0966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26B52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F600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3800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623571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4D129A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Ksenija Dakić</w:t>
            </w:r>
          </w:p>
        </w:tc>
      </w:tr>
      <w:tr w:rsidR="00755710" w14:paraId="016527C8" w14:textId="77777777">
        <w:trPr>
          <w:trHeight w:val="312"/>
        </w:trPr>
        <w:tc>
          <w:tcPr>
            <w:tcW w:w="2093" w:type="dxa"/>
            <w:shd w:val="clear" w:color="auto" w:fill="auto"/>
            <w:vAlign w:val="center"/>
          </w:tcPr>
          <w:p w14:paraId="36D0E227" w14:textId="77777777" w:rsidR="00755710" w:rsidRDefault="00DC08CB">
            <w:pPr>
              <w:spacing w:after="0" w:line="240" w:lineRule="auto"/>
              <w:ind w:left="-96" w:right="-3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IV. 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680B36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7064D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D8884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F2052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BB94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C0918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69C61E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865B88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Ksenija Dakić</w:t>
            </w:r>
          </w:p>
        </w:tc>
      </w:tr>
      <w:tr w:rsidR="00755710" w14:paraId="10F0DBBE" w14:textId="77777777">
        <w:trPr>
          <w:trHeight w:val="312"/>
        </w:trPr>
        <w:tc>
          <w:tcPr>
            <w:tcW w:w="2093" w:type="dxa"/>
            <w:shd w:val="clear" w:color="auto" w:fill="CCFFCC"/>
            <w:vAlign w:val="center"/>
          </w:tcPr>
          <w:p w14:paraId="20B3C6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 I.–IV.</w:t>
            </w:r>
          </w:p>
        </w:tc>
        <w:tc>
          <w:tcPr>
            <w:tcW w:w="816" w:type="dxa"/>
            <w:shd w:val="clear" w:color="auto" w:fill="CCFFCC"/>
            <w:vAlign w:val="center"/>
          </w:tcPr>
          <w:p w14:paraId="2BC4826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31</w:t>
            </w:r>
          </w:p>
        </w:tc>
        <w:tc>
          <w:tcPr>
            <w:tcW w:w="798" w:type="dxa"/>
            <w:shd w:val="clear" w:color="auto" w:fill="CCFFCC"/>
            <w:vAlign w:val="center"/>
          </w:tcPr>
          <w:p w14:paraId="2CCAB6E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CCFFCC"/>
            <w:vAlign w:val="center"/>
          </w:tcPr>
          <w:p w14:paraId="77D71D6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13</w:t>
            </w:r>
          </w:p>
        </w:tc>
        <w:tc>
          <w:tcPr>
            <w:tcW w:w="840" w:type="dxa"/>
            <w:shd w:val="clear" w:color="auto" w:fill="CCFFCC"/>
            <w:vAlign w:val="center"/>
          </w:tcPr>
          <w:p w14:paraId="128F24E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1887DAE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EE4DA9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</w:p>
        </w:tc>
        <w:tc>
          <w:tcPr>
            <w:tcW w:w="841" w:type="dxa"/>
            <w:shd w:val="clear" w:color="auto" w:fill="CCFFCC"/>
            <w:vAlign w:val="center"/>
          </w:tcPr>
          <w:p w14:paraId="1CA24EB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25</w:t>
            </w:r>
          </w:p>
        </w:tc>
        <w:tc>
          <w:tcPr>
            <w:tcW w:w="2670" w:type="dxa"/>
            <w:shd w:val="clear" w:color="auto" w:fill="CCFFCC"/>
            <w:vAlign w:val="center"/>
          </w:tcPr>
          <w:p w14:paraId="19B35C83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3D07D36A" w14:textId="77777777">
        <w:trPr>
          <w:trHeight w:val="312"/>
        </w:trPr>
        <w:tc>
          <w:tcPr>
            <w:tcW w:w="2093" w:type="dxa"/>
            <w:shd w:val="clear" w:color="auto" w:fill="auto"/>
            <w:vAlign w:val="center"/>
          </w:tcPr>
          <w:p w14:paraId="032ACCD0" w14:textId="77777777" w:rsidR="00755710" w:rsidRDefault="00DC08CB">
            <w:pPr>
              <w:spacing w:after="0" w:line="240" w:lineRule="auto"/>
              <w:ind w:left="-9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BFFF14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D8D11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DB5AF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3CB0B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4E65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4E9A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A555E6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814477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Ivka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Saratlija</w:t>
            </w:r>
            <w:proofErr w:type="spellEnd"/>
          </w:p>
        </w:tc>
      </w:tr>
      <w:tr w:rsidR="00755710" w14:paraId="53D46797" w14:textId="77777777">
        <w:trPr>
          <w:trHeight w:val="312"/>
        </w:trPr>
        <w:tc>
          <w:tcPr>
            <w:tcW w:w="2093" w:type="dxa"/>
            <w:shd w:val="clear" w:color="auto" w:fill="auto"/>
            <w:vAlign w:val="center"/>
          </w:tcPr>
          <w:p w14:paraId="7046622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730211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71A4A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670D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E3976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37C0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2A8C2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C4EE1E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193CFD7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Kral</w:t>
            </w:r>
            <w:proofErr w:type="spellEnd"/>
          </w:p>
        </w:tc>
      </w:tr>
      <w:tr w:rsidR="00755710" w14:paraId="2118CD40" w14:textId="77777777">
        <w:trPr>
          <w:trHeight w:val="312"/>
        </w:trPr>
        <w:tc>
          <w:tcPr>
            <w:tcW w:w="2093" w:type="dxa"/>
            <w:shd w:val="clear" w:color="auto" w:fill="auto"/>
            <w:vAlign w:val="center"/>
          </w:tcPr>
          <w:p w14:paraId="1696EFE3" w14:textId="77777777" w:rsidR="00755710" w:rsidRDefault="00DC08CB">
            <w:pPr>
              <w:spacing w:after="0" w:line="240" w:lineRule="auto"/>
              <w:ind w:left="-9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VII.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77D9DC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1990C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D363A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A2DD3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CDE1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02BA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086D08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EFB7DE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Marina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Nestinger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Santo</w:t>
            </w:r>
          </w:p>
        </w:tc>
      </w:tr>
      <w:tr w:rsidR="00755710" w14:paraId="7041F362" w14:textId="77777777">
        <w:trPr>
          <w:trHeight w:val="312"/>
        </w:trPr>
        <w:tc>
          <w:tcPr>
            <w:tcW w:w="2093" w:type="dxa"/>
            <w:shd w:val="clear" w:color="auto" w:fill="auto"/>
            <w:vAlign w:val="center"/>
          </w:tcPr>
          <w:p w14:paraId="4F86CB2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VIII.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12C1B7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257F1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89624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8D449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CDC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582D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5D9CD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F9EF5A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Morena Mandić Čolić</w:t>
            </w:r>
          </w:p>
        </w:tc>
      </w:tr>
      <w:tr w:rsidR="00755710" w14:paraId="17335196" w14:textId="77777777">
        <w:trPr>
          <w:trHeight w:val="312"/>
        </w:trPr>
        <w:tc>
          <w:tcPr>
            <w:tcW w:w="2093" w:type="dxa"/>
            <w:shd w:val="clear" w:color="auto" w:fill="CCFFCC"/>
            <w:vAlign w:val="center"/>
          </w:tcPr>
          <w:p w14:paraId="2D22E4E6" w14:textId="77777777" w:rsidR="00755710" w:rsidRDefault="00DC08CB">
            <w:pPr>
              <w:spacing w:after="0" w:line="240" w:lineRule="auto"/>
              <w:ind w:left="-9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 V.-VIII.</w:t>
            </w:r>
          </w:p>
        </w:tc>
        <w:tc>
          <w:tcPr>
            <w:tcW w:w="816" w:type="dxa"/>
            <w:shd w:val="clear" w:color="auto" w:fill="CCFFCC"/>
            <w:vAlign w:val="center"/>
          </w:tcPr>
          <w:p w14:paraId="2EB40D6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63</w:t>
            </w:r>
          </w:p>
        </w:tc>
        <w:tc>
          <w:tcPr>
            <w:tcW w:w="798" w:type="dxa"/>
            <w:shd w:val="clear" w:color="auto" w:fill="CCFFCC"/>
            <w:vAlign w:val="center"/>
          </w:tcPr>
          <w:p w14:paraId="4C738EB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CCFFCC"/>
            <w:vAlign w:val="center"/>
          </w:tcPr>
          <w:p w14:paraId="08381D2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27</w:t>
            </w:r>
          </w:p>
        </w:tc>
        <w:tc>
          <w:tcPr>
            <w:tcW w:w="840" w:type="dxa"/>
            <w:shd w:val="clear" w:color="auto" w:fill="CCFFCC"/>
            <w:vAlign w:val="center"/>
          </w:tcPr>
          <w:p w14:paraId="6BC39DA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4A85431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56B1D8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CCFFCC"/>
            <w:vAlign w:val="center"/>
          </w:tcPr>
          <w:p w14:paraId="29586D8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55</w:t>
            </w:r>
          </w:p>
        </w:tc>
        <w:tc>
          <w:tcPr>
            <w:tcW w:w="2670" w:type="dxa"/>
            <w:shd w:val="clear" w:color="auto" w:fill="CCFFCC"/>
            <w:vAlign w:val="center"/>
          </w:tcPr>
          <w:p w14:paraId="406FAC57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79E35474" w14:textId="77777777">
        <w:trPr>
          <w:trHeight w:val="312"/>
        </w:trPr>
        <w:tc>
          <w:tcPr>
            <w:tcW w:w="2093" w:type="dxa"/>
            <w:shd w:val="clear" w:color="auto" w:fill="FFCCCC"/>
            <w:vAlign w:val="center"/>
          </w:tcPr>
          <w:p w14:paraId="26CDA203" w14:textId="77777777" w:rsidR="00755710" w:rsidRDefault="00DC08CB">
            <w:pPr>
              <w:spacing w:after="0" w:line="240" w:lineRule="auto"/>
              <w:ind w:left="-9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UKUPNO  I. - VIII.</w:t>
            </w:r>
          </w:p>
        </w:tc>
        <w:tc>
          <w:tcPr>
            <w:tcW w:w="816" w:type="dxa"/>
            <w:shd w:val="clear" w:color="auto" w:fill="FFCCCC"/>
            <w:vAlign w:val="center"/>
          </w:tcPr>
          <w:p w14:paraId="39CD219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94</w:t>
            </w:r>
          </w:p>
        </w:tc>
        <w:tc>
          <w:tcPr>
            <w:tcW w:w="798" w:type="dxa"/>
            <w:shd w:val="clear" w:color="auto" w:fill="FFCCCC"/>
            <w:vAlign w:val="center"/>
          </w:tcPr>
          <w:p w14:paraId="0D8F335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shd w:val="clear" w:color="auto" w:fill="FFCCCC"/>
            <w:vAlign w:val="center"/>
          </w:tcPr>
          <w:p w14:paraId="49B0758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40</w:t>
            </w:r>
          </w:p>
        </w:tc>
        <w:tc>
          <w:tcPr>
            <w:tcW w:w="840" w:type="dxa"/>
            <w:shd w:val="clear" w:color="auto" w:fill="FFCCCC"/>
            <w:vAlign w:val="center"/>
          </w:tcPr>
          <w:p w14:paraId="1198AFD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299F1DC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84738F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</w:p>
        </w:tc>
        <w:tc>
          <w:tcPr>
            <w:tcW w:w="841" w:type="dxa"/>
            <w:shd w:val="clear" w:color="auto" w:fill="FFCCCC"/>
            <w:vAlign w:val="center"/>
          </w:tcPr>
          <w:p w14:paraId="3F61EA8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80</w:t>
            </w:r>
          </w:p>
        </w:tc>
        <w:tc>
          <w:tcPr>
            <w:tcW w:w="2670" w:type="dxa"/>
          </w:tcPr>
          <w:p w14:paraId="2A6EDB64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212BF123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Matična škola Dežanovac</w:t>
      </w:r>
    </w:p>
    <w:p w14:paraId="2DCE7D18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5A1D017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0BB90269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Područna škola Uljanik</w:t>
      </w:r>
    </w:p>
    <w:p w14:paraId="539E39E1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e"/>
        <w:tblpPr w:leftFromText="180" w:rightFromText="180" w:vertAnchor="text" w:tblpY="95"/>
        <w:tblW w:w="9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798"/>
        <w:gridCol w:w="630"/>
        <w:gridCol w:w="801"/>
        <w:gridCol w:w="639"/>
        <w:gridCol w:w="810"/>
        <w:gridCol w:w="987"/>
        <w:gridCol w:w="2670"/>
      </w:tblGrid>
      <w:tr w:rsidR="00755710" w14:paraId="544621B4" w14:textId="77777777">
        <w:trPr>
          <w:trHeight w:val="347"/>
        </w:trPr>
        <w:tc>
          <w:tcPr>
            <w:tcW w:w="1809" w:type="dxa"/>
            <w:vMerge w:val="restart"/>
            <w:shd w:val="clear" w:color="auto" w:fill="FFCCCC"/>
            <w:vAlign w:val="center"/>
          </w:tcPr>
          <w:p w14:paraId="781F4E5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Razred</w:t>
            </w:r>
          </w:p>
        </w:tc>
        <w:tc>
          <w:tcPr>
            <w:tcW w:w="851" w:type="dxa"/>
            <w:vMerge w:val="restart"/>
            <w:shd w:val="clear" w:color="auto" w:fill="FFCCCC"/>
            <w:vAlign w:val="center"/>
          </w:tcPr>
          <w:p w14:paraId="640E5FFC" w14:textId="77777777" w:rsidR="00755710" w:rsidRDefault="00DC08CB">
            <w:pPr>
              <w:spacing w:after="0" w:line="240" w:lineRule="auto"/>
              <w:ind w:left="-99" w:right="-132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učenika</w:t>
            </w:r>
          </w:p>
        </w:tc>
        <w:tc>
          <w:tcPr>
            <w:tcW w:w="798" w:type="dxa"/>
            <w:vMerge w:val="restart"/>
            <w:shd w:val="clear" w:color="auto" w:fill="FFCCCC"/>
            <w:vAlign w:val="center"/>
          </w:tcPr>
          <w:p w14:paraId="16853FD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odjela</w:t>
            </w:r>
          </w:p>
        </w:tc>
        <w:tc>
          <w:tcPr>
            <w:tcW w:w="630" w:type="dxa"/>
            <w:vMerge w:val="restart"/>
            <w:shd w:val="clear" w:color="auto" w:fill="FFCCCC"/>
            <w:vAlign w:val="center"/>
          </w:tcPr>
          <w:p w14:paraId="10EF9153" w14:textId="77777777" w:rsidR="00755710" w:rsidRDefault="00DC08CB">
            <w:pPr>
              <w:spacing w:after="0" w:line="240" w:lineRule="auto"/>
              <w:ind w:left="-128" w:right="-25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Ž</w:t>
            </w:r>
          </w:p>
        </w:tc>
        <w:tc>
          <w:tcPr>
            <w:tcW w:w="801" w:type="dxa"/>
            <w:vMerge w:val="restart"/>
            <w:shd w:val="clear" w:color="auto" w:fill="FFCCCC"/>
            <w:vAlign w:val="center"/>
          </w:tcPr>
          <w:p w14:paraId="51A6CBAF" w14:textId="77777777" w:rsidR="00755710" w:rsidRDefault="00DC08CB">
            <w:pPr>
              <w:spacing w:after="0" w:line="240" w:lineRule="auto"/>
              <w:ind w:left="-108" w:right="-11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ponav-ljača</w:t>
            </w:r>
            <w:proofErr w:type="spellEnd"/>
          </w:p>
        </w:tc>
        <w:tc>
          <w:tcPr>
            <w:tcW w:w="1449" w:type="dxa"/>
            <w:gridSpan w:val="2"/>
            <w:vMerge w:val="restart"/>
            <w:shd w:val="clear" w:color="auto" w:fill="FFCCCC"/>
            <w:vAlign w:val="center"/>
          </w:tcPr>
          <w:p w14:paraId="06E0CAB3" w14:textId="77777777" w:rsidR="00755710" w:rsidRDefault="00DC08CB">
            <w:pPr>
              <w:spacing w:after="0" w:line="240" w:lineRule="auto"/>
              <w:ind w:left="-115" w:right="-42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primjereni oblik školovanja </w:t>
            </w:r>
          </w:p>
          <w:p w14:paraId="78CCEB7F" w14:textId="77777777" w:rsidR="00755710" w:rsidRDefault="00DC08CB">
            <w:pPr>
              <w:spacing w:after="0" w:line="240" w:lineRule="auto"/>
              <w:ind w:right="-42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 IP      PP</w:t>
            </w:r>
          </w:p>
        </w:tc>
        <w:tc>
          <w:tcPr>
            <w:tcW w:w="987" w:type="dxa"/>
            <w:vMerge w:val="restart"/>
            <w:shd w:val="clear" w:color="auto" w:fill="FFCCCC"/>
            <w:vAlign w:val="center"/>
          </w:tcPr>
          <w:p w14:paraId="6873695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Putnici</w:t>
            </w:r>
          </w:p>
          <w:p w14:paraId="2E9DE2F0" w14:textId="77777777" w:rsidR="00755710" w:rsidRDefault="00755710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shd w:val="clear" w:color="auto" w:fill="FFCCCC"/>
            <w:vAlign w:val="center"/>
          </w:tcPr>
          <w:p w14:paraId="7A17D5F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Ime i prezime</w:t>
            </w:r>
          </w:p>
          <w:p w14:paraId="7F78818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razrednika</w:t>
            </w:r>
          </w:p>
          <w:p w14:paraId="4D0F052B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19FF2347" w14:textId="77777777">
        <w:trPr>
          <w:trHeight w:val="336"/>
        </w:trPr>
        <w:tc>
          <w:tcPr>
            <w:tcW w:w="1809" w:type="dxa"/>
            <w:vMerge/>
            <w:shd w:val="clear" w:color="auto" w:fill="FFCCCC"/>
            <w:vAlign w:val="center"/>
          </w:tcPr>
          <w:p w14:paraId="2187E37D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CCCC"/>
            <w:vAlign w:val="center"/>
          </w:tcPr>
          <w:p w14:paraId="752EF7DE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FFCCCC"/>
            <w:vAlign w:val="center"/>
          </w:tcPr>
          <w:p w14:paraId="25E7E81A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FFCCCC"/>
            <w:vAlign w:val="center"/>
          </w:tcPr>
          <w:p w14:paraId="4CBFE903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FFCCCC"/>
            <w:vAlign w:val="center"/>
          </w:tcPr>
          <w:p w14:paraId="795B0170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Merge/>
            <w:shd w:val="clear" w:color="auto" w:fill="FFCCCC"/>
            <w:vAlign w:val="center"/>
          </w:tcPr>
          <w:p w14:paraId="33530E5D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CCCC"/>
            <w:vAlign w:val="center"/>
          </w:tcPr>
          <w:p w14:paraId="145AD630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  <w:shd w:val="clear" w:color="auto" w:fill="FFCCCC"/>
            <w:vAlign w:val="center"/>
          </w:tcPr>
          <w:p w14:paraId="7BD79F17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29195050" w14:textId="77777777">
        <w:trPr>
          <w:trHeight w:val="312"/>
        </w:trPr>
        <w:tc>
          <w:tcPr>
            <w:tcW w:w="1809" w:type="dxa"/>
            <w:shd w:val="clear" w:color="auto" w:fill="auto"/>
            <w:vAlign w:val="center"/>
          </w:tcPr>
          <w:p w14:paraId="6BF92040" w14:textId="77777777" w:rsidR="00755710" w:rsidRDefault="00DC08CB">
            <w:pPr>
              <w:spacing w:after="0" w:line="240" w:lineRule="auto"/>
              <w:ind w:left="-96" w:right="-6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71FB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67F7F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0,25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A05B5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1DD745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C630D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4C50C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FC4476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17F4E59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Štefica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Sučec</w:t>
            </w:r>
            <w:proofErr w:type="spellEnd"/>
          </w:p>
        </w:tc>
      </w:tr>
      <w:tr w:rsidR="00755710" w14:paraId="44B75EB5" w14:textId="77777777">
        <w:trPr>
          <w:trHeight w:val="312"/>
        </w:trPr>
        <w:tc>
          <w:tcPr>
            <w:tcW w:w="1809" w:type="dxa"/>
            <w:shd w:val="clear" w:color="auto" w:fill="auto"/>
            <w:vAlign w:val="center"/>
          </w:tcPr>
          <w:p w14:paraId="4B2AE135" w14:textId="77777777" w:rsidR="00755710" w:rsidRDefault="00DC08CB">
            <w:pPr>
              <w:spacing w:after="0" w:line="240" w:lineRule="auto"/>
              <w:ind w:left="-96" w:right="-6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II.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E876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36DF38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0,25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2566B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1E1D23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B800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7C18E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9D57B1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DDFFB4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Štefica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Sučec</w:t>
            </w:r>
            <w:proofErr w:type="spellEnd"/>
          </w:p>
        </w:tc>
      </w:tr>
      <w:tr w:rsidR="00755710" w14:paraId="1649155F" w14:textId="77777777">
        <w:trPr>
          <w:trHeight w:val="312"/>
        </w:trPr>
        <w:tc>
          <w:tcPr>
            <w:tcW w:w="1809" w:type="dxa"/>
            <w:shd w:val="clear" w:color="auto" w:fill="auto"/>
            <w:vAlign w:val="center"/>
          </w:tcPr>
          <w:p w14:paraId="49B91B19" w14:textId="77777777" w:rsidR="00755710" w:rsidRDefault="00DC08CB">
            <w:pPr>
              <w:spacing w:after="0" w:line="240" w:lineRule="auto"/>
              <w:ind w:left="-96" w:right="-6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III.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5163A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68C1C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0,25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DECD6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D7AC7A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A265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AD94D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333257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C32072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Štefica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Sučec</w:t>
            </w:r>
            <w:proofErr w:type="spellEnd"/>
          </w:p>
        </w:tc>
      </w:tr>
      <w:tr w:rsidR="00755710" w14:paraId="2BB10A27" w14:textId="77777777">
        <w:trPr>
          <w:trHeight w:val="312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5ABD1" w14:textId="77777777" w:rsidR="00755710" w:rsidRDefault="00DC08CB">
            <w:pPr>
              <w:spacing w:after="0" w:line="240" w:lineRule="auto"/>
              <w:ind w:left="-96" w:right="-3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IV.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5D1D4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39416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0,25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DE12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2A65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B48BB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1783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EF7A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7EC74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Štefica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Sučec</w:t>
            </w:r>
            <w:proofErr w:type="spellEnd"/>
          </w:p>
        </w:tc>
      </w:tr>
      <w:tr w:rsidR="00755710" w14:paraId="230B40B6" w14:textId="77777777">
        <w:trPr>
          <w:trHeight w:val="394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41DF359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 I.–IV.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2B1796E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43050CD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33CA3D5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709F228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23FC16D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19051DB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745270C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DD7C4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</w:tbl>
    <w:p w14:paraId="01BE5D0A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U Područnoj školi Uljanik je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četverorazredni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kombinirani odjel (1. -4.razred).</w:t>
      </w:r>
    </w:p>
    <w:p w14:paraId="7F03F0B7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536A381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C2B628F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Područna škola Sokolovac</w:t>
      </w:r>
    </w:p>
    <w:p w14:paraId="1770C17F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ab/>
      </w:r>
    </w:p>
    <w:tbl>
      <w:tblPr>
        <w:tblStyle w:val="af"/>
        <w:tblpPr w:leftFromText="180" w:rightFromText="180" w:vertAnchor="text" w:tblpY="170"/>
        <w:tblW w:w="10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16"/>
        <w:gridCol w:w="900"/>
        <w:gridCol w:w="630"/>
        <w:gridCol w:w="801"/>
        <w:gridCol w:w="639"/>
        <w:gridCol w:w="810"/>
        <w:gridCol w:w="987"/>
        <w:gridCol w:w="2670"/>
      </w:tblGrid>
      <w:tr w:rsidR="00755710" w14:paraId="06BBD0AC" w14:textId="77777777">
        <w:trPr>
          <w:trHeight w:val="347"/>
        </w:trPr>
        <w:tc>
          <w:tcPr>
            <w:tcW w:w="1809" w:type="dxa"/>
            <w:vMerge w:val="restart"/>
            <w:shd w:val="clear" w:color="auto" w:fill="FFCCCC"/>
            <w:vAlign w:val="center"/>
          </w:tcPr>
          <w:p w14:paraId="5BBBEBC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Razred</w:t>
            </w:r>
          </w:p>
        </w:tc>
        <w:tc>
          <w:tcPr>
            <w:tcW w:w="816" w:type="dxa"/>
            <w:vMerge w:val="restart"/>
            <w:shd w:val="clear" w:color="auto" w:fill="FFCCCC"/>
            <w:vAlign w:val="center"/>
          </w:tcPr>
          <w:p w14:paraId="5351AF99" w14:textId="77777777" w:rsidR="00755710" w:rsidRDefault="00DC08CB">
            <w:pPr>
              <w:spacing w:after="0" w:line="240" w:lineRule="auto"/>
              <w:ind w:left="-99" w:right="-132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učenika</w:t>
            </w:r>
          </w:p>
        </w:tc>
        <w:tc>
          <w:tcPr>
            <w:tcW w:w="900" w:type="dxa"/>
            <w:vMerge w:val="restart"/>
            <w:shd w:val="clear" w:color="auto" w:fill="FFCCCC"/>
            <w:vAlign w:val="center"/>
          </w:tcPr>
          <w:p w14:paraId="7FCA6D2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odjela</w:t>
            </w:r>
          </w:p>
        </w:tc>
        <w:tc>
          <w:tcPr>
            <w:tcW w:w="630" w:type="dxa"/>
            <w:vMerge w:val="restart"/>
            <w:shd w:val="clear" w:color="auto" w:fill="FFCCCC"/>
            <w:vAlign w:val="center"/>
          </w:tcPr>
          <w:p w14:paraId="13CA5294" w14:textId="77777777" w:rsidR="00755710" w:rsidRDefault="00DC08CB">
            <w:pPr>
              <w:spacing w:after="0" w:line="240" w:lineRule="auto"/>
              <w:ind w:left="-128" w:right="-25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Ž</w:t>
            </w:r>
          </w:p>
        </w:tc>
        <w:tc>
          <w:tcPr>
            <w:tcW w:w="801" w:type="dxa"/>
            <w:vMerge w:val="restart"/>
            <w:shd w:val="clear" w:color="auto" w:fill="FFCCCC"/>
            <w:vAlign w:val="center"/>
          </w:tcPr>
          <w:p w14:paraId="53CEB056" w14:textId="77777777" w:rsidR="00755710" w:rsidRDefault="00DC08CB">
            <w:pPr>
              <w:spacing w:after="0" w:line="240" w:lineRule="auto"/>
              <w:ind w:left="-108" w:right="-11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ponav-ljača</w:t>
            </w:r>
            <w:proofErr w:type="spellEnd"/>
          </w:p>
        </w:tc>
        <w:tc>
          <w:tcPr>
            <w:tcW w:w="1449" w:type="dxa"/>
            <w:gridSpan w:val="2"/>
            <w:vMerge w:val="restart"/>
            <w:shd w:val="clear" w:color="auto" w:fill="FFCCCC"/>
            <w:vAlign w:val="center"/>
          </w:tcPr>
          <w:p w14:paraId="3B4FB267" w14:textId="77777777" w:rsidR="00755710" w:rsidRDefault="00DC08CB">
            <w:pPr>
              <w:spacing w:after="0" w:line="240" w:lineRule="auto"/>
              <w:ind w:left="-115" w:right="-42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primjereni oblik školovanja </w:t>
            </w:r>
          </w:p>
          <w:p w14:paraId="7B7BE71E" w14:textId="77777777" w:rsidR="00755710" w:rsidRDefault="00DC08CB">
            <w:pPr>
              <w:spacing w:after="0" w:line="240" w:lineRule="auto"/>
              <w:ind w:right="-42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IP      PP</w:t>
            </w:r>
          </w:p>
        </w:tc>
        <w:tc>
          <w:tcPr>
            <w:tcW w:w="987" w:type="dxa"/>
            <w:vMerge w:val="restart"/>
            <w:shd w:val="clear" w:color="auto" w:fill="FFCCCC"/>
            <w:vAlign w:val="center"/>
          </w:tcPr>
          <w:p w14:paraId="5B5E519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Putnici</w:t>
            </w:r>
          </w:p>
          <w:p w14:paraId="4C6D4368" w14:textId="77777777" w:rsidR="00755710" w:rsidRDefault="00755710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shd w:val="clear" w:color="auto" w:fill="FFCCCC"/>
            <w:vAlign w:val="center"/>
          </w:tcPr>
          <w:p w14:paraId="16BFCB0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Ime i prezime</w:t>
            </w:r>
          </w:p>
          <w:p w14:paraId="56DD2BC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razrednika</w:t>
            </w:r>
          </w:p>
          <w:p w14:paraId="7DE64A42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07F9F202" w14:textId="77777777">
        <w:trPr>
          <w:trHeight w:val="523"/>
        </w:trPr>
        <w:tc>
          <w:tcPr>
            <w:tcW w:w="1809" w:type="dxa"/>
            <w:vMerge/>
            <w:shd w:val="clear" w:color="auto" w:fill="FFCCCC"/>
            <w:vAlign w:val="center"/>
          </w:tcPr>
          <w:p w14:paraId="6E411259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CCCC"/>
            <w:vAlign w:val="center"/>
          </w:tcPr>
          <w:p w14:paraId="5169E58E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CCCC"/>
            <w:vAlign w:val="center"/>
          </w:tcPr>
          <w:p w14:paraId="669850ED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FFCCCC"/>
            <w:vAlign w:val="center"/>
          </w:tcPr>
          <w:p w14:paraId="7C6573DA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FFCCCC"/>
            <w:vAlign w:val="center"/>
          </w:tcPr>
          <w:p w14:paraId="5B1A77A4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Merge/>
            <w:shd w:val="clear" w:color="auto" w:fill="FFCCCC"/>
            <w:vAlign w:val="center"/>
          </w:tcPr>
          <w:p w14:paraId="216CBBC0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FFCCCC"/>
            <w:vAlign w:val="center"/>
          </w:tcPr>
          <w:p w14:paraId="636B812D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  <w:shd w:val="clear" w:color="auto" w:fill="FFCCCC"/>
            <w:vAlign w:val="center"/>
          </w:tcPr>
          <w:p w14:paraId="2E477FAE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6AB9CBC7" w14:textId="77777777">
        <w:trPr>
          <w:trHeight w:val="312"/>
        </w:trPr>
        <w:tc>
          <w:tcPr>
            <w:tcW w:w="1809" w:type="dxa"/>
            <w:shd w:val="clear" w:color="auto" w:fill="auto"/>
            <w:vAlign w:val="center"/>
          </w:tcPr>
          <w:p w14:paraId="1AC5E842" w14:textId="77777777" w:rsidR="00755710" w:rsidRDefault="00DC08CB">
            <w:pPr>
              <w:spacing w:after="0" w:line="240" w:lineRule="auto"/>
              <w:ind w:left="-96" w:right="-6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I. 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56BE1E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C7128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F495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14D8F8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92B9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59A34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DDADFA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14:paraId="00C3986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Milena Belić</w:t>
            </w:r>
          </w:p>
        </w:tc>
      </w:tr>
      <w:tr w:rsidR="00755710" w14:paraId="4F60EE57" w14:textId="77777777">
        <w:trPr>
          <w:trHeight w:val="312"/>
        </w:trPr>
        <w:tc>
          <w:tcPr>
            <w:tcW w:w="1809" w:type="dxa"/>
            <w:shd w:val="clear" w:color="auto" w:fill="auto"/>
            <w:vAlign w:val="center"/>
          </w:tcPr>
          <w:p w14:paraId="74CB8BE0" w14:textId="77777777" w:rsidR="00755710" w:rsidRDefault="00DC08CB">
            <w:pPr>
              <w:spacing w:after="0" w:line="240" w:lineRule="auto"/>
              <w:ind w:left="-96" w:right="-6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II. 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FC1FBF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C530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39152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0ED06B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2809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F2FE9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71EE61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2670" w:type="dxa"/>
            <w:vMerge/>
            <w:shd w:val="clear" w:color="auto" w:fill="auto"/>
            <w:vAlign w:val="center"/>
          </w:tcPr>
          <w:p w14:paraId="576EC3F8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5B0EC032" w14:textId="77777777">
        <w:trPr>
          <w:trHeight w:val="312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A45300" w14:textId="77777777" w:rsidR="00755710" w:rsidRDefault="00DC08CB">
            <w:pPr>
              <w:spacing w:after="0" w:line="240" w:lineRule="auto"/>
              <w:ind w:left="-96" w:right="-3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III.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1073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4E5EC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7196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B5D90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54019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DD71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19A5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2670" w:type="dxa"/>
            <w:vMerge/>
            <w:shd w:val="clear" w:color="auto" w:fill="auto"/>
            <w:vAlign w:val="center"/>
          </w:tcPr>
          <w:p w14:paraId="0C4C02A9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542A780F" w14:textId="77777777">
        <w:trPr>
          <w:trHeight w:val="312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01DD9" w14:textId="77777777" w:rsidR="00755710" w:rsidRDefault="00DC08CB">
            <w:pPr>
              <w:spacing w:after="0" w:line="240" w:lineRule="auto"/>
              <w:ind w:left="-96" w:right="-3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IV.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5E5F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3662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1EB7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1ED7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1F0C6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A902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9C4E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36806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035DED28" w14:textId="77777777">
        <w:trPr>
          <w:trHeight w:val="292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7C4CB50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 I.–IV.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25C9EF1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4EE6108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6B142C2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7FEFE28F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30D37FE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14:paraId="3CDEE02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D499E6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4FF3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</w:tbl>
    <w:p w14:paraId="455FBCC5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U područnoj školi Sokolovac je jedan čisti razredni odjel.</w:t>
      </w:r>
    </w:p>
    <w:p w14:paraId="04D9B5F9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F26D438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7FA83C1C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lastRenderedPageBreak/>
        <w:t xml:space="preserve">Područna škola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Trojeglava</w:t>
      </w:r>
      <w:proofErr w:type="spellEnd"/>
    </w:p>
    <w:p w14:paraId="74170138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f0"/>
        <w:tblpPr w:leftFromText="180" w:rightFromText="180" w:vertAnchor="text" w:tblpY="170"/>
        <w:tblW w:w="99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798"/>
        <w:gridCol w:w="630"/>
        <w:gridCol w:w="801"/>
        <w:gridCol w:w="639"/>
        <w:gridCol w:w="959"/>
        <w:gridCol w:w="841"/>
        <w:gridCol w:w="2670"/>
      </w:tblGrid>
      <w:tr w:rsidR="00755710" w14:paraId="025F8749" w14:textId="77777777">
        <w:trPr>
          <w:trHeight w:val="347"/>
        </w:trPr>
        <w:tc>
          <w:tcPr>
            <w:tcW w:w="1809" w:type="dxa"/>
            <w:vMerge w:val="restart"/>
            <w:shd w:val="clear" w:color="auto" w:fill="FFCCCC"/>
            <w:vAlign w:val="center"/>
          </w:tcPr>
          <w:p w14:paraId="3196B5B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Razred</w:t>
            </w:r>
          </w:p>
        </w:tc>
        <w:tc>
          <w:tcPr>
            <w:tcW w:w="851" w:type="dxa"/>
            <w:vMerge w:val="restart"/>
            <w:shd w:val="clear" w:color="auto" w:fill="FFCCCC"/>
            <w:vAlign w:val="center"/>
          </w:tcPr>
          <w:p w14:paraId="7DC5BE09" w14:textId="77777777" w:rsidR="00755710" w:rsidRDefault="00DC08CB">
            <w:pPr>
              <w:spacing w:after="0" w:line="240" w:lineRule="auto"/>
              <w:ind w:left="-99" w:right="-132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učenika</w:t>
            </w:r>
          </w:p>
        </w:tc>
        <w:tc>
          <w:tcPr>
            <w:tcW w:w="798" w:type="dxa"/>
            <w:vMerge w:val="restart"/>
            <w:shd w:val="clear" w:color="auto" w:fill="FFCCCC"/>
            <w:vAlign w:val="center"/>
          </w:tcPr>
          <w:p w14:paraId="261864F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odjela</w:t>
            </w:r>
          </w:p>
        </w:tc>
        <w:tc>
          <w:tcPr>
            <w:tcW w:w="630" w:type="dxa"/>
            <w:vMerge w:val="restart"/>
            <w:shd w:val="clear" w:color="auto" w:fill="FFCCCC"/>
            <w:vAlign w:val="center"/>
          </w:tcPr>
          <w:p w14:paraId="10E54D31" w14:textId="77777777" w:rsidR="00755710" w:rsidRDefault="00DC08CB">
            <w:pPr>
              <w:spacing w:after="0" w:line="240" w:lineRule="auto"/>
              <w:ind w:left="-128" w:right="-25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Ž</w:t>
            </w:r>
          </w:p>
        </w:tc>
        <w:tc>
          <w:tcPr>
            <w:tcW w:w="801" w:type="dxa"/>
            <w:vMerge w:val="restart"/>
            <w:shd w:val="clear" w:color="auto" w:fill="FFCCCC"/>
            <w:vAlign w:val="center"/>
          </w:tcPr>
          <w:p w14:paraId="47CF09E5" w14:textId="77777777" w:rsidR="00755710" w:rsidRDefault="00DC08CB">
            <w:pPr>
              <w:spacing w:after="0" w:line="240" w:lineRule="auto"/>
              <w:ind w:left="-108" w:right="-11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ponav-ljača</w:t>
            </w:r>
            <w:proofErr w:type="spellEnd"/>
          </w:p>
        </w:tc>
        <w:tc>
          <w:tcPr>
            <w:tcW w:w="1598" w:type="dxa"/>
            <w:gridSpan w:val="2"/>
            <w:vMerge w:val="restart"/>
            <w:shd w:val="clear" w:color="auto" w:fill="FFCCCC"/>
            <w:vAlign w:val="center"/>
          </w:tcPr>
          <w:p w14:paraId="6CBB7FC3" w14:textId="77777777" w:rsidR="00755710" w:rsidRDefault="00DC08CB">
            <w:pPr>
              <w:spacing w:after="0" w:line="240" w:lineRule="auto"/>
              <w:ind w:left="-115" w:right="-42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primjereni oblik školovanja </w:t>
            </w:r>
          </w:p>
          <w:p w14:paraId="7021596B" w14:textId="77777777" w:rsidR="00755710" w:rsidRDefault="00DC08CB">
            <w:pPr>
              <w:spacing w:after="0" w:line="240" w:lineRule="auto"/>
              <w:ind w:right="-42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IP      PP</w:t>
            </w:r>
          </w:p>
        </w:tc>
        <w:tc>
          <w:tcPr>
            <w:tcW w:w="841" w:type="dxa"/>
            <w:vMerge w:val="restart"/>
            <w:shd w:val="clear" w:color="auto" w:fill="FFCCCC"/>
            <w:vAlign w:val="center"/>
          </w:tcPr>
          <w:p w14:paraId="4A70483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Putnici</w:t>
            </w:r>
          </w:p>
          <w:p w14:paraId="508E7669" w14:textId="77777777" w:rsidR="00755710" w:rsidRDefault="00755710">
            <w:pPr>
              <w:spacing w:after="0" w:line="240" w:lineRule="auto"/>
              <w:ind w:left="45" w:right="-108" w:hanging="102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shd w:val="clear" w:color="auto" w:fill="FFCCCC"/>
            <w:vAlign w:val="center"/>
          </w:tcPr>
          <w:p w14:paraId="0461889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Ime i prezime</w:t>
            </w:r>
          </w:p>
          <w:p w14:paraId="2CC1D8A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razrednika</w:t>
            </w:r>
          </w:p>
          <w:p w14:paraId="23A169AB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46D50BFB" w14:textId="77777777">
        <w:trPr>
          <w:trHeight w:val="523"/>
        </w:trPr>
        <w:tc>
          <w:tcPr>
            <w:tcW w:w="1809" w:type="dxa"/>
            <w:vMerge/>
            <w:shd w:val="clear" w:color="auto" w:fill="FFCCCC"/>
            <w:vAlign w:val="center"/>
          </w:tcPr>
          <w:p w14:paraId="25D5BDE8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CCCC"/>
            <w:vAlign w:val="center"/>
          </w:tcPr>
          <w:p w14:paraId="13E34494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FFCCCC"/>
            <w:vAlign w:val="center"/>
          </w:tcPr>
          <w:p w14:paraId="10CA9D56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FFCCCC"/>
            <w:vAlign w:val="center"/>
          </w:tcPr>
          <w:p w14:paraId="4802AF3A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FFCCCC"/>
            <w:vAlign w:val="center"/>
          </w:tcPr>
          <w:p w14:paraId="2A092CBF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Merge/>
            <w:shd w:val="clear" w:color="auto" w:fill="FFCCCC"/>
            <w:vAlign w:val="center"/>
          </w:tcPr>
          <w:p w14:paraId="3D066BB6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FFCCCC"/>
            <w:vAlign w:val="center"/>
          </w:tcPr>
          <w:p w14:paraId="3A5EF42B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  <w:shd w:val="clear" w:color="auto" w:fill="FFCCCC"/>
            <w:vAlign w:val="center"/>
          </w:tcPr>
          <w:p w14:paraId="67C9E14C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2DCCBB2E" w14:textId="77777777">
        <w:trPr>
          <w:trHeight w:val="312"/>
        </w:trPr>
        <w:tc>
          <w:tcPr>
            <w:tcW w:w="1809" w:type="dxa"/>
            <w:shd w:val="clear" w:color="auto" w:fill="auto"/>
            <w:vAlign w:val="center"/>
          </w:tcPr>
          <w:p w14:paraId="7639812F" w14:textId="77777777" w:rsidR="00755710" w:rsidRDefault="00DC08CB">
            <w:pPr>
              <w:spacing w:after="0" w:line="240" w:lineRule="auto"/>
              <w:ind w:left="-96" w:right="-6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1DE29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8A475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0,50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0C7C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15DD79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25A19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6B3F10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0313EC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13CF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Mirjana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Cenkovčan</w:t>
            </w:r>
            <w:proofErr w:type="spellEnd"/>
          </w:p>
        </w:tc>
      </w:tr>
      <w:tr w:rsidR="00755710" w14:paraId="6E71E277" w14:textId="77777777">
        <w:trPr>
          <w:trHeight w:val="312"/>
        </w:trPr>
        <w:tc>
          <w:tcPr>
            <w:tcW w:w="1809" w:type="dxa"/>
            <w:shd w:val="clear" w:color="auto" w:fill="auto"/>
            <w:vAlign w:val="center"/>
          </w:tcPr>
          <w:p w14:paraId="22359952" w14:textId="77777777" w:rsidR="00755710" w:rsidRDefault="00DC08CB">
            <w:pPr>
              <w:spacing w:after="0" w:line="240" w:lineRule="auto"/>
              <w:ind w:left="-96" w:right="-6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II.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7AEC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0A3B1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0,50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8A30A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97A740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C305B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9BE318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07E631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C79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Ranka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Potrebić</w:t>
            </w:r>
            <w:proofErr w:type="spellEnd"/>
          </w:p>
        </w:tc>
      </w:tr>
      <w:tr w:rsidR="00755710" w14:paraId="3B8E251C" w14:textId="77777777">
        <w:trPr>
          <w:trHeight w:val="312"/>
        </w:trPr>
        <w:tc>
          <w:tcPr>
            <w:tcW w:w="1809" w:type="dxa"/>
            <w:shd w:val="clear" w:color="auto" w:fill="auto"/>
            <w:vAlign w:val="center"/>
          </w:tcPr>
          <w:p w14:paraId="2209DDAD" w14:textId="77777777" w:rsidR="00755710" w:rsidRDefault="00DC08CB">
            <w:pPr>
              <w:spacing w:after="0" w:line="240" w:lineRule="auto"/>
              <w:ind w:left="-96" w:right="-66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III.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A05C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0D35A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0,50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D134A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ADD6F0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F8B47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F2FDBB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A0C2AC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222C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Mirjana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Cenkovčan</w:t>
            </w:r>
            <w:proofErr w:type="spellEnd"/>
          </w:p>
        </w:tc>
      </w:tr>
      <w:tr w:rsidR="00755710" w14:paraId="368E7EC8" w14:textId="77777777">
        <w:trPr>
          <w:trHeight w:val="312"/>
        </w:trPr>
        <w:tc>
          <w:tcPr>
            <w:tcW w:w="1809" w:type="dxa"/>
            <w:shd w:val="clear" w:color="auto" w:fill="auto"/>
            <w:vAlign w:val="center"/>
          </w:tcPr>
          <w:p w14:paraId="573268C7" w14:textId="77777777" w:rsidR="00755710" w:rsidRDefault="00DC08CB">
            <w:pPr>
              <w:spacing w:after="0" w:line="240" w:lineRule="auto"/>
              <w:ind w:left="-96" w:right="-33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IV.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EA90A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BD3CC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0,50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D06DE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D156D8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17540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C0003D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79FFA6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68DE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Ranka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Potrebić</w:t>
            </w:r>
            <w:proofErr w:type="spellEnd"/>
          </w:p>
        </w:tc>
      </w:tr>
      <w:tr w:rsidR="00755710" w14:paraId="374630E2" w14:textId="77777777">
        <w:trPr>
          <w:trHeight w:val="312"/>
        </w:trPr>
        <w:tc>
          <w:tcPr>
            <w:tcW w:w="1809" w:type="dxa"/>
            <w:shd w:val="clear" w:color="auto" w:fill="CCFFCC"/>
            <w:vAlign w:val="center"/>
          </w:tcPr>
          <w:p w14:paraId="13A28A6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 I.–IV.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5DA4AA1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13</w:t>
            </w:r>
          </w:p>
        </w:tc>
        <w:tc>
          <w:tcPr>
            <w:tcW w:w="798" w:type="dxa"/>
            <w:shd w:val="clear" w:color="auto" w:fill="CCFFCC"/>
            <w:vAlign w:val="center"/>
          </w:tcPr>
          <w:p w14:paraId="111F482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CCFFCC"/>
            <w:vAlign w:val="center"/>
          </w:tcPr>
          <w:p w14:paraId="781F87F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7</w:t>
            </w:r>
          </w:p>
        </w:tc>
        <w:tc>
          <w:tcPr>
            <w:tcW w:w="801" w:type="dxa"/>
            <w:shd w:val="clear" w:color="auto" w:fill="CCFFCC"/>
            <w:vAlign w:val="center"/>
          </w:tcPr>
          <w:p w14:paraId="6CAFBE0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-</w:t>
            </w:r>
          </w:p>
        </w:tc>
        <w:tc>
          <w:tcPr>
            <w:tcW w:w="639" w:type="dxa"/>
            <w:shd w:val="clear" w:color="auto" w:fill="CCFFCC"/>
            <w:vAlign w:val="center"/>
          </w:tcPr>
          <w:p w14:paraId="2D19443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CCFFCC"/>
            <w:vAlign w:val="center"/>
          </w:tcPr>
          <w:p w14:paraId="3D5BDF8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</w:t>
            </w:r>
          </w:p>
        </w:tc>
        <w:tc>
          <w:tcPr>
            <w:tcW w:w="841" w:type="dxa"/>
            <w:shd w:val="clear" w:color="auto" w:fill="CCFFCC"/>
            <w:vAlign w:val="center"/>
          </w:tcPr>
          <w:p w14:paraId="089C2D0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A78CC65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</w:tbl>
    <w:p w14:paraId="1ACE210D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70D6A61E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U područnoj školi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Trojeglava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su dva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dvorazredna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kombinirana odjela (1.i 3.razred i 2. i 4. razred).</w:t>
      </w:r>
    </w:p>
    <w:p w14:paraId="75AFC827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739E78BA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Područna škola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Blagorodovac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p w14:paraId="218A5B74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3E32990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  <w:t xml:space="preserve">I ove kao i prošle školske godine u Područnoj školi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Blagorodovac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ne odvija se redovna nastava zbog malog broja djece. Međuti</w:t>
      </w:r>
      <w:r>
        <w:rPr>
          <w:rFonts w:ascii="Comic Sans MS" w:eastAsia="Comic Sans MS" w:hAnsi="Comic Sans MS" w:cs="Comic Sans MS"/>
          <w:sz w:val="20"/>
          <w:szCs w:val="20"/>
        </w:rPr>
        <w:t>m, u toj područnoj školi održavati će se izvannastavne aktivnosti, održavati će se radionice s učenicima članovima izvannastavnih aktivnosti (učeničke zadruge i sl.), zgrada ostaje u funkciji škole, odnosno obavljanja djelatnosti osnovnog odgoja i obrazova</w:t>
      </w:r>
      <w:r>
        <w:rPr>
          <w:rFonts w:ascii="Comic Sans MS" w:eastAsia="Comic Sans MS" w:hAnsi="Comic Sans MS" w:cs="Comic Sans MS"/>
          <w:sz w:val="20"/>
          <w:szCs w:val="20"/>
        </w:rPr>
        <w:t xml:space="preserve">nja. </w:t>
      </w:r>
    </w:p>
    <w:p w14:paraId="4CBE4A89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3B3E3FB7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E1F1011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3.7.  Primjereni oblik školovanja po razredima i oblicima rada</w:t>
      </w:r>
    </w:p>
    <w:p w14:paraId="68B84C0B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tbl>
      <w:tblPr>
        <w:tblStyle w:val="af1"/>
        <w:tblW w:w="96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1080"/>
      </w:tblGrid>
      <w:tr w:rsidR="00755710" w14:paraId="7972F962" w14:textId="77777777">
        <w:trPr>
          <w:trHeight w:val="284"/>
          <w:jc w:val="center"/>
        </w:trPr>
        <w:tc>
          <w:tcPr>
            <w:tcW w:w="3109" w:type="dxa"/>
            <w:vMerge w:val="restart"/>
            <w:shd w:val="clear" w:color="auto" w:fill="FFCCCC"/>
            <w:vAlign w:val="center"/>
          </w:tcPr>
          <w:p w14:paraId="014A231B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Rješenjem određen oblik rada</w:t>
            </w:r>
          </w:p>
        </w:tc>
        <w:tc>
          <w:tcPr>
            <w:tcW w:w="5459" w:type="dxa"/>
            <w:gridSpan w:val="8"/>
            <w:shd w:val="clear" w:color="auto" w:fill="FFCCCC"/>
            <w:vAlign w:val="center"/>
          </w:tcPr>
          <w:p w14:paraId="143185DF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Broj učenika s primjerenim oblikom školovanja po razredima</w:t>
            </w:r>
          </w:p>
          <w:p w14:paraId="4AE9854B" w14:textId="77777777" w:rsidR="00755710" w:rsidRDefault="00755710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CCCC"/>
            <w:vAlign w:val="center"/>
          </w:tcPr>
          <w:p w14:paraId="7BAB65F2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</w:t>
            </w:r>
          </w:p>
        </w:tc>
      </w:tr>
      <w:tr w:rsidR="00755710" w14:paraId="1A04C240" w14:textId="77777777">
        <w:trPr>
          <w:trHeight w:val="286"/>
          <w:jc w:val="center"/>
        </w:trPr>
        <w:tc>
          <w:tcPr>
            <w:tcW w:w="3109" w:type="dxa"/>
            <w:vMerge/>
            <w:shd w:val="clear" w:color="auto" w:fill="FFCCCC"/>
            <w:vAlign w:val="center"/>
          </w:tcPr>
          <w:p w14:paraId="4AD62A33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CCCC"/>
            <w:vAlign w:val="center"/>
          </w:tcPr>
          <w:p w14:paraId="151DBB46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I.</w:t>
            </w:r>
          </w:p>
        </w:tc>
        <w:tc>
          <w:tcPr>
            <w:tcW w:w="669" w:type="dxa"/>
            <w:shd w:val="clear" w:color="auto" w:fill="FFCCCC"/>
            <w:vAlign w:val="center"/>
          </w:tcPr>
          <w:p w14:paraId="30A6309E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II.</w:t>
            </w:r>
          </w:p>
        </w:tc>
        <w:tc>
          <w:tcPr>
            <w:tcW w:w="675" w:type="dxa"/>
            <w:shd w:val="clear" w:color="auto" w:fill="FFCCCC"/>
            <w:vAlign w:val="center"/>
          </w:tcPr>
          <w:p w14:paraId="72A3DC1C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III.</w:t>
            </w:r>
          </w:p>
        </w:tc>
        <w:tc>
          <w:tcPr>
            <w:tcW w:w="671" w:type="dxa"/>
            <w:shd w:val="clear" w:color="auto" w:fill="FFCCCC"/>
            <w:vAlign w:val="center"/>
          </w:tcPr>
          <w:p w14:paraId="13401FA7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IV.</w:t>
            </w:r>
          </w:p>
        </w:tc>
        <w:tc>
          <w:tcPr>
            <w:tcW w:w="665" w:type="dxa"/>
            <w:shd w:val="clear" w:color="auto" w:fill="FFCCCC"/>
            <w:vAlign w:val="center"/>
          </w:tcPr>
          <w:p w14:paraId="1E0AF85A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V.</w:t>
            </w:r>
          </w:p>
        </w:tc>
        <w:tc>
          <w:tcPr>
            <w:tcW w:w="666" w:type="dxa"/>
            <w:shd w:val="clear" w:color="auto" w:fill="FFCCCC"/>
            <w:vAlign w:val="center"/>
          </w:tcPr>
          <w:p w14:paraId="25E64E64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VI.</w:t>
            </w:r>
          </w:p>
        </w:tc>
        <w:tc>
          <w:tcPr>
            <w:tcW w:w="677" w:type="dxa"/>
            <w:shd w:val="clear" w:color="auto" w:fill="FFCCCC"/>
            <w:vAlign w:val="center"/>
          </w:tcPr>
          <w:p w14:paraId="0F5A26ED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VII.</w:t>
            </w:r>
          </w:p>
        </w:tc>
        <w:tc>
          <w:tcPr>
            <w:tcW w:w="774" w:type="dxa"/>
            <w:shd w:val="clear" w:color="auto" w:fill="FFCCCC"/>
            <w:vAlign w:val="center"/>
          </w:tcPr>
          <w:p w14:paraId="10940859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VIII.</w:t>
            </w:r>
          </w:p>
        </w:tc>
        <w:tc>
          <w:tcPr>
            <w:tcW w:w="1080" w:type="dxa"/>
            <w:vMerge/>
            <w:shd w:val="clear" w:color="auto" w:fill="FFCCCC"/>
            <w:vAlign w:val="center"/>
          </w:tcPr>
          <w:p w14:paraId="1A11054B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7AD81E7A" w14:textId="77777777">
        <w:trPr>
          <w:trHeight w:val="315"/>
          <w:jc w:val="center"/>
        </w:trPr>
        <w:tc>
          <w:tcPr>
            <w:tcW w:w="3109" w:type="dxa"/>
          </w:tcPr>
          <w:p w14:paraId="439CC6F9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Redoviti program uz individualizirane postupke</w:t>
            </w:r>
          </w:p>
        </w:tc>
        <w:tc>
          <w:tcPr>
            <w:tcW w:w="662" w:type="dxa"/>
          </w:tcPr>
          <w:p w14:paraId="708A215C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14:paraId="7E2EBDA1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14:paraId="622DC964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14:paraId="1193DD91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14:paraId="70A7CE27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709C9D22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77" w:type="dxa"/>
          </w:tcPr>
          <w:p w14:paraId="43452201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14:paraId="4E36558E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FFFF99"/>
          </w:tcPr>
          <w:p w14:paraId="157D1695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</w:p>
        </w:tc>
      </w:tr>
      <w:tr w:rsidR="00755710" w14:paraId="3DB9DBE2" w14:textId="77777777">
        <w:trPr>
          <w:trHeight w:val="277"/>
          <w:jc w:val="center"/>
        </w:trPr>
        <w:tc>
          <w:tcPr>
            <w:tcW w:w="3109" w:type="dxa"/>
            <w:vAlign w:val="center"/>
          </w:tcPr>
          <w:p w14:paraId="5016320B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Redoviti program uz prilagodbu sadržaja i individualizirane postupke</w:t>
            </w:r>
          </w:p>
        </w:tc>
        <w:tc>
          <w:tcPr>
            <w:tcW w:w="662" w:type="dxa"/>
          </w:tcPr>
          <w:p w14:paraId="7E8AB66B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14:paraId="2A8532B0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14:paraId="52F661AD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14:paraId="510E1E96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14:paraId="25B83A2F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14:paraId="279CE0D0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14:paraId="486946D5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14:paraId="09CF26DC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FFFF99"/>
          </w:tcPr>
          <w:p w14:paraId="6B12725A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8</w:t>
            </w:r>
          </w:p>
        </w:tc>
      </w:tr>
      <w:tr w:rsidR="00755710" w14:paraId="3BE3E008" w14:textId="77777777">
        <w:trPr>
          <w:trHeight w:val="504"/>
          <w:jc w:val="center"/>
        </w:trPr>
        <w:tc>
          <w:tcPr>
            <w:tcW w:w="3109" w:type="dxa"/>
            <w:shd w:val="clear" w:color="auto" w:fill="FFFF99"/>
            <w:vAlign w:val="center"/>
          </w:tcPr>
          <w:p w14:paraId="1E354A3D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UKUPNO:</w:t>
            </w:r>
          </w:p>
        </w:tc>
        <w:tc>
          <w:tcPr>
            <w:tcW w:w="662" w:type="dxa"/>
            <w:shd w:val="clear" w:color="auto" w:fill="FFFF99"/>
          </w:tcPr>
          <w:p w14:paraId="7D6DD787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</w:t>
            </w:r>
          </w:p>
        </w:tc>
        <w:tc>
          <w:tcPr>
            <w:tcW w:w="669" w:type="dxa"/>
            <w:shd w:val="clear" w:color="auto" w:fill="FFFF99"/>
          </w:tcPr>
          <w:p w14:paraId="79F26048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99"/>
          </w:tcPr>
          <w:p w14:paraId="6264AF4D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shd w:val="clear" w:color="auto" w:fill="FFFF99"/>
          </w:tcPr>
          <w:p w14:paraId="4BA614A2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665" w:type="dxa"/>
            <w:shd w:val="clear" w:color="auto" w:fill="FFFF99"/>
          </w:tcPr>
          <w:p w14:paraId="3D7267C3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FFFF99"/>
          </w:tcPr>
          <w:p w14:paraId="690386AB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FFF99"/>
          </w:tcPr>
          <w:p w14:paraId="47523E5D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74" w:type="dxa"/>
            <w:shd w:val="clear" w:color="auto" w:fill="FFFF99"/>
          </w:tcPr>
          <w:p w14:paraId="392F535F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FFFF99"/>
          </w:tcPr>
          <w:p w14:paraId="679E3854" w14:textId="77777777" w:rsidR="00755710" w:rsidRDefault="00DC08CB">
            <w:pPr>
              <w:tabs>
                <w:tab w:val="left" w:pos="3060"/>
                <w:tab w:val="left" w:pos="4680"/>
                <w:tab w:val="left" w:pos="7740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13</w:t>
            </w:r>
          </w:p>
        </w:tc>
      </w:tr>
    </w:tbl>
    <w:p w14:paraId="301673DD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  <w:sectPr w:rsidR="00755710">
          <w:footerReference w:type="default" r:id="rId15"/>
          <w:pgSz w:w="11907" w:h="16840"/>
          <w:pgMar w:top="993" w:right="992" w:bottom="992" w:left="1134" w:header="720" w:footer="1134" w:gutter="0"/>
          <w:cols w:space="720"/>
        </w:sectPr>
      </w:pPr>
    </w:p>
    <w:p w14:paraId="6867C0C5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lastRenderedPageBreak/>
        <w:t xml:space="preserve">4.  TJEDNI I GODIŠNJI BROJ SATI PO RAZREDIMA I OBLICIMA ODGOJNO-OBRAZOVNOG RADA </w:t>
      </w:r>
    </w:p>
    <w:p w14:paraId="6F5B3D73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FFFF"/>
          <w:sz w:val="20"/>
          <w:szCs w:val="20"/>
        </w:rPr>
      </w:pPr>
    </w:p>
    <w:p w14:paraId="1A515699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4.1. Tjedni i godišnji broj nastavnih sati za obvezne nastavne predmete po razredima </w:t>
      </w:r>
    </w:p>
    <w:p w14:paraId="3D73DBC3" w14:textId="77777777" w:rsidR="00755710" w:rsidRDefault="00755710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tbl>
      <w:tblPr>
        <w:tblStyle w:val="af2"/>
        <w:tblW w:w="1403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425"/>
        <w:gridCol w:w="567"/>
        <w:gridCol w:w="425"/>
        <w:gridCol w:w="676"/>
        <w:gridCol w:w="458"/>
        <w:gridCol w:w="709"/>
        <w:gridCol w:w="567"/>
        <w:gridCol w:w="709"/>
        <w:gridCol w:w="708"/>
        <w:gridCol w:w="709"/>
        <w:gridCol w:w="567"/>
        <w:gridCol w:w="709"/>
        <w:gridCol w:w="567"/>
        <w:gridCol w:w="709"/>
        <w:gridCol w:w="568"/>
        <w:gridCol w:w="671"/>
        <w:gridCol w:w="1036"/>
        <w:gridCol w:w="831"/>
      </w:tblGrid>
      <w:tr w:rsidR="00755710" w14:paraId="18676EB6" w14:textId="77777777">
        <w:trPr>
          <w:trHeight w:val="502"/>
          <w:jc w:val="center"/>
        </w:trPr>
        <w:tc>
          <w:tcPr>
            <w:tcW w:w="2428" w:type="dxa"/>
            <w:vMerge w:val="restart"/>
            <w:shd w:val="clear" w:color="auto" w:fill="FFCCCC"/>
            <w:vAlign w:val="center"/>
          </w:tcPr>
          <w:p w14:paraId="20C299D0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Nastavni predmet</w:t>
            </w:r>
          </w:p>
        </w:tc>
        <w:tc>
          <w:tcPr>
            <w:tcW w:w="9744" w:type="dxa"/>
            <w:gridSpan w:val="16"/>
            <w:shd w:val="clear" w:color="auto" w:fill="FFCCCC"/>
            <w:vAlign w:val="center"/>
          </w:tcPr>
          <w:p w14:paraId="64938F7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Tjedni i godišnji broj nastavnih sati za obvezne nastavne predmete po </w:t>
            </w: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razredima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BF385FA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</w:tr>
      <w:tr w:rsidR="00755710" w14:paraId="4B2FF5BC" w14:textId="77777777">
        <w:trPr>
          <w:trHeight w:val="241"/>
          <w:jc w:val="center"/>
        </w:trPr>
        <w:tc>
          <w:tcPr>
            <w:tcW w:w="2428" w:type="dxa"/>
            <w:vMerge/>
            <w:shd w:val="clear" w:color="auto" w:fill="FFCCCC"/>
            <w:vAlign w:val="center"/>
          </w:tcPr>
          <w:p w14:paraId="530EFA02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CCCC"/>
            <w:vAlign w:val="center"/>
          </w:tcPr>
          <w:p w14:paraId="0099F9EB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1.</w:t>
            </w:r>
          </w:p>
        </w:tc>
        <w:tc>
          <w:tcPr>
            <w:tcW w:w="1101" w:type="dxa"/>
            <w:gridSpan w:val="2"/>
            <w:shd w:val="clear" w:color="auto" w:fill="FFCCCC"/>
            <w:vAlign w:val="center"/>
          </w:tcPr>
          <w:p w14:paraId="2E156205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2.</w:t>
            </w:r>
          </w:p>
        </w:tc>
        <w:tc>
          <w:tcPr>
            <w:tcW w:w="1167" w:type="dxa"/>
            <w:gridSpan w:val="2"/>
            <w:shd w:val="clear" w:color="auto" w:fill="FFCCCC"/>
            <w:vAlign w:val="center"/>
          </w:tcPr>
          <w:p w14:paraId="055E35C2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3.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14:paraId="0A410D9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4.</w:t>
            </w:r>
          </w:p>
        </w:tc>
        <w:tc>
          <w:tcPr>
            <w:tcW w:w="1417" w:type="dxa"/>
            <w:gridSpan w:val="2"/>
            <w:shd w:val="clear" w:color="auto" w:fill="FFCCCC"/>
            <w:vAlign w:val="center"/>
          </w:tcPr>
          <w:p w14:paraId="7CB2F4DD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5.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14:paraId="7868C1C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6.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14:paraId="65DEB859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7.</w:t>
            </w:r>
          </w:p>
        </w:tc>
        <w:tc>
          <w:tcPr>
            <w:tcW w:w="1239" w:type="dxa"/>
            <w:gridSpan w:val="2"/>
            <w:shd w:val="clear" w:color="auto" w:fill="FFCCCC"/>
            <w:vAlign w:val="center"/>
          </w:tcPr>
          <w:p w14:paraId="2C530C12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8.</w:t>
            </w:r>
          </w:p>
        </w:tc>
        <w:tc>
          <w:tcPr>
            <w:tcW w:w="1867" w:type="dxa"/>
            <w:gridSpan w:val="2"/>
            <w:shd w:val="clear" w:color="auto" w:fill="FFCCCC"/>
            <w:vAlign w:val="center"/>
          </w:tcPr>
          <w:p w14:paraId="0902CAEF" w14:textId="77777777" w:rsidR="00755710" w:rsidRDefault="00DC08CB">
            <w:pPr>
              <w:spacing w:after="0" w:line="240" w:lineRule="auto"/>
              <w:ind w:left="-55" w:right="-108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Ukupno planirano</w:t>
            </w:r>
          </w:p>
        </w:tc>
      </w:tr>
      <w:tr w:rsidR="00755710" w14:paraId="63A73B81" w14:textId="77777777">
        <w:trPr>
          <w:trHeight w:val="286"/>
          <w:jc w:val="center"/>
        </w:trPr>
        <w:tc>
          <w:tcPr>
            <w:tcW w:w="2428" w:type="dxa"/>
            <w:vMerge/>
            <w:shd w:val="clear" w:color="auto" w:fill="FFCCCC"/>
            <w:vAlign w:val="center"/>
          </w:tcPr>
          <w:p w14:paraId="09F30F02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CCC"/>
            <w:vAlign w:val="center"/>
          </w:tcPr>
          <w:p w14:paraId="4C936DCF" w14:textId="77777777" w:rsidR="00755710" w:rsidRDefault="00DC08CB">
            <w:pPr>
              <w:spacing w:after="0" w:line="240" w:lineRule="auto"/>
              <w:ind w:right="-6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4EE86CE0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G</w:t>
            </w:r>
          </w:p>
        </w:tc>
        <w:tc>
          <w:tcPr>
            <w:tcW w:w="425" w:type="dxa"/>
            <w:shd w:val="clear" w:color="auto" w:fill="FFCCCC"/>
            <w:vAlign w:val="center"/>
          </w:tcPr>
          <w:p w14:paraId="45A59C93" w14:textId="77777777" w:rsidR="00755710" w:rsidRDefault="00DC08CB">
            <w:pPr>
              <w:spacing w:after="0" w:line="240" w:lineRule="auto"/>
              <w:ind w:right="-6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T</w:t>
            </w:r>
          </w:p>
        </w:tc>
        <w:tc>
          <w:tcPr>
            <w:tcW w:w="676" w:type="dxa"/>
            <w:shd w:val="clear" w:color="auto" w:fill="FFCCCC"/>
            <w:vAlign w:val="center"/>
          </w:tcPr>
          <w:p w14:paraId="7D748D03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G</w:t>
            </w:r>
          </w:p>
        </w:tc>
        <w:tc>
          <w:tcPr>
            <w:tcW w:w="458" w:type="dxa"/>
            <w:shd w:val="clear" w:color="auto" w:fill="FFCCCC"/>
            <w:vAlign w:val="center"/>
          </w:tcPr>
          <w:p w14:paraId="7B52B594" w14:textId="77777777" w:rsidR="00755710" w:rsidRDefault="00DC08CB">
            <w:pPr>
              <w:spacing w:after="0" w:line="240" w:lineRule="auto"/>
              <w:ind w:right="-6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F0CFAF5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20045D27" w14:textId="77777777" w:rsidR="00755710" w:rsidRDefault="00DC08CB">
            <w:pPr>
              <w:spacing w:after="0" w:line="240" w:lineRule="auto"/>
              <w:ind w:right="-6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627653F8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G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708030C6" w14:textId="77777777" w:rsidR="00755710" w:rsidRDefault="00DC08CB">
            <w:pPr>
              <w:spacing w:after="0" w:line="240" w:lineRule="auto"/>
              <w:ind w:right="-6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00DC1A6A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16EDF900" w14:textId="77777777" w:rsidR="00755710" w:rsidRDefault="00DC08CB">
            <w:pPr>
              <w:spacing w:after="0" w:line="240" w:lineRule="auto"/>
              <w:ind w:right="-6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42763A1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G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4C9F2F1A" w14:textId="77777777" w:rsidR="00755710" w:rsidRDefault="00DC08CB">
            <w:pPr>
              <w:spacing w:after="0" w:line="240" w:lineRule="auto"/>
              <w:ind w:right="-6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T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11DED728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G</w:t>
            </w:r>
          </w:p>
        </w:tc>
        <w:tc>
          <w:tcPr>
            <w:tcW w:w="568" w:type="dxa"/>
            <w:shd w:val="clear" w:color="auto" w:fill="FFCCCC"/>
            <w:vAlign w:val="center"/>
          </w:tcPr>
          <w:p w14:paraId="2CF0E3C9" w14:textId="77777777" w:rsidR="00755710" w:rsidRDefault="00DC08CB">
            <w:pPr>
              <w:spacing w:after="0" w:line="240" w:lineRule="auto"/>
              <w:ind w:right="-6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T</w:t>
            </w:r>
          </w:p>
        </w:tc>
        <w:tc>
          <w:tcPr>
            <w:tcW w:w="671" w:type="dxa"/>
            <w:shd w:val="clear" w:color="auto" w:fill="FFCCCC"/>
            <w:vAlign w:val="center"/>
          </w:tcPr>
          <w:p w14:paraId="305F701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G</w:t>
            </w:r>
          </w:p>
        </w:tc>
        <w:tc>
          <w:tcPr>
            <w:tcW w:w="1036" w:type="dxa"/>
            <w:shd w:val="clear" w:color="auto" w:fill="FFCCCC"/>
            <w:vAlign w:val="center"/>
          </w:tcPr>
          <w:p w14:paraId="585BBC34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T</w:t>
            </w:r>
          </w:p>
        </w:tc>
        <w:tc>
          <w:tcPr>
            <w:tcW w:w="831" w:type="dxa"/>
            <w:shd w:val="clear" w:color="auto" w:fill="FFCCCC"/>
            <w:vAlign w:val="center"/>
          </w:tcPr>
          <w:p w14:paraId="52500A48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G</w:t>
            </w:r>
          </w:p>
        </w:tc>
      </w:tr>
      <w:tr w:rsidR="00755710" w14:paraId="07446D20" w14:textId="77777777">
        <w:trPr>
          <w:trHeight w:val="510"/>
          <w:jc w:val="center"/>
        </w:trPr>
        <w:tc>
          <w:tcPr>
            <w:tcW w:w="2428" w:type="dxa"/>
            <w:tcBorders>
              <w:bottom w:val="single" w:sz="8" w:space="0" w:color="000000"/>
            </w:tcBorders>
            <w:shd w:val="clear" w:color="auto" w:fill="auto"/>
          </w:tcPr>
          <w:p w14:paraId="21A2AB6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Hrvatski jezik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uto"/>
          </w:tcPr>
          <w:p w14:paraId="7896DC65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14:paraId="4E91F531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175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uto"/>
          </w:tcPr>
          <w:p w14:paraId="50784539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bottom w:val="single" w:sz="8" w:space="0" w:color="000000"/>
            </w:tcBorders>
            <w:shd w:val="clear" w:color="auto" w:fill="auto"/>
          </w:tcPr>
          <w:p w14:paraId="31046F2E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350</w:t>
            </w:r>
          </w:p>
        </w:tc>
        <w:tc>
          <w:tcPr>
            <w:tcW w:w="458" w:type="dxa"/>
            <w:tcBorders>
              <w:bottom w:val="single" w:sz="8" w:space="0" w:color="000000"/>
            </w:tcBorders>
            <w:shd w:val="clear" w:color="auto" w:fill="auto"/>
          </w:tcPr>
          <w:p w14:paraId="1229F887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</w:tcPr>
          <w:p w14:paraId="6F300B16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175</w:t>
            </w:r>
          </w:p>
          <w:p w14:paraId="2126461A" w14:textId="77777777" w:rsidR="00755710" w:rsidRDefault="00755710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14:paraId="545C17B4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</w:tcPr>
          <w:p w14:paraId="6C06406F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175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auto"/>
          </w:tcPr>
          <w:p w14:paraId="46E2DFAE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</w:tcPr>
          <w:p w14:paraId="08ABEBB5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14:paraId="467E3BE5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  <w:p w14:paraId="73CCA26B" w14:textId="77777777" w:rsidR="00755710" w:rsidRDefault="00755710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</w:tcPr>
          <w:p w14:paraId="0C7FE819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</w:tcPr>
          <w:p w14:paraId="21F7B910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</w:tcPr>
          <w:p w14:paraId="37835435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  <w:tc>
          <w:tcPr>
            <w:tcW w:w="568" w:type="dxa"/>
            <w:tcBorders>
              <w:bottom w:val="single" w:sz="8" w:space="0" w:color="000000"/>
            </w:tcBorders>
            <w:shd w:val="clear" w:color="auto" w:fill="auto"/>
          </w:tcPr>
          <w:p w14:paraId="44425457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bottom w:val="single" w:sz="8" w:space="0" w:color="000000"/>
            </w:tcBorders>
            <w:shd w:val="clear" w:color="auto" w:fill="auto"/>
          </w:tcPr>
          <w:p w14:paraId="3FAA5457" w14:textId="77777777" w:rsidR="00755710" w:rsidRDefault="00DC08CB">
            <w:pPr>
              <w:spacing w:after="0" w:line="240" w:lineRule="auto"/>
              <w:ind w:left="-84" w:right="-154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val="clear" w:color="auto" w:fill="auto"/>
          </w:tcPr>
          <w:p w14:paraId="0472531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43</w:t>
            </w:r>
          </w:p>
        </w:tc>
        <w:tc>
          <w:tcPr>
            <w:tcW w:w="831" w:type="dxa"/>
            <w:tcBorders>
              <w:bottom w:val="single" w:sz="8" w:space="0" w:color="000000"/>
            </w:tcBorders>
            <w:shd w:val="clear" w:color="auto" w:fill="auto"/>
          </w:tcPr>
          <w:p w14:paraId="30E9754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1505</w:t>
            </w:r>
          </w:p>
        </w:tc>
      </w:tr>
      <w:tr w:rsidR="00755710" w14:paraId="2A8CB440" w14:textId="77777777">
        <w:trPr>
          <w:trHeight w:val="510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71B19A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Likovna kultura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B4CC6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125AF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39985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F971CA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333DA1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743460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AE25CE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913B68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4E4F5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B4728A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3EE88E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10796E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342B2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B6842D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9D943D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F0C741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CF2A5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5973E9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315</w:t>
            </w:r>
          </w:p>
          <w:p w14:paraId="3649068A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DA5943D" w14:textId="77777777">
        <w:trPr>
          <w:trHeight w:val="510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2EBC61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Glazbena kultura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1BBEE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771CF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9E743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DE199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893A3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8BCAF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9F738C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C4A279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3DD00D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0768BD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EE0102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D949F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EF85F3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96A18B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64262B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BD10E1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E15A65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9B8E0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315</w:t>
            </w:r>
          </w:p>
        </w:tc>
      </w:tr>
      <w:tr w:rsidR="00755710" w14:paraId="0741C8E3" w14:textId="77777777">
        <w:trPr>
          <w:trHeight w:val="383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434CA3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Strani jezik (Engleski)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83F7D8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6BF3EB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D5E5C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5DD8B7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F3D261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7EACE2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5F3251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E3311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5DFD0C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658E7F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BC8A74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C55A5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D28248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80F511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EA6188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5089A1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105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D3436D9" w14:textId="422D7AE2" w:rsidR="00755710" w:rsidRDefault="00DC08CB" w:rsidP="00056C4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22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728E76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770</w:t>
            </w:r>
          </w:p>
        </w:tc>
      </w:tr>
      <w:tr w:rsidR="00755710" w14:paraId="3BEC11FC" w14:textId="77777777" w:rsidTr="00056C44">
        <w:trPr>
          <w:trHeight w:val="281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C472F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Matematika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87B915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784DE5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F520DC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E8C17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280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15321C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440C4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69743E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415AFE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0A958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41716A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4CC46B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C138E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EB1347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F36695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573D33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77BEAF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7F289E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36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EA06FC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1260</w:t>
            </w:r>
          </w:p>
        </w:tc>
      </w:tr>
      <w:tr w:rsidR="00755710" w14:paraId="21ABCEB1" w14:textId="77777777" w:rsidTr="00056C44">
        <w:trPr>
          <w:trHeight w:val="219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DD46202" w14:textId="1F82168E" w:rsidR="00755710" w:rsidRDefault="00DC08CB" w:rsidP="00056C4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Informatika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7C0B00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62D08E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BC61E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E04099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BF1EF8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B7EF4E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086C44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D24704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9F4D64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0CDF9E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8F7DF2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839317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2B689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B7CB595" w14:textId="65D00F09" w:rsidR="00755710" w:rsidRDefault="00DC08CB" w:rsidP="00056C4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4F02F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431EF3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AB3B66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694C9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</w:tr>
      <w:tr w:rsidR="00755710" w14:paraId="6620DBCA" w14:textId="77777777">
        <w:trPr>
          <w:trHeight w:val="355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725189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Priroda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52E47B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B81AA3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86BFA6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17286B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A68B3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D36D4E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9296A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1AA84B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B270F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9A3AF2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52,5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7846B8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E1ED32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97F56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3AD857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E72B4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735FD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A2F8A6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3,5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CDE459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122,5</w:t>
            </w:r>
          </w:p>
        </w:tc>
      </w:tr>
      <w:tr w:rsidR="00755710" w14:paraId="469604E7" w14:textId="77777777">
        <w:trPr>
          <w:trHeight w:val="420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9CD31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Biologija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C5AD2C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353EED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5FE4E7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81563C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7A1C8B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49F201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79F61A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873410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8937EB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D70269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285440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D906E5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8E6656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9CD4A8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3B01D2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5AC59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35B380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D8230C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</w:tr>
      <w:tr w:rsidR="00755710" w14:paraId="2242C27C" w14:textId="77777777">
        <w:trPr>
          <w:trHeight w:val="328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446FE1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Kemija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28F837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6B3396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4AE281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843F37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1E0B7A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4F3940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82E07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AEAA5E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6EB52E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CD751E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6E3F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F785C2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7753B5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77217E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0CB61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B265C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7F7397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6470A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</w:tr>
      <w:tr w:rsidR="00755710" w14:paraId="508A08E4" w14:textId="77777777">
        <w:trPr>
          <w:trHeight w:val="309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62BE6A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Fizika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D3BE20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D5A956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721B9F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3E787F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576BF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8D5B1C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912116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532B51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55B472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9C52AF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C0DF50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E7D3F3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5F00E7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568602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03E498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096CBA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10A8C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E26C61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</w:tr>
      <w:tr w:rsidR="00755710" w14:paraId="15C5918D" w14:textId="77777777">
        <w:trPr>
          <w:trHeight w:val="317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83F6E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Priroda i društvo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3A4FC1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67492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46E5EB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93494D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13F718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9F1EA1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0AEE6E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0DCDE4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447D94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3684FD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3CACD8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63BB4B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8FE5C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A6F10A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DFDA0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3BCDB5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F37A8C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526A5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350</w:t>
            </w:r>
          </w:p>
        </w:tc>
      </w:tr>
      <w:tr w:rsidR="00755710" w14:paraId="0F5C997A" w14:textId="77777777">
        <w:trPr>
          <w:trHeight w:val="339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76D85D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Povijest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65A6B39" w14:textId="4E06214C" w:rsidR="00755710" w:rsidRDefault="00056C4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D034D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88BCE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C2DF6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E00455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70B77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E3AB45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25F16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3AA0CD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DBBCF4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90BA69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F02D9E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B6F489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740AD7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74C45C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41E24C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375005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99F51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280</w:t>
            </w:r>
          </w:p>
        </w:tc>
      </w:tr>
      <w:tr w:rsidR="00755710" w14:paraId="68518DD1" w14:textId="77777777">
        <w:trPr>
          <w:trHeight w:val="405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E78852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Geografija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09A27D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F6BC1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899C00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689CF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1599F9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64B6B9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6B91F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7CB923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7B5078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6EE545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52,5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026F52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196FD8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8891EA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68C04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0A47F8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BDA9A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421267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7,5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6CD2D5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262,5</w:t>
            </w:r>
          </w:p>
        </w:tc>
      </w:tr>
      <w:tr w:rsidR="00755710" w14:paraId="056B2E25" w14:textId="77777777">
        <w:trPr>
          <w:trHeight w:val="383"/>
          <w:jc w:val="center"/>
        </w:trPr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BBA66A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Tehnička kultura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90061A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EAEB60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8A288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40770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E2296F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0074D2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32720C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20CC0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83F232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9351C8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5948D8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F068B7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9217E7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FD8F7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E74D7B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3835BA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609C1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250160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140</w:t>
            </w:r>
          </w:p>
        </w:tc>
      </w:tr>
      <w:tr w:rsidR="00755710" w14:paraId="4BE9B820" w14:textId="77777777">
        <w:trPr>
          <w:trHeight w:val="391"/>
          <w:jc w:val="center"/>
        </w:trPr>
        <w:tc>
          <w:tcPr>
            <w:tcW w:w="2428" w:type="dxa"/>
            <w:tcBorders>
              <w:top w:val="single" w:sz="8" w:space="0" w:color="000000"/>
            </w:tcBorders>
            <w:shd w:val="clear" w:color="auto" w:fill="auto"/>
          </w:tcPr>
          <w:p w14:paraId="7BD607A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Tjelesna i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zdr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kultura</w:t>
            </w: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uto"/>
          </w:tcPr>
          <w:p w14:paraId="5CF04CB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14:paraId="09BBC10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105</w:t>
            </w: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uto"/>
          </w:tcPr>
          <w:p w14:paraId="02E9EEE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</w:tcBorders>
            <w:shd w:val="clear" w:color="auto" w:fill="auto"/>
          </w:tcPr>
          <w:p w14:paraId="637E21C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210</w:t>
            </w:r>
          </w:p>
        </w:tc>
        <w:tc>
          <w:tcPr>
            <w:tcW w:w="458" w:type="dxa"/>
            <w:tcBorders>
              <w:top w:val="single" w:sz="8" w:space="0" w:color="000000"/>
            </w:tcBorders>
            <w:shd w:val="clear" w:color="auto" w:fill="auto"/>
          </w:tcPr>
          <w:p w14:paraId="78E39D2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4F11A0D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14:paraId="725320E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7A2239D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shd w:val="clear" w:color="auto" w:fill="auto"/>
          </w:tcPr>
          <w:p w14:paraId="0E12247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690D624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14:paraId="417F824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53B6954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shd w:val="clear" w:color="auto" w:fill="auto"/>
          </w:tcPr>
          <w:p w14:paraId="1E8954F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shd w:val="clear" w:color="auto" w:fill="auto"/>
          </w:tcPr>
          <w:p w14:paraId="158DDDA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8" w:space="0" w:color="000000"/>
            </w:tcBorders>
            <w:shd w:val="clear" w:color="auto" w:fill="auto"/>
          </w:tcPr>
          <w:p w14:paraId="7E7D198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8" w:space="0" w:color="000000"/>
            </w:tcBorders>
            <w:shd w:val="clear" w:color="auto" w:fill="auto"/>
          </w:tcPr>
          <w:p w14:paraId="2049ED7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8" w:space="0" w:color="000000"/>
            </w:tcBorders>
            <w:shd w:val="clear" w:color="auto" w:fill="auto"/>
          </w:tcPr>
          <w:p w14:paraId="4F27034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21</w:t>
            </w:r>
          </w:p>
        </w:tc>
        <w:tc>
          <w:tcPr>
            <w:tcW w:w="831" w:type="dxa"/>
            <w:tcBorders>
              <w:top w:val="single" w:sz="8" w:space="0" w:color="000000"/>
            </w:tcBorders>
            <w:shd w:val="clear" w:color="auto" w:fill="auto"/>
          </w:tcPr>
          <w:p w14:paraId="26B6BFD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770</w:t>
            </w:r>
          </w:p>
        </w:tc>
      </w:tr>
      <w:tr w:rsidR="00755710" w14:paraId="4A2E12A3" w14:textId="77777777" w:rsidTr="00513332">
        <w:trPr>
          <w:cantSplit/>
          <w:trHeight w:val="796"/>
          <w:jc w:val="center"/>
        </w:trPr>
        <w:tc>
          <w:tcPr>
            <w:tcW w:w="2428" w:type="dxa"/>
            <w:shd w:val="clear" w:color="auto" w:fill="FFFF99"/>
            <w:vAlign w:val="center"/>
          </w:tcPr>
          <w:p w14:paraId="60497F7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UKUPNO:</w:t>
            </w:r>
          </w:p>
        </w:tc>
        <w:tc>
          <w:tcPr>
            <w:tcW w:w="425" w:type="dxa"/>
            <w:shd w:val="clear" w:color="auto" w:fill="FFFF99"/>
            <w:textDirection w:val="tbRl"/>
            <w:vAlign w:val="center"/>
          </w:tcPr>
          <w:p w14:paraId="7EACAC68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99"/>
            <w:textDirection w:val="tbRl"/>
            <w:vAlign w:val="center"/>
          </w:tcPr>
          <w:p w14:paraId="415F155B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630</w:t>
            </w:r>
          </w:p>
        </w:tc>
        <w:tc>
          <w:tcPr>
            <w:tcW w:w="425" w:type="dxa"/>
            <w:shd w:val="clear" w:color="auto" w:fill="FFFF99"/>
            <w:textDirection w:val="tbRl"/>
            <w:vAlign w:val="center"/>
          </w:tcPr>
          <w:p w14:paraId="77C31C65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36</w:t>
            </w:r>
          </w:p>
        </w:tc>
        <w:tc>
          <w:tcPr>
            <w:tcW w:w="676" w:type="dxa"/>
            <w:shd w:val="clear" w:color="auto" w:fill="FFFF99"/>
            <w:textDirection w:val="tbRl"/>
            <w:vAlign w:val="center"/>
          </w:tcPr>
          <w:p w14:paraId="132554D1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1260</w:t>
            </w:r>
          </w:p>
        </w:tc>
        <w:tc>
          <w:tcPr>
            <w:tcW w:w="458" w:type="dxa"/>
            <w:shd w:val="clear" w:color="auto" w:fill="FFFF99"/>
            <w:textDirection w:val="tbRl"/>
            <w:vAlign w:val="center"/>
          </w:tcPr>
          <w:p w14:paraId="1A338ECD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99"/>
            <w:textDirection w:val="tbRl"/>
            <w:vAlign w:val="center"/>
          </w:tcPr>
          <w:p w14:paraId="46F9FCC7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630</w:t>
            </w:r>
          </w:p>
        </w:tc>
        <w:tc>
          <w:tcPr>
            <w:tcW w:w="567" w:type="dxa"/>
            <w:shd w:val="clear" w:color="auto" w:fill="FFFF99"/>
            <w:textDirection w:val="tbRl"/>
            <w:vAlign w:val="center"/>
          </w:tcPr>
          <w:p w14:paraId="7F6341DE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FFFF99"/>
            <w:textDirection w:val="tbRl"/>
            <w:vAlign w:val="center"/>
          </w:tcPr>
          <w:p w14:paraId="1DE2F137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595</w:t>
            </w:r>
          </w:p>
        </w:tc>
        <w:tc>
          <w:tcPr>
            <w:tcW w:w="708" w:type="dxa"/>
            <w:shd w:val="clear" w:color="auto" w:fill="FFFF99"/>
            <w:textDirection w:val="tbRl"/>
            <w:vAlign w:val="center"/>
          </w:tcPr>
          <w:p w14:paraId="264C7F5B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99"/>
            <w:textDirection w:val="tbRl"/>
            <w:vAlign w:val="center"/>
          </w:tcPr>
          <w:p w14:paraId="5FBE9E9F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840</w:t>
            </w:r>
          </w:p>
        </w:tc>
        <w:tc>
          <w:tcPr>
            <w:tcW w:w="567" w:type="dxa"/>
            <w:shd w:val="clear" w:color="auto" w:fill="FFFF99"/>
            <w:textDirection w:val="tbRl"/>
            <w:vAlign w:val="center"/>
          </w:tcPr>
          <w:p w14:paraId="2ED82E6D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99"/>
            <w:textDirection w:val="tbRl"/>
            <w:vAlign w:val="center"/>
          </w:tcPr>
          <w:p w14:paraId="3679DE52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875</w:t>
            </w:r>
          </w:p>
        </w:tc>
        <w:tc>
          <w:tcPr>
            <w:tcW w:w="567" w:type="dxa"/>
            <w:shd w:val="clear" w:color="auto" w:fill="FFFF99"/>
            <w:textDirection w:val="tbRl"/>
            <w:vAlign w:val="center"/>
          </w:tcPr>
          <w:p w14:paraId="7C52B7A4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FFFF99"/>
            <w:textDirection w:val="tbRl"/>
            <w:vAlign w:val="center"/>
          </w:tcPr>
          <w:p w14:paraId="0C5C1634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910</w:t>
            </w:r>
          </w:p>
        </w:tc>
        <w:tc>
          <w:tcPr>
            <w:tcW w:w="568" w:type="dxa"/>
            <w:shd w:val="clear" w:color="auto" w:fill="FFFF99"/>
            <w:textDirection w:val="tbRl"/>
            <w:vAlign w:val="center"/>
          </w:tcPr>
          <w:p w14:paraId="43CC73AD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26</w:t>
            </w:r>
          </w:p>
        </w:tc>
        <w:tc>
          <w:tcPr>
            <w:tcW w:w="671" w:type="dxa"/>
            <w:shd w:val="clear" w:color="auto" w:fill="FFFF99"/>
            <w:textDirection w:val="tbRl"/>
            <w:vAlign w:val="center"/>
          </w:tcPr>
          <w:p w14:paraId="157E82D3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910</w:t>
            </w:r>
          </w:p>
        </w:tc>
        <w:tc>
          <w:tcPr>
            <w:tcW w:w="1036" w:type="dxa"/>
            <w:tcBorders>
              <w:right w:val="single" w:sz="12" w:space="0" w:color="000000"/>
            </w:tcBorders>
            <w:shd w:val="clear" w:color="auto" w:fill="FFFF99"/>
            <w:textDirection w:val="tbRl"/>
            <w:vAlign w:val="center"/>
          </w:tcPr>
          <w:p w14:paraId="316D9D5D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189</w:t>
            </w:r>
          </w:p>
        </w:tc>
        <w:tc>
          <w:tcPr>
            <w:tcW w:w="831" w:type="dxa"/>
            <w:tcBorders>
              <w:left w:val="single" w:sz="12" w:space="0" w:color="000000"/>
            </w:tcBorders>
            <w:shd w:val="clear" w:color="auto" w:fill="FFFF99"/>
            <w:textDirection w:val="tbRl"/>
            <w:vAlign w:val="center"/>
          </w:tcPr>
          <w:p w14:paraId="553AC1EA" w14:textId="77777777" w:rsidR="00755710" w:rsidRDefault="00DC08CB">
            <w:pPr>
              <w:spacing w:after="0" w:line="240" w:lineRule="auto"/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6650</w:t>
            </w:r>
          </w:p>
        </w:tc>
      </w:tr>
    </w:tbl>
    <w:p w14:paraId="648DCEE1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  <w:sectPr w:rsidR="00755710">
          <w:pgSz w:w="16840" w:h="11907" w:orient="landscape"/>
          <w:pgMar w:top="1134" w:right="1134" w:bottom="1134" w:left="1134" w:header="709" w:footer="709" w:gutter="0"/>
          <w:cols w:space="720"/>
        </w:sectPr>
      </w:pPr>
      <w:r>
        <w:rPr>
          <w:rFonts w:ascii="Comic Sans MS" w:eastAsia="Comic Sans MS" w:hAnsi="Comic Sans MS" w:cs="Comic Sans MS"/>
          <w:sz w:val="20"/>
          <w:szCs w:val="20"/>
        </w:rPr>
        <w:t>PRIPOMENA: U kombiniranim razrednim odjelima uzeta je satnica drugih razreda. Engleski jezik predaje predmetni učitelji.</w:t>
      </w:r>
    </w:p>
    <w:p w14:paraId="2F467B82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lastRenderedPageBreak/>
        <w:t>4.2. Tjedni i godišnji broj nastavnih sati za ostale oblike odgojno-obrazovnog rada</w:t>
      </w:r>
    </w:p>
    <w:p w14:paraId="3DFD080A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F2A2AFF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4.2.1. Tjedni i godišnji broj nastavnih sati izborne nastave</w:t>
      </w:r>
    </w:p>
    <w:p w14:paraId="7FC0376C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tbl>
      <w:tblPr>
        <w:tblStyle w:val="af3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275"/>
        <w:gridCol w:w="705"/>
        <w:gridCol w:w="996"/>
        <w:gridCol w:w="851"/>
        <w:gridCol w:w="850"/>
        <w:gridCol w:w="3374"/>
      </w:tblGrid>
      <w:tr w:rsidR="00755710" w14:paraId="412F0F72" w14:textId="77777777">
        <w:tc>
          <w:tcPr>
            <w:tcW w:w="2298" w:type="dxa"/>
            <w:shd w:val="clear" w:color="auto" w:fill="FFCCCC"/>
          </w:tcPr>
          <w:p w14:paraId="0C1B32A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Naziv programa</w:t>
            </w:r>
          </w:p>
        </w:tc>
        <w:tc>
          <w:tcPr>
            <w:tcW w:w="1275" w:type="dxa"/>
            <w:shd w:val="clear" w:color="auto" w:fill="FFCCCC"/>
          </w:tcPr>
          <w:p w14:paraId="0A740E3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Razred</w:t>
            </w:r>
          </w:p>
        </w:tc>
        <w:tc>
          <w:tcPr>
            <w:tcW w:w="705" w:type="dxa"/>
            <w:shd w:val="clear" w:color="auto" w:fill="FFCCCC"/>
          </w:tcPr>
          <w:p w14:paraId="2151EEA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Broj </w:t>
            </w:r>
          </w:p>
          <w:p w14:paraId="5F3D6FF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uč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FFCCCC"/>
          </w:tcPr>
          <w:p w14:paraId="52FDDEE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Broj </w:t>
            </w:r>
          </w:p>
          <w:p w14:paraId="705E15C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skupina</w:t>
            </w:r>
          </w:p>
        </w:tc>
        <w:tc>
          <w:tcPr>
            <w:tcW w:w="851" w:type="dxa"/>
            <w:shd w:val="clear" w:color="auto" w:fill="FFCCCC"/>
          </w:tcPr>
          <w:p w14:paraId="6476011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</w:t>
            </w:r>
          </w:p>
          <w:p w14:paraId="1E14464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sati</w:t>
            </w:r>
          </w:p>
        </w:tc>
        <w:tc>
          <w:tcPr>
            <w:tcW w:w="850" w:type="dxa"/>
            <w:shd w:val="clear" w:color="auto" w:fill="FFCCCC"/>
          </w:tcPr>
          <w:p w14:paraId="0AD95F8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</w:t>
            </w:r>
          </w:p>
          <w:p w14:paraId="50334F7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sati</w:t>
            </w:r>
          </w:p>
        </w:tc>
        <w:tc>
          <w:tcPr>
            <w:tcW w:w="3374" w:type="dxa"/>
            <w:shd w:val="clear" w:color="auto" w:fill="FFCCCC"/>
          </w:tcPr>
          <w:p w14:paraId="5B7C0DE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Izvršitelj</w:t>
            </w:r>
          </w:p>
        </w:tc>
      </w:tr>
      <w:tr w:rsidR="00755710" w14:paraId="560B282F" w14:textId="77777777">
        <w:trPr>
          <w:cantSplit/>
          <w:trHeight w:val="70"/>
        </w:trPr>
        <w:tc>
          <w:tcPr>
            <w:tcW w:w="2298" w:type="dxa"/>
            <w:tcBorders>
              <w:right w:val="single" w:sz="4" w:space="0" w:color="000000"/>
            </w:tcBorders>
          </w:tcPr>
          <w:p w14:paraId="457053C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Češki jezik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014B624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404DA0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092C77B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09FA5A0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645C027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</w:tcBorders>
          </w:tcPr>
          <w:p w14:paraId="38D6DC0E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5C4DC9B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C4FDFC8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F48BB5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Mihaela Kramarić</w:t>
            </w:r>
          </w:p>
          <w:p w14:paraId="544807F1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A6594D2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73E34658" w14:textId="77777777">
        <w:trPr>
          <w:cantSplit/>
          <w:trHeight w:val="70"/>
        </w:trPr>
        <w:tc>
          <w:tcPr>
            <w:tcW w:w="2298" w:type="dxa"/>
            <w:tcBorders>
              <w:right w:val="single" w:sz="4" w:space="0" w:color="000000"/>
            </w:tcBorders>
          </w:tcPr>
          <w:p w14:paraId="0511827F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0BC7F97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2.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11B8F31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7F53669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3D92AA0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3E90E6C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000000"/>
            </w:tcBorders>
          </w:tcPr>
          <w:p w14:paraId="57F1D773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B823C11" w14:textId="77777777">
        <w:trPr>
          <w:cantSplit/>
          <w:trHeight w:val="70"/>
        </w:trPr>
        <w:tc>
          <w:tcPr>
            <w:tcW w:w="2298" w:type="dxa"/>
            <w:tcBorders>
              <w:right w:val="single" w:sz="4" w:space="0" w:color="000000"/>
            </w:tcBorders>
          </w:tcPr>
          <w:p w14:paraId="710E8990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55C0533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3.4.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E45799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5A556A9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19E6340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2F6724A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000000"/>
            </w:tcBorders>
          </w:tcPr>
          <w:p w14:paraId="22F6A770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0444A7E" w14:textId="77777777">
        <w:trPr>
          <w:cantSplit/>
          <w:trHeight w:val="70"/>
        </w:trPr>
        <w:tc>
          <w:tcPr>
            <w:tcW w:w="2298" w:type="dxa"/>
            <w:tcBorders>
              <w:right w:val="single" w:sz="4" w:space="0" w:color="000000"/>
            </w:tcBorders>
          </w:tcPr>
          <w:p w14:paraId="7E4743D8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0F02B66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5.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761D17E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552C2FB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1B2EB3E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69B78E0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000000"/>
            </w:tcBorders>
          </w:tcPr>
          <w:p w14:paraId="41CFE9AC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4B5D55AC" w14:textId="77777777">
        <w:trPr>
          <w:cantSplit/>
          <w:trHeight w:val="70"/>
        </w:trPr>
        <w:tc>
          <w:tcPr>
            <w:tcW w:w="2298" w:type="dxa"/>
            <w:tcBorders>
              <w:right w:val="single" w:sz="4" w:space="0" w:color="000000"/>
            </w:tcBorders>
          </w:tcPr>
          <w:p w14:paraId="36EAA9E7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6384CC7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6.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78A60C3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152F58E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54731F6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5F88080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000000"/>
            </w:tcBorders>
          </w:tcPr>
          <w:p w14:paraId="00A815EA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85C87A4" w14:textId="77777777">
        <w:trPr>
          <w:cantSplit/>
          <w:trHeight w:val="70"/>
        </w:trPr>
        <w:tc>
          <w:tcPr>
            <w:tcW w:w="2298" w:type="dxa"/>
            <w:tcBorders>
              <w:right w:val="single" w:sz="4" w:space="0" w:color="000000"/>
            </w:tcBorders>
          </w:tcPr>
          <w:p w14:paraId="56AC9302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35908BC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7.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054EC87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3A6CD35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7BF4C29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77D9083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000000"/>
            </w:tcBorders>
          </w:tcPr>
          <w:p w14:paraId="5C1D3A90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73108BC" w14:textId="77777777">
        <w:trPr>
          <w:cantSplit/>
          <w:trHeight w:val="70"/>
        </w:trPr>
        <w:tc>
          <w:tcPr>
            <w:tcW w:w="2298" w:type="dxa"/>
            <w:tcBorders>
              <w:right w:val="single" w:sz="4" w:space="0" w:color="000000"/>
            </w:tcBorders>
          </w:tcPr>
          <w:p w14:paraId="40CC9CE8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04AC539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8.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620E88A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629CC06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328F5FC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41594B8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000000"/>
            </w:tcBorders>
          </w:tcPr>
          <w:p w14:paraId="19B245EB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5C33A520" w14:textId="77777777">
        <w:trPr>
          <w:cantSplit/>
          <w:trHeight w:val="70"/>
        </w:trPr>
        <w:tc>
          <w:tcPr>
            <w:tcW w:w="2298" w:type="dxa"/>
            <w:tcBorders>
              <w:right w:val="single" w:sz="4" w:space="0" w:color="000000"/>
            </w:tcBorders>
          </w:tcPr>
          <w:p w14:paraId="5F28EF42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406FA47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1.-4.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</w:t>
            </w:r>
            <w:proofErr w:type="spellEnd"/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160491B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4856ED5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49DB6CC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01EA0B0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000000"/>
            </w:tcBorders>
          </w:tcPr>
          <w:p w14:paraId="0AB4FBFC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8991A6A" w14:textId="77777777">
        <w:trPr>
          <w:cantSplit/>
          <w:trHeight w:val="70"/>
        </w:trPr>
        <w:tc>
          <w:tcPr>
            <w:tcW w:w="2298" w:type="dxa"/>
            <w:tcBorders>
              <w:right w:val="single" w:sz="4" w:space="0" w:color="000000"/>
            </w:tcBorders>
          </w:tcPr>
          <w:p w14:paraId="44529E66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30937B2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2. Sok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24E9828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</w:tcBorders>
          </w:tcPr>
          <w:p w14:paraId="2D4167A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41337AF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6F0140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single" w:sz="4" w:space="0" w:color="000000"/>
            </w:tcBorders>
          </w:tcPr>
          <w:p w14:paraId="1E060922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13F47028" w14:textId="77777777">
        <w:trPr>
          <w:trHeight w:val="365"/>
        </w:trPr>
        <w:tc>
          <w:tcPr>
            <w:tcW w:w="2298" w:type="dxa"/>
            <w:shd w:val="clear" w:color="auto" w:fill="FFFF99"/>
          </w:tcPr>
          <w:p w14:paraId="5497562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UKUPNO:</w:t>
            </w:r>
          </w:p>
        </w:tc>
        <w:tc>
          <w:tcPr>
            <w:tcW w:w="1275" w:type="dxa"/>
            <w:shd w:val="clear" w:color="auto" w:fill="FFFF99"/>
          </w:tcPr>
          <w:p w14:paraId="4CD0395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1.-8.</w:t>
            </w:r>
          </w:p>
        </w:tc>
        <w:tc>
          <w:tcPr>
            <w:tcW w:w="705" w:type="dxa"/>
            <w:shd w:val="clear" w:color="auto" w:fill="FFFF99"/>
          </w:tcPr>
          <w:p w14:paraId="6B3449B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67</w:t>
            </w:r>
          </w:p>
        </w:tc>
        <w:tc>
          <w:tcPr>
            <w:tcW w:w="996" w:type="dxa"/>
            <w:shd w:val="clear" w:color="auto" w:fill="FFFF99"/>
          </w:tcPr>
          <w:p w14:paraId="4FFC070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FFF99"/>
          </w:tcPr>
          <w:p w14:paraId="12A5AD5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99"/>
          </w:tcPr>
          <w:p w14:paraId="78F8E09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630</w:t>
            </w:r>
          </w:p>
        </w:tc>
        <w:tc>
          <w:tcPr>
            <w:tcW w:w="3374" w:type="dxa"/>
            <w:shd w:val="clear" w:color="auto" w:fill="FFFF99"/>
          </w:tcPr>
          <w:p w14:paraId="7ECCDAD7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78E199AA" w14:textId="77777777">
        <w:trPr>
          <w:cantSplit/>
          <w:trHeight w:val="70"/>
        </w:trPr>
        <w:tc>
          <w:tcPr>
            <w:tcW w:w="2298" w:type="dxa"/>
            <w:tcBorders>
              <w:right w:val="single" w:sz="4" w:space="0" w:color="000000"/>
            </w:tcBorders>
          </w:tcPr>
          <w:p w14:paraId="237F605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Srpski jezik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68A07B3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Troj.1.3.4.</w:t>
            </w:r>
          </w:p>
        </w:tc>
        <w:tc>
          <w:tcPr>
            <w:tcW w:w="705" w:type="dxa"/>
            <w:tcBorders>
              <w:left w:val="nil"/>
            </w:tcBorders>
          </w:tcPr>
          <w:p w14:paraId="6FA4E0D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left w:val="nil"/>
            </w:tcBorders>
          </w:tcPr>
          <w:p w14:paraId="2352D12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nil"/>
            </w:tcBorders>
          </w:tcPr>
          <w:p w14:paraId="3B2F9E5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14:paraId="2CDB28A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 w:val="restart"/>
            <w:tcBorders>
              <w:left w:val="nil"/>
            </w:tcBorders>
          </w:tcPr>
          <w:p w14:paraId="6EB38AD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Nataša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Guberović</w:t>
            </w:r>
            <w:proofErr w:type="spellEnd"/>
          </w:p>
        </w:tc>
      </w:tr>
      <w:tr w:rsidR="00755710" w14:paraId="280E6467" w14:textId="77777777">
        <w:trPr>
          <w:cantSplit/>
          <w:trHeight w:val="70"/>
        </w:trPr>
        <w:tc>
          <w:tcPr>
            <w:tcW w:w="2298" w:type="dxa"/>
            <w:tcBorders>
              <w:right w:val="single" w:sz="4" w:space="0" w:color="000000"/>
            </w:tcBorders>
          </w:tcPr>
          <w:p w14:paraId="01D106DF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4B01531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1.4.5.6.MŠ.</w:t>
            </w:r>
          </w:p>
        </w:tc>
        <w:tc>
          <w:tcPr>
            <w:tcW w:w="705" w:type="dxa"/>
            <w:tcBorders>
              <w:left w:val="nil"/>
            </w:tcBorders>
          </w:tcPr>
          <w:p w14:paraId="0CDD1DB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left w:val="nil"/>
            </w:tcBorders>
          </w:tcPr>
          <w:p w14:paraId="19C9616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nil"/>
            </w:tcBorders>
          </w:tcPr>
          <w:p w14:paraId="5DAA6C2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14:paraId="6E0510A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left w:val="nil"/>
            </w:tcBorders>
          </w:tcPr>
          <w:p w14:paraId="535CBEBE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09C25C48" w14:textId="77777777">
        <w:tc>
          <w:tcPr>
            <w:tcW w:w="2298" w:type="dxa"/>
            <w:shd w:val="clear" w:color="auto" w:fill="FFFF99"/>
          </w:tcPr>
          <w:p w14:paraId="4B2E940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UKUPNO:</w:t>
            </w:r>
          </w:p>
        </w:tc>
        <w:tc>
          <w:tcPr>
            <w:tcW w:w="1275" w:type="dxa"/>
            <w:shd w:val="clear" w:color="auto" w:fill="FFFF99"/>
          </w:tcPr>
          <w:p w14:paraId="54F22E8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1.-8.</w:t>
            </w:r>
          </w:p>
        </w:tc>
        <w:tc>
          <w:tcPr>
            <w:tcW w:w="705" w:type="dxa"/>
            <w:shd w:val="clear" w:color="auto" w:fill="FFFF99"/>
          </w:tcPr>
          <w:p w14:paraId="69F0DF2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FFFF99"/>
          </w:tcPr>
          <w:p w14:paraId="58AD54F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99"/>
          </w:tcPr>
          <w:p w14:paraId="0CA0C53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99"/>
          </w:tcPr>
          <w:p w14:paraId="0EB9DD9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140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  <w:shd w:val="clear" w:color="auto" w:fill="FFFF99"/>
          </w:tcPr>
          <w:p w14:paraId="0B77B0B2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20CC7D50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F1C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Mađarski jezik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0F6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Troj.1.2.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AD2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904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D45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1FC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370D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Danijela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Krejči</w:t>
            </w:r>
            <w:proofErr w:type="spellEnd"/>
          </w:p>
        </w:tc>
      </w:tr>
      <w:tr w:rsidR="00755710" w14:paraId="1A86C5A0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291F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79E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1.-4.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857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B57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AB1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4E6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6A6B8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471EC2D6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4A5D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B75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5.6. MŠ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A56A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F47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755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09E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A1D9C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0DCFC431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256B6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0970CB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1.-8.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CF935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F54265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4F477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E76AAF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210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98927FC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60FF4E5D" w14:textId="77777777">
        <w:tc>
          <w:tcPr>
            <w:tcW w:w="2298" w:type="dxa"/>
            <w:shd w:val="clear" w:color="auto" w:fill="FFFFFF"/>
          </w:tcPr>
          <w:p w14:paraId="76A656E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Informatika</w:t>
            </w:r>
          </w:p>
        </w:tc>
        <w:tc>
          <w:tcPr>
            <w:tcW w:w="1275" w:type="dxa"/>
            <w:shd w:val="clear" w:color="auto" w:fill="FFFFFF"/>
          </w:tcPr>
          <w:p w14:paraId="665FCFB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</w:t>
            </w:r>
          </w:p>
        </w:tc>
        <w:tc>
          <w:tcPr>
            <w:tcW w:w="705" w:type="dxa"/>
            <w:shd w:val="clear" w:color="auto" w:fill="FFFFFF"/>
          </w:tcPr>
          <w:p w14:paraId="04B0F24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</w:t>
            </w:r>
          </w:p>
        </w:tc>
        <w:tc>
          <w:tcPr>
            <w:tcW w:w="996" w:type="dxa"/>
            <w:shd w:val="clear" w:color="auto" w:fill="FFFFFF"/>
          </w:tcPr>
          <w:p w14:paraId="134A7FB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C12F3C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6E1F517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 w:val="restart"/>
            <w:shd w:val="clear" w:color="auto" w:fill="FFFFFF"/>
          </w:tcPr>
          <w:p w14:paraId="42852E34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A4A50FE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011DA6B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7F512EA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FE35EE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Ivka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Saratlija</w:t>
            </w:r>
            <w:proofErr w:type="spellEnd"/>
          </w:p>
          <w:p w14:paraId="50BC4065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76948A0A" w14:textId="77777777">
        <w:trPr>
          <w:trHeight w:val="269"/>
        </w:trPr>
        <w:tc>
          <w:tcPr>
            <w:tcW w:w="2298" w:type="dxa"/>
            <w:shd w:val="clear" w:color="auto" w:fill="FFFFFF"/>
          </w:tcPr>
          <w:p w14:paraId="3D6E204D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44D9EDA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2.</w:t>
            </w:r>
          </w:p>
        </w:tc>
        <w:tc>
          <w:tcPr>
            <w:tcW w:w="705" w:type="dxa"/>
            <w:shd w:val="clear" w:color="auto" w:fill="FFFFFF"/>
          </w:tcPr>
          <w:p w14:paraId="777E3A8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</w:t>
            </w:r>
          </w:p>
        </w:tc>
        <w:tc>
          <w:tcPr>
            <w:tcW w:w="996" w:type="dxa"/>
            <w:shd w:val="clear" w:color="auto" w:fill="FFFFFF"/>
          </w:tcPr>
          <w:p w14:paraId="4097AB8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59D12B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45E3F62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55674A26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3E0E6B9" w14:textId="77777777">
        <w:trPr>
          <w:trHeight w:val="269"/>
        </w:trPr>
        <w:tc>
          <w:tcPr>
            <w:tcW w:w="2298" w:type="dxa"/>
            <w:shd w:val="clear" w:color="auto" w:fill="FFFFFF"/>
          </w:tcPr>
          <w:p w14:paraId="3B809399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4EAB390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3.4.</w:t>
            </w:r>
          </w:p>
        </w:tc>
        <w:tc>
          <w:tcPr>
            <w:tcW w:w="705" w:type="dxa"/>
            <w:shd w:val="clear" w:color="auto" w:fill="FFFFFF"/>
          </w:tcPr>
          <w:p w14:paraId="19B8E48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FFFFFF"/>
          </w:tcPr>
          <w:p w14:paraId="6524782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4322008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0A7A1F4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0A0E5BB5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01EFFF9B" w14:textId="77777777">
        <w:trPr>
          <w:trHeight w:val="269"/>
        </w:trPr>
        <w:tc>
          <w:tcPr>
            <w:tcW w:w="2298" w:type="dxa"/>
            <w:shd w:val="clear" w:color="auto" w:fill="FFFFFF"/>
          </w:tcPr>
          <w:p w14:paraId="46003B59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11F18DA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7.</w:t>
            </w:r>
          </w:p>
        </w:tc>
        <w:tc>
          <w:tcPr>
            <w:tcW w:w="705" w:type="dxa"/>
            <w:shd w:val="clear" w:color="auto" w:fill="FFFFFF"/>
          </w:tcPr>
          <w:p w14:paraId="7AD38AE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</w:t>
            </w:r>
          </w:p>
        </w:tc>
        <w:tc>
          <w:tcPr>
            <w:tcW w:w="996" w:type="dxa"/>
            <w:shd w:val="clear" w:color="auto" w:fill="FFFFFF"/>
          </w:tcPr>
          <w:p w14:paraId="2085380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31C2681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0A1FF92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07A5E287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09B921A3" w14:textId="77777777">
        <w:trPr>
          <w:trHeight w:val="269"/>
        </w:trPr>
        <w:tc>
          <w:tcPr>
            <w:tcW w:w="2298" w:type="dxa"/>
            <w:shd w:val="clear" w:color="auto" w:fill="FFFFFF"/>
          </w:tcPr>
          <w:p w14:paraId="6F2D9760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4315355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8.</w:t>
            </w:r>
          </w:p>
        </w:tc>
        <w:tc>
          <w:tcPr>
            <w:tcW w:w="705" w:type="dxa"/>
            <w:shd w:val="clear" w:color="auto" w:fill="FFFFFF"/>
          </w:tcPr>
          <w:p w14:paraId="1FAB1D2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18</w:t>
            </w:r>
          </w:p>
        </w:tc>
        <w:tc>
          <w:tcPr>
            <w:tcW w:w="996" w:type="dxa"/>
            <w:shd w:val="clear" w:color="auto" w:fill="FFFFFF"/>
          </w:tcPr>
          <w:p w14:paraId="028A018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0369D09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0D74195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39FBBE1D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44CDF2B2" w14:textId="77777777">
        <w:trPr>
          <w:trHeight w:val="269"/>
        </w:trPr>
        <w:tc>
          <w:tcPr>
            <w:tcW w:w="2298" w:type="dxa"/>
            <w:shd w:val="clear" w:color="auto" w:fill="FFFFFF"/>
          </w:tcPr>
          <w:p w14:paraId="1E4C23C3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6A04B67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1.-4.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Ulj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14:paraId="51DA0AF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14:paraId="34E4787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3BEEE81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574A994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63E78B0A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277ADC80" w14:textId="77777777">
        <w:trPr>
          <w:trHeight w:val="269"/>
        </w:trPr>
        <w:tc>
          <w:tcPr>
            <w:tcW w:w="2298" w:type="dxa"/>
            <w:shd w:val="clear" w:color="auto" w:fill="FFFFFF"/>
          </w:tcPr>
          <w:p w14:paraId="2BE47E5E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77D09E9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2.Sok</w:t>
            </w:r>
          </w:p>
        </w:tc>
        <w:tc>
          <w:tcPr>
            <w:tcW w:w="705" w:type="dxa"/>
            <w:shd w:val="clear" w:color="auto" w:fill="FFFFFF"/>
          </w:tcPr>
          <w:p w14:paraId="1961A4E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FFFFFF"/>
          </w:tcPr>
          <w:p w14:paraId="52012BC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1F9720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99805E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482751D3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FC684B5" w14:textId="77777777">
        <w:trPr>
          <w:trHeight w:val="269"/>
        </w:trPr>
        <w:tc>
          <w:tcPr>
            <w:tcW w:w="2298" w:type="dxa"/>
            <w:shd w:val="clear" w:color="auto" w:fill="FFFFFF"/>
          </w:tcPr>
          <w:p w14:paraId="2F69F3F7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0EC11FE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1.3. T</w:t>
            </w:r>
          </w:p>
        </w:tc>
        <w:tc>
          <w:tcPr>
            <w:tcW w:w="705" w:type="dxa"/>
            <w:shd w:val="clear" w:color="auto" w:fill="FFFFFF"/>
          </w:tcPr>
          <w:p w14:paraId="21F28EB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FFFFFF"/>
          </w:tcPr>
          <w:p w14:paraId="715A684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345F95E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5205BF2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418393B6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7A5ABEC5" w14:textId="77777777">
        <w:trPr>
          <w:trHeight w:val="269"/>
        </w:trPr>
        <w:tc>
          <w:tcPr>
            <w:tcW w:w="2298" w:type="dxa"/>
            <w:shd w:val="clear" w:color="auto" w:fill="FFFFFF"/>
          </w:tcPr>
          <w:p w14:paraId="2DDDFA8F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37E1FB8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2.4. T</w:t>
            </w:r>
          </w:p>
        </w:tc>
        <w:tc>
          <w:tcPr>
            <w:tcW w:w="705" w:type="dxa"/>
            <w:shd w:val="clear" w:color="auto" w:fill="FFFFFF"/>
          </w:tcPr>
          <w:p w14:paraId="737AE04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FFFFFF"/>
          </w:tcPr>
          <w:p w14:paraId="4BFBD2A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6CCFAB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50BAA16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2CF00B4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7476E9CE" w14:textId="77777777">
        <w:tc>
          <w:tcPr>
            <w:tcW w:w="2298" w:type="dxa"/>
            <w:shd w:val="clear" w:color="auto" w:fill="FFFF99"/>
          </w:tcPr>
          <w:p w14:paraId="0655936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UKUPNO:</w:t>
            </w:r>
          </w:p>
        </w:tc>
        <w:tc>
          <w:tcPr>
            <w:tcW w:w="1275" w:type="dxa"/>
            <w:shd w:val="clear" w:color="auto" w:fill="FFFF99"/>
          </w:tcPr>
          <w:p w14:paraId="1C050920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99"/>
          </w:tcPr>
          <w:p w14:paraId="083BCC4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72</w:t>
            </w:r>
          </w:p>
        </w:tc>
        <w:tc>
          <w:tcPr>
            <w:tcW w:w="996" w:type="dxa"/>
            <w:shd w:val="clear" w:color="auto" w:fill="FFFF99"/>
          </w:tcPr>
          <w:p w14:paraId="79183D0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FFF99"/>
          </w:tcPr>
          <w:p w14:paraId="31E9CD5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FFFF99"/>
          </w:tcPr>
          <w:p w14:paraId="7178865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630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  <w:shd w:val="clear" w:color="auto" w:fill="FFFF99"/>
          </w:tcPr>
          <w:p w14:paraId="37C750E3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116A17EC" w14:textId="77777777">
        <w:tc>
          <w:tcPr>
            <w:tcW w:w="2298" w:type="dxa"/>
            <w:shd w:val="clear" w:color="auto" w:fill="FFFFFF"/>
          </w:tcPr>
          <w:p w14:paraId="10F47FC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Pravoslavni vjeronauk</w:t>
            </w:r>
          </w:p>
        </w:tc>
        <w:tc>
          <w:tcPr>
            <w:tcW w:w="1275" w:type="dxa"/>
            <w:shd w:val="clear" w:color="auto" w:fill="FFFFFF"/>
          </w:tcPr>
          <w:p w14:paraId="0ED66CD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1.4.5.6.</w:t>
            </w:r>
          </w:p>
        </w:tc>
        <w:tc>
          <w:tcPr>
            <w:tcW w:w="705" w:type="dxa"/>
            <w:shd w:val="clear" w:color="auto" w:fill="FFFFFF"/>
          </w:tcPr>
          <w:p w14:paraId="5319C6B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FFFFFF"/>
          </w:tcPr>
          <w:p w14:paraId="1EE8980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5C1CCD3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57FA535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tcBorders>
              <w:bottom w:val="nil"/>
            </w:tcBorders>
            <w:shd w:val="clear" w:color="auto" w:fill="FFFFFF"/>
          </w:tcPr>
          <w:p w14:paraId="395BCA3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Borka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Teodorović</w:t>
            </w:r>
            <w:proofErr w:type="spellEnd"/>
          </w:p>
        </w:tc>
      </w:tr>
      <w:tr w:rsidR="00755710" w14:paraId="75D99AE9" w14:textId="77777777">
        <w:tc>
          <w:tcPr>
            <w:tcW w:w="2298" w:type="dxa"/>
            <w:shd w:val="clear" w:color="auto" w:fill="FFFFFF"/>
          </w:tcPr>
          <w:p w14:paraId="2E246E16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46A0020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1.2.3.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Troj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705" w:type="dxa"/>
            <w:shd w:val="clear" w:color="auto" w:fill="FFFFFF"/>
          </w:tcPr>
          <w:p w14:paraId="037BB88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14:paraId="3C635DB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4B0F690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93C53A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tcBorders>
              <w:top w:val="nil"/>
            </w:tcBorders>
            <w:shd w:val="clear" w:color="auto" w:fill="FFFFFF"/>
          </w:tcPr>
          <w:p w14:paraId="0A623D62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10DA8FFB" w14:textId="77777777">
        <w:tc>
          <w:tcPr>
            <w:tcW w:w="2298" w:type="dxa"/>
            <w:shd w:val="clear" w:color="auto" w:fill="FFFF99"/>
          </w:tcPr>
          <w:p w14:paraId="3818D35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UKUPNO:</w:t>
            </w:r>
          </w:p>
        </w:tc>
        <w:tc>
          <w:tcPr>
            <w:tcW w:w="1275" w:type="dxa"/>
            <w:shd w:val="clear" w:color="auto" w:fill="FFFF99"/>
          </w:tcPr>
          <w:p w14:paraId="2B7032EE" w14:textId="77777777" w:rsidR="00755710" w:rsidRDefault="00755710">
            <w:pPr>
              <w:tabs>
                <w:tab w:val="left" w:pos="394"/>
                <w:tab w:val="center" w:pos="529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99"/>
          </w:tcPr>
          <w:p w14:paraId="0A5EA02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10</w:t>
            </w:r>
          </w:p>
        </w:tc>
        <w:tc>
          <w:tcPr>
            <w:tcW w:w="996" w:type="dxa"/>
            <w:shd w:val="clear" w:color="auto" w:fill="FFFF99"/>
          </w:tcPr>
          <w:p w14:paraId="6B324A1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99"/>
          </w:tcPr>
          <w:p w14:paraId="0351130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99"/>
          </w:tcPr>
          <w:p w14:paraId="585294C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140</w:t>
            </w:r>
          </w:p>
        </w:tc>
        <w:tc>
          <w:tcPr>
            <w:tcW w:w="3374" w:type="dxa"/>
            <w:shd w:val="clear" w:color="auto" w:fill="FFFF99"/>
          </w:tcPr>
          <w:p w14:paraId="732295D2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73FC5062" w14:textId="77777777">
        <w:tc>
          <w:tcPr>
            <w:tcW w:w="2298" w:type="dxa"/>
            <w:shd w:val="clear" w:color="auto" w:fill="FFFFFF"/>
          </w:tcPr>
          <w:p w14:paraId="2BD238D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Katolički vjeronauk</w:t>
            </w:r>
          </w:p>
        </w:tc>
        <w:tc>
          <w:tcPr>
            <w:tcW w:w="1275" w:type="dxa"/>
            <w:shd w:val="clear" w:color="auto" w:fill="FFFFFF"/>
          </w:tcPr>
          <w:p w14:paraId="3ADC8EB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</w:t>
            </w:r>
          </w:p>
        </w:tc>
        <w:tc>
          <w:tcPr>
            <w:tcW w:w="705" w:type="dxa"/>
            <w:shd w:val="clear" w:color="auto" w:fill="FFFFFF"/>
          </w:tcPr>
          <w:p w14:paraId="3A5AE14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  <w:tc>
          <w:tcPr>
            <w:tcW w:w="996" w:type="dxa"/>
            <w:shd w:val="clear" w:color="auto" w:fill="FFFFFF"/>
          </w:tcPr>
          <w:p w14:paraId="4B8278B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675D658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050D11F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 w:val="restart"/>
            <w:shd w:val="clear" w:color="auto" w:fill="FFFFFF"/>
          </w:tcPr>
          <w:p w14:paraId="6175DD82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1BF9C59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EDDA6D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Josip Blažević</w:t>
            </w:r>
          </w:p>
          <w:p w14:paraId="0855B1BE" w14:textId="77777777" w:rsidR="00755710" w:rsidRDefault="00755710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A907C45" w14:textId="77777777" w:rsidR="00755710" w:rsidRDefault="00755710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2C3BB614" w14:textId="77777777">
        <w:tc>
          <w:tcPr>
            <w:tcW w:w="2298" w:type="dxa"/>
            <w:shd w:val="clear" w:color="auto" w:fill="FFFFFF"/>
          </w:tcPr>
          <w:p w14:paraId="31A4C054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187332C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2.</w:t>
            </w:r>
          </w:p>
        </w:tc>
        <w:tc>
          <w:tcPr>
            <w:tcW w:w="705" w:type="dxa"/>
            <w:shd w:val="clear" w:color="auto" w:fill="FFFFFF"/>
          </w:tcPr>
          <w:p w14:paraId="166EE09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FFFFFF"/>
          </w:tcPr>
          <w:p w14:paraId="36AAEFD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56BF4BD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03CE51C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1D24EA42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48F30D26" w14:textId="77777777">
        <w:tc>
          <w:tcPr>
            <w:tcW w:w="2298" w:type="dxa"/>
            <w:shd w:val="clear" w:color="auto" w:fill="FFFFFF"/>
          </w:tcPr>
          <w:p w14:paraId="09C4D76A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5F88AF2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3.4.</w:t>
            </w:r>
          </w:p>
        </w:tc>
        <w:tc>
          <w:tcPr>
            <w:tcW w:w="705" w:type="dxa"/>
            <w:shd w:val="clear" w:color="auto" w:fill="FFFFFF"/>
          </w:tcPr>
          <w:p w14:paraId="19B5885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</w:t>
            </w:r>
          </w:p>
        </w:tc>
        <w:tc>
          <w:tcPr>
            <w:tcW w:w="996" w:type="dxa"/>
            <w:shd w:val="clear" w:color="auto" w:fill="FFFFFF"/>
          </w:tcPr>
          <w:p w14:paraId="643BA15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5EAA0BA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3C8DFF9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2E92988C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0B052BCA" w14:textId="77777777">
        <w:tc>
          <w:tcPr>
            <w:tcW w:w="2298" w:type="dxa"/>
            <w:shd w:val="clear" w:color="auto" w:fill="FFFFFF"/>
          </w:tcPr>
          <w:p w14:paraId="2F4C3FED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1B3D27C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1.-4.Ulj,</w:t>
            </w:r>
          </w:p>
        </w:tc>
        <w:tc>
          <w:tcPr>
            <w:tcW w:w="705" w:type="dxa"/>
            <w:shd w:val="clear" w:color="auto" w:fill="FFFFFF"/>
          </w:tcPr>
          <w:p w14:paraId="142B345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14:paraId="5882BE0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AC1BC2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655C36A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1DA982A1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444D384D" w14:textId="77777777">
        <w:tc>
          <w:tcPr>
            <w:tcW w:w="2298" w:type="dxa"/>
            <w:shd w:val="clear" w:color="auto" w:fill="FFFFFF"/>
          </w:tcPr>
          <w:p w14:paraId="606D9AEE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67DD7F4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2. Sok</w:t>
            </w:r>
          </w:p>
        </w:tc>
        <w:tc>
          <w:tcPr>
            <w:tcW w:w="705" w:type="dxa"/>
            <w:shd w:val="clear" w:color="auto" w:fill="FFFFFF"/>
          </w:tcPr>
          <w:p w14:paraId="37692A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FFFFFF"/>
          </w:tcPr>
          <w:p w14:paraId="5881EB3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0B294B7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4A3FD2D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0D886311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70379BD" w14:textId="77777777">
        <w:tc>
          <w:tcPr>
            <w:tcW w:w="2298" w:type="dxa"/>
            <w:shd w:val="clear" w:color="auto" w:fill="FFFFFF"/>
          </w:tcPr>
          <w:p w14:paraId="6175B37E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7B73DA9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1.3.T</w:t>
            </w:r>
          </w:p>
        </w:tc>
        <w:tc>
          <w:tcPr>
            <w:tcW w:w="705" w:type="dxa"/>
            <w:shd w:val="clear" w:color="auto" w:fill="FFFFFF"/>
          </w:tcPr>
          <w:p w14:paraId="2695A95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996" w:type="dxa"/>
            <w:shd w:val="clear" w:color="auto" w:fill="FFFFFF"/>
          </w:tcPr>
          <w:p w14:paraId="568DA04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24BB14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7CDD65B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5494AED1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3EEEBFDE" w14:textId="77777777">
        <w:tc>
          <w:tcPr>
            <w:tcW w:w="2298" w:type="dxa"/>
            <w:shd w:val="clear" w:color="auto" w:fill="FFFFFF"/>
          </w:tcPr>
          <w:p w14:paraId="0B62447F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53EA60C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2.4.T</w:t>
            </w:r>
          </w:p>
        </w:tc>
        <w:tc>
          <w:tcPr>
            <w:tcW w:w="705" w:type="dxa"/>
            <w:shd w:val="clear" w:color="auto" w:fill="FFFFFF"/>
          </w:tcPr>
          <w:p w14:paraId="618F855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FFFFFF"/>
          </w:tcPr>
          <w:p w14:paraId="59FA31C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6E55098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4F5B05D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71FAD5F3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70D39A2" w14:textId="77777777">
        <w:tc>
          <w:tcPr>
            <w:tcW w:w="2298" w:type="dxa"/>
            <w:shd w:val="clear" w:color="auto" w:fill="FFFFFF"/>
          </w:tcPr>
          <w:p w14:paraId="68437366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7EAF026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5.</w:t>
            </w:r>
          </w:p>
        </w:tc>
        <w:tc>
          <w:tcPr>
            <w:tcW w:w="705" w:type="dxa"/>
            <w:shd w:val="clear" w:color="auto" w:fill="FFFFFF"/>
          </w:tcPr>
          <w:p w14:paraId="1AFBBD9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</w:t>
            </w:r>
          </w:p>
        </w:tc>
        <w:tc>
          <w:tcPr>
            <w:tcW w:w="996" w:type="dxa"/>
            <w:shd w:val="clear" w:color="auto" w:fill="FFFFFF"/>
          </w:tcPr>
          <w:p w14:paraId="46A484F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308F074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7A15E93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35A0709E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452B4EC3" w14:textId="77777777">
        <w:tc>
          <w:tcPr>
            <w:tcW w:w="2298" w:type="dxa"/>
            <w:shd w:val="clear" w:color="auto" w:fill="FFFFFF"/>
          </w:tcPr>
          <w:p w14:paraId="0168ECB3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314D314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6.</w:t>
            </w:r>
          </w:p>
        </w:tc>
        <w:tc>
          <w:tcPr>
            <w:tcW w:w="705" w:type="dxa"/>
            <w:shd w:val="clear" w:color="auto" w:fill="FFFFFF"/>
          </w:tcPr>
          <w:p w14:paraId="7967FE4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13</w:t>
            </w:r>
          </w:p>
        </w:tc>
        <w:tc>
          <w:tcPr>
            <w:tcW w:w="996" w:type="dxa"/>
            <w:shd w:val="clear" w:color="auto" w:fill="FFFFFF"/>
          </w:tcPr>
          <w:p w14:paraId="2592E9C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0207DB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4984D02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0732DBEA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07FA5826" w14:textId="77777777">
        <w:tc>
          <w:tcPr>
            <w:tcW w:w="2298" w:type="dxa"/>
            <w:shd w:val="clear" w:color="auto" w:fill="FFFFFF"/>
          </w:tcPr>
          <w:p w14:paraId="297975DE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33AB961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7.</w:t>
            </w:r>
          </w:p>
        </w:tc>
        <w:tc>
          <w:tcPr>
            <w:tcW w:w="705" w:type="dxa"/>
            <w:shd w:val="clear" w:color="auto" w:fill="FFFFFF"/>
          </w:tcPr>
          <w:p w14:paraId="58AB003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</w:t>
            </w:r>
          </w:p>
        </w:tc>
        <w:tc>
          <w:tcPr>
            <w:tcW w:w="996" w:type="dxa"/>
            <w:shd w:val="clear" w:color="auto" w:fill="FFFFFF"/>
          </w:tcPr>
          <w:p w14:paraId="33355AB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20E4D7B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0633A5A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0665BC6D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785EF273" w14:textId="77777777">
        <w:tc>
          <w:tcPr>
            <w:tcW w:w="2298" w:type="dxa"/>
            <w:shd w:val="clear" w:color="auto" w:fill="FFFFFF"/>
          </w:tcPr>
          <w:p w14:paraId="2A146646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6BA4554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8.</w:t>
            </w:r>
          </w:p>
        </w:tc>
        <w:tc>
          <w:tcPr>
            <w:tcW w:w="705" w:type="dxa"/>
            <w:shd w:val="clear" w:color="auto" w:fill="FFFFFF"/>
          </w:tcPr>
          <w:p w14:paraId="1A69954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  <w:tc>
          <w:tcPr>
            <w:tcW w:w="996" w:type="dxa"/>
            <w:shd w:val="clear" w:color="auto" w:fill="FFFFFF"/>
          </w:tcPr>
          <w:p w14:paraId="5F90E66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54E442A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53DCF75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70</w:t>
            </w:r>
          </w:p>
        </w:tc>
        <w:tc>
          <w:tcPr>
            <w:tcW w:w="3374" w:type="dxa"/>
            <w:vMerge/>
            <w:shd w:val="clear" w:color="auto" w:fill="FFFFFF"/>
          </w:tcPr>
          <w:p w14:paraId="5F090703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795A72BC" w14:textId="77777777">
        <w:tc>
          <w:tcPr>
            <w:tcW w:w="2298" w:type="dxa"/>
            <w:shd w:val="clear" w:color="auto" w:fill="FFFF99"/>
          </w:tcPr>
          <w:p w14:paraId="6D88295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</w:t>
            </w:r>
          </w:p>
        </w:tc>
        <w:tc>
          <w:tcPr>
            <w:tcW w:w="1275" w:type="dxa"/>
            <w:shd w:val="clear" w:color="auto" w:fill="FFFF99"/>
          </w:tcPr>
          <w:p w14:paraId="1BA73A0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1.-8.</w:t>
            </w:r>
          </w:p>
        </w:tc>
        <w:tc>
          <w:tcPr>
            <w:tcW w:w="705" w:type="dxa"/>
            <w:shd w:val="clear" w:color="auto" w:fill="FFFF99"/>
          </w:tcPr>
          <w:p w14:paraId="796A4B1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93</w:t>
            </w:r>
          </w:p>
        </w:tc>
        <w:tc>
          <w:tcPr>
            <w:tcW w:w="996" w:type="dxa"/>
            <w:shd w:val="clear" w:color="auto" w:fill="FFFF99"/>
          </w:tcPr>
          <w:p w14:paraId="7DD00A7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FFFF99"/>
          </w:tcPr>
          <w:p w14:paraId="312F934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FFFF99"/>
          </w:tcPr>
          <w:p w14:paraId="0931453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770</w:t>
            </w:r>
          </w:p>
        </w:tc>
        <w:tc>
          <w:tcPr>
            <w:tcW w:w="3374" w:type="dxa"/>
            <w:shd w:val="clear" w:color="auto" w:fill="FFFF99"/>
          </w:tcPr>
          <w:p w14:paraId="4237FFBB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755710" w14:paraId="314EE3BC" w14:textId="77777777">
        <w:tc>
          <w:tcPr>
            <w:tcW w:w="10349" w:type="dxa"/>
            <w:gridSpan w:val="7"/>
            <w:shd w:val="clear" w:color="auto" w:fill="FFCCCC"/>
          </w:tcPr>
          <w:p w14:paraId="1DF0934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Ukupno: 36 skupina</w:t>
            </w:r>
          </w:p>
        </w:tc>
      </w:tr>
    </w:tbl>
    <w:p w14:paraId="3A836E13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  <w:sectPr w:rsidR="00755710">
          <w:pgSz w:w="11907" w:h="16840"/>
          <w:pgMar w:top="1134" w:right="1134" w:bottom="1134" w:left="1134" w:header="709" w:footer="709" w:gutter="0"/>
          <w:cols w:space="720"/>
        </w:sectPr>
      </w:pPr>
    </w:p>
    <w:p w14:paraId="5F22B361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lastRenderedPageBreak/>
        <w:t>4.2.2. Tjedni i godišnji broj nastavnih sati dopunske nastave</w:t>
      </w:r>
    </w:p>
    <w:p w14:paraId="51488055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5700C87" w14:textId="77777777" w:rsidR="00755710" w:rsidRDefault="00DC08CB">
      <w:pPr>
        <w:spacing w:after="0" w:line="240" w:lineRule="auto"/>
        <w:ind w:firstLine="42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Dopunska nastava</w:t>
      </w:r>
    </w:p>
    <w:p w14:paraId="169D741B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14:paraId="317BFA37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   Dopunska nastava planirana je za učenike koji teže svladavaju nastavnu građu od 1. do 8. razreda te je detaljno opisana u kurikulumu škole.  </w:t>
      </w:r>
    </w:p>
    <w:p w14:paraId="7C3AD19D" w14:textId="77777777" w:rsidR="00755710" w:rsidRDefault="00755710">
      <w:pPr>
        <w:spacing w:after="0" w:line="240" w:lineRule="auto"/>
        <w:ind w:right="-483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778878BB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498C9226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4.2.3. Tjedni i godišnji broj nastavnih sati dodatne nastave</w:t>
      </w:r>
    </w:p>
    <w:p w14:paraId="30CF8B28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51A3EB9" w14:textId="77777777" w:rsidR="00755710" w:rsidRDefault="00DC08CB">
      <w:pPr>
        <w:spacing w:after="0" w:line="240" w:lineRule="auto"/>
        <w:ind w:firstLine="567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  <w:u w:val="single"/>
        </w:rPr>
        <w:t>Dodatna nastava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</w:p>
    <w:p w14:paraId="7AE4F3BA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3C673370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 xml:space="preserve">Dodatna nastava planirana je za učenike od 1.-8. razreda za naprednije učenike te je detaljno razrađena u kurikulumu škole. </w:t>
      </w:r>
    </w:p>
    <w:p w14:paraId="5E2D15BE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14:paraId="02A813DC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14:paraId="050E9FBD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mallCaps/>
          <w:sz w:val="20"/>
          <w:szCs w:val="20"/>
        </w:rPr>
      </w:pPr>
      <w:r>
        <w:rPr>
          <w:rFonts w:ascii="Comic Sans MS" w:eastAsia="Comic Sans MS" w:hAnsi="Comic Sans MS" w:cs="Comic Sans MS"/>
          <w:b/>
          <w:smallCaps/>
          <w:sz w:val="20"/>
          <w:szCs w:val="20"/>
        </w:rPr>
        <w:t>4.2.4. IZVANUČIONIČKA NASTAVA</w:t>
      </w:r>
    </w:p>
    <w:p w14:paraId="1D12CDB6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mallCaps/>
          <w:sz w:val="20"/>
          <w:szCs w:val="20"/>
        </w:rPr>
      </w:pPr>
    </w:p>
    <w:p w14:paraId="756A847D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sz w:val="16"/>
          <w:szCs w:val="16"/>
        </w:rPr>
        <w:tab/>
      </w:r>
      <w:proofErr w:type="spellStart"/>
      <w:r>
        <w:rPr>
          <w:rFonts w:ascii="Comic Sans MS" w:eastAsia="Comic Sans MS" w:hAnsi="Comic Sans MS" w:cs="Comic Sans MS"/>
          <w:sz w:val="20"/>
          <w:szCs w:val="20"/>
          <w:u w:val="single"/>
        </w:rPr>
        <w:t>Izvanučionička</w:t>
      </w:r>
      <w:proofErr w:type="spellEnd"/>
      <w:r>
        <w:rPr>
          <w:rFonts w:ascii="Comic Sans MS" w:eastAsia="Comic Sans MS" w:hAnsi="Comic Sans MS" w:cs="Comic Sans MS"/>
          <w:sz w:val="20"/>
          <w:szCs w:val="20"/>
          <w:u w:val="single"/>
        </w:rPr>
        <w:t xml:space="preserve"> nastava</w:t>
      </w:r>
    </w:p>
    <w:p w14:paraId="1269A803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sz w:val="16"/>
          <w:szCs w:val="16"/>
        </w:rPr>
      </w:pPr>
    </w:p>
    <w:p w14:paraId="7A5F28DE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 xml:space="preserve">Plan i program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izvanučioničke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nastave detaljno je razrađen u kurikulumu škole koji je sastavni dio Godišnjeg plana i programa rada škole. </w:t>
      </w:r>
    </w:p>
    <w:p w14:paraId="2FAFCC2D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0638BA2F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94B5CC3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4.2.5. PLAN IZVANNASTAVNIH AKTIVNOSTI, UČENIČKIH DRUŽINA I SEKCIJA</w:t>
      </w:r>
    </w:p>
    <w:p w14:paraId="6B328DD0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0D7750C3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  <w:u w:val="single"/>
        </w:rPr>
        <w:t>Izvannastavne aktivnosti …</w:t>
      </w:r>
    </w:p>
    <w:p w14:paraId="35620768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14:paraId="0CC2EDF6" w14:textId="77777777" w:rsidR="00755710" w:rsidRDefault="00DC08CB">
      <w:pPr>
        <w:spacing w:after="0" w:line="240" w:lineRule="auto"/>
        <w:ind w:firstLine="708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Plan izvannastavni</w:t>
      </w:r>
      <w:r>
        <w:rPr>
          <w:rFonts w:ascii="Comic Sans MS" w:eastAsia="Comic Sans MS" w:hAnsi="Comic Sans MS" w:cs="Comic Sans MS"/>
          <w:sz w:val="20"/>
          <w:szCs w:val="20"/>
        </w:rPr>
        <w:t xml:space="preserve">h aktivnosti, učeničkih družina i sekcija detaljno je razrađen u kurikulumu škole. </w:t>
      </w:r>
    </w:p>
    <w:p w14:paraId="1917CF32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41746670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          4.3. Obuka plivanja-ljetovanje u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Tkonu</w:t>
      </w:r>
      <w:proofErr w:type="spellEnd"/>
    </w:p>
    <w:p w14:paraId="298AB626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497A9304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U našem odmaralištu na otoku Pašmanu u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Tkonu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svake godine u mjesecu srpnju  ljetuje tura učenika naše škole u pratnji učitelja, gdje učitelj TZK vrši obuku plivanja. Zadovoljni smo što na taj način dosta djece kojoj je potrebno more iz zdravstvenih razloga</w:t>
      </w:r>
      <w:r>
        <w:rPr>
          <w:rFonts w:ascii="Comic Sans MS" w:eastAsia="Comic Sans MS" w:hAnsi="Comic Sans MS" w:cs="Comic Sans MS"/>
          <w:sz w:val="20"/>
          <w:szCs w:val="20"/>
        </w:rPr>
        <w:t xml:space="preserve"> mogu ljetovati, a i brojem učenika koji nauče plivati.</w:t>
      </w:r>
    </w:p>
    <w:p w14:paraId="7E66D7AB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1E8B5723" w14:textId="77777777" w:rsidR="00755710" w:rsidRDefault="00755710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629A91FC" w14:textId="77777777" w:rsidR="00755710" w:rsidRDefault="00DC08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PLANOVI RADA RAVNATELJA, ODGOJNO-OBRAZOVNIH I OSTALIH RADNIKA</w:t>
      </w:r>
    </w:p>
    <w:p w14:paraId="7FF75288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E262251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5.1. Plan rada ravnatelja</w:t>
      </w:r>
    </w:p>
    <w:p w14:paraId="27FF6175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tbl>
      <w:tblPr>
        <w:tblStyle w:val="af4"/>
        <w:tblW w:w="1042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58"/>
        <w:gridCol w:w="1502"/>
      </w:tblGrid>
      <w:tr w:rsidR="00755710" w14:paraId="73D95365" w14:textId="77777777">
        <w:trPr>
          <w:cantSplit/>
          <w:jc w:val="center"/>
        </w:trPr>
        <w:tc>
          <w:tcPr>
            <w:tcW w:w="7366" w:type="dxa"/>
            <w:shd w:val="clear" w:color="auto" w:fill="FFCCCC"/>
            <w:vAlign w:val="center"/>
          </w:tcPr>
          <w:p w14:paraId="0B4A8BC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SADRŽAJ RADA</w:t>
            </w:r>
          </w:p>
        </w:tc>
        <w:tc>
          <w:tcPr>
            <w:tcW w:w="1558" w:type="dxa"/>
            <w:shd w:val="clear" w:color="auto" w:fill="FFCCCC"/>
            <w:vAlign w:val="center"/>
          </w:tcPr>
          <w:p w14:paraId="45E1866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Predviđeno vrijeme ostvarivanja</w:t>
            </w:r>
          </w:p>
        </w:tc>
        <w:tc>
          <w:tcPr>
            <w:tcW w:w="1502" w:type="dxa"/>
            <w:shd w:val="clear" w:color="auto" w:fill="FFCCCC"/>
            <w:vAlign w:val="center"/>
          </w:tcPr>
          <w:p w14:paraId="77EDAB8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Predviđeno vrijeme u satima</w:t>
            </w:r>
          </w:p>
        </w:tc>
      </w:tr>
      <w:tr w:rsidR="00755710" w14:paraId="7CD5B4BB" w14:textId="77777777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73613A4E" w14:textId="77777777" w:rsidR="00755710" w:rsidRDefault="00DC08CB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POSLOVI  PLANIRANJA  I  PROGRAMIRANJA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7406C2D6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426D795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210</w:t>
            </w:r>
          </w:p>
        </w:tc>
      </w:tr>
      <w:tr w:rsidR="00755710" w14:paraId="20251666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2D8362DF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Izrada Godišnjeg plana i programa rada škole</w:t>
            </w:r>
          </w:p>
        </w:tc>
        <w:tc>
          <w:tcPr>
            <w:tcW w:w="1558" w:type="dxa"/>
            <w:vAlign w:val="center"/>
          </w:tcPr>
          <w:p w14:paraId="2474BF1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 - IX</w:t>
            </w:r>
          </w:p>
        </w:tc>
        <w:tc>
          <w:tcPr>
            <w:tcW w:w="1502" w:type="dxa"/>
            <w:vAlign w:val="center"/>
          </w:tcPr>
          <w:p w14:paraId="2DD359B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30</w:t>
            </w:r>
          </w:p>
        </w:tc>
      </w:tr>
      <w:tr w:rsidR="00755710" w14:paraId="5531AA0B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49D90FE2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Izrada plana i programa rada ravnatelja</w:t>
            </w:r>
          </w:p>
        </w:tc>
        <w:tc>
          <w:tcPr>
            <w:tcW w:w="1558" w:type="dxa"/>
            <w:vAlign w:val="center"/>
          </w:tcPr>
          <w:p w14:paraId="2743403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 – IX</w:t>
            </w:r>
          </w:p>
        </w:tc>
        <w:tc>
          <w:tcPr>
            <w:tcW w:w="1502" w:type="dxa"/>
            <w:vAlign w:val="center"/>
          </w:tcPr>
          <w:p w14:paraId="5A038C7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7A831597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6D5553E4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Koordinacija u izradi predmetnih kurikuluma</w:t>
            </w:r>
          </w:p>
        </w:tc>
        <w:tc>
          <w:tcPr>
            <w:tcW w:w="1558" w:type="dxa"/>
            <w:vAlign w:val="center"/>
          </w:tcPr>
          <w:p w14:paraId="7D80413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 – IX</w:t>
            </w:r>
          </w:p>
        </w:tc>
        <w:tc>
          <w:tcPr>
            <w:tcW w:w="1502" w:type="dxa"/>
            <w:vAlign w:val="center"/>
          </w:tcPr>
          <w:p w14:paraId="3C53EB9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2795567D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11E0321A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Izrada Razvojnog plana i programa škole</w:t>
            </w:r>
          </w:p>
        </w:tc>
        <w:tc>
          <w:tcPr>
            <w:tcW w:w="1558" w:type="dxa"/>
            <w:vAlign w:val="center"/>
          </w:tcPr>
          <w:p w14:paraId="60EEC6D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 – IX</w:t>
            </w:r>
          </w:p>
        </w:tc>
        <w:tc>
          <w:tcPr>
            <w:tcW w:w="1502" w:type="dxa"/>
            <w:vAlign w:val="center"/>
          </w:tcPr>
          <w:p w14:paraId="434E22A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7656D952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2723B4C1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Planiranje i programiranje rada Učiteljskog i Razrednih vijeća</w:t>
            </w:r>
          </w:p>
        </w:tc>
        <w:tc>
          <w:tcPr>
            <w:tcW w:w="1558" w:type="dxa"/>
            <w:vAlign w:val="center"/>
          </w:tcPr>
          <w:p w14:paraId="1FDA248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0EB950A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282835D3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7CDC1EC3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Izrada zaduženja učitelja</w:t>
            </w:r>
          </w:p>
        </w:tc>
        <w:tc>
          <w:tcPr>
            <w:tcW w:w="1558" w:type="dxa"/>
            <w:vAlign w:val="center"/>
          </w:tcPr>
          <w:p w14:paraId="2395285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 – VIII</w:t>
            </w:r>
          </w:p>
        </w:tc>
        <w:tc>
          <w:tcPr>
            <w:tcW w:w="1502" w:type="dxa"/>
            <w:vAlign w:val="center"/>
          </w:tcPr>
          <w:p w14:paraId="2C392AB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30</w:t>
            </w:r>
          </w:p>
        </w:tc>
      </w:tr>
      <w:tr w:rsidR="00755710" w14:paraId="19C65662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29A5B1DA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Izrada smjernica i pomoć učiteljima pri tematskim planiranjima</w:t>
            </w:r>
          </w:p>
        </w:tc>
        <w:tc>
          <w:tcPr>
            <w:tcW w:w="1558" w:type="dxa"/>
            <w:vAlign w:val="center"/>
          </w:tcPr>
          <w:p w14:paraId="54A4B5A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4DD905F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6D876095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68ECA0ED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Planiranje i organizacija školskih projekata</w:t>
            </w:r>
          </w:p>
        </w:tc>
        <w:tc>
          <w:tcPr>
            <w:tcW w:w="1558" w:type="dxa"/>
            <w:vAlign w:val="center"/>
          </w:tcPr>
          <w:p w14:paraId="58E68E3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1FE9F5C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11387FF7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7D912D49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Planiranje i organizacija stručnog usavršavanja</w:t>
            </w:r>
          </w:p>
        </w:tc>
        <w:tc>
          <w:tcPr>
            <w:tcW w:w="1558" w:type="dxa"/>
            <w:vAlign w:val="center"/>
          </w:tcPr>
          <w:p w14:paraId="45833EC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570C62D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25</w:t>
            </w:r>
          </w:p>
        </w:tc>
      </w:tr>
      <w:tr w:rsidR="00755710" w14:paraId="713937AA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3F91E080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Planiranje nabave opreme i namještaja</w:t>
            </w:r>
          </w:p>
        </w:tc>
        <w:tc>
          <w:tcPr>
            <w:tcW w:w="1558" w:type="dxa"/>
            <w:vAlign w:val="center"/>
          </w:tcPr>
          <w:p w14:paraId="5A5E6A1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7317C04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3A28962F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3B1971F7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Planiranje i organizacija uređenja okoliša škole</w:t>
            </w:r>
          </w:p>
        </w:tc>
        <w:tc>
          <w:tcPr>
            <w:tcW w:w="1558" w:type="dxa"/>
            <w:vAlign w:val="center"/>
          </w:tcPr>
          <w:p w14:paraId="5A35D84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5EB7544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2FC06AF8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42166EFA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71AC47D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794D90F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18</w:t>
            </w:r>
          </w:p>
        </w:tc>
      </w:tr>
      <w:tr w:rsidR="00755710" w14:paraId="62B64029" w14:textId="77777777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03D467F7" w14:textId="77777777" w:rsidR="00755710" w:rsidRDefault="00DC08CB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POSLOVI  ORGANIZACIJE  I KOORDINACIJE RADA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06A5273B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08DEB44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307</w:t>
            </w:r>
          </w:p>
        </w:tc>
      </w:tr>
      <w:tr w:rsidR="00755710" w14:paraId="35B5B9C5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04C84C39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vAlign w:val="center"/>
          </w:tcPr>
          <w:p w14:paraId="1320ECB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71250EC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56</w:t>
            </w:r>
          </w:p>
        </w:tc>
      </w:tr>
      <w:tr w:rsidR="00755710" w14:paraId="4ABEECFC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17A4989B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Izrada Godišnjeg kalendara rada škole</w:t>
            </w:r>
          </w:p>
        </w:tc>
        <w:tc>
          <w:tcPr>
            <w:tcW w:w="1558" w:type="dxa"/>
            <w:vAlign w:val="center"/>
          </w:tcPr>
          <w:p w14:paraId="207F243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VIII – IX</w:t>
            </w:r>
          </w:p>
        </w:tc>
        <w:tc>
          <w:tcPr>
            <w:tcW w:w="1502" w:type="dxa"/>
            <w:vAlign w:val="center"/>
          </w:tcPr>
          <w:p w14:paraId="489D046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5BAA45A1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19966C45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Izrada strukture radnog vremena i zaduženja učitelja</w:t>
            </w:r>
          </w:p>
        </w:tc>
        <w:tc>
          <w:tcPr>
            <w:tcW w:w="1558" w:type="dxa"/>
            <w:vAlign w:val="center"/>
          </w:tcPr>
          <w:p w14:paraId="3AC45C0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 – IX</w:t>
            </w:r>
          </w:p>
        </w:tc>
        <w:tc>
          <w:tcPr>
            <w:tcW w:w="1502" w:type="dxa"/>
            <w:vAlign w:val="center"/>
          </w:tcPr>
          <w:p w14:paraId="1A0C0F0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30</w:t>
            </w:r>
          </w:p>
        </w:tc>
      </w:tr>
      <w:tr w:rsidR="00755710" w14:paraId="48C94826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2E3E1E83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Organizacija i koordinacija vanjskog vrednovanja prema planu NCVVO-a</w:t>
            </w:r>
          </w:p>
        </w:tc>
        <w:tc>
          <w:tcPr>
            <w:tcW w:w="1558" w:type="dxa"/>
            <w:vAlign w:val="center"/>
          </w:tcPr>
          <w:p w14:paraId="2025461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50FE59D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7838B359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6CE1B8BD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Organizacija i koordinacija Tima za kvalitetu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uklj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samovrednovanje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škole</w:t>
            </w:r>
          </w:p>
        </w:tc>
        <w:tc>
          <w:tcPr>
            <w:tcW w:w="1558" w:type="dxa"/>
            <w:vAlign w:val="center"/>
          </w:tcPr>
          <w:p w14:paraId="2A7909D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007A8B2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73FC6693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32456448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Organizacija prijevoza i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prehrane učenika</w:t>
            </w:r>
          </w:p>
        </w:tc>
        <w:tc>
          <w:tcPr>
            <w:tcW w:w="1558" w:type="dxa"/>
            <w:vAlign w:val="center"/>
          </w:tcPr>
          <w:p w14:paraId="2B24E26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</w:t>
            </w:r>
          </w:p>
        </w:tc>
        <w:tc>
          <w:tcPr>
            <w:tcW w:w="1502" w:type="dxa"/>
            <w:vAlign w:val="center"/>
          </w:tcPr>
          <w:p w14:paraId="410EE88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315DAC79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2BB8149D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Organizacija i koordinacija zdravstvene i socijalne zaštite učenika</w:t>
            </w:r>
          </w:p>
        </w:tc>
        <w:tc>
          <w:tcPr>
            <w:tcW w:w="1558" w:type="dxa"/>
            <w:vAlign w:val="center"/>
          </w:tcPr>
          <w:p w14:paraId="4FFB8B0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001143A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20D474F0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1AE5E05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Organizacija i priprema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izvanučionične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nastave, izleta i ekskurzija</w:t>
            </w:r>
          </w:p>
        </w:tc>
        <w:tc>
          <w:tcPr>
            <w:tcW w:w="1558" w:type="dxa"/>
            <w:vAlign w:val="center"/>
          </w:tcPr>
          <w:p w14:paraId="4959D8E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16E316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39E833B4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1196CE38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Organizacija i koordinacija rada kolegijalnih tijela škole</w:t>
            </w:r>
          </w:p>
        </w:tc>
        <w:tc>
          <w:tcPr>
            <w:tcW w:w="1558" w:type="dxa"/>
            <w:vAlign w:val="center"/>
          </w:tcPr>
          <w:p w14:paraId="6171E23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8FFD70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21B789D1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1C146147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Organizacija i koordinacija upisa učenika u 1. razred</w:t>
            </w:r>
          </w:p>
        </w:tc>
        <w:tc>
          <w:tcPr>
            <w:tcW w:w="1558" w:type="dxa"/>
            <w:vAlign w:val="center"/>
          </w:tcPr>
          <w:p w14:paraId="54E48EF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IV – VII</w:t>
            </w:r>
          </w:p>
        </w:tc>
        <w:tc>
          <w:tcPr>
            <w:tcW w:w="1502" w:type="dxa"/>
            <w:vAlign w:val="center"/>
          </w:tcPr>
          <w:p w14:paraId="5F4CD5E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0FB54805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192ECA8E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Organizacija i koordinacija obilježavanja državnih blagdana i praznika</w:t>
            </w:r>
          </w:p>
        </w:tc>
        <w:tc>
          <w:tcPr>
            <w:tcW w:w="1558" w:type="dxa"/>
            <w:vAlign w:val="center"/>
          </w:tcPr>
          <w:p w14:paraId="331D62D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0965568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23DBEAB4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3898AC87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Organizacija zamjena nenazočnih učitelja </w:t>
            </w:r>
          </w:p>
        </w:tc>
        <w:tc>
          <w:tcPr>
            <w:tcW w:w="1558" w:type="dxa"/>
            <w:vAlign w:val="center"/>
          </w:tcPr>
          <w:p w14:paraId="541F802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5784FC9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30</w:t>
            </w:r>
          </w:p>
        </w:tc>
      </w:tr>
      <w:tr w:rsidR="00755710" w14:paraId="2EF66BF3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46C7C2CC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Organizacija dopunske nastave, popravnih, predmetnih i razrednih ispita </w:t>
            </w:r>
          </w:p>
        </w:tc>
        <w:tc>
          <w:tcPr>
            <w:tcW w:w="1558" w:type="dxa"/>
            <w:vAlign w:val="center"/>
          </w:tcPr>
          <w:p w14:paraId="7888E9E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 i VIII</w:t>
            </w:r>
          </w:p>
        </w:tc>
        <w:tc>
          <w:tcPr>
            <w:tcW w:w="1502" w:type="dxa"/>
            <w:vAlign w:val="center"/>
          </w:tcPr>
          <w:p w14:paraId="3782C61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49328C88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3E980BF7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Organizacija poslova vezana uz o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dabir udžbenika</w:t>
            </w:r>
          </w:p>
        </w:tc>
        <w:tc>
          <w:tcPr>
            <w:tcW w:w="1558" w:type="dxa"/>
            <w:vAlign w:val="center"/>
          </w:tcPr>
          <w:p w14:paraId="6A0FCF8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V-IX</w:t>
            </w:r>
          </w:p>
        </w:tc>
        <w:tc>
          <w:tcPr>
            <w:tcW w:w="1502" w:type="dxa"/>
            <w:vAlign w:val="center"/>
          </w:tcPr>
          <w:p w14:paraId="7B99753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35A1E7D5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3346173F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Poslovi vezani uz natjecanja učenika</w:t>
            </w:r>
          </w:p>
        </w:tc>
        <w:tc>
          <w:tcPr>
            <w:tcW w:w="1558" w:type="dxa"/>
            <w:vAlign w:val="center"/>
          </w:tcPr>
          <w:p w14:paraId="22F69D9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I-VI</w:t>
            </w:r>
          </w:p>
        </w:tc>
        <w:tc>
          <w:tcPr>
            <w:tcW w:w="1502" w:type="dxa"/>
            <w:vAlign w:val="center"/>
          </w:tcPr>
          <w:p w14:paraId="6A07505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665C8692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1F47A222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Organizacija popravaka, uređenja, adaptacija  prostora</w:t>
            </w:r>
          </w:p>
        </w:tc>
        <w:tc>
          <w:tcPr>
            <w:tcW w:w="1558" w:type="dxa"/>
            <w:vAlign w:val="center"/>
          </w:tcPr>
          <w:p w14:paraId="1A23BE5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VIII</w:t>
            </w:r>
          </w:p>
        </w:tc>
        <w:tc>
          <w:tcPr>
            <w:tcW w:w="1502" w:type="dxa"/>
            <w:vAlign w:val="center"/>
          </w:tcPr>
          <w:p w14:paraId="68497D6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7EAFEC74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06A38B0D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4B1A167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42DBA0A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6E67A5B0" w14:textId="77777777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3E0F15A7" w14:textId="77777777" w:rsidR="00755710" w:rsidRDefault="00DC08CB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PRAĆENJE REALIZACIJE PLANIRANOG RADA ŠKOLE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63BE76B7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1CDD3C8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200</w:t>
            </w:r>
          </w:p>
        </w:tc>
      </w:tr>
      <w:tr w:rsidR="00755710" w14:paraId="578537B3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194C35F2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Praćenje i  uvid u ostvarenje Plana i programa rada škole</w:t>
            </w:r>
          </w:p>
        </w:tc>
        <w:tc>
          <w:tcPr>
            <w:tcW w:w="1558" w:type="dxa"/>
            <w:vAlign w:val="center"/>
          </w:tcPr>
          <w:p w14:paraId="1BBE32B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6AABAFD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45</w:t>
            </w:r>
          </w:p>
        </w:tc>
      </w:tr>
      <w:tr w:rsidR="00755710" w14:paraId="6102BE6C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2CB6A625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Vrednovanje i analiza uspjeha na kraju odgojno obrazovnih razdoblja</w:t>
            </w:r>
          </w:p>
        </w:tc>
        <w:tc>
          <w:tcPr>
            <w:tcW w:w="1558" w:type="dxa"/>
            <w:vAlign w:val="center"/>
          </w:tcPr>
          <w:p w14:paraId="7610A44B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XII i VI</w:t>
            </w:r>
          </w:p>
        </w:tc>
        <w:tc>
          <w:tcPr>
            <w:tcW w:w="1502" w:type="dxa"/>
            <w:vAlign w:val="center"/>
          </w:tcPr>
          <w:p w14:paraId="777BBCB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    20</w:t>
            </w:r>
          </w:p>
        </w:tc>
      </w:tr>
      <w:tr w:rsidR="00755710" w14:paraId="31DEEA54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41501345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Administrativno pedagoško instruktivni rad s učiteljima, stručnim suradnicima i pripravnicima</w:t>
            </w:r>
          </w:p>
        </w:tc>
        <w:tc>
          <w:tcPr>
            <w:tcW w:w="1558" w:type="dxa"/>
            <w:vAlign w:val="center"/>
          </w:tcPr>
          <w:p w14:paraId="3800165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766593A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</w:t>
            </w:r>
          </w:p>
        </w:tc>
      </w:tr>
      <w:tr w:rsidR="00755710" w14:paraId="6A161AA8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4FD05EDF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Praćenje rada školskih povjerenstava</w:t>
            </w:r>
          </w:p>
        </w:tc>
        <w:tc>
          <w:tcPr>
            <w:tcW w:w="1558" w:type="dxa"/>
            <w:vAlign w:val="center"/>
          </w:tcPr>
          <w:p w14:paraId="07D4805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7E4CF9B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3DEDC39B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6D098C0D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Praćenje i koordinacija rada administrativne službe</w:t>
            </w:r>
          </w:p>
        </w:tc>
        <w:tc>
          <w:tcPr>
            <w:tcW w:w="1558" w:type="dxa"/>
            <w:vAlign w:val="center"/>
          </w:tcPr>
          <w:p w14:paraId="224EB39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404BFB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7EFD5AE6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6575E800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Praćenje i koordinacija rada tehničke službe</w:t>
            </w:r>
          </w:p>
        </w:tc>
        <w:tc>
          <w:tcPr>
            <w:tcW w:w="1558" w:type="dxa"/>
            <w:vAlign w:val="center"/>
          </w:tcPr>
          <w:p w14:paraId="775227E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5D1DC4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4BC87E0D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58951D18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Praćenje i analiza suradnje s institucijama izvan škole</w:t>
            </w:r>
          </w:p>
        </w:tc>
        <w:tc>
          <w:tcPr>
            <w:tcW w:w="1558" w:type="dxa"/>
            <w:vAlign w:val="center"/>
          </w:tcPr>
          <w:p w14:paraId="6B89FF2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80E686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0F217F5E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6598A6DE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Kontrola pedagoške dokumentacije</w:t>
            </w:r>
          </w:p>
        </w:tc>
        <w:tc>
          <w:tcPr>
            <w:tcW w:w="1558" w:type="dxa"/>
            <w:vAlign w:val="center"/>
          </w:tcPr>
          <w:p w14:paraId="2C466CF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4CE084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25</w:t>
            </w:r>
          </w:p>
        </w:tc>
      </w:tr>
      <w:tr w:rsidR="00755710" w14:paraId="1246B162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131FE343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495E37F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3E95C22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0EEC8725" w14:textId="77777777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3D0FB433" w14:textId="77777777" w:rsidR="00755710" w:rsidRDefault="00DC08CB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RAD U STRUČNIM I KOLEGIJALNIM TIJELIMA ŠKOLE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1E80D9D4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5031509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95</w:t>
            </w:r>
          </w:p>
        </w:tc>
      </w:tr>
      <w:tr w:rsidR="00755710" w14:paraId="11EDF1D2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23096053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Planiranje, pripremanje i vođenje sjednica kolegijalnih  i stručnih tijela</w:t>
            </w:r>
          </w:p>
        </w:tc>
        <w:tc>
          <w:tcPr>
            <w:tcW w:w="1558" w:type="dxa"/>
            <w:vAlign w:val="center"/>
          </w:tcPr>
          <w:p w14:paraId="39C1076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3D44C2B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55</w:t>
            </w:r>
          </w:p>
        </w:tc>
      </w:tr>
      <w:tr w:rsidR="00755710" w14:paraId="5B549A8F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062BFE1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sa Sindikalnom podružnicom škole</w:t>
            </w:r>
          </w:p>
        </w:tc>
        <w:tc>
          <w:tcPr>
            <w:tcW w:w="1558" w:type="dxa"/>
            <w:vAlign w:val="center"/>
          </w:tcPr>
          <w:p w14:paraId="17681C9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01D9E7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72454015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57BA58A8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22E816C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3CBE796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30</w:t>
            </w:r>
          </w:p>
        </w:tc>
      </w:tr>
      <w:tr w:rsidR="00755710" w14:paraId="7E8CF755" w14:textId="77777777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65B85EA3" w14:textId="77777777" w:rsidR="00755710" w:rsidRDefault="00DC08CB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RAD S UČENICIMA, UČITELJIMA, STRUČNIM SURADNICIMA I RODITELJIMA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6D137A8A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1F50EC7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229</w:t>
            </w:r>
          </w:p>
        </w:tc>
      </w:tr>
      <w:tr w:rsidR="00755710" w14:paraId="5FFFB879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00F9711E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Dnevna, tjedna i mjesečna planiranja s učiteljima i suradnicima</w:t>
            </w:r>
          </w:p>
        </w:tc>
        <w:tc>
          <w:tcPr>
            <w:tcW w:w="1558" w:type="dxa"/>
            <w:vAlign w:val="center"/>
          </w:tcPr>
          <w:p w14:paraId="7C753B7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38779E4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00319F4B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054DA03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Praćenje rada učeničkih društava, grupa i pomoć pri radu</w:t>
            </w:r>
          </w:p>
        </w:tc>
        <w:tc>
          <w:tcPr>
            <w:tcW w:w="1558" w:type="dxa"/>
            <w:vAlign w:val="center"/>
          </w:tcPr>
          <w:p w14:paraId="023CA00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6AD4C90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68B4DE46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0AB8A0D8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Briga o sigurnosti, pravima i obvezama učenika</w:t>
            </w:r>
          </w:p>
        </w:tc>
        <w:tc>
          <w:tcPr>
            <w:tcW w:w="1558" w:type="dxa"/>
            <w:vAlign w:val="center"/>
          </w:tcPr>
          <w:p w14:paraId="67FF327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4440100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40</w:t>
            </w:r>
          </w:p>
        </w:tc>
      </w:tr>
      <w:tr w:rsidR="00755710" w14:paraId="55CD9E9C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7DC00090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i pomoć pri realizaciji poslova svih djelatnika škole</w:t>
            </w:r>
          </w:p>
        </w:tc>
        <w:tc>
          <w:tcPr>
            <w:tcW w:w="1558" w:type="dxa"/>
            <w:vAlign w:val="center"/>
          </w:tcPr>
          <w:p w14:paraId="49E28C0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3238C6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30</w:t>
            </w:r>
          </w:p>
        </w:tc>
      </w:tr>
      <w:tr w:rsidR="00755710" w14:paraId="10D67D80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4C4AAF0C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Briga o sigurnosti, pravima i obvezama svih zaposlenika</w:t>
            </w:r>
          </w:p>
        </w:tc>
        <w:tc>
          <w:tcPr>
            <w:tcW w:w="1558" w:type="dxa"/>
            <w:vAlign w:val="center"/>
          </w:tcPr>
          <w:p w14:paraId="682A3A2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3706898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30</w:t>
            </w:r>
          </w:p>
        </w:tc>
      </w:tr>
      <w:tr w:rsidR="00755710" w14:paraId="41F8D03C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0F99443C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Savjetodavni rad s roditeljima /individualno i skupno/</w:t>
            </w:r>
          </w:p>
        </w:tc>
        <w:tc>
          <w:tcPr>
            <w:tcW w:w="1558" w:type="dxa"/>
            <w:vAlign w:val="center"/>
          </w:tcPr>
          <w:p w14:paraId="05DB762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4F4FC30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40</w:t>
            </w:r>
          </w:p>
        </w:tc>
      </w:tr>
      <w:tr w:rsidR="00755710" w14:paraId="1323BA4D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01596398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Uvođenje pripravnika u odgojno-obrazovni rad</w:t>
            </w:r>
          </w:p>
        </w:tc>
        <w:tc>
          <w:tcPr>
            <w:tcW w:w="1558" w:type="dxa"/>
            <w:vAlign w:val="center"/>
          </w:tcPr>
          <w:p w14:paraId="5D4E70D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54CECC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14</w:t>
            </w:r>
          </w:p>
        </w:tc>
      </w:tr>
      <w:tr w:rsidR="00755710" w14:paraId="1A933863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5CAEDE0F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Poslovi oko napredovanja učitelja i stručnih suradnika</w:t>
            </w:r>
          </w:p>
        </w:tc>
        <w:tc>
          <w:tcPr>
            <w:tcW w:w="1558" w:type="dxa"/>
            <w:vAlign w:val="center"/>
          </w:tcPr>
          <w:p w14:paraId="3B89C73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FACFDD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25</w:t>
            </w:r>
          </w:p>
        </w:tc>
      </w:tr>
      <w:tr w:rsidR="00755710" w14:paraId="37BC66D8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1CE6FD8B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64996D3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D00189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4135290B" w14:textId="77777777">
        <w:trPr>
          <w:cantSplit/>
          <w:trHeight w:val="310"/>
          <w:jc w:val="center"/>
        </w:trPr>
        <w:tc>
          <w:tcPr>
            <w:tcW w:w="7366" w:type="dxa"/>
            <w:shd w:val="clear" w:color="auto" w:fill="FFFF99"/>
          </w:tcPr>
          <w:p w14:paraId="51C24E66" w14:textId="77777777" w:rsidR="00755710" w:rsidRDefault="00DC08CB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ADMINISTRATIVNO – UPRAVNI I RAČUNOVODSTVENI POSLOVI</w:t>
            </w:r>
          </w:p>
        </w:tc>
        <w:tc>
          <w:tcPr>
            <w:tcW w:w="1558" w:type="dxa"/>
            <w:shd w:val="clear" w:color="auto" w:fill="FFFF99"/>
          </w:tcPr>
          <w:p w14:paraId="26468868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</w:tcPr>
          <w:p w14:paraId="7AEBC01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245</w:t>
            </w:r>
          </w:p>
        </w:tc>
      </w:tr>
      <w:tr w:rsidR="00755710" w14:paraId="7BAF4694" w14:textId="77777777">
        <w:trPr>
          <w:cantSplit/>
          <w:trHeight w:val="120"/>
          <w:jc w:val="center"/>
        </w:trPr>
        <w:tc>
          <w:tcPr>
            <w:tcW w:w="7366" w:type="dxa"/>
            <w:vAlign w:val="center"/>
          </w:tcPr>
          <w:p w14:paraId="2F745A0C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Rad i suradnja s tajnikom škole</w:t>
            </w:r>
          </w:p>
        </w:tc>
        <w:tc>
          <w:tcPr>
            <w:tcW w:w="1558" w:type="dxa"/>
            <w:vAlign w:val="center"/>
          </w:tcPr>
          <w:p w14:paraId="1DAF4A0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8B826A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40</w:t>
            </w:r>
          </w:p>
        </w:tc>
      </w:tr>
      <w:tr w:rsidR="00755710" w14:paraId="100FA214" w14:textId="77777777">
        <w:trPr>
          <w:cantSplit/>
          <w:trHeight w:val="120"/>
          <w:jc w:val="center"/>
        </w:trPr>
        <w:tc>
          <w:tcPr>
            <w:tcW w:w="7366" w:type="dxa"/>
            <w:vAlign w:val="center"/>
          </w:tcPr>
          <w:p w14:paraId="0E339647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Provedba zakonskih i podzakonskih akata te naputaka MZOS-a</w:t>
            </w:r>
          </w:p>
        </w:tc>
        <w:tc>
          <w:tcPr>
            <w:tcW w:w="1558" w:type="dxa"/>
            <w:vAlign w:val="center"/>
          </w:tcPr>
          <w:p w14:paraId="6C18D4A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0FA38AC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64FC997C" w14:textId="77777777">
        <w:trPr>
          <w:cantSplit/>
          <w:trHeight w:val="120"/>
          <w:jc w:val="center"/>
        </w:trPr>
        <w:tc>
          <w:tcPr>
            <w:tcW w:w="7366" w:type="dxa"/>
            <w:vAlign w:val="center"/>
          </w:tcPr>
          <w:p w14:paraId="42C98C11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Usklađivanje i provedba općih i pojedinačnih akata škole</w:t>
            </w:r>
          </w:p>
        </w:tc>
        <w:tc>
          <w:tcPr>
            <w:tcW w:w="1558" w:type="dxa"/>
            <w:vAlign w:val="center"/>
          </w:tcPr>
          <w:p w14:paraId="490F47D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A449B0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305A46AF" w14:textId="77777777">
        <w:trPr>
          <w:cantSplit/>
          <w:trHeight w:val="120"/>
          <w:jc w:val="center"/>
        </w:trPr>
        <w:tc>
          <w:tcPr>
            <w:tcW w:w="7366" w:type="dxa"/>
            <w:vAlign w:val="center"/>
          </w:tcPr>
          <w:p w14:paraId="4999157E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Provođenje raznih natječaja za potrebe škole</w:t>
            </w:r>
          </w:p>
        </w:tc>
        <w:tc>
          <w:tcPr>
            <w:tcW w:w="1558" w:type="dxa"/>
            <w:vAlign w:val="center"/>
          </w:tcPr>
          <w:p w14:paraId="10DA6EC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6D7656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4F9448F5" w14:textId="77777777">
        <w:trPr>
          <w:cantSplit/>
          <w:trHeight w:val="120"/>
          <w:jc w:val="center"/>
        </w:trPr>
        <w:tc>
          <w:tcPr>
            <w:tcW w:w="7366" w:type="dxa"/>
            <w:vAlign w:val="center"/>
          </w:tcPr>
          <w:p w14:paraId="125683BD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Prijem u radni odnos /uz suglasnost Školskog odbora/</w:t>
            </w:r>
          </w:p>
        </w:tc>
        <w:tc>
          <w:tcPr>
            <w:tcW w:w="1558" w:type="dxa"/>
            <w:vAlign w:val="center"/>
          </w:tcPr>
          <w:p w14:paraId="1C08AD2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3E83DB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52DE71B8" w14:textId="77777777">
        <w:trPr>
          <w:cantSplit/>
          <w:trHeight w:val="120"/>
          <w:jc w:val="center"/>
        </w:trPr>
        <w:tc>
          <w:tcPr>
            <w:tcW w:w="7366" w:type="dxa"/>
            <w:vAlign w:val="center"/>
          </w:tcPr>
          <w:p w14:paraId="06BFB0AE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Poslovi zastupanja škole</w:t>
            </w:r>
          </w:p>
        </w:tc>
        <w:tc>
          <w:tcPr>
            <w:tcW w:w="1558" w:type="dxa"/>
            <w:vAlign w:val="center"/>
          </w:tcPr>
          <w:p w14:paraId="02E9B63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5B01106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148C8CC2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3ABD82D3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Rad i suradnja s računovođom škole</w:t>
            </w:r>
          </w:p>
        </w:tc>
        <w:tc>
          <w:tcPr>
            <w:tcW w:w="1558" w:type="dxa"/>
            <w:vAlign w:val="center"/>
          </w:tcPr>
          <w:p w14:paraId="1350B079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IX – VIII</w:t>
            </w:r>
          </w:p>
        </w:tc>
        <w:tc>
          <w:tcPr>
            <w:tcW w:w="1502" w:type="dxa"/>
            <w:vAlign w:val="center"/>
          </w:tcPr>
          <w:p w14:paraId="198EC0F1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   20</w:t>
            </w:r>
          </w:p>
        </w:tc>
      </w:tr>
      <w:tr w:rsidR="00755710" w14:paraId="48009261" w14:textId="77777777">
        <w:trPr>
          <w:cantSplit/>
          <w:trHeight w:val="240"/>
          <w:jc w:val="center"/>
        </w:trPr>
        <w:tc>
          <w:tcPr>
            <w:tcW w:w="7366" w:type="dxa"/>
            <w:vAlign w:val="center"/>
          </w:tcPr>
          <w:p w14:paraId="6F00B295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Izrada financijskog plana škole</w:t>
            </w:r>
          </w:p>
        </w:tc>
        <w:tc>
          <w:tcPr>
            <w:tcW w:w="1558" w:type="dxa"/>
            <w:vAlign w:val="center"/>
          </w:tcPr>
          <w:p w14:paraId="08D0029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VIII – IX</w:t>
            </w:r>
          </w:p>
        </w:tc>
        <w:tc>
          <w:tcPr>
            <w:tcW w:w="1502" w:type="dxa"/>
            <w:vAlign w:val="center"/>
          </w:tcPr>
          <w:p w14:paraId="2F00AD2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4C8FB75A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58FC76D1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Kontrola i nadzor računovodstvenog poslovanja</w:t>
            </w:r>
          </w:p>
        </w:tc>
        <w:tc>
          <w:tcPr>
            <w:tcW w:w="1558" w:type="dxa"/>
            <w:vAlign w:val="center"/>
          </w:tcPr>
          <w:p w14:paraId="6867191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563BBB5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68441C0C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4079C5FF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Organizacija i provedba inventure</w:t>
            </w:r>
          </w:p>
        </w:tc>
        <w:tc>
          <w:tcPr>
            <w:tcW w:w="1558" w:type="dxa"/>
            <w:vAlign w:val="center"/>
          </w:tcPr>
          <w:p w14:paraId="1AAD9A5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XII</w:t>
            </w:r>
          </w:p>
        </w:tc>
        <w:tc>
          <w:tcPr>
            <w:tcW w:w="1502" w:type="dxa"/>
            <w:vAlign w:val="center"/>
          </w:tcPr>
          <w:p w14:paraId="1107834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49A99E7C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17F4EFB9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Poslovi vezani uz e-matice</w:t>
            </w:r>
          </w:p>
        </w:tc>
        <w:tc>
          <w:tcPr>
            <w:tcW w:w="1558" w:type="dxa"/>
            <w:vAlign w:val="center"/>
          </w:tcPr>
          <w:p w14:paraId="2A9D4D3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</w:t>
            </w:r>
          </w:p>
        </w:tc>
        <w:tc>
          <w:tcPr>
            <w:tcW w:w="1502" w:type="dxa"/>
            <w:vAlign w:val="center"/>
          </w:tcPr>
          <w:p w14:paraId="6FA936D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2F1BECB3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0B31E6DF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Potpisivanje i provjera svjedodžbi</w:t>
            </w:r>
          </w:p>
        </w:tc>
        <w:tc>
          <w:tcPr>
            <w:tcW w:w="1558" w:type="dxa"/>
            <w:vAlign w:val="center"/>
          </w:tcPr>
          <w:p w14:paraId="1472BB1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</w:t>
            </w:r>
          </w:p>
        </w:tc>
        <w:tc>
          <w:tcPr>
            <w:tcW w:w="1502" w:type="dxa"/>
            <w:vAlign w:val="center"/>
          </w:tcPr>
          <w:p w14:paraId="10808FD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50EACE92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5D545994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Organizacija nabave i podjele potrošnog materijala</w:t>
            </w:r>
          </w:p>
        </w:tc>
        <w:tc>
          <w:tcPr>
            <w:tcW w:w="1558" w:type="dxa"/>
            <w:vAlign w:val="center"/>
          </w:tcPr>
          <w:p w14:paraId="07FD78B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VIII i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02" w:type="dxa"/>
            <w:vAlign w:val="center"/>
          </w:tcPr>
          <w:p w14:paraId="220C677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3ABB7D4E" w14:textId="77777777">
        <w:trPr>
          <w:cantSplit/>
          <w:trHeight w:val="284"/>
          <w:jc w:val="center"/>
        </w:trPr>
        <w:tc>
          <w:tcPr>
            <w:tcW w:w="7366" w:type="dxa"/>
            <w:vAlign w:val="center"/>
          </w:tcPr>
          <w:p w14:paraId="5B039EAA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34EAC19D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D12866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57B4C8B6" w14:textId="77777777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45C2E949" w14:textId="77777777" w:rsidR="00755710" w:rsidRDefault="00DC08CB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SURADNJA  S  UDRUGAMA, USTANOVAMA I INSTITUCIJAMA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617C6817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7CB21AA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213</w:t>
            </w:r>
          </w:p>
        </w:tc>
      </w:tr>
      <w:tr w:rsidR="00755710" w14:paraId="5363D952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4D84E4BA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Predstavljanje škole</w:t>
            </w:r>
          </w:p>
        </w:tc>
        <w:tc>
          <w:tcPr>
            <w:tcW w:w="1558" w:type="dxa"/>
            <w:vAlign w:val="center"/>
          </w:tcPr>
          <w:p w14:paraId="7E47A203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D1F434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052D6959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38950E48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Ministarstvom znanosti, obrazovanja i športa</w:t>
            </w:r>
          </w:p>
        </w:tc>
        <w:tc>
          <w:tcPr>
            <w:tcW w:w="1558" w:type="dxa"/>
            <w:vAlign w:val="center"/>
          </w:tcPr>
          <w:p w14:paraId="4951C4C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0F72AA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4D147864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3A2F32C8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Agencijom za odgoj i obrazovanje</w:t>
            </w:r>
          </w:p>
        </w:tc>
        <w:tc>
          <w:tcPr>
            <w:tcW w:w="1558" w:type="dxa"/>
            <w:vAlign w:val="center"/>
          </w:tcPr>
          <w:p w14:paraId="3FBBE60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26740C9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47FFB250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255B6541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Nacionalnim centrom za vanjsko vrednovanje obrazovanja</w:t>
            </w:r>
          </w:p>
        </w:tc>
        <w:tc>
          <w:tcPr>
            <w:tcW w:w="1558" w:type="dxa"/>
            <w:vAlign w:val="center"/>
          </w:tcPr>
          <w:p w14:paraId="3E4828A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714D92A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38F26A4A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37686FF8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ostalim Agencijama za obrazovanje na državnoj razini</w:t>
            </w:r>
          </w:p>
        </w:tc>
        <w:tc>
          <w:tcPr>
            <w:tcW w:w="1558" w:type="dxa"/>
            <w:vAlign w:val="center"/>
          </w:tcPr>
          <w:p w14:paraId="3C9C4CD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533BD1F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</w:tr>
      <w:tr w:rsidR="00755710" w14:paraId="53F360BC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46E45AE5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Uredom državne uprave</w:t>
            </w:r>
          </w:p>
        </w:tc>
        <w:tc>
          <w:tcPr>
            <w:tcW w:w="1558" w:type="dxa"/>
            <w:vAlign w:val="center"/>
          </w:tcPr>
          <w:p w14:paraId="417FDE0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174ABE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6A1BE008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3AD2DF65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osnivačem</w:t>
            </w:r>
          </w:p>
        </w:tc>
        <w:tc>
          <w:tcPr>
            <w:tcW w:w="1558" w:type="dxa"/>
            <w:vAlign w:val="center"/>
          </w:tcPr>
          <w:p w14:paraId="46D0EA0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57AEDB3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30</w:t>
            </w:r>
          </w:p>
        </w:tc>
      </w:tr>
      <w:tr w:rsidR="00755710" w14:paraId="0B3F1034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4A6E8F10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drugim školama po pitanju mentorstva drugim ravnateljima</w:t>
            </w:r>
          </w:p>
        </w:tc>
        <w:tc>
          <w:tcPr>
            <w:tcW w:w="1558" w:type="dxa"/>
            <w:vAlign w:val="center"/>
          </w:tcPr>
          <w:p w14:paraId="0E7331D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- VIII</w:t>
            </w:r>
          </w:p>
        </w:tc>
        <w:tc>
          <w:tcPr>
            <w:tcW w:w="1502" w:type="dxa"/>
            <w:vAlign w:val="center"/>
          </w:tcPr>
          <w:p w14:paraId="744B63C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22</w:t>
            </w:r>
          </w:p>
        </w:tc>
      </w:tr>
      <w:tr w:rsidR="00755710" w14:paraId="4FB20943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0D5D3EC9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sa Zavodom za zapošljavanje</w:t>
            </w:r>
          </w:p>
        </w:tc>
        <w:tc>
          <w:tcPr>
            <w:tcW w:w="1558" w:type="dxa"/>
            <w:vAlign w:val="center"/>
          </w:tcPr>
          <w:p w14:paraId="4D3E58B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BDE716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7E0FDCD9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7C1A1EB0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sa Zavodom za javno zdravstvo</w:t>
            </w:r>
          </w:p>
        </w:tc>
        <w:tc>
          <w:tcPr>
            <w:tcW w:w="1558" w:type="dxa"/>
            <w:vAlign w:val="center"/>
          </w:tcPr>
          <w:p w14:paraId="11182D7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6795EF7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024B1EA7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41987B60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Centrom za socijalnu skrb</w:t>
            </w:r>
          </w:p>
        </w:tc>
        <w:tc>
          <w:tcPr>
            <w:tcW w:w="1558" w:type="dxa"/>
            <w:vAlign w:val="center"/>
          </w:tcPr>
          <w:p w14:paraId="11C1E62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56A7E6B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</w:p>
        </w:tc>
      </w:tr>
      <w:tr w:rsidR="00755710" w14:paraId="30CDA9FC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16E39F2C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Policijskom upravom</w:t>
            </w:r>
          </w:p>
        </w:tc>
        <w:tc>
          <w:tcPr>
            <w:tcW w:w="1558" w:type="dxa"/>
            <w:vAlign w:val="center"/>
          </w:tcPr>
          <w:p w14:paraId="355E1EC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–VIII</w:t>
            </w:r>
          </w:p>
        </w:tc>
        <w:tc>
          <w:tcPr>
            <w:tcW w:w="1502" w:type="dxa"/>
            <w:vAlign w:val="center"/>
          </w:tcPr>
          <w:p w14:paraId="76D0515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</w:tr>
      <w:tr w:rsidR="00755710" w14:paraId="01F6D021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5CFEFCB1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Općinom i Župnim uredom</w:t>
            </w:r>
          </w:p>
        </w:tc>
        <w:tc>
          <w:tcPr>
            <w:tcW w:w="1558" w:type="dxa"/>
            <w:vAlign w:val="center"/>
          </w:tcPr>
          <w:p w14:paraId="3D30EB7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8C613E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13</w:t>
            </w:r>
          </w:p>
        </w:tc>
      </w:tr>
      <w:tr w:rsidR="00755710" w14:paraId="73E5EE9C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749B267A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ostalim osnovnim i srednjim školama</w:t>
            </w:r>
          </w:p>
        </w:tc>
        <w:tc>
          <w:tcPr>
            <w:tcW w:w="1558" w:type="dxa"/>
            <w:vAlign w:val="center"/>
          </w:tcPr>
          <w:p w14:paraId="7F2001C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09F0BF4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1815871A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56FFDA3F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turističkim agencijama</w:t>
            </w:r>
          </w:p>
        </w:tc>
        <w:tc>
          <w:tcPr>
            <w:tcW w:w="1558" w:type="dxa"/>
            <w:vAlign w:val="center"/>
          </w:tcPr>
          <w:p w14:paraId="30647B3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19D83FD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</w:tc>
      </w:tr>
      <w:tr w:rsidR="00755710" w14:paraId="71FD5378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0CECB72E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kulturnim i športskim ustanovama i institucijama</w:t>
            </w:r>
          </w:p>
        </w:tc>
        <w:tc>
          <w:tcPr>
            <w:tcW w:w="1558" w:type="dxa"/>
            <w:vAlign w:val="center"/>
          </w:tcPr>
          <w:p w14:paraId="703C252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4E6ACB1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</w:p>
        </w:tc>
      </w:tr>
      <w:tr w:rsidR="00755710" w14:paraId="767A8FAB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1E780BF2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udrugama</w:t>
            </w:r>
          </w:p>
        </w:tc>
        <w:tc>
          <w:tcPr>
            <w:tcW w:w="1558" w:type="dxa"/>
            <w:vAlign w:val="center"/>
          </w:tcPr>
          <w:p w14:paraId="7E6F055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042E122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</w:t>
            </w:r>
          </w:p>
        </w:tc>
      </w:tr>
      <w:tr w:rsidR="00755710" w14:paraId="70D2F96B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56E693D9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Ostali poslovi</w:t>
            </w:r>
          </w:p>
        </w:tc>
        <w:tc>
          <w:tcPr>
            <w:tcW w:w="1558" w:type="dxa"/>
            <w:vAlign w:val="center"/>
          </w:tcPr>
          <w:p w14:paraId="66C2C81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VIII</w:t>
            </w:r>
          </w:p>
        </w:tc>
        <w:tc>
          <w:tcPr>
            <w:tcW w:w="1502" w:type="dxa"/>
            <w:vAlign w:val="center"/>
          </w:tcPr>
          <w:p w14:paraId="5982250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</w:tc>
      </w:tr>
      <w:tr w:rsidR="00755710" w14:paraId="1A681AFD" w14:textId="77777777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68B77E72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8. STRUČNO USAVRŠAVANJE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627ACFED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1C87A23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145</w:t>
            </w:r>
          </w:p>
        </w:tc>
      </w:tr>
      <w:tr w:rsidR="00755710" w14:paraId="1CB3C2BB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26E0160E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Stručno usavršavanje u matičnoj ustanovi</w:t>
            </w:r>
          </w:p>
        </w:tc>
        <w:tc>
          <w:tcPr>
            <w:tcW w:w="1558" w:type="dxa"/>
            <w:vAlign w:val="center"/>
          </w:tcPr>
          <w:p w14:paraId="7DBAEF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077488E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6145CA6B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3742531B" w14:textId="205B3CE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Stručno usavršavanje u organizaciji ŽSV-a, MZO</w:t>
            </w:r>
            <w:r w:rsidR="00513332">
              <w:rPr>
                <w:rFonts w:ascii="Comic Sans MS" w:eastAsia="Comic Sans MS" w:hAnsi="Comic Sans MS" w:cs="Comic Sans MS"/>
                <w:sz w:val="20"/>
                <w:szCs w:val="20"/>
              </w:rPr>
              <w:t>M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AZZO-a, HUROŠ-a, HZOS-a </w:t>
            </w:r>
          </w:p>
        </w:tc>
        <w:tc>
          <w:tcPr>
            <w:tcW w:w="1558" w:type="dxa"/>
            <w:vAlign w:val="center"/>
          </w:tcPr>
          <w:p w14:paraId="067AFE1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3773671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80</w:t>
            </w:r>
          </w:p>
        </w:tc>
      </w:tr>
      <w:tr w:rsidR="00755710" w14:paraId="5CA2867E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4D736381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Stručno usavršavanje u organizaciji ostalih ustanova</w:t>
            </w:r>
          </w:p>
        </w:tc>
        <w:tc>
          <w:tcPr>
            <w:tcW w:w="1558" w:type="dxa"/>
            <w:vAlign w:val="center"/>
          </w:tcPr>
          <w:p w14:paraId="5EBD36A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1BE5DED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49C399BB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620E65F0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Praćenje suvremene odgojno obrazovne literature</w:t>
            </w:r>
          </w:p>
        </w:tc>
        <w:tc>
          <w:tcPr>
            <w:tcW w:w="1558" w:type="dxa"/>
            <w:vAlign w:val="center"/>
          </w:tcPr>
          <w:p w14:paraId="5D69A40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38C71D8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40</w:t>
            </w:r>
          </w:p>
        </w:tc>
      </w:tr>
      <w:tr w:rsidR="00755710" w14:paraId="6D3910EC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6FED79CA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Ostala stručna usavršavanja</w:t>
            </w:r>
          </w:p>
        </w:tc>
        <w:tc>
          <w:tcPr>
            <w:tcW w:w="1558" w:type="dxa"/>
            <w:vAlign w:val="center"/>
          </w:tcPr>
          <w:p w14:paraId="046638F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60A3211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</w:tr>
      <w:tr w:rsidR="00755710" w14:paraId="443ACA71" w14:textId="77777777">
        <w:trPr>
          <w:cantSplit/>
          <w:trHeight w:val="284"/>
          <w:jc w:val="center"/>
        </w:trPr>
        <w:tc>
          <w:tcPr>
            <w:tcW w:w="7366" w:type="dxa"/>
            <w:shd w:val="clear" w:color="auto" w:fill="FFFF99"/>
            <w:vAlign w:val="center"/>
          </w:tcPr>
          <w:p w14:paraId="414B15F6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9.OSTALI POSLOVI RAVNATELJA</w:t>
            </w:r>
          </w:p>
        </w:tc>
        <w:tc>
          <w:tcPr>
            <w:tcW w:w="1558" w:type="dxa"/>
            <w:shd w:val="clear" w:color="auto" w:fill="FFFF99"/>
            <w:vAlign w:val="center"/>
          </w:tcPr>
          <w:p w14:paraId="78964B51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99"/>
            <w:vAlign w:val="center"/>
          </w:tcPr>
          <w:p w14:paraId="38D4512C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92</w:t>
            </w:r>
          </w:p>
        </w:tc>
      </w:tr>
      <w:tr w:rsidR="00755710" w14:paraId="05064999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1E753981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Vođenje evidencija i dokumentacije </w:t>
            </w:r>
          </w:p>
        </w:tc>
        <w:tc>
          <w:tcPr>
            <w:tcW w:w="1558" w:type="dxa"/>
            <w:vAlign w:val="center"/>
          </w:tcPr>
          <w:p w14:paraId="122BC54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343C369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78</w:t>
            </w:r>
          </w:p>
        </w:tc>
      </w:tr>
      <w:tr w:rsidR="00755710" w14:paraId="24B9C61E" w14:textId="77777777">
        <w:trPr>
          <w:cantSplit/>
          <w:trHeight w:val="284"/>
          <w:jc w:val="center"/>
        </w:trPr>
        <w:tc>
          <w:tcPr>
            <w:tcW w:w="7366" w:type="dxa"/>
          </w:tcPr>
          <w:p w14:paraId="5D421BCB" w14:textId="77777777" w:rsidR="00755710" w:rsidRDefault="00DC08CB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Ostali nepredvidivi poslovi</w:t>
            </w:r>
          </w:p>
        </w:tc>
        <w:tc>
          <w:tcPr>
            <w:tcW w:w="1558" w:type="dxa"/>
            <w:vAlign w:val="center"/>
          </w:tcPr>
          <w:p w14:paraId="4C3110D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 – VI</w:t>
            </w:r>
          </w:p>
        </w:tc>
        <w:tc>
          <w:tcPr>
            <w:tcW w:w="1502" w:type="dxa"/>
            <w:vAlign w:val="center"/>
          </w:tcPr>
          <w:p w14:paraId="115FD6A2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22</w:t>
            </w:r>
          </w:p>
        </w:tc>
      </w:tr>
      <w:tr w:rsidR="00755710" w14:paraId="61E51A8C" w14:textId="77777777">
        <w:trPr>
          <w:trHeight w:val="284"/>
          <w:jc w:val="center"/>
        </w:trPr>
        <w:tc>
          <w:tcPr>
            <w:tcW w:w="7366" w:type="dxa"/>
            <w:shd w:val="clear" w:color="auto" w:fill="FFCCCC"/>
          </w:tcPr>
          <w:p w14:paraId="05F22865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UKUPAN BROJ PLANIRANIH SATI RADA GODIŠNJE:</w:t>
            </w:r>
          </w:p>
        </w:tc>
        <w:tc>
          <w:tcPr>
            <w:tcW w:w="3060" w:type="dxa"/>
            <w:gridSpan w:val="2"/>
            <w:shd w:val="clear" w:color="auto" w:fill="FFCCCC"/>
          </w:tcPr>
          <w:p w14:paraId="360466B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 xml:space="preserve">                  1744</w:t>
            </w:r>
          </w:p>
        </w:tc>
      </w:tr>
    </w:tbl>
    <w:p w14:paraId="2D38632C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14:paraId="524864DE" w14:textId="77777777" w:rsidR="00755710" w:rsidRDefault="00DC0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 xml:space="preserve">Plan rada stručne suradnice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soc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. pedagoginje</w:t>
      </w:r>
    </w:p>
    <w:p w14:paraId="3E528226" w14:textId="77777777" w:rsidR="00755710" w:rsidRDefault="00755710">
      <w:pPr>
        <w:spacing w:after="0" w:line="240" w:lineRule="auto"/>
        <w:ind w:left="720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f5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6"/>
        <w:gridCol w:w="708"/>
        <w:gridCol w:w="709"/>
      </w:tblGrid>
      <w:tr w:rsidR="00755710" w14:paraId="06D62D2C" w14:textId="77777777" w:rsidTr="00513332">
        <w:trPr>
          <w:trHeight w:val="308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57BC0D" w14:textId="77777777" w:rsidR="00755710" w:rsidRDefault="00DC08CB">
            <w:pPr>
              <w:spacing w:after="16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I. NEPOSREDNI ODGOJNO-OBRAZOVNI RAD</w:t>
            </w:r>
          </w:p>
        </w:tc>
      </w:tr>
      <w:tr w:rsidR="00755710" w14:paraId="58604723" w14:textId="77777777">
        <w:trPr>
          <w:trHeight w:val="568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8F9A91" w14:textId="77777777" w:rsidR="00755710" w:rsidRDefault="00755710">
            <w:pPr>
              <w:spacing w:after="16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29A59C" w14:textId="77777777" w:rsidR="00755710" w:rsidRDefault="00DC08CB">
            <w:pPr>
              <w:spacing w:after="16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TJEDNO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C331F5" w14:textId="77777777" w:rsidR="00755710" w:rsidRPr="00513332" w:rsidRDefault="00DC08CB">
            <w:pPr>
              <w:spacing w:after="160" w:line="259" w:lineRule="auto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513332">
              <w:rPr>
                <w:rFonts w:ascii="Calibri" w:hAnsi="Calibri" w:cs="Calibri"/>
                <w:b/>
                <w:sz w:val="20"/>
                <w:szCs w:val="20"/>
              </w:rPr>
              <w:t>GODIŠNJE</w:t>
            </w:r>
          </w:p>
        </w:tc>
      </w:tr>
      <w:tr w:rsidR="00755710" w14:paraId="49ADEDAE" w14:textId="77777777">
        <w:trPr>
          <w:trHeight w:val="36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60055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 RAD S UČENICIMA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5975E99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 Rad na otkrivanju te procjeni teškoća i prisutnosti čimbenika rizika za razvoj problema u ponašanju</w:t>
            </w:r>
          </w:p>
          <w:p w14:paraId="6B14E361" w14:textId="56E33D3B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 Individualni i grupni socijalno</w:t>
            </w:r>
            <w:r w:rsidR="00513332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pedagoški rad s:</w:t>
            </w:r>
          </w:p>
          <w:p w14:paraId="1B63F6BD" w14:textId="57244519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učenicima s teškoćama u učenju, problemima u ponašanju i emocionalnim problemima, </w:t>
            </w:r>
          </w:p>
          <w:p w14:paraId="64FD8181" w14:textId="155D86F6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učenicima s teško</w:t>
            </w:r>
            <w:r w:rsidR="00DC08CB">
              <w:rPr>
                <w:rFonts w:ascii="Calibri" w:hAnsi="Calibri" w:cs="Calibri"/>
                <w:sz w:val="22"/>
                <w:szCs w:val="22"/>
              </w:rPr>
              <w:t>ćama uvjetovanim odgojnim, socijalnim, ekonomskim, kulturalnim i jezičnim čimbenicima</w:t>
            </w:r>
          </w:p>
          <w:p w14:paraId="6C5E31B0" w14:textId="22DC824D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učenicima s teškoćama u razvoju</w:t>
            </w:r>
          </w:p>
          <w:p w14:paraId="74A5287E" w14:textId="3594C2C3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učenicima u riziku za razvoj problema u ponašanju</w:t>
            </w:r>
          </w:p>
          <w:p w14:paraId="7F0F57D7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 procjena psihofizičkog stanja djeteta/učenika</w:t>
            </w:r>
          </w:p>
          <w:p w14:paraId="0AA9CCDE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 provedba aktivnosti školskog prev</w:t>
            </w:r>
            <w:r>
              <w:rPr>
                <w:rFonts w:ascii="Calibri" w:hAnsi="Calibri" w:cs="Calibri"/>
                <w:sz w:val="22"/>
                <w:szCs w:val="22"/>
              </w:rPr>
              <w:t>entivnog programa</w:t>
            </w:r>
          </w:p>
          <w:p w14:paraId="2F251A92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1.5. voditeljstvo i koordinacija rada Vijeća učenika</w:t>
            </w:r>
          </w:p>
          <w:p w14:paraId="3D79162D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 RAD S RODITELJIMA</w:t>
            </w:r>
          </w:p>
          <w:p w14:paraId="69548C98" w14:textId="66B0E908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Suradnja s roditeljima/skrbnicima učenika</w:t>
            </w:r>
          </w:p>
          <w:p w14:paraId="6BA291A9" w14:textId="38BA2972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13332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C08CB">
              <w:rPr>
                <w:rFonts w:ascii="Calibri" w:hAnsi="Calibri" w:cs="Calibri"/>
                <w:sz w:val="22"/>
                <w:szCs w:val="22"/>
              </w:rPr>
              <w:t>i</w:t>
            </w:r>
            <w:r w:rsidR="00DC08CB">
              <w:rPr>
                <w:rFonts w:ascii="Calibri" w:hAnsi="Calibri" w:cs="Calibri"/>
                <w:sz w:val="22"/>
                <w:szCs w:val="22"/>
              </w:rPr>
              <w:t xml:space="preserve">ndividualno savjetovanje i grupno savjetovanje; održavanje predavanja i/ili radionica na roditeljskim sastancima, sudjelovanje u radu Vijeća roditelja; aktivnosti školskog preventivnog programa </w:t>
            </w:r>
          </w:p>
          <w:p w14:paraId="56BAF68E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 SURADNJA S DJELATNICIMA ŠKOLE I VANJSKIM SURDNICIMA</w:t>
            </w:r>
          </w:p>
          <w:p w14:paraId="5D9190A8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3.1. Suradnja s ravnateljem i članovima stručnog tima škole </w:t>
            </w:r>
          </w:p>
          <w:p w14:paraId="34676C87" w14:textId="7797B684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planiranje i programiranje rada, analiza</w:t>
            </w:r>
            <w:r w:rsidR="00DC08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C08CB">
              <w:rPr>
                <w:rFonts w:ascii="Calibri" w:hAnsi="Calibri" w:cs="Calibri"/>
                <w:sz w:val="22"/>
                <w:szCs w:val="22"/>
              </w:rPr>
              <w:t>uspješnosti, dogovori oko unapređenja odgojno obrazovnog stanja u školi</w:t>
            </w:r>
          </w:p>
          <w:p w14:paraId="7EBB354E" w14:textId="034753CE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dogovori o ustrojstvu rada, formiranju razrednih odjela, pedagoškom postupanju, ra</w:t>
            </w:r>
            <w:r w:rsidR="00DC08CB">
              <w:rPr>
                <w:rFonts w:ascii="Calibri" w:hAnsi="Calibri" w:cs="Calibri"/>
                <w:sz w:val="22"/>
                <w:szCs w:val="22"/>
              </w:rPr>
              <w:t>du s učenicima s posebno odgojno-obrazovnim potrebama</w:t>
            </w:r>
          </w:p>
          <w:p w14:paraId="6EF8EF5D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3.2. Suradnja s učiteljima/nastavnicima</w:t>
            </w:r>
          </w:p>
          <w:p w14:paraId="5F03B0B4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sz w:val="22"/>
                <w:szCs w:val="22"/>
              </w:rPr>
              <w:t>dogovaranje o postupanju s učenicima, savjetodavni rad i izmjena informacija o funkcioniranju i postignućima učenika te njihovim potrebama i mogućnostima, održa</w:t>
            </w:r>
            <w:r>
              <w:rPr>
                <w:rFonts w:ascii="Calibri" w:hAnsi="Calibri" w:cs="Calibri"/>
                <w:sz w:val="22"/>
                <w:szCs w:val="22"/>
              </w:rPr>
              <w:t>vanje predavanja i radionica, pomoć pri izradi primjerenih programa odgoja i obrazovanja za učenike s teškoćama u razvoju, podrška u provođenju preventivnih aktivnosti/programa</w:t>
            </w:r>
          </w:p>
          <w:p w14:paraId="2B9ED537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3.3. Suradnja s ostalim dionicima</w:t>
            </w:r>
          </w:p>
          <w:p w14:paraId="624500BD" w14:textId="77777777" w:rsidR="00513332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suradnja s pripravnicima, studentima, mentors</w:t>
            </w:r>
            <w:r w:rsidR="00DC08CB">
              <w:rPr>
                <w:rFonts w:ascii="Calibri" w:hAnsi="Calibri" w:cs="Calibri"/>
                <w:sz w:val="22"/>
                <w:szCs w:val="22"/>
              </w:rPr>
              <w:t xml:space="preserve">tvo pripravnicima socijalnim pedagozima, </w:t>
            </w:r>
          </w:p>
          <w:p w14:paraId="07666112" w14:textId="30A446D6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 xml:space="preserve">suradnja s pripravnicima drugih struka </w:t>
            </w:r>
          </w:p>
          <w:p w14:paraId="7DA6AAF4" w14:textId="53C3CB8E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suradnja sa srednjim školama izrada mišljenja (</w:t>
            </w:r>
            <w:r w:rsidR="00DC08CB">
              <w:rPr>
                <w:rFonts w:ascii="Calibri" w:hAnsi="Calibri" w:cs="Calibri"/>
                <w:i/>
                <w:sz w:val="22"/>
                <w:szCs w:val="22"/>
              </w:rPr>
              <w:t>za bivše učenike</w:t>
            </w:r>
            <w:r w:rsidR="00DC08CB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DF9546A" w14:textId="50CE4711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suradnja sa stručnjacima ustanova koje skrbe o zdravlju, zaštiti, odgoju i obrazovanju djece i mladih te organ</w:t>
            </w:r>
            <w:r w:rsidR="00DC08CB">
              <w:rPr>
                <w:rFonts w:ascii="Calibri" w:hAnsi="Calibri" w:cs="Calibri"/>
                <w:sz w:val="22"/>
                <w:szCs w:val="22"/>
              </w:rPr>
              <w:t xml:space="preserve">izacijama civilnog društva </w:t>
            </w:r>
          </w:p>
          <w:p w14:paraId="6128576C" w14:textId="6F8BC837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koordinator PUN i Stručnog tima za integraciju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EC03F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20DF3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1100</w:t>
            </w:r>
          </w:p>
        </w:tc>
      </w:tr>
      <w:tr w:rsidR="00755710" w14:paraId="7589B82D" w14:textId="77777777">
        <w:trPr>
          <w:trHeight w:val="40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841436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II. POSLOVI KOJI PROIZLAZE IZ NEPOSREDNOG RADA S UČENICIMA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0839F3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TJEDNO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A4136B" w14:textId="77777777" w:rsidR="00755710" w:rsidRPr="00513332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513332">
              <w:rPr>
                <w:rFonts w:ascii="Calibri" w:hAnsi="Calibri" w:cs="Calibri"/>
                <w:b/>
                <w:sz w:val="20"/>
                <w:szCs w:val="20"/>
              </w:rPr>
              <w:t>GODIŠNJE</w:t>
            </w:r>
          </w:p>
        </w:tc>
      </w:tr>
      <w:tr w:rsidR="00755710" w14:paraId="0A094A93" w14:textId="77777777">
        <w:trPr>
          <w:trHeight w:val="40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B7B0D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VOÐENJE DOKUMENTACIJE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95C805C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Osnovna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socijalnopedagoška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dokumentacija: </w:t>
            </w:r>
          </w:p>
          <w:p w14:paraId="0CB50CB6" w14:textId="4203A7E9" w:rsidR="00755710" w:rsidRPr="00513332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13332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C08CB" w:rsidRPr="00513332">
              <w:rPr>
                <w:rFonts w:ascii="Calibri" w:hAnsi="Calibri" w:cs="Calibri"/>
                <w:sz w:val="22"/>
                <w:szCs w:val="22"/>
              </w:rPr>
              <w:t>dosje učenika</w:t>
            </w:r>
          </w:p>
          <w:p w14:paraId="18B559F1" w14:textId="47C7D0E2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d</w:t>
            </w:r>
            <w:r w:rsidR="00DC08CB">
              <w:rPr>
                <w:rFonts w:ascii="Calibri" w:hAnsi="Calibri" w:cs="Calibri"/>
                <w:sz w:val="22"/>
                <w:szCs w:val="22"/>
              </w:rPr>
              <w:t>nevnik rada</w:t>
            </w:r>
          </w:p>
          <w:p w14:paraId="00483265" w14:textId="12158403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 xml:space="preserve">obrazac </w:t>
            </w:r>
            <w:proofErr w:type="spellStart"/>
            <w:r w:rsidR="00DC08CB">
              <w:rPr>
                <w:rFonts w:ascii="Calibri" w:hAnsi="Calibri" w:cs="Calibri"/>
                <w:sz w:val="22"/>
                <w:szCs w:val="22"/>
              </w:rPr>
              <w:t>socijalnopedagoške</w:t>
            </w:r>
            <w:proofErr w:type="spellEnd"/>
            <w:r w:rsidR="00DC08CB">
              <w:rPr>
                <w:rFonts w:ascii="Calibri" w:hAnsi="Calibri" w:cs="Calibri"/>
                <w:sz w:val="22"/>
                <w:szCs w:val="22"/>
              </w:rPr>
              <w:t xml:space="preserve"> intervencije</w:t>
            </w:r>
          </w:p>
          <w:p w14:paraId="6CC1F6E0" w14:textId="4D5FDEFA" w:rsidR="00755710" w:rsidRPr="00513332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 w:rsidRPr="00513332">
              <w:rPr>
                <w:rFonts w:ascii="Calibri" w:hAnsi="Calibri" w:cs="Calibri"/>
                <w:sz w:val="22"/>
                <w:szCs w:val="22"/>
              </w:rPr>
              <w:t xml:space="preserve">priprema za </w:t>
            </w:r>
            <w:proofErr w:type="spellStart"/>
            <w:r w:rsidR="00DC08CB" w:rsidRPr="00513332">
              <w:rPr>
                <w:rFonts w:ascii="Calibri" w:hAnsi="Calibri" w:cs="Calibri"/>
                <w:sz w:val="22"/>
                <w:szCs w:val="22"/>
              </w:rPr>
              <w:t>socijalnopedagošku</w:t>
            </w:r>
            <w:proofErr w:type="spellEnd"/>
            <w:r w:rsidR="00DC08CB" w:rsidRPr="00513332">
              <w:rPr>
                <w:rFonts w:ascii="Calibri" w:hAnsi="Calibri" w:cs="Calibri"/>
                <w:sz w:val="22"/>
                <w:szCs w:val="22"/>
              </w:rPr>
              <w:t xml:space="preserve"> radionicu</w:t>
            </w:r>
          </w:p>
          <w:p w14:paraId="6828D354" w14:textId="6B3AB72E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evidencija učenika s teškoćama (u razrednom odjelu) i evidencija učenika s teškoćama u razvoju (sumarno)</w:t>
            </w:r>
          </w:p>
          <w:p w14:paraId="01403195" w14:textId="7659FE11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izrada nalaza i mišljenja</w:t>
            </w:r>
          </w:p>
          <w:p w14:paraId="16BAE278" w14:textId="1A116F18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izrada i evaluacija/izvješće o provedbi školske preventivne strategije/školskog preventivnog programa</w:t>
            </w:r>
          </w:p>
          <w:p w14:paraId="1A8ED80F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OSTALI POSLOVI </w:t>
            </w:r>
          </w:p>
          <w:p w14:paraId="75037AD8" w14:textId="51AB41E3" w:rsidR="00755710" w:rsidRPr="00513332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513332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C08CB" w:rsidRPr="00513332">
              <w:rPr>
                <w:rFonts w:ascii="Calibri" w:hAnsi="Calibri" w:cs="Calibri"/>
                <w:sz w:val="22"/>
                <w:szCs w:val="22"/>
              </w:rPr>
              <w:t xml:space="preserve">planiranje i programiranje individualnog i grupnog rada </w:t>
            </w:r>
          </w:p>
          <w:p w14:paraId="218CAC4A" w14:textId="09F0714E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r</w:t>
            </w:r>
            <w:r w:rsidR="00DC08CB">
              <w:rPr>
                <w:rFonts w:ascii="Calibri" w:hAnsi="Calibri" w:cs="Calibri"/>
                <w:sz w:val="22"/>
                <w:szCs w:val="22"/>
              </w:rPr>
              <w:t>ad u povjerenstvima :</w:t>
            </w:r>
          </w:p>
          <w:p w14:paraId="2CBA5FD6" w14:textId="77777777" w:rsidR="00755710" w:rsidRDefault="00DC08CB" w:rsidP="0051333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Predsjednik stručnog povjerenstv</w:t>
            </w:r>
            <w:r>
              <w:rPr>
                <w:rFonts w:ascii="Calibri" w:hAnsi="Calibri" w:cs="Calibri"/>
                <w:sz w:val="22"/>
                <w:szCs w:val="22"/>
              </w:rPr>
              <w:t>a osnovne škole za utvrđivanje psihofizičkog stanja djeteta odnosno učenika</w:t>
            </w:r>
          </w:p>
          <w:p w14:paraId="04FB5D20" w14:textId="77777777" w:rsidR="00755710" w:rsidRDefault="00DC08CB" w:rsidP="0051333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Član stručnog povjerenstvo Ureda za utvrđivanje psihofizičkog stanja djeteta odnosno učenika</w:t>
            </w:r>
          </w:p>
          <w:p w14:paraId="3A3059EF" w14:textId="77777777" w:rsidR="00755710" w:rsidRDefault="00DC08CB" w:rsidP="00513332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Predsjednik povjerenstva škole za procjenu i vrednovanje kandidata za zapošljavanje pomoćnika u nastavi</w:t>
            </w:r>
          </w:p>
          <w:p w14:paraId="6BF70056" w14:textId="4C00D0BE" w:rsidR="00755710" w:rsidRPr="00513332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513332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C08CB" w:rsidRPr="00513332">
              <w:rPr>
                <w:rFonts w:ascii="Calibri" w:hAnsi="Calibri" w:cs="Calibri"/>
                <w:sz w:val="22"/>
                <w:szCs w:val="22"/>
              </w:rPr>
              <w:t>poslovi vezani uz utvrđivanje psihofizičkog stanja djece pr</w:t>
            </w:r>
            <w:r w:rsidR="00DC08CB" w:rsidRPr="00513332">
              <w:rPr>
                <w:rFonts w:ascii="Calibri" w:hAnsi="Calibri" w:cs="Calibri"/>
                <w:sz w:val="22"/>
                <w:szCs w:val="22"/>
              </w:rPr>
              <w:t xml:space="preserve">ije upisa u prvi razred osnovne škole/ sudjelovanje u upisima učenika u prve razrede srednje škole </w:t>
            </w:r>
          </w:p>
          <w:p w14:paraId="7DD4CD43" w14:textId="7856B4D4" w:rsidR="00755710" w:rsidRDefault="00513332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DC08CB">
              <w:rPr>
                <w:rFonts w:ascii="Calibri" w:hAnsi="Calibri" w:cs="Calibri"/>
                <w:sz w:val="22"/>
                <w:szCs w:val="22"/>
              </w:rPr>
              <w:t>p</w:t>
            </w:r>
            <w:r w:rsidR="00DC08CB">
              <w:rPr>
                <w:rFonts w:ascii="Calibri" w:hAnsi="Calibri" w:cs="Calibri"/>
                <w:sz w:val="22"/>
                <w:szCs w:val="22"/>
              </w:rPr>
              <w:t>ripreme za neposredan rad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38470" w14:textId="77777777" w:rsidR="00755710" w:rsidRDefault="00DC08CB" w:rsidP="00513332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CBBB1" w14:textId="77777777" w:rsidR="00755710" w:rsidRDefault="00DC08CB" w:rsidP="00513332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208</w:t>
            </w:r>
          </w:p>
        </w:tc>
      </w:tr>
      <w:tr w:rsidR="00755710" w14:paraId="52F21594" w14:textId="77777777">
        <w:trPr>
          <w:trHeight w:val="24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7E91A4" w14:textId="77777777" w:rsidR="00755710" w:rsidRDefault="00DC08CB" w:rsidP="0051333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III. STRUČNO USAVRŠAVANJE I SUDJELOVANJE U RADU STRUKOVNIH ORGANIZACIJA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A608D0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TJEDNO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ACCAEF" w14:textId="77777777" w:rsidR="00755710" w:rsidRPr="00513332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513332">
              <w:rPr>
                <w:rFonts w:ascii="Calibri" w:hAnsi="Calibri" w:cs="Calibri"/>
                <w:b/>
                <w:sz w:val="20"/>
                <w:szCs w:val="20"/>
              </w:rPr>
              <w:t>GODIŠNJE</w:t>
            </w:r>
          </w:p>
        </w:tc>
      </w:tr>
      <w:tr w:rsidR="00755710" w14:paraId="26874BDB" w14:textId="77777777">
        <w:trPr>
          <w:cantSplit/>
          <w:trHeight w:val="305"/>
          <w:jc w:val="center"/>
        </w:trPr>
        <w:tc>
          <w:tcPr>
            <w:tcW w:w="8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2B831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Individualno i grupno</w:t>
            </w:r>
          </w:p>
          <w:p w14:paraId="30D0F915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planiranje i razvoj profesionalne karijere</w:t>
            </w:r>
          </w:p>
          <w:p w14:paraId="5BF066D4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praćenje stručne i znanstvene literature</w:t>
            </w:r>
          </w:p>
          <w:p w14:paraId="30A5C8CE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sudjelovanje u radu Stručnog vijeća socijalnih pedagoga, Stručnog vijeća za preventivne programe i radu Hrvatske udruge socijalnih pedagoga  i Komore socijalnih pedagoga </w:t>
            </w:r>
          </w:p>
          <w:p w14:paraId="63154EFD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sudjelovanje na stručnim skupovima koje organizira Agencija za odgoj i obrazovanj</w:t>
            </w:r>
            <w:r>
              <w:rPr>
                <w:rFonts w:ascii="Calibri" w:hAnsi="Calibri" w:cs="Calibri"/>
                <w:sz w:val="22"/>
                <w:szCs w:val="22"/>
              </w:rPr>
              <w:t>e, Ministarstvo znanosti i obrazovanja te druge stručne organizacije</w:t>
            </w:r>
          </w:p>
          <w:p w14:paraId="43843D0A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-voditeljstvo Županijskoga stručnog vijeća za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pedagoge i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OŠ BBŽ i VPŽ(zapad)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-</w:t>
            </w:r>
            <w:r>
              <w:rPr>
                <w:rFonts w:ascii="Calibri" w:hAnsi="Calibri" w:cs="Calibri"/>
                <w:sz w:val="22"/>
                <w:szCs w:val="22"/>
              </w:rPr>
              <w:t>koordinator Abecede prevencije 2024./2025.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68F82" w14:textId="77777777" w:rsidR="00755710" w:rsidRDefault="00755710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C5720" w14:textId="77777777" w:rsidR="00755710" w:rsidRDefault="00755710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710" w14:paraId="72D8CC7B" w14:textId="77777777">
        <w:trPr>
          <w:cantSplit/>
          <w:trHeight w:val="450"/>
          <w:jc w:val="center"/>
        </w:trPr>
        <w:tc>
          <w:tcPr>
            <w:tcW w:w="89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5D33F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35E4B0" w14:textId="77777777" w:rsidR="00755710" w:rsidRDefault="00755710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9314BE" w14:textId="77777777" w:rsidR="00755710" w:rsidRDefault="00755710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8FB0F0" w14:textId="77777777" w:rsidR="00755710" w:rsidRDefault="00755710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83C106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90FB37" w14:textId="77777777" w:rsidR="00755710" w:rsidRDefault="00755710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024660" w14:textId="77777777" w:rsidR="00755710" w:rsidRDefault="00755710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5278BD" w14:textId="77777777" w:rsidR="00755710" w:rsidRDefault="00755710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EEB66A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436</w:t>
            </w:r>
          </w:p>
        </w:tc>
      </w:tr>
      <w:tr w:rsidR="00755710" w14:paraId="16E33DFE" w14:textId="77777777">
        <w:trPr>
          <w:trHeight w:val="48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2991EF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IV. SUDJELOVANJE U PROJEKTIMA KOJE ORGANIZIRA NADLEŽNA JEDINICA LOKALNE SAMOUPRAVE, AKADEMSKA ZAJEDNICA I DRUGE ORGANIZACIJE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D02C0F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36F1B3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55710" w14:paraId="47E8D7FF" w14:textId="77777777">
        <w:trPr>
          <w:trHeight w:val="343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13EF62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V. OSTALI POSLOVI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D3576B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CD9562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55710" w14:paraId="74D94CE8" w14:textId="77777777">
        <w:trPr>
          <w:trHeight w:val="688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342B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poslovi koji proizlaze iz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socijalnopedagoškog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rada ili su s njim u vezi</w:t>
            </w:r>
          </w:p>
          <w:p w14:paraId="57E529FD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sudjelovanje u kulturnoj i javnoj djelatnosti škole</w:t>
            </w:r>
          </w:p>
          <w:p w14:paraId="0D88BCFC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sudjelovanje u radu stručnih tijela škole i ostalih radnih skupina</w:t>
            </w:r>
          </w:p>
          <w:p w14:paraId="51C6BC81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sudjelovanje u planiranju i programiranju rada škole</w:t>
            </w:r>
          </w:p>
          <w:p w14:paraId="503A7A1A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su</w:t>
            </w:r>
            <w:r>
              <w:rPr>
                <w:rFonts w:ascii="Calibri" w:hAnsi="Calibri" w:cs="Calibri"/>
                <w:sz w:val="22"/>
                <w:szCs w:val="22"/>
              </w:rPr>
              <w:t>djelovanje u izradi godišnjeg plana i programa rada, školskog kurikuluma te godišnjeg izvješća o radu škole i školskog kurikuluma</w:t>
            </w:r>
          </w:p>
          <w:p w14:paraId="6E6B1E18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 ostali administrativno-statistički poslovi, poslovi planiranja, obrade podataka</w:t>
            </w:r>
          </w:p>
          <w:p w14:paraId="1E6E7914" w14:textId="77777777" w:rsidR="00755710" w:rsidRDefault="00DC08CB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– izvanredni poslovi: </w:t>
            </w:r>
          </w:p>
          <w:p w14:paraId="0F27BF92" w14:textId="77777777" w:rsidR="00755710" w:rsidRDefault="00DC08C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voditeljstvo Županijskog stručnog vijeća za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soc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. pedagoge i 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špp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OŠ BBŽ i VPŽ(zapad)</w:t>
            </w:r>
          </w:p>
          <w:p w14:paraId="02ED0C93" w14:textId="77777777" w:rsidR="00755710" w:rsidRDefault="00DC08C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koordinator Abecede prevencije 2024./2025.</w:t>
            </w:r>
          </w:p>
          <w:p w14:paraId="5B081048" w14:textId="77777777" w:rsidR="00755710" w:rsidRDefault="00DC08C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koordinatora vezan uz probleme nasilja ispred BBŽ</w:t>
            </w:r>
          </w:p>
          <w:p w14:paraId="5F6592CB" w14:textId="77777777" w:rsidR="00755710" w:rsidRDefault="00DC08C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voditeljstvo  Školskoga preventivnog programa</w:t>
            </w:r>
          </w:p>
          <w:p w14:paraId="56BD5128" w14:textId="77777777" w:rsidR="00755710" w:rsidRDefault="00DC08C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koordinator Stručnog tima za integraciju</w:t>
            </w:r>
          </w:p>
          <w:p w14:paraId="37DF5C73" w14:textId="77777777" w:rsidR="00755710" w:rsidRDefault="00DC08C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koordinator PUN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EA775B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F18DC9" w14:textId="77777777" w:rsidR="00755710" w:rsidRDefault="00755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755710" w14:paraId="794BA58D" w14:textId="77777777">
        <w:trPr>
          <w:trHeight w:val="238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F6847E8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NENASTAVNI TJEDNI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E9B7136" w14:textId="77777777" w:rsidR="00755710" w:rsidRDefault="00755710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C530DF7" w14:textId="77777777" w:rsidR="00755710" w:rsidRDefault="00755710">
            <w:pPr>
              <w:spacing w:after="0" w:line="259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5710" w14:paraId="66140F79" w14:textId="77777777" w:rsidTr="00513332">
        <w:trPr>
          <w:trHeight w:val="2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16D8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UKUPNO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49CA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A4BF" w14:textId="77777777" w:rsidR="00755710" w:rsidRDefault="00DC08CB">
            <w:pPr>
              <w:spacing w:after="0" w:line="259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1744</w:t>
            </w:r>
          </w:p>
        </w:tc>
      </w:tr>
    </w:tbl>
    <w:p w14:paraId="2AA277DD" w14:textId="77777777" w:rsidR="00755710" w:rsidRDefault="00755710">
      <w:pPr>
        <w:spacing w:after="160" w:line="259" w:lineRule="auto"/>
        <w:jc w:val="left"/>
        <w:rPr>
          <w:rFonts w:ascii="Calibri" w:hAnsi="Calibri" w:cs="Calibri"/>
          <w:sz w:val="22"/>
          <w:szCs w:val="22"/>
          <w:highlight w:val="yellow"/>
        </w:rPr>
      </w:pPr>
    </w:p>
    <w:p w14:paraId="7057653D" w14:textId="77777777" w:rsidR="00755710" w:rsidRDefault="00755710">
      <w:pPr>
        <w:spacing w:after="0" w:line="240" w:lineRule="auto"/>
        <w:rPr>
          <w:rFonts w:ascii="Times New Roman" w:eastAsia="Times New Roman" w:hAnsi="Times New Roman"/>
          <w:b/>
          <w:highlight w:val="yellow"/>
        </w:rPr>
      </w:pPr>
    </w:p>
    <w:p w14:paraId="63D3D3A3" w14:textId="77777777" w:rsidR="00755710" w:rsidRDefault="00DC08CB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highlight w:val="yellow"/>
        </w:rPr>
        <w:t>5.3. Plan rada stručnog suradnika knjižničara</w:t>
      </w:r>
    </w:p>
    <w:p w14:paraId="506B056E" w14:textId="77777777" w:rsidR="00755710" w:rsidRDefault="00755710">
      <w:pPr>
        <w:spacing w:after="0" w:line="240" w:lineRule="auto"/>
        <w:rPr>
          <w:rFonts w:ascii="Times New Roman" w:eastAsia="Times New Roman" w:hAnsi="Times New Roman"/>
          <w:b/>
          <w:color w:val="FF0000"/>
        </w:rPr>
      </w:pPr>
    </w:p>
    <w:tbl>
      <w:tblPr>
        <w:tblStyle w:val="af7"/>
        <w:tblW w:w="10631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842"/>
        <w:gridCol w:w="851"/>
      </w:tblGrid>
      <w:tr w:rsidR="00755710" w14:paraId="7A2EC540" w14:textId="77777777" w:rsidTr="00EF37FB">
        <w:tc>
          <w:tcPr>
            <w:tcW w:w="10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</w:tcPr>
          <w:p w14:paraId="34BC3869" w14:textId="77777777" w:rsidR="00755710" w:rsidRDefault="00755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3CCD9C1" w14:textId="77777777" w:rsidR="00755710" w:rsidRDefault="00DC0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POSLOVI I RADNI ZADACI TIJEKOM ŠKOLSKE GODINE</w:t>
            </w:r>
          </w:p>
          <w:p w14:paraId="54CA9123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3EEBDD8B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</w:tcPr>
          <w:p w14:paraId="6F522AC6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</w:p>
          <w:p w14:paraId="3E3FD7F4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SADRŽAJ RADA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</w:tcPr>
          <w:p w14:paraId="324C8661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VRIJEME</w:t>
            </w:r>
          </w:p>
          <w:p w14:paraId="3CCC0FCE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REALIZACIJE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</w:tcPr>
          <w:p w14:paraId="7B87202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BR.</w:t>
            </w:r>
          </w:p>
          <w:p w14:paraId="09E8B170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SATI</w:t>
            </w:r>
          </w:p>
        </w:tc>
      </w:tr>
      <w:tr w:rsidR="00755710" w14:paraId="04D98955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3A0031C" w14:textId="0EDA1D4A" w:rsidR="00755710" w:rsidRDefault="00DC08C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1.ODGOJNO – OBRAZOVNA DJELATNOST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CA430A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1EB243A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988</w:t>
            </w:r>
          </w:p>
        </w:tc>
      </w:tr>
      <w:tr w:rsidR="00755710" w14:paraId="599C7FA6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64790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a) NEPOSREDNI RAD S UČENICIMA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CA4364E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2C423C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874</w:t>
            </w:r>
          </w:p>
        </w:tc>
      </w:tr>
      <w:tr w:rsidR="00755710" w14:paraId="11D304AF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9E9A8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1.1. Pripremanje, planiranje i programiranje odg.-</w:t>
            </w:r>
            <w:proofErr w:type="spellStart"/>
            <w:r>
              <w:rPr>
                <w:rFonts w:ascii="Times New Roman" w:eastAsia="Times New Roman" w:hAnsi="Times New Roman"/>
              </w:rPr>
              <w:t>obr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rada s učenicima </w:t>
            </w:r>
          </w:p>
          <w:p w14:paraId="39E5B084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 izrada planova, projekata, događanja)</w:t>
            </w:r>
          </w:p>
          <w:p w14:paraId="3BB193AA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Godišnjeg plana i mjesečnih planova rada za šk. g. 2024./2025.</w:t>
            </w:r>
          </w:p>
          <w:p w14:paraId="267AC730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Godišnjeg plana i programa rada škole (s ostalom str. suradnicom)</w:t>
            </w:r>
          </w:p>
          <w:p w14:paraId="4F383B87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Izviješć</w:t>
            </w:r>
            <w:r>
              <w:rPr>
                <w:rFonts w:ascii="Times New Roman" w:eastAsia="Times New Roman" w:hAnsi="Times New Roman"/>
              </w:rPr>
              <w:t>e o radu šk. knjižničarke za šk. god. 2024./2025.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81A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rujan</w:t>
            </w:r>
          </w:p>
          <w:p w14:paraId="1A8A0AA8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3CC78A9A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4E1CF8EE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4886AB23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srpanj/kolovoz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2E09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29DFF8C6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7953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1.2. Izrada radnih materijala i obrazaca za neposredni rad, te odabir i pripremanje literature potrebne za izvođenje nastavnih sati</w:t>
            </w:r>
          </w:p>
          <w:p w14:paraId="07A6577F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1.3. Planiranje, pripremanje, programiranje i realizacija odgojno-obraz. rada s učenicima prema važećem planu i programu – n</w:t>
            </w:r>
            <w:r>
              <w:rPr>
                <w:rFonts w:ascii="Times New Roman" w:eastAsia="Times New Roman" w:hAnsi="Times New Roman"/>
              </w:rPr>
              <w:t xml:space="preserve">astavnih sati u knjižnici: medijske kulture, KIO programa (Knjižnično-informacijski odgoj i obrazovanje), timski korelacijski rad i </w:t>
            </w:r>
            <w:proofErr w:type="spellStart"/>
            <w:r>
              <w:rPr>
                <w:rFonts w:ascii="Times New Roman" w:eastAsia="Times New Roman" w:hAnsi="Times New Roman"/>
              </w:rPr>
              <w:t>međupredmetno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povezivanje</w:t>
            </w:r>
          </w:p>
          <w:p w14:paraId="13775DA9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1.4. Održavanje sati razrednog odjela ili nekog drugog sata u školskoj knjižnici ili u učionici</w:t>
            </w:r>
          </w:p>
          <w:p w14:paraId="6550CA8C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.5. Sat filma u knjižnici – video projekcije za potrebe nastave HJ</w:t>
            </w:r>
          </w:p>
          <w:p w14:paraId="677758DD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1.6. Edukacija korisnika - organizirano i sustavno upoznavanje učenika (pogotovo učenike 1. i 5.r. ) s knjigom i knjižnicom- privikavati učenike na knjižnični prostor </w:t>
            </w:r>
          </w:p>
          <w:p w14:paraId="689907B9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-svečano učlanjenje u</w:t>
            </w:r>
            <w:r>
              <w:rPr>
                <w:rFonts w:ascii="Times New Roman" w:eastAsia="Times New Roman" w:hAnsi="Times New Roman"/>
              </w:rPr>
              <w:t>čenika prvog razreda u školsku knjižnicu</w:t>
            </w:r>
          </w:p>
          <w:p w14:paraId="51CA448F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1.7. Mali knjižničari- zainteresirani </w:t>
            </w:r>
            <w:proofErr w:type="spellStart"/>
            <w:r>
              <w:rPr>
                <w:rFonts w:ascii="Times New Roman" w:eastAsia="Times New Roman" w:hAnsi="Times New Roman"/>
              </w:rPr>
              <w:t>uč.od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1.-8.r.                                  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018E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rujan/listopad</w:t>
            </w:r>
          </w:p>
          <w:p w14:paraId="56099C18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49B63A0E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6EDE1628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5904EC06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2CDF86CF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16438ADE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38332E0E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 dogovoru s razrednicima</w:t>
            </w:r>
          </w:p>
          <w:p w14:paraId="1E7AACE6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 potrebi</w:t>
            </w:r>
          </w:p>
          <w:p w14:paraId="6347B6EA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51411429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48AF4AFA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  <w:p w14:paraId="243A3E75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DF93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755710" w14:paraId="36BFB078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8CC3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1.8. Pomoć učenicima u obradi zadanih tema, referata, samostalnih radova, prezentacija za nastavu, izradu edukativnih postera </w:t>
            </w:r>
          </w:p>
          <w:p w14:paraId="09BFDD99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upoznavanje učenika s korištenjem knjižničnih kataloga</w:t>
            </w:r>
          </w:p>
          <w:p w14:paraId="20A4F85F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razvijanje čitalačke sposobnosti učenika</w:t>
            </w:r>
          </w:p>
          <w:p w14:paraId="73D91A6B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rad s učenicima putnicima i koji ne pohađaju izborne predmete</w:t>
            </w:r>
          </w:p>
          <w:p w14:paraId="6AD766C4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zamjene nenazočnih učitelja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E5C9F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  <w:p w14:paraId="44841D7F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1B6C73E5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2AA6DB1B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5E305626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7F65EA9C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 potrebi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57B7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529558DB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ACC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1.9. pripremanje učenika za sudjelovanje u projektima knjižnice i ostalim projektima i </w:t>
            </w:r>
            <w:r>
              <w:rPr>
                <w:rFonts w:ascii="Times New Roman" w:eastAsia="Times New Roman" w:hAnsi="Times New Roman"/>
              </w:rPr>
              <w:t>aktivnostima</w:t>
            </w:r>
          </w:p>
          <w:p w14:paraId="56AE4F8B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Čitanje nas veže i spaja ,3.r.</w:t>
            </w:r>
          </w:p>
          <w:p w14:paraId="782E6E1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Međunarodni dan pismenosti</w:t>
            </w:r>
          </w:p>
          <w:p w14:paraId="28419BEE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9. Nacionalno natjecanje u čitanju naglas</w:t>
            </w:r>
          </w:p>
          <w:p w14:paraId="7807C8CF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Važnost komunikacije kroz poštarsku bajku ,2.r.</w:t>
            </w:r>
          </w:p>
          <w:p w14:paraId="5DAF94C0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</w:rPr>
              <w:t>Međuškolski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književni kviz </w:t>
            </w:r>
            <w:proofErr w:type="spellStart"/>
            <w:r>
              <w:rPr>
                <w:rFonts w:ascii="Times New Roman" w:eastAsia="Times New Roman" w:hAnsi="Times New Roman"/>
              </w:rPr>
              <w:t>uč</w:t>
            </w:r>
            <w:proofErr w:type="spellEnd"/>
            <w:r>
              <w:rPr>
                <w:rFonts w:ascii="Times New Roman" w:eastAsia="Times New Roman" w:hAnsi="Times New Roman"/>
              </w:rPr>
              <w:t>. 5.r.</w:t>
            </w:r>
          </w:p>
          <w:p w14:paraId="33EA64CA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* Nacionalni kviz za poticanje čitanja -online</w:t>
            </w:r>
          </w:p>
          <w:p w14:paraId="42296775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Mjesec hrvatske knjige</w:t>
            </w:r>
          </w:p>
          <w:p w14:paraId="4972D7AF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CAP-prevencija zlostavljanja djece</w:t>
            </w:r>
          </w:p>
          <w:p w14:paraId="55C928CB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</w:rPr>
              <w:t>Rasplesana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lektira, 1.r.</w:t>
            </w:r>
          </w:p>
          <w:p w14:paraId="212ED3E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Svjetski dan čitanja naglas</w:t>
            </w:r>
          </w:p>
          <w:p w14:paraId="1C833A4E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Dan društvenih igara</w:t>
            </w:r>
          </w:p>
          <w:p w14:paraId="71607476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Svjetski dan pjesništva, 3.i 4.r.</w:t>
            </w:r>
          </w:p>
          <w:p w14:paraId="1C60C091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Raširimo krila kroz čitanje p</w:t>
            </w:r>
            <w:r>
              <w:rPr>
                <w:rFonts w:ascii="Times New Roman" w:eastAsia="Times New Roman" w:hAnsi="Times New Roman"/>
              </w:rPr>
              <w:t>riča</w:t>
            </w:r>
          </w:p>
          <w:p w14:paraId="46C82B28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Književni susret za učenike RN</w:t>
            </w:r>
          </w:p>
          <w:p w14:paraId="082C6504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Kino Daruvar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08DF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Listopad/studeni</w:t>
            </w:r>
          </w:p>
          <w:p w14:paraId="765D1240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6B9206C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  <w:p w14:paraId="5C1ADEED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rujan</w:t>
            </w:r>
          </w:p>
          <w:p w14:paraId="0DE713D3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Listopad/studeni</w:t>
            </w:r>
          </w:p>
          <w:p w14:paraId="74F04470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407E8522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50C63A59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5FB94FBB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Listopad/studeni</w:t>
            </w:r>
          </w:p>
          <w:p w14:paraId="6334AC3F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travanj</w:t>
            </w:r>
          </w:p>
          <w:p w14:paraId="76C0DBA1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5FB69B29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  <w:p w14:paraId="7B6B4E7B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Svibanj</w:t>
            </w:r>
          </w:p>
          <w:p w14:paraId="5EAEB5AD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ožujak</w:t>
            </w:r>
          </w:p>
          <w:p w14:paraId="6F7C8463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  <w:p w14:paraId="16EFC24D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listopad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D307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1F216C0B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B4EE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1.10. distribucija časopisa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FF378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F060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210992F2" w14:textId="77777777" w:rsidTr="00EF37FB">
        <w:trPr>
          <w:trHeight w:val="72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3A9B51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1.11. Lektira na drugačiji način – sat lektire u knjižnici – motivacija</w:t>
            </w:r>
          </w:p>
          <w:p w14:paraId="43654A8B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1.12. Poticanje  čitanja lektire i knjiga za slobodno čitanje</w:t>
            </w:r>
          </w:p>
          <w:p w14:paraId="5C141EC7" w14:textId="60A24C9D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1.13. pedagoška pomoć učenicima pri izboru knjižne građe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EDA445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59C394BA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  <w:p w14:paraId="3F2D7D1C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257755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6B5FE1C0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586475D7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5CE3E1D3" w14:textId="77777777" w:rsidTr="00EF37FB">
        <w:trPr>
          <w:trHeight w:val="390"/>
        </w:trPr>
        <w:tc>
          <w:tcPr>
            <w:tcW w:w="7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571F9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1.14. priprema i organizacija kvizova u knjižnici</w:t>
            </w:r>
          </w:p>
          <w:p w14:paraId="346396E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1.15. održavanje knjižničnih tema na satovima razrednika (1.-8.r.)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A02A53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7A84A444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9EB71E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0CC36060" w14:textId="77777777" w:rsidTr="00EF37FB">
        <w:trPr>
          <w:trHeight w:val="303"/>
        </w:trPr>
        <w:tc>
          <w:tcPr>
            <w:tcW w:w="79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3305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1.16. Izrada izložbi i ukrasnih plakata u prostorijama knjižnice i škole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18B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EC69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7B34787B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E54E97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b). SURADNJA S NASTAVNICIMA, STRUČNIM SURADNICIMA I RAVNATELJEM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A8D429C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školske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841465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114</w:t>
            </w:r>
          </w:p>
        </w:tc>
      </w:tr>
      <w:tr w:rsidR="00755710" w14:paraId="45AC63E8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F0B6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1.17. Suradnja s učiteljima hrvatskog jezika u izradi godišnjeg plana lektire i nabave određenog  broja knjiga, časopisa i drugih medija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52A7F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Rujan/tijekom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BFC57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3D70A568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8E0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1.18. suradnja s nastavnicima svih nastavnih predmeta i odgovarajućih područja u nabavi literatu</w:t>
            </w:r>
            <w:r>
              <w:rPr>
                <w:rFonts w:ascii="Times New Roman" w:eastAsia="Times New Roman" w:hAnsi="Times New Roman"/>
              </w:rPr>
              <w:t>re i ostalih medija za učenike i nastavnike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8438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listopad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399B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186585B7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662B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1.19. Stalna suradnja s ravnateljem i </w:t>
            </w:r>
            <w:proofErr w:type="spellStart"/>
            <w:r>
              <w:rPr>
                <w:rFonts w:ascii="Times New Roman" w:eastAsia="Times New Roman" w:hAnsi="Times New Roman"/>
              </w:rPr>
              <w:t>soc</w:t>
            </w:r>
            <w:proofErr w:type="spellEnd"/>
            <w:r>
              <w:rPr>
                <w:rFonts w:ascii="Times New Roman" w:eastAsia="Times New Roman" w:hAnsi="Times New Roman"/>
              </w:rPr>
              <w:t>. pedagoginjom u vezi projekata škole i nabavom knjižne građe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A3BDD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768A0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5ECF27C2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6AD1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1.20. suradnja s učiteljima u organizaciji, pripremama i realizaciji odgojno-obrazovnog rada u knjižnici i školi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8348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E3333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663B4936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1D9C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1.21. sustavno izvješćivanje učeni</w:t>
            </w:r>
            <w:r>
              <w:rPr>
                <w:rFonts w:ascii="Times New Roman" w:eastAsia="Times New Roman" w:hAnsi="Times New Roman"/>
              </w:rPr>
              <w:t>ka i učitelja o novonabavljenoj literaturi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DC53C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studeni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674A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3F21D397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499D3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1.22. dogovor s učiteljima oko plana čitanja lektire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FB23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rujan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2C21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1772D3B6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2D63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1.23. dogovor o ustupanju prostora knjižnice za izvođenje nastave, roditeljskih sastanaka i sastanaka Vijeća učenika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E72A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CF294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38913F03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0AC95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1.24.dogovor sa </w:t>
            </w:r>
            <w:proofErr w:type="spellStart"/>
            <w:r>
              <w:rPr>
                <w:rFonts w:ascii="Times New Roman" w:eastAsia="Times New Roman" w:hAnsi="Times New Roman"/>
              </w:rPr>
              <w:t>soc</w:t>
            </w:r>
            <w:proofErr w:type="spellEnd"/>
            <w:r>
              <w:rPr>
                <w:rFonts w:ascii="Times New Roman" w:eastAsia="Times New Roman" w:hAnsi="Times New Roman"/>
              </w:rPr>
              <w:t>. pedagoginjom i ravnateljem u vezi Građanskog odgoja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A434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Rujan/listopad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0AB9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74485591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B2DD5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1.25. suradnja i koordinacija rada s učiteljima područnih odjela, osobito ono što je vezano uz razmjenu </w:t>
            </w:r>
            <w:proofErr w:type="spellStart"/>
            <w:r>
              <w:rPr>
                <w:rFonts w:ascii="Times New Roman" w:eastAsia="Times New Roman" w:hAnsi="Times New Roman"/>
              </w:rPr>
              <w:t>lektirnih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djela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A12C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travanj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4FCD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6585E6F7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A3AC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1.26. organizirani</w:t>
            </w:r>
            <w:r>
              <w:rPr>
                <w:rFonts w:ascii="Times New Roman" w:eastAsia="Times New Roman" w:hAnsi="Times New Roman"/>
              </w:rPr>
              <w:t xml:space="preserve"> posjet polaznika dječjeg vrtića Dežanovac školskoj knjižnici (projekt Raširimo krila kroz čitanje priča)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CB09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Svibanj</w:t>
            </w:r>
          </w:p>
          <w:p w14:paraId="3E5FF209" w14:textId="38CA077B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Listopad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50DFA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13D0A943" w14:textId="77777777" w:rsidTr="00EF37FB">
        <w:trPr>
          <w:trHeight w:val="295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85F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1.27. sudjelovanje na sjednicama Učiteljskih vijeća i aktiva RN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7B3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DE50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78776AB1" w14:textId="77777777" w:rsidTr="00EF37FB">
        <w:trPr>
          <w:trHeight w:val="1263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2F1B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1.28. Obilježavanje značajnih datuma i godišnjica aktivnostima u knjižnici i izvan nje</w:t>
            </w:r>
          </w:p>
          <w:p w14:paraId="06EDE864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1.29.rad na projektima (detaljnije u mjesečnim planovima)</w:t>
            </w:r>
          </w:p>
          <w:p w14:paraId="6FF9060A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1.30. dogovor s učiteljicama RN za odabir teme predavanja koje održim na vijećima RN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992F0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  <w:p w14:paraId="5036CAD7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61108926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526A57FC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travanj</w:t>
            </w:r>
          </w:p>
          <w:p w14:paraId="54BE4EF0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</w:rPr>
              <w:t>vibanj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38B6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5552524B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844FA9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2. STRUČNO-KNJIŽNIČNA I INFORMACIJSKO-REFERALNA DJELATNOST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94D66AB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968675E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324</w:t>
            </w:r>
          </w:p>
        </w:tc>
      </w:tr>
      <w:tr w:rsidR="00755710" w14:paraId="3823D533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FC95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2.1.Organizacija i vođenje rada u knjižnici i čitaonici</w:t>
            </w:r>
          </w:p>
          <w:p w14:paraId="7C85CB33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2.2. Knjižnično poslovanje u programu </w:t>
            </w:r>
            <w:proofErr w:type="spellStart"/>
            <w:r>
              <w:rPr>
                <w:rFonts w:ascii="Times New Roman" w:eastAsia="Times New Roman" w:hAnsi="Times New Roman"/>
              </w:rPr>
              <w:t>Metel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WIN</w:t>
            </w:r>
          </w:p>
          <w:p w14:paraId="33D15306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2.3.Sustavno izvješćivanje učenika i učitelja o novonabavljenoj literaturi</w:t>
            </w:r>
          </w:p>
          <w:p w14:paraId="006ACB73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2.4. Izrada godišnjeg programa rada knjižničara i izvješća o radu školske knjižnice</w:t>
            </w:r>
          </w:p>
          <w:p w14:paraId="1C0BAC15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2.5. Stanje fonda i provedba revizije knjižnične građe </w:t>
            </w:r>
          </w:p>
          <w:p w14:paraId="06D5690A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2.6. Otpis uništene i dotrajale građe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6795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50319123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1899D152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5FFFF5F4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798B7032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755C3734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rujan/lipanj</w:t>
            </w:r>
          </w:p>
          <w:p w14:paraId="6DBECEA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lipanj/srpanj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09B9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4E339969" w14:textId="77777777" w:rsidTr="00EF37FB">
        <w:trPr>
          <w:trHeight w:val="3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5273" w14:textId="33FEF492" w:rsidR="00755710" w:rsidRDefault="00DC08CB" w:rsidP="00EF37F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2.7.Pravilan smještaj, zaštita i čuvanje knjižne građe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EC22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48CA0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1B961E49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2F55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2.8.izrada popisa filmova iz videoteke knjižnice (dokumentarnih, animiranih i igranih) za razrednu nastavu i </w:t>
            </w:r>
            <w:proofErr w:type="spellStart"/>
            <w:r>
              <w:rPr>
                <w:rFonts w:ascii="Times New Roman" w:eastAsia="Times New Roman" w:hAnsi="Times New Roman"/>
              </w:rPr>
              <w:t>hrv.j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18FB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5663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30424606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95FB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2.9. računovodstveni poslovi, inventura na kraju kalendarske godine, popis kupljenih i poklonjenih knjiga-usklađivanje s ra</w:t>
            </w:r>
            <w:r>
              <w:rPr>
                <w:rFonts w:ascii="Times New Roman" w:eastAsia="Times New Roman" w:hAnsi="Times New Roman"/>
              </w:rPr>
              <w:t>čunovodstvom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B89E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5798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0F8703C4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2BEB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2.10. učlanjivanje učenika u knjižnicu i prebacivanje u viši razred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CB1D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rujan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CB02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1C3EBB31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2961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2.11. nabava knjiga i ostale informacijske građe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84A66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14EE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52599710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FA47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2.12. knjižnično poslovanje: inventarizacija, signiranje, klasifikacija i katalogizacija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4776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799E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7F6C7598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1388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2.13. osiguravanje literature za stalno stručno usavršavanje učitelja i stručnih suradnika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36A1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Prema potrebi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7962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3299928D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55FB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2.14. planiranje i programiranje kulturnih aktivnosti i izrada godišnjeg </w:t>
            </w:r>
          </w:p>
          <w:p w14:paraId="32377180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plana kulturnih akcija; obilježavanje obljetnica značajnih ličnosti i događaja; organiziranje tematskih izložaba,  predstava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03F5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9A48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318AA9E9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7EF42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2.15. rad na internetu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8E1F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F841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7D26F718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1062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2.16. popunjavanje knjižničn</w:t>
            </w:r>
            <w:r>
              <w:rPr>
                <w:rFonts w:ascii="Times New Roman" w:eastAsia="Times New Roman" w:hAnsi="Times New Roman"/>
              </w:rPr>
              <w:t>e statistike u NSK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570A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siječanj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219DD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1AC68F57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3C51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2.17. slanje podataka u Upisnik knjižnica u RH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DF25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 potrebi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D619C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0C1D1CFE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E75C523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3. STRUČNO USAVRŠAVANJE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718A2F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Tijekom </w:t>
            </w:r>
            <w:proofErr w:type="spellStart"/>
            <w:r>
              <w:rPr>
                <w:rFonts w:ascii="Times New Roman" w:eastAsia="Times New Roman" w:hAnsi="Times New Roman"/>
              </w:rPr>
              <w:t>šk.god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73089A4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</w:t>
            </w:r>
          </w:p>
        </w:tc>
      </w:tr>
      <w:tr w:rsidR="00755710" w14:paraId="66A2E985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DE98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 praćenje stručne knjižnične i druge literature, stručnih recenzija i prikaza knjiga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D527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35B3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735C0789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76D3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3.2. praćenje dječje literature za mladež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3886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252D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296E6A8A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0AF5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3.3.  sudjelovanje na seminarima i skupovima u organizaciji MZOŠ-a, AZOO-a i županijskih stručnih vijeća, Matične službe i NSK-a. </w:t>
            </w:r>
          </w:p>
          <w:p w14:paraId="2CA319F8" w14:textId="77777777" w:rsidR="00755710" w:rsidRDefault="00DC08CB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3.4. slušanje </w:t>
            </w:r>
            <w:proofErr w:type="spellStart"/>
            <w:r>
              <w:rPr>
                <w:rFonts w:ascii="Times New Roman" w:eastAsia="Times New Roman" w:hAnsi="Times New Roman"/>
              </w:rPr>
              <w:t>webinara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0515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rujan, listopad</w:t>
            </w:r>
          </w:p>
          <w:p w14:paraId="02579CC6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(tijekom godine)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F67F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3B1B8097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F90B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3.5. prisustvovanje na sjednicama Učiteljskih vijeća u školi i stru</w:t>
            </w:r>
            <w:r>
              <w:rPr>
                <w:rFonts w:ascii="Times New Roman" w:eastAsia="Times New Roman" w:hAnsi="Times New Roman"/>
              </w:rPr>
              <w:t>čna predavanja na sjednicama</w:t>
            </w:r>
          </w:p>
          <w:p w14:paraId="0FD3C45C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3.6. prisustvovanje na sjednicama Razrednih vijeća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BB16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627A3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0B4343DE" w14:textId="77777777" w:rsidTr="00EF37FB">
        <w:trPr>
          <w:trHeight w:val="395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920FBAC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4. KULTURNA I JAVNA DJELATNOST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163AEA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8302D3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205</w:t>
            </w:r>
          </w:p>
        </w:tc>
      </w:tr>
      <w:tr w:rsidR="00755710" w14:paraId="1F0F22C0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478F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4.1. </w:t>
            </w:r>
            <w:r>
              <w:rPr>
                <w:rFonts w:ascii="Times New Roman" w:eastAsia="Times New Roman" w:hAnsi="Times New Roman"/>
              </w:rPr>
              <w:t>organiziranje, priprema i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provedba raznih kulturnih sadržaja i događanja (natjecanja u znanju, izrada tematskih izložbi, organiziranje kazališnih predstava, kino predstava)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8FD5C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860A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77ED51CB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CF8E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4.2. </w:t>
            </w:r>
            <w:r>
              <w:rPr>
                <w:rFonts w:ascii="Times New Roman" w:eastAsia="Times New Roman" w:hAnsi="Times New Roman"/>
              </w:rPr>
              <w:t>sudjelovanje na kulturnim događajima u školi i izvan nje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5015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F2C5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658121B6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DDF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4.3. suradnja s kulturnim ustanovama i institucijama u gradu Daruvaru i šire.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4B6F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9C115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0D623485" w14:textId="77777777" w:rsidTr="00EF37FB">
        <w:trPr>
          <w:trHeight w:val="1129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303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4.4. </w:t>
            </w:r>
            <w:r>
              <w:rPr>
                <w:rFonts w:ascii="Times New Roman" w:eastAsia="Times New Roman" w:hAnsi="Times New Roman"/>
              </w:rPr>
              <w:t>Obilježavanje značajnih datuma i godišnjica aktivnostima u knjižnici i izvan nje</w:t>
            </w:r>
          </w:p>
          <w:p w14:paraId="17017371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4.5. rad na projektima (detal</w:t>
            </w:r>
            <w:r>
              <w:rPr>
                <w:rFonts w:ascii="Times New Roman" w:eastAsia="Times New Roman" w:hAnsi="Times New Roman"/>
              </w:rPr>
              <w:t>jnije u mjesečnim planovima):</w:t>
            </w:r>
          </w:p>
          <w:p w14:paraId="2DB67824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4.6. Natjecanje u čitanju naglas-suradnja s učiteljima i </w:t>
            </w:r>
            <w:proofErr w:type="spellStart"/>
            <w:r>
              <w:rPr>
                <w:rFonts w:ascii="Times New Roman" w:eastAsia="Times New Roman" w:hAnsi="Times New Roman"/>
              </w:rPr>
              <w:t>nast</w:t>
            </w:r>
            <w:proofErr w:type="spellEnd"/>
            <w:r>
              <w:rPr>
                <w:rFonts w:ascii="Times New Roman" w:eastAsia="Times New Roman" w:hAnsi="Times New Roman"/>
              </w:rPr>
              <w:t>. Hrv. jezika</w:t>
            </w:r>
          </w:p>
          <w:p w14:paraId="4C2BB87F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Međuškolski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književni kviz učenika 5.r.BBŽ-e</w:t>
            </w:r>
          </w:p>
          <w:p w14:paraId="4451BB8D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izrada tematskih izložbi i plakata povodom značajnih datuma:</w:t>
            </w:r>
          </w:p>
          <w:p w14:paraId="0E94DAC8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Međunarodni dan pismenosti</w:t>
            </w:r>
          </w:p>
          <w:p w14:paraId="7F99D3DD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Olimpijski</w:t>
            </w:r>
            <w:r>
              <w:rPr>
                <w:rFonts w:ascii="Times New Roman" w:eastAsia="Times New Roman" w:hAnsi="Times New Roman"/>
              </w:rPr>
              <w:t xml:space="preserve"> dan</w:t>
            </w:r>
          </w:p>
          <w:p w14:paraId="4B61C1BE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Dani kruha i zahvalnosti za plodove zemlje</w:t>
            </w:r>
          </w:p>
          <w:p w14:paraId="005264A1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Jesen</w:t>
            </w:r>
          </w:p>
          <w:p w14:paraId="73EB165A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Književni susret  </w:t>
            </w:r>
          </w:p>
          <w:p w14:paraId="1CC57ECC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Mjesec hrv. knjige</w:t>
            </w:r>
          </w:p>
          <w:p w14:paraId="5F9E22F6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Božić</w:t>
            </w:r>
          </w:p>
          <w:p w14:paraId="50B022D0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- Valentinovo </w:t>
            </w:r>
          </w:p>
          <w:p w14:paraId="1034718A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Uskrs</w:t>
            </w:r>
          </w:p>
          <w:p w14:paraId="46F464CB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Međunarodni dan dječje knjige</w:t>
            </w:r>
          </w:p>
          <w:p w14:paraId="28CB994A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Dan škole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61AF" w14:textId="77777777" w:rsidR="00755710" w:rsidRDefault="00755710" w:rsidP="00EF37F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  <w:p w14:paraId="59BB1ED2" w14:textId="7A9A3CB2" w:rsidR="00EF37FB" w:rsidRDefault="00EF37FB" w:rsidP="00EF37F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T</w:t>
            </w:r>
            <w:r w:rsidR="00DC08CB">
              <w:rPr>
                <w:rFonts w:ascii="Times New Roman" w:eastAsia="Times New Roman" w:hAnsi="Times New Roman"/>
              </w:rPr>
              <w:t>ravanj</w:t>
            </w:r>
            <w:r>
              <w:rPr>
                <w:rFonts w:ascii="Times New Roman" w:eastAsia="Times New Roman" w:hAnsi="Times New Roman"/>
              </w:rPr>
              <w:t xml:space="preserve">    </w:t>
            </w:r>
            <w:r w:rsidR="00DC08CB">
              <w:rPr>
                <w:rFonts w:ascii="Times New Roman" w:eastAsia="Times New Roman" w:hAnsi="Times New Roman"/>
              </w:rPr>
              <w:t>listopad</w:t>
            </w:r>
            <w:r>
              <w:rPr>
                <w:rFonts w:ascii="Times New Roman" w:eastAsia="Times New Roman" w:hAnsi="Times New Roman"/>
              </w:rPr>
              <w:t xml:space="preserve">                         </w:t>
            </w:r>
          </w:p>
          <w:p w14:paraId="4234F442" w14:textId="77777777" w:rsidR="00EF37FB" w:rsidRDefault="00DC08CB" w:rsidP="00EF37F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listopad/studeni</w:t>
            </w:r>
            <w:r w:rsidR="00EF37FB">
              <w:rPr>
                <w:rFonts w:ascii="Times New Roman" w:eastAsia="Times New Roman" w:hAnsi="Times New Roman"/>
              </w:rPr>
              <w:t xml:space="preserve">    </w:t>
            </w:r>
          </w:p>
          <w:p w14:paraId="4E59BAB6" w14:textId="77777777" w:rsidR="00EF37FB" w:rsidRDefault="00EF37FB" w:rsidP="00EF37F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7B19E746" w14:textId="7C554ABD" w:rsidR="00755710" w:rsidRDefault="00EF37FB" w:rsidP="00EF37FB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veljača       </w:t>
            </w:r>
            <w:r w:rsidR="00DC08CB">
              <w:rPr>
                <w:rFonts w:ascii="Times New Roman" w:eastAsia="Times New Roman" w:hAnsi="Times New Roman"/>
              </w:rPr>
              <w:t>travanj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5D18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45CE62C2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57AC8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 xml:space="preserve">5. OSTALI POSLOVI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016E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7AA55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highlight w:val="yellow"/>
              </w:rPr>
              <w:t>25</w:t>
            </w:r>
          </w:p>
        </w:tc>
      </w:tr>
      <w:tr w:rsidR="00755710" w14:paraId="51F9D0A4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8B43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5.1. narudžba i distribucija školskih udžbenika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5A8F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Kolovoz/rujan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1C41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21F77D38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F40C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5.2. uređenje </w:t>
            </w:r>
            <w:proofErr w:type="spellStart"/>
            <w:r>
              <w:rPr>
                <w:rFonts w:ascii="Times New Roman" w:eastAsia="Times New Roman" w:hAnsi="Times New Roman"/>
              </w:rPr>
              <w:t>facebook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stranice škole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73B7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3D0A0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39DCF6A2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8F35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5.3. zamjena nenazočnih učitelja i čuvanje učenika koji ne idu na izborne predmete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B122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 potrebi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26C3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0EE9FD9D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7EFD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 pomoć oko školskih poslova nevezanih uz rad knjižnice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A9D75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75A90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51246A6E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32576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5.5. Član povjerenstva za </w:t>
            </w:r>
            <w:proofErr w:type="spellStart"/>
            <w:r>
              <w:rPr>
                <w:rFonts w:ascii="Times New Roman" w:eastAsia="Times New Roman" w:hAnsi="Times New Roman"/>
              </w:rPr>
              <w:t>Tkon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E6E7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E6E2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684D745F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3E163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5.6. koordinator za Građanski odgoj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9496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Tijekom godine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47FC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16EFD76F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5AF1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5.7. član povjerenstva za školska natjecanja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C81D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Siječanj/veljača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BE0E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20ADD53F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8795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5.8. fotografiranje učenika na kraju </w:t>
            </w:r>
            <w:proofErr w:type="spellStart"/>
            <w:r>
              <w:rPr>
                <w:rFonts w:ascii="Times New Roman" w:eastAsia="Times New Roman" w:hAnsi="Times New Roman"/>
              </w:rPr>
              <w:t>šk.godine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612D4" w14:textId="5376D4A8" w:rsidR="00755710" w:rsidRDefault="00EF37F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</w:t>
            </w:r>
            <w:r w:rsidR="00DC08CB">
              <w:rPr>
                <w:rFonts w:ascii="Times New Roman" w:eastAsia="Times New Roman" w:hAnsi="Times New Roman"/>
              </w:rPr>
              <w:t>ipanj/po potrebi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3598" w14:textId="77777777" w:rsidR="00755710" w:rsidRDefault="00755710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755710" w14:paraId="2491CB39" w14:textId="77777777" w:rsidTr="00EF37FB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</w:tcPr>
          <w:p w14:paraId="47DAA13C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UKUPNO SATI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</w:tcPr>
          <w:p w14:paraId="29686259" w14:textId="77777777" w:rsidR="00755710" w:rsidRDefault="00DC08CB">
            <w:pPr>
              <w:widowControl w:val="0"/>
              <w:tabs>
                <w:tab w:val="left" w:pos="226"/>
                <w:tab w:val="left" w:pos="1927"/>
                <w:tab w:val="left" w:pos="7881"/>
                <w:tab w:val="left" w:pos="8164"/>
                <w:tab w:val="left" w:pos="89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1744</w:t>
            </w:r>
          </w:p>
        </w:tc>
      </w:tr>
    </w:tbl>
    <w:p w14:paraId="082E09D9" w14:textId="77777777" w:rsidR="00755710" w:rsidRDefault="00755710">
      <w:pPr>
        <w:spacing w:after="0" w:line="240" w:lineRule="auto"/>
        <w:rPr>
          <w:rFonts w:ascii="Times New Roman" w:eastAsia="Times New Roman" w:hAnsi="Times New Roman"/>
          <w:b/>
          <w:color w:val="FF0000"/>
          <w:highlight w:val="yellow"/>
        </w:rPr>
      </w:pPr>
    </w:p>
    <w:p w14:paraId="693C8FE3" w14:textId="77777777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6. PLAN RADA TAJNIŠTVA I ADMINISTRATIVNO – TEHNIČKE SLUŽBE</w:t>
      </w:r>
    </w:p>
    <w:p w14:paraId="5368F14C" w14:textId="77777777" w:rsidR="00755710" w:rsidRDefault="00755710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7BFDD7C8" w14:textId="77777777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FF0000"/>
          <w:sz w:val="20"/>
          <w:szCs w:val="20"/>
        </w:rPr>
        <w:t xml:space="preserve">    </w:t>
      </w:r>
      <w:r>
        <w:rPr>
          <w:rFonts w:ascii="Comic Sans MS" w:eastAsia="Comic Sans MS" w:hAnsi="Comic Sans MS" w:cs="Comic Sans MS"/>
          <w:sz w:val="20"/>
          <w:szCs w:val="20"/>
        </w:rPr>
        <w:t>U školskoj godini 2024./25. poslove tajništva i pomoćno-tehničke službe obavljat će:</w:t>
      </w:r>
    </w:p>
    <w:p w14:paraId="544C186E" w14:textId="77777777" w:rsidR="00755710" w:rsidRDefault="00DC08CB">
      <w:pPr>
        <w:numPr>
          <w:ilvl w:val="0"/>
          <w:numId w:val="6"/>
        </w:num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tajnik, </w:t>
      </w:r>
    </w:p>
    <w:p w14:paraId="065208B5" w14:textId="77777777" w:rsidR="00755710" w:rsidRDefault="00DC08CB">
      <w:pPr>
        <w:numPr>
          <w:ilvl w:val="0"/>
          <w:numId w:val="6"/>
        </w:num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voditelj računovodstva,</w:t>
      </w:r>
    </w:p>
    <w:p w14:paraId="1424CBF1" w14:textId="77777777" w:rsidR="00755710" w:rsidRDefault="00DC08CB">
      <w:pPr>
        <w:numPr>
          <w:ilvl w:val="0"/>
          <w:numId w:val="6"/>
        </w:num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domar, </w:t>
      </w:r>
    </w:p>
    <w:p w14:paraId="62B09B44" w14:textId="77777777" w:rsidR="00755710" w:rsidRDefault="00DC08CB">
      <w:pPr>
        <w:numPr>
          <w:ilvl w:val="0"/>
          <w:numId w:val="6"/>
        </w:num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kuharica, </w:t>
      </w:r>
    </w:p>
    <w:p w14:paraId="2C415AD1" w14:textId="77777777" w:rsidR="00755710" w:rsidRDefault="00DC08CB">
      <w:pPr>
        <w:numPr>
          <w:ilvl w:val="0"/>
          <w:numId w:val="6"/>
        </w:num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4 spremačice</w:t>
      </w:r>
    </w:p>
    <w:p w14:paraId="6245D8F8" w14:textId="77777777" w:rsidR="00755710" w:rsidRDefault="00755710">
      <w:pPr>
        <w:tabs>
          <w:tab w:val="left" w:pos="283"/>
          <w:tab w:val="left" w:pos="737"/>
          <w:tab w:val="left" w:pos="7371"/>
        </w:tabs>
        <w:spacing w:after="0" w:line="240" w:lineRule="auto"/>
        <w:ind w:left="2520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2CA18227" w14:textId="77777777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6.1. TAJNICA</w:t>
      </w:r>
    </w:p>
    <w:p w14:paraId="4B0AE6C3" w14:textId="77777777" w:rsidR="00755710" w:rsidRDefault="00755710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f8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851"/>
        <w:gridCol w:w="1701"/>
      </w:tblGrid>
      <w:tr w:rsidR="00755710" w14:paraId="2A7BC660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7C43A373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SADRŽAJ RADA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9E26019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BR. SATI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C8D798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VRIJEME REALIZACIJE</w:t>
            </w:r>
          </w:p>
        </w:tc>
      </w:tr>
      <w:tr w:rsidR="00755710" w14:paraId="1E01845A" w14:textId="77777777">
        <w:trPr>
          <w:trHeight w:val="283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094B" w14:textId="77777777" w:rsidR="00755710" w:rsidRDefault="00DC08CB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NORMATIVNO-PRAVNI POSLOVI</w:t>
            </w:r>
          </w:p>
          <w:p w14:paraId="704F79D4" w14:textId="77777777" w:rsidR="00755710" w:rsidRDefault="00DC08CB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Izrada normativnih akata</w:t>
            </w:r>
          </w:p>
          <w:p w14:paraId="3401B653" w14:textId="77777777" w:rsidR="00755710" w:rsidRDefault="00DC08CB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Praćenje, provođenje pravnih propisa putem stručnih seminara, literature</w:t>
            </w:r>
          </w:p>
          <w:p w14:paraId="40BC4ED1" w14:textId="77777777" w:rsidR="00755710" w:rsidRDefault="00DC08CB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Izrada Ugovora, rješenja, odluka</w:t>
            </w:r>
          </w:p>
          <w:p w14:paraId="13287867" w14:textId="77777777" w:rsidR="00755710" w:rsidRDefault="00DC08CB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Pripremanje i sudjelovanje u radu sjednica Školskog odbora, Vijeća roditelja</w:t>
            </w:r>
          </w:p>
          <w:p w14:paraId="129FBE0B" w14:textId="77777777" w:rsidR="00755710" w:rsidRDefault="00DC08CB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Savjetodavni rad o primjeni zakonskih i drugih propisa</w:t>
            </w:r>
          </w:p>
          <w:p w14:paraId="154A6F6F" w14:textId="77777777" w:rsidR="00755710" w:rsidRDefault="00DC08CB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Poslovi vezani za pritužbe, tužbe i sudske sporove radnika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BB15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4E92F297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76715C26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75E92113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DF19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BC98C0A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               </w:t>
            </w:r>
          </w:p>
          <w:p w14:paraId="1E0E19D3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Prema potrebi tijekom godine</w:t>
            </w:r>
          </w:p>
        </w:tc>
      </w:tr>
      <w:tr w:rsidR="00755710" w14:paraId="25B21502" w14:textId="77777777" w:rsidTr="00EF37FB">
        <w:trPr>
          <w:trHeight w:val="170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3C39" w14:textId="77777777" w:rsidR="00755710" w:rsidRDefault="00DC08CB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PERSONALNO-KADROVSKI POSLOVI</w:t>
            </w:r>
          </w:p>
          <w:p w14:paraId="03F6342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Poslovi vezani za zasnivanje i prestanak radnih odnosa radnika</w:t>
            </w:r>
          </w:p>
          <w:p w14:paraId="173B3654" w14:textId="77777777" w:rsidR="00755710" w:rsidRDefault="00DC08CB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Prijava potrebe za radnikom, zamolbe za suglasnosti, objava natječaja, </w:t>
            </w:r>
          </w:p>
          <w:p w14:paraId="559FE18C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prikupljanje zamolbi, obavijest sudionicima natječaja,</w:t>
            </w:r>
          </w:p>
          <w:p w14:paraId="719C9811" w14:textId="77777777" w:rsidR="00755710" w:rsidRDefault="00DC08CB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Vođenje personalne dokumentacije</w:t>
            </w:r>
          </w:p>
          <w:p w14:paraId="1F82A6B5" w14:textId="77777777" w:rsidR="00755710" w:rsidRDefault="00DC08CB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Evid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entiranje primljenih radnika</w:t>
            </w:r>
          </w:p>
          <w:p w14:paraId="72424232" w14:textId="77777777" w:rsidR="00755710" w:rsidRDefault="00DC08CB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Prijava, odjava i promjena HZZO i  HZMO</w:t>
            </w:r>
          </w:p>
          <w:p w14:paraId="72F26D33" w14:textId="77777777" w:rsidR="00755710" w:rsidRDefault="00DC08CB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Raspisivanje i objava natječaja, suradnja s HZZ</w:t>
            </w:r>
          </w:p>
          <w:p w14:paraId="5954333D" w14:textId="77777777" w:rsidR="00755710" w:rsidRDefault="00DC08CB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Prijava zasnivanja radnih odnosa resornom Ministarstvu </w:t>
            </w:r>
          </w:p>
          <w:p w14:paraId="0E3E92CA" w14:textId="77777777" w:rsidR="00755710" w:rsidRDefault="00DC08CB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Izrada Odluka i rasporeda godišnjeg odmora radnika, tjednog i godišnjeg zaduženja u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čitelja, Odluka o isplatama materijalnih i ostalih prava i ostale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odluke vezane za uredsko poslovanje (administrativno i financijsko), elektronski urudžbeni zapisnik - SIGMA</w:t>
            </w:r>
          </w:p>
          <w:p w14:paraId="11920AE1" w14:textId="77777777" w:rsidR="00755710" w:rsidRDefault="00DC08CB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Matična evidencija radnika-sređivanje matične knjige radnika i personalnih dosjea,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Registar zaposlenih u javnim ustanovama, e-matica, </w:t>
            </w:r>
          </w:p>
          <w:p w14:paraId="2AB815C2" w14:textId="77777777" w:rsidR="00755710" w:rsidRDefault="00DC08CB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Evidencija radnog staža </w:t>
            </w:r>
          </w:p>
          <w:p w14:paraId="732779E8" w14:textId="77777777" w:rsidR="00755710" w:rsidRDefault="00DC08CB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Poslovi vezani za projekte koje škola provodi samostalno i kao partner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AF98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66692CDD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6BEB0189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31A6CA26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66A5E480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F465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81B7DC3" w14:textId="77777777" w:rsidR="00755710" w:rsidRDefault="00755710">
            <w:pPr>
              <w:spacing w:after="0" w:line="240" w:lineRule="auto"/>
              <w:jc w:val="righ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1B48F17" w14:textId="77777777" w:rsidR="00755710" w:rsidRDefault="00755710">
            <w:pPr>
              <w:spacing w:after="0" w:line="240" w:lineRule="auto"/>
              <w:jc w:val="righ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6E21264" w14:textId="77777777" w:rsidR="00755710" w:rsidRDefault="00755710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9E8402D" w14:textId="77777777" w:rsidR="00755710" w:rsidRDefault="00DC08CB">
            <w:pPr>
              <w:tabs>
                <w:tab w:val="left" w:pos="210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svakodnevno</w:t>
            </w:r>
          </w:p>
          <w:p w14:paraId="4DF2D182" w14:textId="77777777" w:rsidR="00755710" w:rsidRDefault="00755710">
            <w:pPr>
              <w:spacing w:after="0" w:line="240" w:lineRule="auto"/>
              <w:jc w:val="righ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75C4AA4" w14:textId="77777777" w:rsidR="00755710" w:rsidRDefault="00755710">
            <w:pPr>
              <w:spacing w:after="0" w:line="240" w:lineRule="auto"/>
              <w:jc w:val="righ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AA87901" w14:textId="77777777" w:rsidR="00755710" w:rsidRDefault="00755710">
            <w:pPr>
              <w:spacing w:after="0" w:line="240" w:lineRule="auto"/>
              <w:jc w:val="righ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C36E5EB" w14:textId="77777777" w:rsidR="00755710" w:rsidRDefault="00755710">
            <w:pPr>
              <w:spacing w:after="0" w:line="240" w:lineRule="auto"/>
              <w:jc w:val="righ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11F37F3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0CF8EBA" w14:textId="77777777">
        <w:trPr>
          <w:trHeight w:val="56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BC41" w14:textId="77777777" w:rsidR="00755710" w:rsidRDefault="00DC08CB">
            <w:pPr>
              <w:spacing w:after="0" w:line="240" w:lineRule="auto"/>
              <w:ind w:left="720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OSTALI POSLOVI</w:t>
            </w:r>
          </w:p>
          <w:p w14:paraId="1E2ED661" w14:textId="77777777" w:rsidR="00755710" w:rsidRDefault="00DC08CB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Rad sa strankama (zaposlenici, roditelji, učenici, građani)</w:t>
            </w:r>
          </w:p>
          <w:p w14:paraId="05E3116C" w14:textId="77777777" w:rsidR="00755710" w:rsidRDefault="00DC08CB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Vođenje i izrada raznih statističkih podataka</w:t>
            </w:r>
          </w:p>
          <w:p w14:paraId="732008F7" w14:textId="77777777" w:rsidR="00755710" w:rsidRDefault="00DC08C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Narudžba i nabava pedagoške dokumentacije, sitnog inventara i ostalog</w:t>
            </w:r>
          </w:p>
          <w:p w14:paraId="2F04D66E" w14:textId="77777777" w:rsidR="00755710" w:rsidRDefault="00DC08C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poslovi u vezi s protokoliranjem svjedodžbi, zapisnika o popravnim ispitima</w:t>
            </w:r>
          </w:p>
          <w:p w14:paraId="67A3069C" w14:textId="77777777" w:rsidR="00755710" w:rsidRDefault="00DC08C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dnja s drugim školama i ustanovama</w:t>
            </w:r>
          </w:p>
          <w:p w14:paraId="744187E7" w14:textId="77777777" w:rsidR="00755710" w:rsidRDefault="00DC08C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pomoć pripravnicima pri spremanju stručnog ispita (zakoni)</w:t>
            </w:r>
          </w:p>
          <w:p w14:paraId="1107A514" w14:textId="77777777" w:rsidR="00755710" w:rsidRDefault="00DC08C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nepredviđeni poslovi po nalogu ravnatelja</w:t>
            </w:r>
          </w:p>
          <w:p w14:paraId="6D54A2FD" w14:textId="77777777" w:rsidR="00755710" w:rsidRDefault="00DC08C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dio računovodstvenih poslova u odsustvu računovođe</w:t>
            </w:r>
          </w:p>
          <w:p w14:paraId="62FDC2FD" w14:textId="77777777" w:rsidR="00755710" w:rsidRDefault="00DC08C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poslovi prikupljanja podataka za prehranu </w:t>
            </w:r>
          </w:p>
          <w:p w14:paraId="3C2E4026" w14:textId="77777777" w:rsidR="00755710" w:rsidRDefault="00DC08C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dobavljačima ja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vna nabava </w:t>
            </w:r>
          </w:p>
          <w:p w14:paraId="555FBC48" w14:textId="77777777" w:rsidR="00755710" w:rsidRDefault="00DC08CB">
            <w:pPr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poslovi vezani za projekte EU i ostale projekte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0520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721C76D6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4907E441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4ECC7CD6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15DDF4D0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7F058595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11E2A3E9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3EB6E202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41B1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329EA68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A128015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2C87979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FE8FA9D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7E322FC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FC2287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svakodnevno</w:t>
            </w:r>
          </w:p>
          <w:p w14:paraId="36972E1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 prema potrebi</w:t>
            </w:r>
          </w:p>
        </w:tc>
      </w:tr>
      <w:tr w:rsidR="00755710" w14:paraId="78C2E029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7121" w14:textId="77777777" w:rsidR="00755710" w:rsidRDefault="00DC08CB">
            <w:pPr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ADMINISTRATIVNI POSLOVI</w:t>
            </w:r>
          </w:p>
          <w:p w14:paraId="3A37C69F" w14:textId="77777777" w:rsidR="00755710" w:rsidRDefault="00DC08CB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primanje, razvođenje, razvrstavanje i otprema pošte</w:t>
            </w:r>
          </w:p>
          <w:p w14:paraId="08CB8E1E" w14:textId="77777777" w:rsidR="00755710" w:rsidRDefault="00DC08CB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vođenje e-urudžbenog zapisnika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Sigma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, skeniranje svih dokumenata</w:t>
            </w:r>
          </w:p>
          <w:p w14:paraId="0417CBE6" w14:textId="77777777" w:rsidR="00755710" w:rsidRDefault="00DC08CB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sastavljanje i pisanje raznih dopisa, zamolbi, odgovora, pismena</w:t>
            </w:r>
          </w:p>
          <w:p w14:paraId="1FF5F679" w14:textId="77777777" w:rsidR="00755710" w:rsidRDefault="00DC08CB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izdavanje raznih potvrda i uvjerenja učenicima i radnicima Škole</w:t>
            </w:r>
          </w:p>
          <w:p w14:paraId="39FD311C" w14:textId="77777777" w:rsidR="00755710" w:rsidRDefault="00DC08CB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izdavanje i prijem svjedodžbi i duplikata svjedodžbi bivšim u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čenicima </w:t>
            </w:r>
          </w:p>
          <w:p w14:paraId="4151DF01" w14:textId="77777777" w:rsidR="00755710" w:rsidRDefault="00DC08CB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vođenje police osiguranja </w:t>
            </w:r>
          </w:p>
          <w:p w14:paraId="7CE50F6A" w14:textId="77777777" w:rsidR="00755710" w:rsidRDefault="00DC08CB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vođenje brige o matičnim knjigama učenika tekući poslovi</w:t>
            </w:r>
          </w:p>
          <w:p w14:paraId="7A8D3E7B" w14:textId="77777777" w:rsidR="00755710" w:rsidRDefault="00DC08CB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izdavanje putnih naloga, obračun</w:t>
            </w:r>
          </w:p>
          <w:p w14:paraId="17A2E0F5" w14:textId="77777777" w:rsidR="00755710" w:rsidRDefault="00DC08CB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poslovi telefonske sekretarice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DC9C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42C8430F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17C16FFE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72F21912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4CB8B16A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647AFC4F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4381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2E09FC7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E5E6F0F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7D75D27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C1D7EAD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291A711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svakodnevno prema potrebi</w:t>
            </w:r>
          </w:p>
        </w:tc>
      </w:tr>
      <w:tr w:rsidR="00755710" w14:paraId="47081410" w14:textId="77777777">
        <w:trPr>
          <w:trHeight w:val="7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6C72" w14:textId="77777777" w:rsidR="00755710" w:rsidRDefault="00DC08CB">
            <w:pPr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RAD U ŠKOLSKOM ODBORU</w:t>
            </w:r>
          </w:p>
          <w:p w14:paraId="15332C74" w14:textId="77777777" w:rsidR="00755710" w:rsidRDefault="00DC08CB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Konzultacije s ravnateljem i sindikalnim povjerenikom i predsjednikom ŠO</w:t>
            </w:r>
          </w:p>
          <w:p w14:paraId="673D2C37" w14:textId="77777777" w:rsidR="00755710" w:rsidRDefault="00DC08CB">
            <w:pPr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Priprema potrebnih materijala, poziva, pisanje odluka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1E29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214FDF1E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3BAC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F10EAA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 potrebi</w:t>
            </w:r>
          </w:p>
        </w:tc>
      </w:tr>
      <w:tr w:rsidR="00755710" w14:paraId="489330A6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79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7. POSLOVI U SVEZI INSPEKCIJSKIH PREGLEDA</w:t>
            </w:r>
          </w:p>
          <w:p w14:paraId="5E220CF0" w14:textId="77777777" w:rsidR="00755710" w:rsidRDefault="00DC08CB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Vođenje evidencije o sanitarnim pregledima školske kuhinje</w:t>
            </w:r>
          </w:p>
          <w:p w14:paraId="5B573CE9" w14:textId="77777777" w:rsidR="00755710" w:rsidRDefault="00DC08CB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Evidencija ostalih ispitivanja i pregledavanja sredstava i opreme </w:t>
            </w:r>
          </w:p>
          <w:p w14:paraId="3CC89BCC" w14:textId="77777777" w:rsidR="00755710" w:rsidRDefault="00DC08CB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Ostali poslovi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330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6605FFB9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3CA5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tijekom god. u skladu s važećim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zak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propisima</w:t>
            </w:r>
          </w:p>
        </w:tc>
      </w:tr>
      <w:tr w:rsidR="00755710" w14:paraId="7FFDCDE1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EAC" w14:textId="77777777" w:rsidR="00755710" w:rsidRDefault="00DC08CB">
            <w:pPr>
              <w:shd w:val="clear" w:color="auto" w:fill="F2DBDB"/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UKUPNO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3BAE" w14:textId="77777777" w:rsidR="00755710" w:rsidRDefault="00DC08CB">
            <w:pPr>
              <w:shd w:val="clear" w:color="auto" w:fill="F2DBDB"/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1744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4AF8" w14:textId="77777777" w:rsidR="00755710" w:rsidRDefault="00755710">
            <w:pPr>
              <w:shd w:val="clear" w:color="auto" w:fill="F2DBDB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</w:tbl>
    <w:p w14:paraId="46D01D02" w14:textId="77777777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Tajnica radi na puno neodređeno radno vrijeme, osim svog redovnog rada, radi i dio računovodstvenih poslova kad je računovođa odsutna. </w:t>
      </w:r>
    </w:p>
    <w:p w14:paraId="38F5C1B3" w14:textId="77777777" w:rsidR="00755710" w:rsidRDefault="00755710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4714C00D" w14:textId="77777777" w:rsidR="00755710" w:rsidRDefault="00755710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02188C44" w14:textId="77777777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6.2. RAČUNOVOĐA</w:t>
      </w:r>
    </w:p>
    <w:p w14:paraId="02C9C281" w14:textId="77777777" w:rsidR="00755710" w:rsidRDefault="00755710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11379261" w14:textId="3EB4438B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Računovođa je od ove školske godine zaposlena na puno neodređeno radno vrijeme. Svaki dan je u škol</w:t>
      </w:r>
      <w:r>
        <w:rPr>
          <w:rFonts w:ascii="Comic Sans MS" w:eastAsia="Comic Sans MS" w:hAnsi="Comic Sans MS" w:cs="Comic Sans MS"/>
          <w:sz w:val="20"/>
          <w:szCs w:val="20"/>
        </w:rPr>
        <w:t>i što će znatno olakšati rad i tajnici i računovotkinji zbog opsega poslova, iako su se ove godine opet povećali poslovi i tajnika i računovođe uvođenjem različitih aplikacija.</w:t>
      </w:r>
    </w:p>
    <w:p w14:paraId="248FF142" w14:textId="77777777" w:rsidR="00EF37FB" w:rsidRDefault="00EF37F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1BF7509A" w14:textId="77777777" w:rsidR="00755710" w:rsidRDefault="00755710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79DBED17" w14:textId="77777777" w:rsidR="00755710" w:rsidRDefault="00755710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tbl>
      <w:tblPr>
        <w:tblStyle w:val="af9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701"/>
        <w:gridCol w:w="1021"/>
      </w:tblGrid>
      <w:tr w:rsidR="00755710" w14:paraId="4CF0B915" w14:textId="77777777">
        <w:tc>
          <w:tcPr>
            <w:tcW w:w="6946" w:type="dxa"/>
            <w:shd w:val="clear" w:color="auto" w:fill="FFCCCC"/>
          </w:tcPr>
          <w:p w14:paraId="05238E7C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ZADACI</w:t>
            </w:r>
          </w:p>
        </w:tc>
        <w:tc>
          <w:tcPr>
            <w:tcW w:w="1701" w:type="dxa"/>
            <w:shd w:val="clear" w:color="auto" w:fill="FFCCCC"/>
          </w:tcPr>
          <w:p w14:paraId="401DD9BA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VRIJEME</w:t>
            </w:r>
          </w:p>
        </w:tc>
        <w:tc>
          <w:tcPr>
            <w:tcW w:w="1021" w:type="dxa"/>
            <w:shd w:val="clear" w:color="auto" w:fill="FFCCCC"/>
          </w:tcPr>
          <w:p w14:paraId="543694A1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BROJ SATI</w:t>
            </w:r>
          </w:p>
        </w:tc>
      </w:tr>
      <w:tr w:rsidR="00755710" w14:paraId="507E276B" w14:textId="77777777">
        <w:tc>
          <w:tcPr>
            <w:tcW w:w="6946" w:type="dxa"/>
          </w:tcPr>
          <w:p w14:paraId="49F9373D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OBRAČUN I ISPLATA PLAĆE, COP</w:t>
            </w:r>
          </w:p>
          <w:p w14:paraId="78C90C7A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Obračun plaće, redovnog rada, prekovremenog rada, kombinacije, doprinosa za mirovinski stup I. i II., olakšica, poreza, naknade troškova prijevoza, obustava, doprinosa za zdravstveno osiguranje</w:t>
            </w:r>
          </w:p>
          <w:p w14:paraId="53F0A50C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Obračun bolovanja, obustava</w:t>
            </w:r>
          </w:p>
        </w:tc>
        <w:tc>
          <w:tcPr>
            <w:tcW w:w="1701" w:type="dxa"/>
          </w:tcPr>
          <w:p w14:paraId="51F89998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 jednom mjesečno, te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prema potrebi i više</w:t>
            </w:r>
          </w:p>
        </w:tc>
        <w:tc>
          <w:tcPr>
            <w:tcW w:w="1021" w:type="dxa"/>
          </w:tcPr>
          <w:p w14:paraId="49294D0F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280</w:t>
            </w:r>
          </w:p>
        </w:tc>
      </w:tr>
      <w:tr w:rsidR="00755710" w14:paraId="0A30FFDF" w14:textId="77777777">
        <w:tc>
          <w:tcPr>
            <w:tcW w:w="6946" w:type="dxa"/>
          </w:tcPr>
          <w:p w14:paraId="12BB0E16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KONTIRANJE I KNJIŽENJE PLAĆA</w:t>
            </w:r>
          </w:p>
          <w:p w14:paraId="2D183025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-  import plaće iz COP-a u Riznicu</w:t>
            </w:r>
          </w:p>
          <w:p w14:paraId="13FBC03B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360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kontiranje plaće, doprinosa, prekovremenog rada, troškova     prijevoza i bolovanja</w:t>
            </w:r>
          </w:p>
          <w:p w14:paraId="3C0A412B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360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knjiženje plaće, doprinosa, prekovremenog rada, troškova prijevoza i bolovanja</w:t>
            </w:r>
          </w:p>
        </w:tc>
        <w:tc>
          <w:tcPr>
            <w:tcW w:w="1701" w:type="dxa"/>
          </w:tcPr>
          <w:p w14:paraId="7072EF2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 jednom mjesečno, te prema potrebi i više</w:t>
            </w:r>
          </w:p>
        </w:tc>
        <w:tc>
          <w:tcPr>
            <w:tcW w:w="1021" w:type="dxa"/>
          </w:tcPr>
          <w:p w14:paraId="044C9D08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80</w:t>
            </w:r>
          </w:p>
        </w:tc>
      </w:tr>
      <w:tr w:rsidR="00755710" w14:paraId="2AFFCCC9" w14:textId="77777777">
        <w:tc>
          <w:tcPr>
            <w:tcW w:w="6946" w:type="dxa"/>
          </w:tcPr>
          <w:p w14:paraId="14D4B7D3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KONTIRANJE I KNJIŽENJE ULAZNIH RAČUNA</w:t>
            </w:r>
          </w:p>
          <w:p w14:paraId="3F9CDAC4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360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 primanje e-računa u Riznicu </w:t>
            </w:r>
          </w:p>
          <w:p w14:paraId="7F81651F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360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kontiranje i pozicioniranje računa</w:t>
            </w:r>
          </w:p>
          <w:p w14:paraId="221140E3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360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knjiženje računa</w:t>
            </w:r>
          </w:p>
          <w:p w14:paraId="0AF30A3A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360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 plaćanje računa </w:t>
            </w:r>
          </w:p>
        </w:tc>
        <w:tc>
          <w:tcPr>
            <w:tcW w:w="1701" w:type="dxa"/>
          </w:tcPr>
          <w:p w14:paraId="28DC0AAB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godine, svakodnevno</w:t>
            </w:r>
          </w:p>
        </w:tc>
        <w:tc>
          <w:tcPr>
            <w:tcW w:w="1021" w:type="dxa"/>
          </w:tcPr>
          <w:p w14:paraId="1C92136C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280</w:t>
            </w:r>
          </w:p>
        </w:tc>
      </w:tr>
      <w:tr w:rsidR="00755710" w14:paraId="56AD9555" w14:textId="77777777">
        <w:tc>
          <w:tcPr>
            <w:tcW w:w="6946" w:type="dxa"/>
          </w:tcPr>
          <w:p w14:paraId="325FF77D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KONTIRANJE I KNJIŽENJE IZVODA BANKE</w:t>
            </w:r>
          </w:p>
          <w:p w14:paraId="26A6404B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360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   import izvoda iz PBZ-a u Riznicu</w:t>
            </w:r>
          </w:p>
          <w:p w14:paraId="52FD3478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360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kontiranje i pozicioniranje izvoda</w:t>
            </w:r>
          </w:p>
          <w:p w14:paraId="56D2B469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360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 knjiženje izvoda        </w:t>
            </w:r>
          </w:p>
        </w:tc>
        <w:tc>
          <w:tcPr>
            <w:tcW w:w="1701" w:type="dxa"/>
          </w:tcPr>
          <w:p w14:paraId="6C6011A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godine, svakodnevno</w:t>
            </w:r>
          </w:p>
        </w:tc>
        <w:tc>
          <w:tcPr>
            <w:tcW w:w="1021" w:type="dxa"/>
          </w:tcPr>
          <w:p w14:paraId="3C92615A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200</w:t>
            </w:r>
          </w:p>
        </w:tc>
      </w:tr>
      <w:tr w:rsidR="00755710" w14:paraId="33F32ED7" w14:textId="77777777">
        <w:tc>
          <w:tcPr>
            <w:tcW w:w="6946" w:type="dxa"/>
          </w:tcPr>
          <w:p w14:paraId="5C46BD56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OBRAČUN MATERIJALNIH PRAVA, COP</w:t>
            </w:r>
          </w:p>
          <w:p w14:paraId="20DA75D2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Obračun jubilarnih nagrada, otpremnina, regresa, božićnica,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uskrsnica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 pomoći</w:t>
            </w:r>
          </w:p>
          <w:p w14:paraId="77E6AA24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Import materijalnih prava iz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Cop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-a u Riznicu</w:t>
            </w:r>
          </w:p>
          <w:p w14:paraId="671A1166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Kontiranje i knjiženje materijalnih prava                                      </w:t>
            </w:r>
          </w:p>
        </w:tc>
        <w:tc>
          <w:tcPr>
            <w:tcW w:w="1701" w:type="dxa"/>
          </w:tcPr>
          <w:p w14:paraId="6E1A6CA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godine, prema potrebi</w:t>
            </w:r>
          </w:p>
        </w:tc>
        <w:tc>
          <w:tcPr>
            <w:tcW w:w="1021" w:type="dxa"/>
          </w:tcPr>
          <w:p w14:paraId="06C7A435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80</w:t>
            </w:r>
          </w:p>
        </w:tc>
      </w:tr>
      <w:tr w:rsidR="00755710" w14:paraId="7C88907F" w14:textId="77777777">
        <w:tc>
          <w:tcPr>
            <w:tcW w:w="6946" w:type="dxa"/>
          </w:tcPr>
          <w:p w14:paraId="1358C0AE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IZRADA STATISTIČKIH IZVJEŠTAJA</w:t>
            </w:r>
          </w:p>
          <w:p w14:paraId="4EE48D21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izrada INV-P (godišnji izvještaj o investicijama dugotrajne imovine)</w:t>
            </w:r>
          </w:p>
          <w:p w14:paraId="3107147D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izrada RAD1 G (godišnji izvještaj o zaposlenima i isplaćenoj plaći za ožujak)</w:t>
            </w:r>
          </w:p>
          <w:p w14:paraId="77A9CFA8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izrada fiskalne odgovornosti  </w:t>
            </w:r>
          </w:p>
          <w:p w14:paraId="48904E7A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ostali statistički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izvješaji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01" w:type="dxa"/>
          </w:tcPr>
          <w:p w14:paraId="631F6E44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godine, prema potrebi</w:t>
            </w:r>
          </w:p>
        </w:tc>
        <w:tc>
          <w:tcPr>
            <w:tcW w:w="1021" w:type="dxa"/>
          </w:tcPr>
          <w:p w14:paraId="47D61FA3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40</w:t>
            </w:r>
          </w:p>
        </w:tc>
      </w:tr>
      <w:tr w:rsidR="00755710" w14:paraId="230485FF" w14:textId="77777777">
        <w:tc>
          <w:tcPr>
            <w:tcW w:w="6946" w:type="dxa"/>
          </w:tcPr>
          <w:p w14:paraId="1E1C41A3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IZRADA FINANCISKIH PLANOVA I REBALANSA</w:t>
            </w:r>
          </w:p>
          <w:p w14:paraId="3D0EDA77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Prema uputi nadležnog tijela tj. Županije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izređujem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rebalans za tekuću godinu i planove za narednih 3 godine                                                                             </w:t>
            </w:r>
          </w:p>
        </w:tc>
        <w:tc>
          <w:tcPr>
            <w:tcW w:w="1701" w:type="dxa"/>
          </w:tcPr>
          <w:p w14:paraId="7DDFCF4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godine, prema potrebi</w:t>
            </w:r>
          </w:p>
        </w:tc>
        <w:tc>
          <w:tcPr>
            <w:tcW w:w="1021" w:type="dxa"/>
          </w:tcPr>
          <w:p w14:paraId="0E20FFDD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60</w:t>
            </w:r>
          </w:p>
        </w:tc>
      </w:tr>
      <w:tr w:rsidR="00755710" w14:paraId="2C8C2216" w14:textId="77777777">
        <w:tc>
          <w:tcPr>
            <w:tcW w:w="6946" w:type="dxa"/>
          </w:tcPr>
          <w:p w14:paraId="7F9550C3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IZRADA KVARTALNIH I POLUGODIŠNJEG FINANCIJSKOG IZVJEŠTAJA</w:t>
            </w:r>
          </w:p>
          <w:p w14:paraId="1E4853D6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Prema uputi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nadlešnog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tijela tj. Županije i Ministarstva financija izrađuje se kvartalne i polugodišnji financijski izvještaj</w:t>
            </w:r>
          </w:p>
          <w:p w14:paraId="57C4EA1E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 kvartalne financijske izvještaje popunjava se PR-RAS (izvještaj o prihodima i rashodima, primicima i izdacima)</w:t>
            </w:r>
          </w:p>
          <w:p w14:paraId="385675A3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 polugodišnji fi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nancijski izvještaj popunjava se PR-RAS, obveze i bilješke                                                </w:t>
            </w:r>
          </w:p>
        </w:tc>
        <w:tc>
          <w:tcPr>
            <w:tcW w:w="1701" w:type="dxa"/>
          </w:tcPr>
          <w:p w14:paraId="67EBC7E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godine, prema potrebi</w:t>
            </w:r>
          </w:p>
        </w:tc>
        <w:tc>
          <w:tcPr>
            <w:tcW w:w="1021" w:type="dxa"/>
          </w:tcPr>
          <w:p w14:paraId="5B60D304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170</w:t>
            </w:r>
          </w:p>
        </w:tc>
      </w:tr>
      <w:tr w:rsidR="00755710" w14:paraId="6469BA8F" w14:textId="77777777">
        <w:tc>
          <w:tcPr>
            <w:tcW w:w="6946" w:type="dxa"/>
          </w:tcPr>
          <w:p w14:paraId="17047379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IZRADA GODIŠNJEG FINANCIJSKOG IZVJEŠTAJA</w:t>
            </w:r>
          </w:p>
          <w:p w14:paraId="20CE9564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Prema uputi nadležnog tijela tj. Županije i Ministarstva financija izrađuje se godišnji financijski izvještaj</w:t>
            </w:r>
          </w:p>
          <w:p w14:paraId="3045EC27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u godišnji financijski izvještaj popunja se PR-RAS (izvještaj o prihodima i rashodima, primicima i izdacima), bilanca, RAS-funkcijski (izvještaj o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rashodima prema funkcijskoj klasifikaciji), P-VRIO (izvještaj o promjenama u vrijednosti i obujmu imovine i obveza), obveze i bilješke</w:t>
            </w:r>
          </w:p>
          <w:p w14:paraId="0581714F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izrada proračuna o izvršenju financijskog plana</w:t>
            </w:r>
          </w:p>
        </w:tc>
        <w:tc>
          <w:tcPr>
            <w:tcW w:w="1701" w:type="dxa"/>
          </w:tcPr>
          <w:p w14:paraId="51E48EB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Jednom godišnje</w:t>
            </w:r>
          </w:p>
        </w:tc>
        <w:tc>
          <w:tcPr>
            <w:tcW w:w="1021" w:type="dxa"/>
          </w:tcPr>
          <w:p w14:paraId="484399A2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170</w:t>
            </w:r>
          </w:p>
        </w:tc>
      </w:tr>
      <w:tr w:rsidR="00755710" w14:paraId="0EFF60A6" w14:textId="77777777">
        <w:tc>
          <w:tcPr>
            <w:tcW w:w="6946" w:type="dxa"/>
          </w:tcPr>
          <w:p w14:paraId="4726F091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IZDAVANJE IZLAZNIH RAČUNA (VLASTITA), KONTIRANJE I KNJIŽENJE</w:t>
            </w:r>
          </w:p>
          <w:p w14:paraId="3BE7C4BD" w14:textId="77777777" w:rsidR="00755710" w:rsidRDefault="00DC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720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- izdavanje izlaznih računa za korištenje smještaja u odmaralištu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Tkon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 izdavanje računa za oštećene udžbenike, izdavanje računa za popravak tableta</w:t>
            </w:r>
          </w:p>
          <w:p w14:paraId="45736D3D" w14:textId="77777777" w:rsidR="00755710" w:rsidRDefault="00DC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720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- kontiranje i knjiženje izlaznih računa </w:t>
            </w:r>
          </w:p>
        </w:tc>
        <w:tc>
          <w:tcPr>
            <w:tcW w:w="1701" w:type="dxa"/>
          </w:tcPr>
          <w:p w14:paraId="78328A2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godine, prema potrebi</w:t>
            </w:r>
          </w:p>
        </w:tc>
        <w:tc>
          <w:tcPr>
            <w:tcW w:w="1021" w:type="dxa"/>
          </w:tcPr>
          <w:p w14:paraId="45EC22C9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40</w:t>
            </w:r>
          </w:p>
        </w:tc>
      </w:tr>
      <w:tr w:rsidR="00755710" w14:paraId="0ECFC5DD" w14:textId="77777777">
        <w:tc>
          <w:tcPr>
            <w:tcW w:w="6946" w:type="dxa"/>
          </w:tcPr>
          <w:p w14:paraId="762B7BCB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RAD U VEZI ŠKOLSKE KUHINJE – KNJIŽENJE</w:t>
            </w:r>
          </w:p>
          <w:p w14:paraId="7D39237D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Knjiženje ulaznih računa za kuhinju</w:t>
            </w:r>
          </w:p>
          <w:p w14:paraId="14135F49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Knjiženje prihoda od županije za potrebe kuhinje</w:t>
            </w:r>
          </w:p>
          <w:p w14:paraId="463B2426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Kontrola prihoda i rashoda za kuhinju                                                                      </w:t>
            </w:r>
          </w:p>
        </w:tc>
        <w:tc>
          <w:tcPr>
            <w:tcW w:w="1701" w:type="dxa"/>
          </w:tcPr>
          <w:p w14:paraId="65E69B3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godine,</w:t>
            </w:r>
          </w:p>
          <w:p w14:paraId="5ADDB63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svakodnevno, prema potrebi</w:t>
            </w:r>
          </w:p>
        </w:tc>
        <w:tc>
          <w:tcPr>
            <w:tcW w:w="1021" w:type="dxa"/>
          </w:tcPr>
          <w:p w14:paraId="06A54EE1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240</w:t>
            </w:r>
          </w:p>
        </w:tc>
      </w:tr>
      <w:tr w:rsidR="00755710" w14:paraId="6FB32031" w14:textId="77777777">
        <w:tc>
          <w:tcPr>
            <w:tcW w:w="6946" w:type="dxa"/>
          </w:tcPr>
          <w:p w14:paraId="53E664A2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 xml:space="preserve">PRAĆENJE, ANALIZA I PROVOĐENJE ZAKONSKIH PROPISA </w:t>
            </w:r>
          </w:p>
          <w:p w14:paraId="48AF8147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Praćenje, analiza i provođenje zakonskih propisa stručnih seminara, literature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1701" w:type="dxa"/>
          </w:tcPr>
          <w:p w14:paraId="0FFF6640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godine,</w:t>
            </w:r>
          </w:p>
          <w:p w14:paraId="5402567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svakodnevno prema potrebi</w:t>
            </w:r>
          </w:p>
        </w:tc>
        <w:tc>
          <w:tcPr>
            <w:tcW w:w="1021" w:type="dxa"/>
          </w:tcPr>
          <w:p w14:paraId="78BC6D1E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60</w:t>
            </w:r>
          </w:p>
        </w:tc>
      </w:tr>
      <w:tr w:rsidR="00755710" w14:paraId="5E623C04" w14:textId="77777777">
        <w:tc>
          <w:tcPr>
            <w:tcW w:w="6946" w:type="dxa"/>
          </w:tcPr>
          <w:p w14:paraId="45E6E13A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SURADNJA S UČENICIMA, RODITELJIMA, RADNICIMA ŠKOLE, S MZO, FIN-om, ZAVODOM ZA STATISTIKU, HZMO, HZZO, DOBAVLJAČIMA I DR.</w:t>
            </w:r>
          </w:p>
          <w:p w14:paraId="455B376D" w14:textId="77777777" w:rsidR="00755710" w:rsidRDefault="00DC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720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-        suradnja sa učenicima i roditeljima u vezi računa za ljetovanje u odmaralištu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Tkon</w:t>
            </w:r>
            <w:proofErr w:type="spellEnd"/>
          </w:p>
          <w:p w14:paraId="576A23C4" w14:textId="77777777" w:rsidR="00755710" w:rsidRDefault="00DC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720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- suradnja sa radnicima u vezi plaća i drug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ih materijalnih prava</w:t>
            </w:r>
          </w:p>
          <w:p w14:paraId="1DEB07DF" w14:textId="77777777" w:rsidR="00755710" w:rsidRDefault="00DC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ind w:left="720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- suradnja sa MZO-m i FIN-om u vezi plaća i materijalnih prava                                             </w:t>
            </w:r>
          </w:p>
        </w:tc>
        <w:tc>
          <w:tcPr>
            <w:tcW w:w="1701" w:type="dxa"/>
          </w:tcPr>
          <w:p w14:paraId="5C99BE8A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godine,</w:t>
            </w:r>
          </w:p>
          <w:p w14:paraId="112FADBF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svakodnevno prema potrebi</w:t>
            </w:r>
          </w:p>
        </w:tc>
        <w:tc>
          <w:tcPr>
            <w:tcW w:w="1021" w:type="dxa"/>
          </w:tcPr>
          <w:p w14:paraId="6D29244B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32</w:t>
            </w:r>
          </w:p>
        </w:tc>
      </w:tr>
      <w:tr w:rsidR="00755710" w14:paraId="0FDAF87F" w14:textId="77777777">
        <w:tc>
          <w:tcPr>
            <w:tcW w:w="6946" w:type="dxa"/>
          </w:tcPr>
          <w:p w14:paraId="79A55F82" w14:textId="77777777" w:rsidR="00755710" w:rsidRDefault="00DC08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OSTALI POSLOVI PO NALOGU RAVNATELJA</w:t>
            </w:r>
          </w:p>
          <w:p w14:paraId="584DFA4F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Obračun i isplata putnih naloga</w:t>
            </w:r>
          </w:p>
          <w:p w14:paraId="42887ABF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Unos računa udžbenika u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Sigmu</w:t>
            </w:r>
            <w:proofErr w:type="spellEnd"/>
          </w:p>
          <w:p w14:paraId="08D9C742" w14:textId="77777777" w:rsidR="00755710" w:rsidRDefault="00DC08C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ostali nepredviđeni poslovi</w:t>
            </w:r>
          </w:p>
        </w:tc>
        <w:tc>
          <w:tcPr>
            <w:tcW w:w="1701" w:type="dxa"/>
          </w:tcPr>
          <w:p w14:paraId="25BDE899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godine,</w:t>
            </w:r>
          </w:p>
          <w:p w14:paraId="01910336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svakodnevno prema potrebi</w:t>
            </w:r>
          </w:p>
        </w:tc>
        <w:tc>
          <w:tcPr>
            <w:tcW w:w="1021" w:type="dxa"/>
          </w:tcPr>
          <w:p w14:paraId="3334E8FD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</w:t>
            </w:r>
          </w:p>
        </w:tc>
      </w:tr>
      <w:tr w:rsidR="00755710" w14:paraId="1EAB97CF" w14:textId="77777777">
        <w:tc>
          <w:tcPr>
            <w:tcW w:w="6946" w:type="dxa"/>
            <w:shd w:val="clear" w:color="auto" w:fill="E5B8B7"/>
          </w:tcPr>
          <w:p w14:paraId="5E7BE329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UKUPNO</w:t>
            </w:r>
          </w:p>
        </w:tc>
        <w:tc>
          <w:tcPr>
            <w:tcW w:w="1701" w:type="dxa"/>
            <w:shd w:val="clear" w:color="auto" w:fill="E5B8B7"/>
          </w:tcPr>
          <w:p w14:paraId="51C674DF" w14:textId="77777777" w:rsidR="00755710" w:rsidRDefault="0075571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021" w:type="dxa"/>
            <w:shd w:val="clear" w:color="auto" w:fill="E5B8B7"/>
          </w:tcPr>
          <w:p w14:paraId="457E706B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1752</w:t>
            </w:r>
          </w:p>
        </w:tc>
      </w:tr>
    </w:tbl>
    <w:p w14:paraId="37EB98FF" w14:textId="77777777" w:rsidR="00755710" w:rsidRDefault="00755710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4593C56" w14:textId="77777777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6.3. DOMAR</w:t>
      </w:r>
    </w:p>
    <w:p w14:paraId="4E6C96F1" w14:textId="77777777" w:rsidR="00755710" w:rsidRDefault="00755710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fa"/>
        <w:tblW w:w="96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701"/>
        <w:gridCol w:w="750"/>
      </w:tblGrid>
      <w:tr w:rsidR="00755710" w14:paraId="41734F2F" w14:textId="77777777">
        <w:tc>
          <w:tcPr>
            <w:tcW w:w="7230" w:type="dxa"/>
            <w:shd w:val="clear" w:color="auto" w:fill="FFCCCC"/>
          </w:tcPr>
          <w:p w14:paraId="36E78460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ZADACI</w:t>
            </w:r>
          </w:p>
        </w:tc>
        <w:tc>
          <w:tcPr>
            <w:tcW w:w="1701" w:type="dxa"/>
            <w:shd w:val="clear" w:color="auto" w:fill="FFCCCC"/>
          </w:tcPr>
          <w:p w14:paraId="6ACE3522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VRIJEME</w:t>
            </w:r>
          </w:p>
        </w:tc>
        <w:tc>
          <w:tcPr>
            <w:tcW w:w="750" w:type="dxa"/>
            <w:shd w:val="clear" w:color="auto" w:fill="FFCCCC"/>
          </w:tcPr>
          <w:p w14:paraId="03D94687" w14:textId="77777777" w:rsidR="00755710" w:rsidRPr="00EF37FB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EF37FB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BR. SATI</w:t>
            </w:r>
          </w:p>
        </w:tc>
      </w:tr>
      <w:tr w:rsidR="00755710" w14:paraId="29097A79" w14:textId="77777777">
        <w:tc>
          <w:tcPr>
            <w:tcW w:w="7230" w:type="dxa"/>
          </w:tcPr>
          <w:p w14:paraId="7FB18301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Održavanje sistema zagrijavanja objekta</w:t>
            </w:r>
          </w:p>
        </w:tc>
        <w:tc>
          <w:tcPr>
            <w:tcW w:w="1701" w:type="dxa"/>
          </w:tcPr>
          <w:p w14:paraId="57FBC1C3" w14:textId="77777777" w:rsidR="00755710" w:rsidRDefault="00DC08CB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Tijek. godine</w:t>
            </w:r>
          </w:p>
        </w:tc>
        <w:tc>
          <w:tcPr>
            <w:tcW w:w="750" w:type="dxa"/>
          </w:tcPr>
          <w:p w14:paraId="70452E2D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80</w:t>
            </w:r>
          </w:p>
        </w:tc>
      </w:tr>
      <w:tr w:rsidR="00755710" w14:paraId="1152071D" w14:textId="77777777">
        <w:tc>
          <w:tcPr>
            <w:tcW w:w="7230" w:type="dxa"/>
          </w:tcPr>
          <w:p w14:paraId="6BAC2CD3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Održavanje i popravak prozora, vrata, klupa, stolova, izmjena brava                                               </w:t>
            </w:r>
          </w:p>
        </w:tc>
        <w:tc>
          <w:tcPr>
            <w:tcW w:w="1701" w:type="dxa"/>
          </w:tcPr>
          <w:p w14:paraId="474095AF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Tijek. godine</w:t>
            </w:r>
          </w:p>
        </w:tc>
        <w:tc>
          <w:tcPr>
            <w:tcW w:w="750" w:type="dxa"/>
          </w:tcPr>
          <w:p w14:paraId="13BB3E4F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280</w:t>
            </w:r>
          </w:p>
        </w:tc>
      </w:tr>
      <w:tr w:rsidR="00755710" w14:paraId="7AEFD2C9" w14:textId="77777777">
        <w:tc>
          <w:tcPr>
            <w:tcW w:w="7230" w:type="dxa"/>
          </w:tcPr>
          <w:p w14:paraId="12E78FAC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Popravak podova, lijepljenje pločica, popravak žbuke, krovišta,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ličilački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 zidarski poslovi,</w:t>
            </w:r>
          </w:p>
        </w:tc>
        <w:tc>
          <w:tcPr>
            <w:tcW w:w="1701" w:type="dxa"/>
          </w:tcPr>
          <w:p w14:paraId="587F6C6F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Tijek. godine</w:t>
            </w:r>
          </w:p>
        </w:tc>
        <w:tc>
          <w:tcPr>
            <w:tcW w:w="750" w:type="dxa"/>
          </w:tcPr>
          <w:p w14:paraId="2B6FCBF2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248</w:t>
            </w:r>
          </w:p>
        </w:tc>
      </w:tr>
      <w:tr w:rsidR="00755710" w14:paraId="0D4FB515" w14:textId="77777777">
        <w:tc>
          <w:tcPr>
            <w:tcW w:w="7230" w:type="dxa"/>
          </w:tcPr>
          <w:p w14:paraId="5D765AFC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Održavanj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 elektro instalacija</w:t>
            </w:r>
          </w:p>
        </w:tc>
        <w:tc>
          <w:tcPr>
            <w:tcW w:w="1701" w:type="dxa"/>
          </w:tcPr>
          <w:p w14:paraId="208D5A07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Tijek. godine</w:t>
            </w:r>
          </w:p>
        </w:tc>
        <w:tc>
          <w:tcPr>
            <w:tcW w:w="750" w:type="dxa"/>
          </w:tcPr>
          <w:p w14:paraId="69C38845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150</w:t>
            </w:r>
          </w:p>
        </w:tc>
      </w:tr>
      <w:tr w:rsidR="00755710" w14:paraId="1211CED9" w14:textId="77777777">
        <w:tc>
          <w:tcPr>
            <w:tcW w:w="7230" w:type="dxa"/>
          </w:tcPr>
          <w:p w14:paraId="45E29D54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Održavanje i popravak u odmaralištu škole </w:t>
            </w:r>
          </w:p>
        </w:tc>
        <w:tc>
          <w:tcPr>
            <w:tcW w:w="1701" w:type="dxa"/>
          </w:tcPr>
          <w:p w14:paraId="21BA69EC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Tijek. godine</w:t>
            </w:r>
          </w:p>
        </w:tc>
        <w:tc>
          <w:tcPr>
            <w:tcW w:w="750" w:type="dxa"/>
          </w:tcPr>
          <w:p w14:paraId="077E4460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200</w:t>
            </w:r>
          </w:p>
        </w:tc>
      </w:tr>
      <w:tr w:rsidR="00755710" w14:paraId="7F373250" w14:textId="77777777">
        <w:tc>
          <w:tcPr>
            <w:tcW w:w="7230" w:type="dxa"/>
          </w:tcPr>
          <w:p w14:paraId="5039289B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Održavanje dovodnih i odvodnih vodovodnih i kanalizacijskih instalacija kao: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mješalica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za vodu, vodo-kotlića, umivaonike, školjki i dasaka po sanitarnim čvorovima</w:t>
            </w:r>
          </w:p>
        </w:tc>
        <w:tc>
          <w:tcPr>
            <w:tcW w:w="1701" w:type="dxa"/>
          </w:tcPr>
          <w:p w14:paraId="3BD7B0FA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Tijek. godine</w:t>
            </w:r>
          </w:p>
        </w:tc>
        <w:tc>
          <w:tcPr>
            <w:tcW w:w="750" w:type="dxa"/>
          </w:tcPr>
          <w:p w14:paraId="5CAD4B86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250</w:t>
            </w:r>
          </w:p>
        </w:tc>
      </w:tr>
      <w:tr w:rsidR="00755710" w14:paraId="7E6E1F8D" w14:textId="77777777">
        <w:tc>
          <w:tcPr>
            <w:tcW w:w="7230" w:type="dxa"/>
          </w:tcPr>
          <w:p w14:paraId="039210B7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Briga o održavanju vatrogasnih aparata, hidranta, zamjena</w:t>
            </w:r>
          </w:p>
          <w:p w14:paraId="1597F474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dijelova, poprav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ak nastavnih sredstava te rekvizita na sportskom igralištu</w:t>
            </w:r>
          </w:p>
        </w:tc>
        <w:tc>
          <w:tcPr>
            <w:tcW w:w="1701" w:type="dxa"/>
          </w:tcPr>
          <w:p w14:paraId="0189D3EC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Tijek. godine</w:t>
            </w:r>
          </w:p>
        </w:tc>
        <w:tc>
          <w:tcPr>
            <w:tcW w:w="750" w:type="dxa"/>
          </w:tcPr>
          <w:p w14:paraId="1F93A6AE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200</w:t>
            </w:r>
          </w:p>
        </w:tc>
      </w:tr>
      <w:tr w:rsidR="00755710" w14:paraId="314BB4DA" w14:textId="77777777">
        <w:tc>
          <w:tcPr>
            <w:tcW w:w="7230" w:type="dxa"/>
          </w:tcPr>
          <w:p w14:paraId="61BD4E5B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Obrezivanje živice, košnja trave, čišćenje snijega</w:t>
            </w:r>
          </w:p>
        </w:tc>
        <w:tc>
          <w:tcPr>
            <w:tcW w:w="1701" w:type="dxa"/>
          </w:tcPr>
          <w:p w14:paraId="3673F178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Tijek. godine</w:t>
            </w:r>
          </w:p>
        </w:tc>
        <w:tc>
          <w:tcPr>
            <w:tcW w:w="750" w:type="dxa"/>
          </w:tcPr>
          <w:p w14:paraId="19035E77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80</w:t>
            </w:r>
          </w:p>
        </w:tc>
      </w:tr>
      <w:tr w:rsidR="00755710" w14:paraId="1B0DBFBA" w14:textId="77777777">
        <w:tc>
          <w:tcPr>
            <w:tcW w:w="7230" w:type="dxa"/>
          </w:tcPr>
          <w:p w14:paraId="4065DCD2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Izrada novog inventara,</w:t>
            </w:r>
          </w:p>
        </w:tc>
        <w:tc>
          <w:tcPr>
            <w:tcW w:w="1701" w:type="dxa"/>
          </w:tcPr>
          <w:p w14:paraId="1ED54506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Tijek. godine</w:t>
            </w:r>
          </w:p>
        </w:tc>
        <w:tc>
          <w:tcPr>
            <w:tcW w:w="750" w:type="dxa"/>
          </w:tcPr>
          <w:p w14:paraId="76C5BDC2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180</w:t>
            </w:r>
          </w:p>
        </w:tc>
      </w:tr>
      <w:tr w:rsidR="00755710" w14:paraId="430747E2" w14:textId="77777777">
        <w:tc>
          <w:tcPr>
            <w:tcW w:w="7230" w:type="dxa"/>
          </w:tcPr>
          <w:p w14:paraId="79810CF9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Ostali poslovi po nalogu ravnatelja</w:t>
            </w:r>
          </w:p>
        </w:tc>
        <w:tc>
          <w:tcPr>
            <w:tcW w:w="1701" w:type="dxa"/>
          </w:tcPr>
          <w:p w14:paraId="66DB9475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Tijek. godine</w:t>
            </w:r>
          </w:p>
        </w:tc>
        <w:tc>
          <w:tcPr>
            <w:tcW w:w="750" w:type="dxa"/>
          </w:tcPr>
          <w:p w14:paraId="10DB2AD8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100</w:t>
            </w:r>
          </w:p>
        </w:tc>
      </w:tr>
      <w:tr w:rsidR="00755710" w14:paraId="482EC2DC" w14:textId="77777777">
        <w:tc>
          <w:tcPr>
            <w:tcW w:w="7230" w:type="dxa"/>
            <w:shd w:val="clear" w:color="auto" w:fill="E5B8B7"/>
          </w:tcPr>
          <w:p w14:paraId="095D7169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UKUPNO</w:t>
            </w:r>
          </w:p>
        </w:tc>
        <w:tc>
          <w:tcPr>
            <w:tcW w:w="1701" w:type="dxa"/>
            <w:shd w:val="clear" w:color="auto" w:fill="E5B8B7"/>
          </w:tcPr>
          <w:p w14:paraId="60D4877C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750" w:type="dxa"/>
            <w:shd w:val="clear" w:color="auto" w:fill="E5B8B7"/>
          </w:tcPr>
          <w:p w14:paraId="545E7EAE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1768</w:t>
            </w:r>
          </w:p>
        </w:tc>
      </w:tr>
    </w:tbl>
    <w:p w14:paraId="44F6501B" w14:textId="77777777" w:rsidR="00755710" w:rsidRDefault="00755710">
      <w:pPr>
        <w:tabs>
          <w:tab w:val="left" w:pos="283"/>
          <w:tab w:val="left" w:pos="737"/>
          <w:tab w:val="left" w:pos="7598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p w14:paraId="386C0203" w14:textId="77777777" w:rsidR="00755710" w:rsidRDefault="00DC08CB">
      <w:pPr>
        <w:tabs>
          <w:tab w:val="left" w:pos="283"/>
          <w:tab w:val="left" w:pos="737"/>
          <w:tab w:val="left" w:pos="7598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6.4. KUHARICA</w:t>
      </w:r>
    </w:p>
    <w:p w14:paraId="2295FDA4" w14:textId="77777777" w:rsidR="00755710" w:rsidRDefault="00DC08CB">
      <w:pPr>
        <w:tabs>
          <w:tab w:val="left" w:pos="283"/>
          <w:tab w:val="left" w:pos="737"/>
          <w:tab w:val="left" w:pos="7598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tbl>
      <w:tblPr>
        <w:tblStyle w:val="afb"/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730"/>
        <w:gridCol w:w="1134"/>
      </w:tblGrid>
      <w:tr w:rsidR="00755710" w14:paraId="2874471F" w14:textId="77777777">
        <w:tc>
          <w:tcPr>
            <w:tcW w:w="7088" w:type="dxa"/>
            <w:shd w:val="clear" w:color="auto" w:fill="FFCCCC"/>
          </w:tcPr>
          <w:p w14:paraId="6F303A2B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ZADACI</w:t>
            </w:r>
          </w:p>
        </w:tc>
        <w:tc>
          <w:tcPr>
            <w:tcW w:w="1730" w:type="dxa"/>
            <w:shd w:val="clear" w:color="auto" w:fill="FFCCCC"/>
          </w:tcPr>
          <w:p w14:paraId="2834694D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VRIJEME</w:t>
            </w:r>
          </w:p>
        </w:tc>
        <w:tc>
          <w:tcPr>
            <w:tcW w:w="1134" w:type="dxa"/>
            <w:shd w:val="clear" w:color="auto" w:fill="FFCCCC"/>
          </w:tcPr>
          <w:p w14:paraId="7DB8752D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BR.SATI</w:t>
            </w:r>
          </w:p>
        </w:tc>
      </w:tr>
      <w:tr w:rsidR="00755710" w14:paraId="7A62E414" w14:textId="77777777">
        <w:tc>
          <w:tcPr>
            <w:tcW w:w="7088" w:type="dxa"/>
          </w:tcPr>
          <w:p w14:paraId="0FD928D6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Poslovi na sastavljanju jelovnika, narudžbi namirnica i primanje namirnica</w:t>
            </w:r>
          </w:p>
        </w:tc>
        <w:tc>
          <w:tcPr>
            <w:tcW w:w="1730" w:type="dxa"/>
          </w:tcPr>
          <w:p w14:paraId="1900528A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</w:t>
            </w:r>
          </w:p>
        </w:tc>
        <w:tc>
          <w:tcPr>
            <w:tcW w:w="1134" w:type="dxa"/>
          </w:tcPr>
          <w:p w14:paraId="3C6B45D6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447</w:t>
            </w:r>
          </w:p>
        </w:tc>
      </w:tr>
      <w:tr w:rsidR="00755710" w14:paraId="2AB7C793" w14:textId="77777777">
        <w:tc>
          <w:tcPr>
            <w:tcW w:w="7088" w:type="dxa"/>
          </w:tcPr>
          <w:p w14:paraId="3ED4BC17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vođenje knjige dnevnog utroška namirnica i ostalih evidencija po HACCP</w:t>
            </w:r>
          </w:p>
        </w:tc>
        <w:tc>
          <w:tcPr>
            <w:tcW w:w="1730" w:type="dxa"/>
          </w:tcPr>
          <w:p w14:paraId="02409CB2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</w:t>
            </w:r>
          </w:p>
        </w:tc>
        <w:tc>
          <w:tcPr>
            <w:tcW w:w="1134" w:type="dxa"/>
          </w:tcPr>
          <w:p w14:paraId="03C80015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325</w:t>
            </w:r>
          </w:p>
        </w:tc>
      </w:tr>
      <w:tr w:rsidR="00755710" w14:paraId="54866FCA" w14:textId="77777777">
        <w:tc>
          <w:tcPr>
            <w:tcW w:w="7088" w:type="dxa"/>
          </w:tcPr>
          <w:p w14:paraId="677027BC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Vođenje brige o broju korisnika usluga školske kuhinje</w:t>
            </w:r>
          </w:p>
        </w:tc>
        <w:tc>
          <w:tcPr>
            <w:tcW w:w="1730" w:type="dxa"/>
          </w:tcPr>
          <w:p w14:paraId="54B143FB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Tijek. godine</w:t>
            </w:r>
          </w:p>
        </w:tc>
        <w:tc>
          <w:tcPr>
            <w:tcW w:w="1134" w:type="dxa"/>
          </w:tcPr>
          <w:p w14:paraId="2F89CCE6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60</w:t>
            </w:r>
          </w:p>
        </w:tc>
      </w:tr>
      <w:tr w:rsidR="00755710" w14:paraId="63522CF6" w14:textId="77777777">
        <w:tc>
          <w:tcPr>
            <w:tcW w:w="7088" w:type="dxa"/>
          </w:tcPr>
          <w:p w14:paraId="447B893A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Kuhanje i pripremanje obroka za učenike i ostale radnike                                                                             </w:t>
            </w:r>
          </w:p>
        </w:tc>
        <w:tc>
          <w:tcPr>
            <w:tcW w:w="1730" w:type="dxa"/>
          </w:tcPr>
          <w:p w14:paraId="524C3EAD" w14:textId="77777777" w:rsidR="00755710" w:rsidRDefault="00DC08CB">
            <w:pPr>
              <w:tabs>
                <w:tab w:val="left" w:pos="283"/>
                <w:tab w:val="left" w:pos="737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Tijek. godine</w:t>
            </w:r>
          </w:p>
        </w:tc>
        <w:tc>
          <w:tcPr>
            <w:tcW w:w="1134" w:type="dxa"/>
          </w:tcPr>
          <w:p w14:paraId="520D4D0F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1800</w:t>
            </w:r>
          </w:p>
        </w:tc>
      </w:tr>
      <w:tr w:rsidR="00755710" w14:paraId="519C8279" w14:textId="77777777">
        <w:tc>
          <w:tcPr>
            <w:tcW w:w="7088" w:type="dxa"/>
            <w:shd w:val="clear" w:color="auto" w:fill="E5B8B7"/>
          </w:tcPr>
          <w:p w14:paraId="6293C483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UKUPNO</w:t>
            </w:r>
          </w:p>
        </w:tc>
        <w:tc>
          <w:tcPr>
            <w:tcW w:w="1730" w:type="dxa"/>
            <w:shd w:val="clear" w:color="auto" w:fill="E5B8B7"/>
          </w:tcPr>
          <w:p w14:paraId="59E6CC0D" w14:textId="77777777" w:rsidR="00755710" w:rsidRDefault="00755710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E5B8B7"/>
          </w:tcPr>
          <w:p w14:paraId="062EEF3C" w14:textId="77777777" w:rsidR="00755710" w:rsidRDefault="00DC08CB">
            <w:pPr>
              <w:tabs>
                <w:tab w:val="left" w:pos="283"/>
                <w:tab w:val="left" w:pos="737"/>
                <w:tab w:val="left" w:pos="7598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2632</w:t>
            </w:r>
          </w:p>
        </w:tc>
      </w:tr>
    </w:tbl>
    <w:p w14:paraId="7C464634" w14:textId="77777777" w:rsidR="00755710" w:rsidRDefault="00755710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F002876" w14:textId="77777777" w:rsidR="00755710" w:rsidRDefault="00DC08CB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6.5. PLAN RADA SPREMAČICA</w:t>
      </w:r>
    </w:p>
    <w:p w14:paraId="341CFC2D" w14:textId="77777777" w:rsidR="00755710" w:rsidRDefault="00755710">
      <w:pPr>
        <w:tabs>
          <w:tab w:val="left" w:pos="283"/>
          <w:tab w:val="left" w:pos="737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70324DC" w14:textId="77777777" w:rsidR="00755710" w:rsidRDefault="00DC08CB">
      <w:pPr>
        <w:tabs>
          <w:tab w:val="left" w:pos="283"/>
          <w:tab w:val="left" w:pos="850"/>
          <w:tab w:val="left" w:pos="1190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Poslove čišćenja obavljaju 3 spremačice s punim radnim vremenom i jedna s 3,5 sati dnevno na neodređeno radno vrijeme. Spremačice s punim radnim vremenom osim u Matičnoj školi  rade pola radnog vremena i u Područnim školama Ulj</w:t>
      </w:r>
      <w:r>
        <w:rPr>
          <w:rFonts w:ascii="Comic Sans MS" w:eastAsia="Comic Sans MS" w:hAnsi="Comic Sans MS" w:cs="Comic Sans MS"/>
          <w:sz w:val="20"/>
          <w:szCs w:val="20"/>
        </w:rPr>
        <w:t xml:space="preserve">anik, Sokolovac i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Trojeglava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gdje osim čišćenja i održavanja škole i okoliša dijele obroke učenicima. Povremeno čišćenje i održavanje kao i uređenje vanjskog prostora potrebno je održavati i u PŠ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Blagorodovac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zbog niza aktivnosti koje će se tamo povremeno </w:t>
      </w:r>
      <w:r>
        <w:rPr>
          <w:rFonts w:ascii="Comic Sans MS" w:eastAsia="Comic Sans MS" w:hAnsi="Comic Sans MS" w:cs="Comic Sans MS"/>
          <w:sz w:val="20"/>
          <w:szCs w:val="20"/>
        </w:rPr>
        <w:t xml:space="preserve">održavati. Čišćenje se odnosi na čišćenje unutarnjih i vanjskih prostora škole. </w:t>
      </w:r>
    </w:p>
    <w:p w14:paraId="2EA9F5F2" w14:textId="77777777" w:rsidR="00755710" w:rsidRDefault="00755710">
      <w:pPr>
        <w:tabs>
          <w:tab w:val="left" w:pos="283"/>
          <w:tab w:val="left" w:pos="850"/>
          <w:tab w:val="left" w:pos="1190"/>
          <w:tab w:val="left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afc"/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2"/>
        <w:gridCol w:w="1701"/>
        <w:gridCol w:w="1417"/>
      </w:tblGrid>
      <w:tr w:rsidR="00755710" w14:paraId="0E100F9A" w14:textId="77777777">
        <w:tc>
          <w:tcPr>
            <w:tcW w:w="6692" w:type="dxa"/>
            <w:shd w:val="clear" w:color="auto" w:fill="FFCCCC"/>
          </w:tcPr>
          <w:p w14:paraId="494D1F94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POSLOVI</w:t>
            </w:r>
          </w:p>
        </w:tc>
        <w:tc>
          <w:tcPr>
            <w:tcW w:w="1701" w:type="dxa"/>
            <w:shd w:val="clear" w:color="auto" w:fill="FFCCCC"/>
          </w:tcPr>
          <w:p w14:paraId="2EC1425D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VRIJEME</w:t>
            </w:r>
          </w:p>
        </w:tc>
        <w:tc>
          <w:tcPr>
            <w:tcW w:w="1417" w:type="dxa"/>
            <w:shd w:val="clear" w:color="auto" w:fill="FFCCCC"/>
          </w:tcPr>
          <w:p w14:paraId="471BBC35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BROJ SATI</w:t>
            </w:r>
          </w:p>
        </w:tc>
      </w:tr>
      <w:tr w:rsidR="00755710" w14:paraId="2CEDB065" w14:textId="77777777">
        <w:tc>
          <w:tcPr>
            <w:tcW w:w="6692" w:type="dxa"/>
          </w:tcPr>
          <w:p w14:paraId="19335253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Čišćenje i dezinfekcija učionica, ostalih prostora, namještaja, vrata prozora, zidova</w:t>
            </w:r>
          </w:p>
        </w:tc>
        <w:tc>
          <w:tcPr>
            <w:tcW w:w="1701" w:type="dxa"/>
          </w:tcPr>
          <w:p w14:paraId="60EA09A6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</w:t>
            </w:r>
          </w:p>
        </w:tc>
        <w:tc>
          <w:tcPr>
            <w:tcW w:w="1417" w:type="dxa"/>
          </w:tcPr>
          <w:p w14:paraId="0D811ACC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3561</w:t>
            </w:r>
          </w:p>
        </w:tc>
      </w:tr>
      <w:tr w:rsidR="00755710" w14:paraId="44B3C6BC" w14:textId="77777777">
        <w:tc>
          <w:tcPr>
            <w:tcW w:w="6692" w:type="dxa"/>
          </w:tcPr>
          <w:p w14:paraId="3594D395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Podjela obroka učenicima</w:t>
            </w:r>
          </w:p>
        </w:tc>
        <w:tc>
          <w:tcPr>
            <w:tcW w:w="1701" w:type="dxa"/>
          </w:tcPr>
          <w:p w14:paraId="2985BA25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nastave</w:t>
            </w:r>
          </w:p>
        </w:tc>
        <w:tc>
          <w:tcPr>
            <w:tcW w:w="1417" w:type="dxa"/>
          </w:tcPr>
          <w:p w14:paraId="0A42EE11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190</w:t>
            </w:r>
          </w:p>
        </w:tc>
      </w:tr>
      <w:tr w:rsidR="00755710" w14:paraId="1CC19D2C" w14:textId="77777777">
        <w:tc>
          <w:tcPr>
            <w:tcW w:w="6692" w:type="dxa"/>
          </w:tcPr>
          <w:p w14:paraId="3FDBFBDB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Čišćenje i dezinfekcija hodnika i podnih površina</w:t>
            </w:r>
          </w:p>
        </w:tc>
        <w:tc>
          <w:tcPr>
            <w:tcW w:w="1701" w:type="dxa"/>
          </w:tcPr>
          <w:p w14:paraId="7559C710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</w:t>
            </w:r>
          </w:p>
        </w:tc>
        <w:tc>
          <w:tcPr>
            <w:tcW w:w="1417" w:type="dxa"/>
          </w:tcPr>
          <w:p w14:paraId="1036AE19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725,5</w:t>
            </w:r>
          </w:p>
        </w:tc>
      </w:tr>
      <w:tr w:rsidR="00755710" w14:paraId="5720945B" w14:textId="77777777">
        <w:tc>
          <w:tcPr>
            <w:tcW w:w="6692" w:type="dxa"/>
          </w:tcPr>
          <w:p w14:paraId="4AB75B47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Čišćenje, dezinfekcija i održavanje sanitarnih čvorova</w:t>
            </w:r>
          </w:p>
        </w:tc>
        <w:tc>
          <w:tcPr>
            <w:tcW w:w="1701" w:type="dxa"/>
          </w:tcPr>
          <w:p w14:paraId="773598C4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</w:t>
            </w:r>
          </w:p>
        </w:tc>
        <w:tc>
          <w:tcPr>
            <w:tcW w:w="1417" w:type="dxa"/>
          </w:tcPr>
          <w:p w14:paraId="5E329F92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820</w:t>
            </w:r>
          </w:p>
        </w:tc>
      </w:tr>
      <w:tr w:rsidR="00755710" w14:paraId="5D9CFD16" w14:textId="77777777">
        <w:tc>
          <w:tcPr>
            <w:tcW w:w="6692" w:type="dxa"/>
          </w:tcPr>
          <w:p w14:paraId="17E84B9D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Čišćenje i održavanje okoliša škole</w:t>
            </w:r>
          </w:p>
        </w:tc>
        <w:tc>
          <w:tcPr>
            <w:tcW w:w="1701" w:type="dxa"/>
          </w:tcPr>
          <w:p w14:paraId="45A996BC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</w:t>
            </w:r>
          </w:p>
        </w:tc>
        <w:tc>
          <w:tcPr>
            <w:tcW w:w="1417" w:type="dxa"/>
          </w:tcPr>
          <w:p w14:paraId="160875D4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800</w:t>
            </w:r>
          </w:p>
        </w:tc>
      </w:tr>
      <w:tr w:rsidR="00755710" w14:paraId="32C61248" w14:textId="77777777">
        <w:tc>
          <w:tcPr>
            <w:tcW w:w="6692" w:type="dxa"/>
            <w:shd w:val="clear" w:color="auto" w:fill="E5B8B7"/>
          </w:tcPr>
          <w:p w14:paraId="6AA6223C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UKUPNO</w:t>
            </w:r>
          </w:p>
        </w:tc>
        <w:tc>
          <w:tcPr>
            <w:tcW w:w="1701" w:type="dxa"/>
            <w:shd w:val="clear" w:color="auto" w:fill="E5B8B7"/>
          </w:tcPr>
          <w:p w14:paraId="027C518F" w14:textId="77777777" w:rsidR="00755710" w:rsidRDefault="00755710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shd w:val="clear" w:color="auto" w:fill="E5B8B7"/>
          </w:tcPr>
          <w:p w14:paraId="765194CA" w14:textId="77777777" w:rsidR="00755710" w:rsidRDefault="00DC08CB">
            <w:pPr>
              <w:tabs>
                <w:tab w:val="left" w:pos="283"/>
                <w:tab w:val="left" w:pos="850"/>
                <w:tab w:val="left" w:pos="1190"/>
                <w:tab w:val="left" w:pos="737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6096,5</w:t>
            </w:r>
          </w:p>
        </w:tc>
      </w:tr>
    </w:tbl>
    <w:p w14:paraId="73B8192A" w14:textId="77777777" w:rsidR="00755710" w:rsidRDefault="00755710">
      <w:pPr>
        <w:widowControl w:val="0"/>
        <w:tabs>
          <w:tab w:val="left" w:pos="226"/>
          <w:tab w:val="left" w:pos="1927"/>
          <w:tab w:val="left" w:pos="6350"/>
          <w:tab w:val="left" w:pos="8164"/>
          <w:tab w:val="left" w:pos="890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78AA4542" w14:textId="77777777" w:rsidR="00755710" w:rsidRDefault="00755710">
      <w:pPr>
        <w:widowControl w:val="0"/>
        <w:tabs>
          <w:tab w:val="left" w:pos="226"/>
          <w:tab w:val="left" w:pos="1927"/>
          <w:tab w:val="left" w:pos="6350"/>
          <w:tab w:val="left" w:pos="8164"/>
          <w:tab w:val="left" w:pos="890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372FEF7C" w14:textId="77777777" w:rsidR="00755710" w:rsidRDefault="00DC08CB">
      <w:pPr>
        <w:widowControl w:val="0"/>
        <w:tabs>
          <w:tab w:val="left" w:pos="226"/>
          <w:tab w:val="left" w:pos="1927"/>
          <w:tab w:val="left" w:pos="6350"/>
          <w:tab w:val="left" w:pos="8164"/>
          <w:tab w:val="left" w:pos="8901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6.6. PLAN RADA ŠKOLSKOG LIJEČNIKA </w:t>
      </w:r>
    </w:p>
    <w:p w14:paraId="45034149" w14:textId="77777777" w:rsidR="00755710" w:rsidRDefault="00755710">
      <w:pPr>
        <w:widowControl w:val="0"/>
        <w:tabs>
          <w:tab w:val="left" w:pos="226"/>
          <w:tab w:val="left" w:pos="1927"/>
          <w:tab w:val="left" w:pos="6350"/>
          <w:tab w:val="left" w:pos="8164"/>
          <w:tab w:val="left" w:pos="8901"/>
        </w:tabs>
        <w:spacing w:after="0" w:line="240" w:lineRule="auto"/>
        <w:jc w:val="left"/>
        <w:rPr>
          <w:rFonts w:ascii="Comic Sans MS" w:eastAsia="Comic Sans MS" w:hAnsi="Comic Sans MS" w:cs="Comic Sans MS"/>
          <w:i/>
          <w:sz w:val="20"/>
          <w:szCs w:val="20"/>
        </w:rPr>
      </w:pPr>
    </w:p>
    <w:p w14:paraId="28EC742C" w14:textId="77777777" w:rsidR="00755710" w:rsidRDefault="00DC08CB">
      <w:pPr>
        <w:spacing w:after="0" w:line="240" w:lineRule="auto"/>
        <w:ind w:firstLine="708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Cijepljenje i pregledi učenika obavljat će se prema planu i programu liječnika školske medicine.</w:t>
      </w:r>
    </w:p>
    <w:p w14:paraId="12318FFB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p w14:paraId="126D5B6A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0858B313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7. PLAN RADA ŠKOLSKOG ODBORA I STRUČNIH TIJELA</w:t>
      </w:r>
    </w:p>
    <w:p w14:paraId="4DDA90E8" w14:textId="77777777" w:rsidR="00755710" w:rsidRDefault="00755710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54F5E62D" w14:textId="77777777" w:rsidR="00755710" w:rsidRDefault="00DC08CB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7.1. PLAN RADA ŠKOLSKOG ODBORA</w:t>
      </w:r>
    </w:p>
    <w:p w14:paraId="788C3AA4" w14:textId="77777777" w:rsidR="00755710" w:rsidRDefault="00755710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fd"/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6"/>
        <w:gridCol w:w="1727"/>
      </w:tblGrid>
      <w:tr w:rsidR="00755710" w14:paraId="4BE8E1A9" w14:textId="77777777">
        <w:tc>
          <w:tcPr>
            <w:tcW w:w="8196" w:type="dxa"/>
            <w:shd w:val="clear" w:color="auto" w:fill="FFCCCC"/>
          </w:tcPr>
          <w:p w14:paraId="36B28DCE" w14:textId="77777777" w:rsidR="00755710" w:rsidRDefault="00755710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7AF6E4C9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                 NAZNAKA POSLOVA</w:t>
            </w:r>
          </w:p>
        </w:tc>
        <w:tc>
          <w:tcPr>
            <w:tcW w:w="1727" w:type="dxa"/>
            <w:shd w:val="clear" w:color="auto" w:fill="FFCCCC"/>
          </w:tcPr>
          <w:p w14:paraId="6CB3E1C3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VRIJEME REALIZACIJE</w:t>
            </w:r>
          </w:p>
        </w:tc>
      </w:tr>
      <w:tr w:rsidR="00755710" w14:paraId="0E34D48E" w14:textId="77777777">
        <w:trPr>
          <w:trHeight w:val="268"/>
        </w:trPr>
        <w:tc>
          <w:tcPr>
            <w:tcW w:w="8196" w:type="dxa"/>
          </w:tcPr>
          <w:p w14:paraId="4025F8EB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 Donosi na prijedlog ravnatelja:</w:t>
            </w:r>
          </w:p>
        </w:tc>
        <w:tc>
          <w:tcPr>
            <w:tcW w:w="1727" w:type="dxa"/>
          </w:tcPr>
          <w:p w14:paraId="0BCB3820" w14:textId="77777777" w:rsidR="00755710" w:rsidRDefault="00755710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6350"/>
                <w:tab w:val="left" w:pos="8164"/>
                <w:tab w:val="left" w:pos="890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778D1836" w14:textId="77777777">
        <w:tc>
          <w:tcPr>
            <w:tcW w:w="8196" w:type="dxa"/>
          </w:tcPr>
          <w:p w14:paraId="1BCB1684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- Školski kurikulum i Godišnji plan i programa rada škole, ŠPP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</w:r>
          </w:p>
        </w:tc>
        <w:tc>
          <w:tcPr>
            <w:tcW w:w="1727" w:type="dxa"/>
          </w:tcPr>
          <w:p w14:paraId="592B9201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IX.</w:t>
            </w:r>
          </w:p>
        </w:tc>
      </w:tr>
      <w:tr w:rsidR="00755710" w14:paraId="1D84847B" w14:textId="77777777">
        <w:tc>
          <w:tcPr>
            <w:tcW w:w="8196" w:type="dxa"/>
          </w:tcPr>
          <w:p w14:paraId="7AE6C660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- proračun škole i godišnji obračun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</w:r>
          </w:p>
        </w:tc>
        <w:tc>
          <w:tcPr>
            <w:tcW w:w="1727" w:type="dxa"/>
          </w:tcPr>
          <w:p w14:paraId="02554D56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XII., I.</w:t>
            </w:r>
          </w:p>
        </w:tc>
      </w:tr>
      <w:tr w:rsidR="00755710" w14:paraId="236F443A" w14:textId="77777777">
        <w:tc>
          <w:tcPr>
            <w:tcW w:w="8196" w:type="dxa"/>
          </w:tcPr>
          <w:p w14:paraId="7FDB2AEA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2. Odlučuje:</w:t>
            </w:r>
          </w:p>
        </w:tc>
        <w:tc>
          <w:tcPr>
            <w:tcW w:w="1727" w:type="dxa"/>
          </w:tcPr>
          <w:p w14:paraId="160A47C0" w14:textId="77777777" w:rsidR="00755710" w:rsidRDefault="00755710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55710" w14:paraId="66E137EB" w14:textId="77777777">
        <w:trPr>
          <w:trHeight w:val="568"/>
        </w:trPr>
        <w:tc>
          <w:tcPr>
            <w:tcW w:w="8196" w:type="dxa"/>
            <w:tcBorders>
              <w:bottom w:val="single" w:sz="6" w:space="0" w:color="000000"/>
            </w:tcBorders>
          </w:tcPr>
          <w:p w14:paraId="7E9936BD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o izvješćima ravnatelja o radu škole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</w:r>
          </w:p>
          <w:p w14:paraId="56D5F069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  <w:t>- o žalbama učenika, roditelja ili skrbnika učenika</w:t>
            </w:r>
          </w:p>
        </w:tc>
        <w:tc>
          <w:tcPr>
            <w:tcW w:w="1727" w:type="dxa"/>
            <w:tcBorders>
              <w:bottom w:val="single" w:sz="4" w:space="0" w:color="000000"/>
            </w:tcBorders>
          </w:tcPr>
          <w:p w14:paraId="6874E0CE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XII., VI.</w:t>
            </w:r>
          </w:p>
        </w:tc>
      </w:tr>
      <w:tr w:rsidR="00755710" w14:paraId="1F25DFCF" w14:textId="77777777">
        <w:trPr>
          <w:trHeight w:val="734"/>
        </w:trPr>
        <w:tc>
          <w:tcPr>
            <w:tcW w:w="8196" w:type="dxa"/>
            <w:tcBorders>
              <w:bottom w:val="single" w:sz="6" w:space="0" w:color="000000"/>
            </w:tcBorders>
          </w:tcPr>
          <w:p w14:paraId="692B2097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o pojedinačnim pravima zaposlenika u drugom stupnju, ako zakonom ili drugim propisom nije propisano da Školski odbor odlučuje u prvom stupnju</w:t>
            </w:r>
          </w:p>
          <w:p w14:paraId="368E221D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  <w:t>- o pitanjima predviđenim općim aktima škole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6" w:space="0" w:color="000000"/>
            </w:tcBorders>
          </w:tcPr>
          <w:p w14:paraId="05BF8389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IX.-VIII.</w:t>
            </w:r>
          </w:p>
        </w:tc>
      </w:tr>
      <w:tr w:rsidR="00755710" w14:paraId="110D4389" w14:textId="77777777">
        <w:tc>
          <w:tcPr>
            <w:tcW w:w="8196" w:type="dxa"/>
          </w:tcPr>
          <w:p w14:paraId="0B07D527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3. Predlaže i razmatra: predstavke i prijedloge građana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o pitanja od interesa za rad</w:t>
            </w:r>
          </w:p>
        </w:tc>
        <w:tc>
          <w:tcPr>
            <w:tcW w:w="1727" w:type="dxa"/>
          </w:tcPr>
          <w:p w14:paraId="4689018C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IX.-VIII.</w:t>
            </w:r>
          </w:p>
        </w:tc>
      </w:tr>
      <w:tr w:rsidR="00755710" w14:paraId="65BE9C5A" w14:textId="77777777">
        <w:tc>
          <w:tcPr>
            <w:tcW w:w="8196" w:type="dxa"/>
          </w:tcPr>
          <w:p w14:paraId="44E492EB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  <w:t>- rezultate odgojno-obrazovnog rada škole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727" w:type="dxa"/>
          </w:tcPr>
          <w:p w14:paraId="0FE52B66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IX.-VIII.</w:t>
            </w:r>
          </w:p>
        </w:tc>
      </w:tr>
      <w:tr w:rsidR="00755710" w14:paraId="71C7F77C" w14:textId="77777777">
        <w:tc>
          <w:tcPr>
            <w:tcW w:w="8196" w:type="dxa"/>
          </w:tcPr>
          <w:p w14:paraId="5C8120A7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izvješća o radu škole (Godišnji plan i programa rada škole, Školski kurikulum i ŠPP)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1727" w:type="dxa"/>
          </w:tcPr>
          <w:p w14:paraId="60CE9F73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VII.-IX.</w:t>
            </w:r>
          </w:p>
        </w:tc>
      </w:tr>
      <w:tr w:rsidR="00755710" w14:paraId="7160B9F7" w14:textId="77777777">
        <w:tc>
          <w:tcPr>
            <w:tcW w:w="8196" w:type="dxa"/>
          </w:tcPr>
          <w:p w14:paraId="1F6E41CA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  <w:t>- predlaže mjere u cilju ostvarivanja zacrtane politike škole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</w:r>
          </w:p>
        </w:tc>
        <w:tc>
          <w:tcPr>
            <w:tcW w:w="1727" w:type="dxa"/>
          </w:tcPr>
          <w:p w14:paraId="63DEB208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IX.-VIII.</w:t>
            </w:r>
          </w:p>
        </w:tc>
      </w:tr>
      <w:tr w:rsidR="00755710" w14:paraId="3D175DEC" w14:textId="77777777">
        <w:tc>
          <w:tcPr>
            <w:tcW w:w="8196" w:type="dxa"/>
          </w:tcPr>
          <w:p w14:paraId="26CB2980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ab/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 daje osnovne smjernice za rad i poslovanje škole, daje prethodnu suglasnost za zapošljavanje po raspisanim natječajima         </w:t>
            </w:r>
          </w:p>
        </w:tc>
        <w:tc>
          <w:tcPr>
            <w:tcW w:w="1727" w:type="dxa"/>
          </w:tcPr>
          <w:p w14:paraId="5B03D536" w14:textId="77777777" w:rsidR="00755710" w:rsidRDefault="00DC08CB">
            <w:pPr>
              <w:widowControl w:val="0"/>
              <w:shd w:val="clear" w:color="auto" w:fill="FFFFFF"/>
              <w:tabs>
                <w:tab w:val="left" w:pos="226"/>
                <w:tab w:val="left" w:pos="1927"/>
                <w:tab w:val="left" w:pos="7484"/>
                <w:tab w:val="left" w:pos="8164"/>
                <w:tab w:val="left" w:pos="8901"/>
              </w:tabs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IX.-VIII.</w:t>
            </w:r>
          </w:p>
        </w:tc>
      </w:tr>
    </w:tbl>
    <w:p w14:paraId="447AF064" w14:textId="77777777" w:rsidR="00755710" w:rsidRDefault="00755710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3B64F502" w14:textId="77777777" w:rsidR="00755710" w:rsidRDefault="00DC08CB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7.2. PLAN RADA UČITELJSKOG VIJEĆA</w:t>
      </w:r>
    </w:p>
    <w:p w14:paraId="2B182EE9" w14:textId="77777777" w:rsidR="00755710" w:rsidRDefault="00755710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fe"/>
        <w:tblW w:w="99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936"/>
        <w:gridCol w:w="1727"/>
      </w:tblGrid>
      <w:tr w:rsidR="00755710" w14:paraId="399B448B" w14:textId="77777777">
        <w:tc>
          <w:tcPr>
            <w:tcW w:w="6237" w:type="dxa"/>
            <w:shd w:val="clear" w:color="auto" w:fill="FFCCCC"/>
          </w:tcPr>
          <w:p w14:paraId="59CC6AAC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               </w:t>
            </w:r>
          </w:p>
          <w:p w14:paraId="12253402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            SADRŽAJ RADA </w:t>
            </w:r>
          </w:p>
        </w:tc>
        <w:tc>
          <w:tcPr>
            <w:tcW w:w="1936" w:type="dxa"/>
            <w:shd w:val="clear" w:color="auto" w:fill="FFCCCC"/>
          </w:tcPr>
          <w:p w14:paraId="3848FD4E" w14:textId="77777777" w:rsidR="00755710" w:rsidRDefault="00755710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632A653D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IZVRŠITELJI</w:t>
            </w:r>
          </w:p>
        </w:tc>
        <w:tc>
          <w:tcPr>
            <w:tcW w:w="1727" w:type="dxa"/>
            <w:shd w:val="clear" w:color="auto" w:fill="FFCCCC"/>
          </w:tcPr>
          <w:p w14:paraId="6C7AAF12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VRIJEME REALIZACIJE</w:t>
            </w:r>
          </w:p>
        </w:tc>
      </w:tr>
      <w:tr w:rsidR="00755710" w14:paraId="5EB3B6C4" w14:textId="77777777">
        <w:tc>
          <w:tcPr>
            <w:tcW w:w="6237" w:type="dxa"/>
          </w:tcPr>
          <w:p w14:paraId="14A15DD8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Organizacija rada- formiranje razrednih odjela, raspoređivanje učitelja po odijelima i predmetima kao i određivanje razrednika</w:t>
            </w:r>
          </w:p>
        </w:tc>
        <w:tc>
          <w:tcPr>
            <w:tcW w:w="1936" w:type="dxa"/>
          </w:tcPr>
          <w:p w14:paraId="0D99D6AD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Ravnatelj, učitelji</w:t>
            </w:r>
          </w:p>
          <w:p w14:paraId="61CD6EF5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21268B1E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40B71330" w14:textId="77777777">
        <w:tc>
          <w:tcPr>
            <w:tcW w:w="6237" w:type="dxa"/>
          </w:tcPr>
          <w:p w14:paraId="2F77783D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*Razrađivanje i konkretizacija nastavnog plana i programa</w:t>
            </w:r>
          </w:p>
          <w:p w14:paraId="154C7961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*planiranje i programiranje zaduženja učitelja u INA</w:t>
            </w:r>
          </w:p>
          <w:p w14:paraId="31D94113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*Upute o pridržavanju Etičkog kodeksa</w:t>
            </w:r>
          </w:p>
          <w:p w14:paraId="76A250A3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*Razmatranje Godišnjeg plana i programa, Šk. kurikuluma i ŠPP i izvješća o realizaciji istih</w:t>
            </w:r>
          </w:p>
        </w:tc>
        <w:tc>
          <w:tcPr>
            <w:tcW w:w="1936" w:type="dxa"/>
          </w:tcPr>
          <w:p w14:paraId="4BFC7C25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</w:t>
            </w:r>
          </w:p>
          <w:p w14:paraId="303365E5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učitelji</w:t>
            </w:r>
          </w:p>
          <w:p w14:paraId="3ED8BC7C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1BC3C707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48D9516F" w14:textId="77777777">
        <w:tc>
          <w:tcPr>
            <w:tcW w:w="6237" w:type="dxa"/>
          </w:tcPr>
          <w:p w14:paraId="4A67E264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Permanentno struč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no usavršavanje (edukacija/predavanja/radionice)</w:t>
            </w:r>
          </w:p>
        </w:tc>
        <w:tc>
          <w:tcPr>
            <w:tcW w:w="1936" w:type="dxa"/>
          </w:tcPr>
          <w:p w14:paraId="0E64FAE3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Ravnatelj, učitelji</w:t>
            </w:r>
          </w:p>
          <w:p w14:paraId="52F980CC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48CF0400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7601748E" w14:textId="77777777">
        <w:tc>
          <w:tcPr>
            <w:tcW w:w="6237" w:type="dxa"/>
          </w:tcPr>
          <w:p w14:paraId="5415FC92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Odlučivanje o primjeni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ped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mjera i sudjelovanje u ocjenjivanju učenika</w:t>
            </w:r>
          </w:p>
        </w:tc>
        <w:tc>
          <w:tcPr>
            <w:tcW w:w="1936" w:type="dxa"/>
          </w:tcPr>
          <w:p w14:paraId="6A87406F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 ,učitelji</w:t>
            </w:r>
          </w:p>
          <w:p w14:paraId="61BFC288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1496BDF1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483C4D84" w14:textId="77777777">
        <w:tc>
          <w:tcPr>
            <w:tcW w:w="6237" w:type="dxa"/>
          </w:tcPr>
          <w:p w14:paraId="30E159A8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roditeljima i sudjelovanje u radu Vijeća roditelja</w:t>
            </w:r>
          </w:p>
        </w:tc>
        <w:tc>
          <w:tcPr>
            <w:tcW w:w="1936" w:type="dxa"/>
          </w:tcPr>
          <w:p w14:paraId="5039556D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Ravnatelj, učitelji</w:t>
            </w:r>
          </w:p>
          <w:p w14:paraId="428F16CE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066ABF5F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09F38F72" w14:textId="77777777">
        <w:tc>
          <w:tcPr>
            <w:tcW w:w="6237" w:type="dxa"/>
          </w:tcPr>
          <w:p w14:paraId="4C76AF06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Analiza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odgono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-obrazovnog rada i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spjeha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učenika –na polugodištu i na kraju školske godine</w:t>
            </w:r>
          </w:p>
        </w:tc>
        <w:tc>
          <w:tcPr>
            <w:tcW w:w="1936" w:type="dxa"/>
          </w:tcPr>
          <w:p w14:paraId="00254C81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Ravnatelj, učitelji</w:t>
            </w:r>
          </w:p>
          <w:p w14:paraId="31F4A3BE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113A7051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006D4833" w14:textId="77777777">
        <w:tc>
          <w:tcPr>
            <w:tcW w:w="6237" w:type="dxa"/>
          </w:tcPr>
          <w:p w14:paraId="5FD2CED8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 ekskurzija i jednodnevnih izleta</w:t>
            </w:r>
          </w:p>
        </w:tc>
        <w:tc>
          <w:tcPr>
            <w:tcW w:w="1936" w:type="dxa"/>
          </w:tcPr>
          <w:p w14:paraId="35562AC8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Ravnatelj, učitelji</w:t>
            </w:r>
          </w:p>
          <w:p w14:paraId="45B40D3A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stručni suradnici</w:t>
            </w:r>
          </w:p>
        </w:tc>
        <w:tc>
          <w:tcPr>
            <w:tcW w:w="1727" w:type="dxa"/>
          </w:tcPr>
          <w:p w14:paraId="276C4A5B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</w:tbl>
    <w:p w14:paraId="7B777669" w14:textId="77777777" w:rsidR="00755710" w:rsidRDefault="00755710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p w14:paraId="31068897" w14:textId="77777777" w:rsidR="00755710" w:rsidRDefault="00DC08CB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7.3. PLAN RADA RAZREDNOG VIJEĆA</w:t>
      </w:r>
    </w:p>
    <w:p w14:paraId="62B2E431" w14:textId="77777777" w:rsidR="00755710" w:rsidRDefault="00755710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ff"/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3"/>
        <w:gridCol w:w="2092"/>
        <w:gridCol w:w="1838"/>
      </w:tblGrid>
      <w:tr w:rsidR="00755710" w14:paraId="6397AE96" w14:textId="77777777">
        <w:tc>
          <w:tcPr>
            <w:tcW w:w="5993" w:type="dxa"/>
            <w:shd w:val="clear" w:color="auto" w:fill="FFCCCC"/>
          </w:tcPr>
          <w:p w14:paraId="03E915C1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               </w:t>
            </w:r>
          </w:p>
          <w:p w14:paraId="1FF43A72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            SADRŽAJ RADA </w:t>
            </w:r>
          </w:p>
        </w:tc>
        <w:tc>
          <w:tcPr>
            <w:tcW w:w="2092" w:type="dxa"/>
            <w:shd w:val="clear" w:color="auto" w:fill="FFCCCC"/>
          </w:tcPr>
          <w:p w14:paraId="7772FD21" w14:textId="77777777" w:rsidR="00755710" w:rsidRDefault="00755710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1165D367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IZVRŠITELJI</w:t>
            </w:r>
          </w:p>
        </w:tc>
        <w:tc>
          <w:tcPr>
            <w:tcW w:w="1838" w:type="dxa"/>
            <w:shd w:val="clear" w:color="auto" w:fill="FFCCCC"/>
          </w:tcPr>
          <w:p w14:paraId="0A6BC600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VRIJEME REALIZACIJE</w:t>
            </w:r>
          </w:p>
        </w:tc>
      </w:tr>
      <w:tr w:rsidR="00755710" w14:paraId="554A72DF" w14:textId="77777777">
        <w:tc>
          <w:tcPr>
            <w:tcW w:w="5993" w:type="dxa"/>
          </w:tcPr>
          <w:p w14:paraId="4D11A05C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Formiranje razrednih odjela- raspodjela novih učenika</w:t>
            </w:r>
          </w:p>
        </w:tc>
        <w:tc>
          <w:tcPr>
            <w:tcW w:w="2092" w:type="dxa"/>
          </w:tcPr>
          <w:p w14:paraId="3841CA88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str. sur. razrednici</w:t>
            </w:r>
          </w:p>
        </w:tc>
        <w:tc>
          <w:tcPr>
            <w:tcW w:w="1838" w:type="dxa"/>
          </w:tcPr>
          <w:p w14:paraId="4F038677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119158C6" w14:textId="77777777">
        <w:tc>
          <w:tcPr>
            <w:tcW w:w="5993" w:type="dxa"/>
          </w:tcPr>
          <w:p w14:paraId="2425C794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Planiranje preventivnih aktivnosti u razredu (ŠPP)</w:t>
            </w:r>
          </w:p>
        </w:tc>
        <w:tc>
          <w:tcPr>
            <w:tcW w:w="2092" w:type="dxa"/>
          </w:tcPr>
          <w:p w14:paraId="58664830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str.surad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., učitelji</w:t>
            </w:r>
          </w:p>
        </w:tc>
        <w:tc>
          <w:tcPr>
            <w:tcW w:w="1838" w:type="dxa"/>
          </w:tcPr>
          <w:p w14:paraId="66EC47F4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0B31B3EB" w14:textId="77777777">
        <w:tc>
          <w:tcPr>
            <w:tcW w:w="5993" w:type="dxa"/>
          </w:tcPr>
          <w:p w14:paraId="10076472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Predlaganje plana i organizacija učeničkih izleta i ekskurzija</w:t>
            </w:r>
          </w:p>
        </w:tc>
        <w:tc>
          <w:tcPr>
            <w:tcW w:w="2092" w:type="dxa"/>
          </w:tcPr>
          <w:p w14:paraId="06A52BF4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razrednici,str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suradnici, ravnatelj</w:t>
            </w:r>
          </w:p>
        </w:tc>
        <w:tc>
          <w:tcPr>
            <w:tcW w:w="1838" w:type="dxa"/>
          </w:tcPr>
          <w:p w14:paraId="0993EE82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4F2AF98E" w14:textId="77777777">
        <w:tc>
          <w:tcPr>
            <w:tcW w:w="5993" w:type="dxa"/>
          </w:tcPr>
          <w:p w14:paraId="0CCFE4D0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Procjena učenika s POOP (posebne odgojno obrazovne potrebe)</w:t>
            </w:r>
          </w:p>
        </w:tc>
        <w:tc>
          <w:tcPr>
            <w:tcW w:w="2092" w:type="dxa"/>
          </w:tcPr>
          <w:p w14:paraId="1E89BA02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str.sur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., učitelji</w:t>
            </w:r>
          </w:p>
        </w:tc>
        <w:tc>
          <w:tcPr>
            <w:tcW w:w="1838" w:type="dxa"/>
          </w:tcPr>
          <w:p w14:paraId="24B1AC48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3D2DC513" w14:textId="77777777">
        <w:tc>
          <w:tcPr>
            <w:tcW w:w="5993" w:type="dxa"/>
          </w:tcPr>
          <w:p w14:paraId="3EB4ADA7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Stalni uvid i praćenje rezultata rada uče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nika te sustavno pružanje potrebne pomoći učenicima</w:t>
            </w:r>
          </w:p>
        </w:tc>
        <w:tc>
          <w:tcPr>
            <w:tcW w:w="2092" w:type="dxa"/>
          </w:tcPr>
          <w:p w14:paraId="3476BD2E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stručni suradnici</w:t>
            </w:r>
          </w:p>
          <w:p w14:paraId="4A445B90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učitelji</w:t>
            </w:r>
          </w:p>
        </w:tc>
        <w:tc>
          <w:tcPr>
            <w:tcW w:w="1838" w:type="dxa"/>
          </w:tcPr>
          <w:p w14:paraId="3B797296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7F351B46" w14:textId="77777777">
        <w:tc>
          <w:tcPr>
            <w:tcW w:w="5993" w:type="dxa"/>
          </w:tcPr>
          <w:p w14:paraId="1FEE48EA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Primjena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ped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mjera u razrednom odjelu</w:t>
            </w:r>
          </w:p>
        </w:tc>
        <w:tc>
          <w:tcPr>
            <w:tcW w:w="2092" w:type="dxa"/>
          </w:tcPr>
          <w:p w14:paraId="136FF8C6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stručni suradnici</w:t>
            </w:r>
          </w:p>
          <w:p w14:paraId="49A78D82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učitelji, ravnatelj</w:t>
            </w:r>
          </w:p>
        </w:tc>
        <w:tc>
          <w:tcPr>
            <w:tcW w:w="1838" w:type="dxa"/>
          </w:tcPr>
          <w:p w14:paraId="3BEC9C4D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Tijekom šk. god.</w:t>
            </w:r>
          </w:p>
        </w:tc>
      </w:tr>
      <w:tr w:rsidR="00755710" w14:paraId="1A6A08DC" w14:textId="77777777">
        <w:tc>
          <w:tcPr>
            <w:tcW w:w="5993" w:type="dxa"/>
          </w:tcPr>
          <w:p w14:paraId="33643C73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Suradnja s roditeljima i starateljima učenika</w:t>
            </w:r>
          </w:p>
        </w:tc>
        <w:tc>
          <w:tcPr>
            <w:tcW w:w="2092" w:type="dxa"/>
          </w:tcPr>
          <w:p w14:paraId="276FD089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Učitelji, stručni suradnici, ravnatelj</w:t>
            </w:r>
          </w:p>
        </w:tc>
        <w:tc>
          <w:tcPr>
            <w:tcW w:w="1838" w:type="dxa"/>
          </w:tcPr>
          <w:p w14:paraId="079FD98F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4E0DD8CA" w14:textId="77777777">
        <w:tc>
          <w:tcPr>
            <w:tcW w:w="5993" w:type="dxa"/>
          </w:tcPr>
          <w:p w14:paraId="70E2A574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Utvrđivanje općeg uspjeha učenika</w:t>
            </w:r>
          </w:p>
        </w:tc>
        <w:tc>
          <w:tcPr>
            <w:tcW w:w="2092" w:type="dxa"/>
          </w:tcPr>
          <w:p w14:paraId="41F2428F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Str. sur. ravnatelj</w:t>
            </w:r>
          </w:p>
          <w:p w14:paraId="05F045B0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razrednici</w:t>
            </w:r>
          </w:p>
        </w:tc>
        <w:tc>
          <w:tcPr>
            <w:tcW w:w="1838" w:type="dxa"/>
          </w:tcPr>
          <w:p w14:paraId="6DAE2D54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7FC2E07E" w14:textId="77777777">
        <w:tc>
          <w:tcPr>
            <w:tcW w:w="5993" w:type="dxa"/>
          </w:tcPr>
          <w:p w14:paraId="04429F2B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Upoznavanje uvjeta života i rada učenika i prijedlog mjera za njegovo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poboljšanje</w:t>
            </w:r>
          </w:p>
        </w:tc>
        <w:tc>
          <w:tcPr>
            <w:tcW w:w="2092" w:type="dxa"/>
          </w:tcPr>
          <w:p w14:paraId="0AE0E9AD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stručni suradnici</w:t>
            </w:r>
          </w:p>
          <w:p w14:paraId="71713609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razrednik</w:t>
            </w:r>
          </w:p>
        </w:tc>
        <w:tc>
          <w:tcPr>
            <w:tcW w:w="1838" w:type="dxa"/>
          </w:tcPr>
          <w:p w14:paraId="1F32ED36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464D4983" w14:textId="77777777">
        <w:tc>
          <w:tcPr>
            <w:tcW w:w="5993" w:type="dxa"/>
          </w:tcPr>
          <w:p w14:paraId="722B4498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Organizacija izvannastavnih aktivnosti, izborne, dopunske i  dodatne  nastave </w:t>
            </w:r>
          </w:p>
        </w:tc>
        <w:tc>
          <w:tcPr>
            <w:tcW w:w="2092" w:type="dxa"/>
          </w:tcPr>
          <w:p w14:paraId="00F3811F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stručni suradnici</w:t>
            </w:r>
          </w:p>
          <w:p w14:paraId="18AD2628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učitelji</w:t>
            </w:r>
          </w:p>
        </w:tc>
        <w:tc>
          <w:tcPr>
            <w:tcW w:w="1838" w:type="dxa"/>
          </w:tcPr>
          <w:p w14:paraId="459D803C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11D302D2" w14:textId="77777777">
        <w:tc>
          <w:tcPr>
            <w:tcW w:w="5993" w:type="dxa"/>
          </w:tcPr>
          <w:p w14:paraId="1E0A024E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Briga i koordinacija rada s izvanškolskim organizacijama u kojima su uključeni učenici odjela</w:t>
            </w:r>
          </w:p>
        </w:tc>
        <w:tc>
          <w:tcPr>
            <w:tcW w:w="2092" w:type="dxa"/>
          </w:tcPr>
          <w:p w14:paraId="01072A67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razrednik</w:t>
            </w:r>
          </w:p>
        </w:tc>
        <w:tc>
          <w:tcPr>
            <w:tcW w:w="1838" w:type="dxa"/>
          </w:tcPr>
          <w:p w14:paraId="0AF27083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4AAF9291" w14:textId="77777777">
        <w:tc>
          <w:tcPr>
            <w:tcW w:w="5993" w:type="dxa"/>
          </w:tcPr>
          <w:p w14:paraId="671FFE3A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Koordinacija rada svih učitelja odjela</w:t>
            </w:r>
          </w:p>
        </w:tc>
        <w:tc>
          <w:tcPr>
            <w:tcW w:w="2092" w:type="dxa"/>
          </w:tcPr>
          <w:p w14:paraId="5168E7A6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razrednici</w:t>
            </w:r>
          </w:p>
        </w:tc>
        <w:tc>
          <w:tcPr>
            <w:tcW w:w="1838" w:type="dxa"/>
          </w:tcPr>
          <w:p w14:paraId="408BB51B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0D26AF55" w14:textId="77777777">
        <w:tc>
          <w:tcPr>
            <w:tcW w:w="5993" w:type="dxa"/>
          </w:tcPr>
          <w:p w14:paraId="4C96A2A3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Analiza izvješća razrednika što ga podnosi Učiteljskom vijeću </w:t>
            </w:r>
          </w:p>
        </w:tc>
        <w:tc>
          <w:tcPr>
            <w:tcW w:w="2092" w:type="dxa"/>
          </w:tcPr>
          <w:p w14:paraId="49EA1883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raz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rednici</w:t>
            </w:r>
          </w:p>
        </w:tc>
        <w:tc>
          <w:tcPr>
            <w:tcW w:w="1838" w:type="dxa"/>
          </w:tcPr>
          <w:p w14:paraId="34BB3680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  <w:tr w:rsidR="00755710" w14:paraId="23941102" w14:textId="77777777">
        <w:tc>
          <w:tcPr>
            <w:tcW w:w="5993" w:type="dxa"/>
          </w:tcPr>
          <w:p w14:paraId="202119C3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 dopunsko nastavnog rada, predmetnih i razrednih ispita</w:t>
            </w:r>
          </w:p>
        </w:tc>
        <w:tc>
          <w:tcPr>
            <w:tcW w:w="2092" w:type="dxa"/>
          </w:tcPr>
          <w:p w14:paraId="30E60510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Ravnatelj, stručni suradnici, učitelji</w:t>
            </w:r>
          </w:p>
        </w:tc>
        <w:tc>
          <w:tcPr>
            <w:tcW w:w="1838" w:type="dxa"/>
          </w:tcPr>
          <w:p w14:paraId="035D0BA3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šk. god.</w:t>
            </w:r>
          </w:p>
        </w:tc>
      </w:tr>
    </w:tbl>
    <w:p w14:paraId="025D3453" w14:textId="77777777" w:rsidR="00755710" w:rsidRDefault="00755710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color w:val="FF0000"/>
          <w:sz w:val="20"/>
          <w:szCs w:val="20"/>
          <w:highlight w:val="yellow"/>
        </w:rPr>
      </w:pPr>
    </w:p>
    <w:p w14:paraId="4CAD0947" w14:textId="77777777" w:rsidR="00755710" w:rsidRDefault="00DC08CB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7.4. PLAN RADA VIJEĆA RODITELJA</w:t>
      </w:r>
    </w:p>
    <w:p w14:paraId="2549BA52" w14:textId="77777777" w:rsidR="00755710" w:rsidRDefault="00755710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ff0"/>
        <w:tblW w:w="99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250"/>
        <w:gridCol w:w="1579"/>
      </w:tblGrid>
      <w:tr w:rsidR="00755710" w14:paraId="28E22F40" w14:textId="77777777">
        <w:tc>
          <w:tcPr>
            <w:tcW w:w="6120" w:type="dxa"/>
            <w:shd w:val="clear" w:color="auto" w:fill="FFCCCC"/>
          </w:tcPr>
          <w:p w14:paraId="187D97E2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                   SADRŽAJ RADA </w:t>
            </w:r>
          </w:p>
        </w:tc>
        <w:tc>
          <w:tcPr>
            <w:tcW w:w="2250" w:type="dxa"/>
            <w:shd w:val="clear" w:color="auto" w:fill="FFCCCC"/>
          </w:tcPr>
          <w:p w14:paraId="25388681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IZVRŠITELJI</w:t>
            </w:r>
          </w:p>
        </w:tc>
        <w:tc>
          <w:tcPr>
            <w:tcW w:w="1579" w:type="dxa"/>
            <w:shd w:val="clear" w:color="auto" w:fill="FFCCCC"/>
          </w:tcPr>
          <w:p w14:paraId="048CCEB2" w14:textId="77777777" w:rsidR="00755710" w:rsidRDefault="00DC08CB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MJESEC</w:t>
            </w:r>
          </w:p>
        </w:tc>
      </w:tr>
      <w:tr w:rsidR="00755710" w14:paraId="597D9824" w14:textId="77777777">
        <w:tc>
          <w:tcPr>
            <w:tcW w:w="6120" w:type="dxa"/>
          </w:tcPr>
          <w:p w14:paraId="083B60A7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Organizacija rada škole na početku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šk.god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14:paraId="68F79532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</w:t>
            </w:r>
          </w:p>
        </w:tc>
        <w:tc>
          <w:tcPr>
            <w:tcW w:w="1579" w:type="dxa"/>
          </w:tcPr>
          <w:p w14:paraId="7D2397A5" w14:textId="77777777" w:rsidR="00755710" w:rsidRDefault="00DC08CB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IX.</w:t>
            </w:r>
          </w:p>
        </w:tc>
      </w:tr>
      <w:tr w:rsidR="00755710" w14:paraId="726AEBDD" w14:textId="77777777">
        <w:tc>
          <w:tcPr>
            <w:tcW w:w="6120" w:type="dxa"/>
          </w:tcPr>
          <w:p w14:paraId="42427904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Školski kurikulum,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Špp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Godišnji plan i program rada škole (rasprava) Izbor predsjednika i zamjenika Vijeća roditelja</w:t>
            </w:r>
          </w:p>
        </w:tc>
        <w:tc>
          <w:tcPr>
            <w:tcW w:w="2250" w:type="dxa"/>
          </w:tcPr>
          <w:p w14:paraId="0B29636D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Ravnatelj, stručni suradnici, razrednici</w:t>
            </w:r>
          </w:p>
        </w:tc>
        <w:tc>
          <w:tcPr>
            <w:tcW w:w="1579" w:type="dxa"/>
          </w:tcPr>
          <w:p w14:paraId="4DD7FF53" w14:textId="77777777" w:rsidR="00755710" w:rsidRDefault="00DC08CB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IX.</w:t>
            </w:r>
          </w:p>
        </w:tc>
      </w:tr>
      <w:tr w:rsidR="00755710" w14:paraId="0893C793" w14:textId="77777777">
        <w:tc>
          <w:tcPr>
            <w:tcW w:w="6120" w:type="dxa"/>
          </w:tcPr>
          <w:p w14:paraId="0AE77FE4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Konstituiranje VR i izbor predstavnika roditelja u ŠO</w:t>
            </w:r>
          </w:p>
        </w:tc>
        <w:tc>
          <w:tcPr>
            <w:tcW w:w="2250" w:type="dxa"/>
          </w:tcPr>
          <w:p w14:paraId="6E21F204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Ravnatelj, VT</w:t>
            </w:r>
          </w:p>
        </w:tc>
        <w:tc>
          <w:tcPr>
            <w:tcW w:w="1579" w:type="dxa"/>
          </w:tcPr>
          <w:p w14:paraId="274E7964" w14:textId="77777777" w:rsidR="00755710" w:rsidRDefault="00DC08CB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X.</w:t>
            </w:r>
          </w:p>
        </w:tc>
      </w:tr>
      <w:tr w:rsidR="00755710" w14:paraId="5C731817" w14:textId="77777777">
        <w:tc>
          <w:tcPr>
            <w:tcW w:w="6120" w:type="dxa"/>
          </w:tcPr>
          <w:p w14:paraId="285C0881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Realizacija nastavnog plana i programa</w:t>
            </w:r>
          </w:p>
        </w:tc>
        <w:tc>
          <w:tcPr>
            <w:tcW w:w="2250" w:type="dxa"/>
          </w:tcPr>
          <w:p w14:paraId="6DBEF5E2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</w:t>
            </w:r>
          </w:p>
        </w:tc>
        <w:tc>
          <w:tcPr>
            <w:tcW w:w="1579" w:type="dxa"/>
          </w:tcPr>
          <w:p w14:paraId="51EBC1B5" w14:textId="77777777" w:rsidR="00755710" w:rsidRDefault="00DC08CB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VI.</w:t>
            </w:r>
          </w:p>
        </w:tc>
      </w:tr>
      <w:tr w:rsidR="00755710" w14:paraId="4BF1BC2C" w14:textId="77777777">
        <w:tc>
          <w:tcPr>
            <w:tcW w:w="6120" w:type="dxa"/>
          </w:tcPr>
          <w:p w14:paraId="4670144E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Pomoć u rješavanju odgojnih problema škole i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soc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problema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14:paraId="54C7C808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Vijeće roditelja</w:t>
            </w:r>
          </w:p>
        </w:tc>
        <w:tc>
          <w:tcPr>
            <w:tcW w:w="1579" w:type="dxa"/>
          </w:tcPr>
          <w:p w14:paraId="0F51B0A1" w14:textId="77777777" w:rsidR="00755710" w:rsidRDefault="00DC08CB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IX.-VI.</w:t>
            </w:r>
          </w:p>
        </w:tc>
      </w:tr>
      <w:tr w:rsidR="00755710" w14:paraId="288FAB2D" w14:textId="77777777">
        <w:tc>
          <w:tcPr>
            <w:tcW w:w="6120" w:type="dxa"/>
          </w:tcPr>
          <w:p w14:paraId="13CCB9DB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Materijalna Pomoć školi: donacije, humanitarna pomoć, briga o prehrani siromašnih…</w:t>
            </w:r>
          </w:p>
          <w:p w14:paraId="3002C02E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Izvješće Godišnji plan i program rada škole, Školski kurikulum,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Špp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</w:t>
            </w:r>
          </w:p>
        </w:tc>
        <w:tc>
          <w:tcPr>
            <w:tcW w:w="2250" w:type="dxa"/>
          </w:tcPr>
          <w:p w14:paraId="74937255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Vijeće roditelja,</w:t>
            </w:r>
          </w:p>
          <w:p w14:paraId="57962DF9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ravnatelj, stručni suradnici</w:t>
            </w:r>
          </w:p>
        </w:tc>
        <w:tc>
          <w:tcPr>
            <w:tcW w:w="1579" w:type="dxa"/>
          </w:tcPr>
          <w:p w14:paraId="376E967B" w14:textId="77777777" w:rsidR="00755710" w:rsidRDefault="00DC08CB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IX.-VIII.</w:t>
            </w:r>
          </w:p>
        </w:tc>
      </w:tr>
    </w:tbl>
    <w:p w14:paraId="2AA6A38F" w14:textId="77777777" w:rsidR="00755710" w:rsidRDefault="00755710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p w14:paraId="55DD5FFE" w14:textId="77777777" w:rsidR="00755710" w:rsidRDefault="00DC08CB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7.5. PLAN RADA VIJEĆA UČENIKA</w:t>
      </w:r>
    </w:p>
    <w:p w14:paraId="28B87236" w14:textId="77777777" w:rsidR="00755710" w:rsidRDefault="00755710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</w:p>
    <w:tbl>
      <w:tblPr>
        <w:tblStyle w:val="aff1"/>
        <w:tblW w:w="1014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6"/>
        <w:gridCol w:w="2606"/>
        <w:gridCol w:w="1484"/>
      </w:tblGrid>
      <w:tr w:rsidR="00755710" w14:paraId="3FA54377" w14:textId="77777777">
        <w:trPr>
          <w:trHeight w:val="251"/>
        </w:trPr>
        <w:tc>
          <w:tcPr>
            <w:tcW w:w="6056" w:type="dxa"/>
            <w:shd w:val="clear" w:color="auto" w:fill="FFCCCC"/>
          </w:tcPr>
          <w:p w14:paraId="47023A6A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              SADRŽAJ RADA </w:t>
            </w:r>
          </w:p>
        </w:tc>
        <w:tc>
          <w:tcPr>
            <w:tcW w:w="2606" w:type="dxa"/>
            <w:shd w:val="clear" w:color="auto" w:fill="FFCCCC"/>
          </w:tcPr>
          <w:p w14:paraId="3B87C236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IZVRŠITELJI</w:t>
            </w:r>
          </w:p>
        </w:tc>
        <w:tc>
          <w:tcPr>
            <w:tcW w:w="1484" w:type="dxa"/>
            <w:shd w:val="clear" w:color="auto" w:fill="FFCCCC"/>
          </w:tcPr>
          <w:p w14:paraId="623252F4" w14:textId="77777777" w:rsidR="00755710" w:rsidRDefault="00DC08CB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MJESEC</w:t>
            </w:r>
          </w:p>
        </w:tc>
      </w:tr>
      <w:tr w:rsidR="00755710" w14:paraId="0DB63727" w14:textId="77777777">
        <w:trPr>
          <w:trHeight w:val="835"/>
        </w:trPr>
        <w:tc>
          <w:tcPr>
            <w:tcW w:w="6056" w:type="dxa"/>
          </w:tcPr>
          <w:p w14:paraId="421A0A7E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Izbor predstavnika razrednih odjela, Izbor predsjednika i zamjenika VU, Upoznavanje s Školskim kurikulumom, Godišnjim planom i programom rada za ovu školsku godinu, ŠPP-om i izvješća istih</w:t>
            </w:r>
          </w:p>
        </w:tc>
        <w:tc>
          <w:tcPr>
            <w:tcW w:w="2606" w:type="dxa"/>
          </w:tcPr>
          <w:p w14:paraId="7C114A94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razrednik</w:t>
            </w:r>
          </w:p>
          <w:p w14:paraId="3E67028E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soc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 pedagoginja</w:t>
            </w:r>
          </w:p>
          <w:p w14:paraId="10D9E5EB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članovi Vijeća učenika</w:t>
            </w:r>
          </w:p>
        </w:tc>
        <w:tc>
          <w:tcPr>
            <w:tcW w:w="1484" w:type="dxa"/>
          </w:tcPr>
          <w:p w14:paraId="1256242B" w14:textId="77777777" w:rsidR="00755710" w:rsidRDefault="00DC08CB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IX. i X.</w:t>
            </w:r>
          </w:p>
        </w:tc>
      </w:tr>
      <w:tr w:rsidR="00755710" w14:paraId="7E5C1B83" w14:textId="77777777">
        <w:trPr>
          <w:trHeight w:val="851"/>
        </w:trPr>
        <w:tc>
          <w:tcPr>
            <w:tcW w:w="6056" w:type="dxa"/>
          </w:tcPr>
          <w:p w14:paraId="226E891E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Participacija u školskim projektima , obilježavanju  kulturne i javne djelatnosti škole, te organizacija i sudjelovanje u aktivnostima povodom obilježavanja značajnih datuma</w:t>
            </w:r>
          </w:p>
        </w:tc>
        <w:tc>
          <w:tcPr>
            <w:tcW w:w="2606" w:type="dxa"/>
          </w:tcPr>
          <w:p w14:paraId="058F1559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ravnatelj, str. sur. članovi Vijeća učenika, razrednici, </w:t>
            </w:r>
          </w:p>
        </w:tc>
        <w:tc>
          <w:tcPr>
            <w:tcW w:w="1484" w:type="dxa"/>
          </w:tcPr>
          <w:p w14:paraId="5D32BBD1" w14:textId="77777777" w:rsidR="00755710" w:rsidRDefault="00DC08CB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</w:t>
            </w:r>
          </w:p>
        </w:tc>
      </w:tr>
      <w:tr w:rsidR="00755710" w14:paraId="35136E68" w14:textId="77777777">
        <w:trPr>
          <w:trHeight w:val="288"/>
        </w:trPr>
        <w:tc>
          <w:tcPr>
            <w:tcW w:w="6056" w:type="dxa"/>
          </w:tcPr>
          <w:p w14:paraId="2E986195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Sudjelov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anje na sjednicama Vijeća učenika BBŽ</w:t>
            </w:r>
          </w:p>
        </w:tc>
        <w:tc>
          <w:tcPr>
            <w:tcW w:w="2606" w:type="dxa"/>
          </w:tcPr>
          <w:p w14:paraId="26E467AC" w14:textId="77777777" w:rsidR="00755710" w:rsidRDefault="00DC08CB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predsjednik VU,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soc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Ped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. </w:t>
            </w:r>
          </w:p>
        </w:tc>
        <w:tc>
          <w:tcPr>
            <w:tcW w:w="1484" w:type="dxa"/>
          </w:tcPr>
          <w:p w14:paraId="236A0375" w14:textId="77777777" w:rsidR="00755710" w:rsidRDefault="00DC08CB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god.</w:t>
            </w:r>
          </w:p>
        </w:tc>
      </w:tr>
      <w:tr w:rsidR="00755710" w14:paraId="54FDC322" w14:textId="77777777">
        <w:trPr>
          <w:trHeight w:val="562"/>
        </w:trPr>
        <w:tc>
          <w:tcPr>
            <w:tcW w:w="6056" w:type="dxa"/>
          </w:tcPr>
          <w:p w14:paraId="457F4986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Davanje prijedloga organima upravljanja o poboljšanju uvjeta rada škole, Rješavanje tekuće problematike u učenju i ponašanju</w:t>
            </w:r>
          </w:p>
        </w:tc>
        <w:tc>
          <w:tcPr>
            <w:tcW w:w="2606" w:type="dxa"/>
          </w:tcPr>
          <w:p w14:paraId="3F3466EE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Ravnatelj, str. suradnici</w:t>
            </w:r>
          </w:p>
          <w:p w14:paraId="585D9CB7" w14:textId="77777777" w:rsidR="00755710" w:rsidRDefault="00DC08CB">
            <w:pPr>
              <w:shd w:val="clear" w:color="auto" w:fill="FFFFFF"/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učitelji, čl. Vijeća učenika</w:t>
            </w:r>
          </w:p>
        </w:tc>
        <w:tc>
          <w:tcPr>
            <w:tcW w:w="1484" w:type="dxa"/>
          </w:tcPr>
          <w:p w14:paraId="1A51F3AC" w14:textId="77777777" w:rsidR="00755710" w:rsidRDefault="00DC08CB">
            <w:pPr>
              <w:shd w:val="clear" w:color="auto" w:fill="FFFFFF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godine</w:t>
            </w:r>
          </w:p>
        </w:tc>
      </w:tr>
    </w:tbl>
    <w:p w14:paraId="2633CB4A" w14:textId="41272893" w:rsidR="00755710" w:rsidRDefault="00755710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p w14:paraId="164C60B4" w14:textId="0B268FF1" w:rsidR="00EF37FB" w:rsidRDefault="00EF37FB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p w14:paraId="616CCD04" w14:textId="260202B3" w:rsidR="00EF37FB" w:rsidRDefault="00EF37FB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p w14:paraId="362E4440" w14:textId="77777777" w:rsidR="00EF37FB" w:rsidRDefault="00EF37FB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p w14:paraId="2C0AAADA" w14:textId="77777777" w:rsidR="00755710" w:rsidRDefault="00DC08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lastRenderedPageBreak/>
        <w:t>8. PLAN STRUČNOG OSPOSOBLJAVANJA I USAVRŠAVANJA</w:t>
      </w:r>
    </w:p>
    <w:p w14:paraId="30494649" w14:textId="77777777" w:rsidR="00755710" w:rsidRDefault="00755710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061A373D" w14:textId="77777777" w:rsidR="00755710" w:rsidRDefault="00DC08CB">
      <w:pPr>
        <w:shd w:val="clear" w:color="auto" w:fill="FFFFFF"/>
        <w:spacing w:after="0" w:line="240" w:lineRule="auto"/>
        <w:ind w:firstLine="36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Planirani su individualni i kolektivni oblici stručnog usavršavanja u i van ustanove, pri tome nastojimo osigurati svima odlaske na ŽSV-a, mentorima i savjetnicima i na državne skupove ukoliko financije to d</w:t>
      </w:r>
      <w:r>
        <w:rPr>
          <w:rFonts w:ascii="Comic Sans MS" w:eastAsia="Comic Sans MS" w:hAnsi="Comic Sans MS" w:cs="Comic Sans MS"/>
          <w:sz w:val="20"/>
          <w:szCs w:val="20"/>
        </w:rPr>
        <w:t>opuste.</w:t>
      </w:r>
    </w:p>
    <w:p w14:paraId="36C5D509" w14:textId="77777777" w:rsidR="00755710" w:rsidRDefault="00755710">
      <w:pPr>
        <w:shd w:val="clear" w:color="auto" w:fill="FFFFFF"/>
        <w:spacing w:after="0" w:line="240" w:lineRule="auto"/>
        <w:ind w:firstLine="720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5E8A84BF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8.1. STRUČNO USAVRŠAVANJE U ŠKOLI  </w:t>
      </w:r>
    </w:p>
    <w:p w14:paraId="0313825C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1E7CB746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- </w:t>
      </w:r>
      <w:r>
        <w:rPr>
          <w:rFonts w:ascii="Comic Sans MS" w:eastAsia="Comic Sans MS" w:hAnsi="Comic Sans MS" w:cs="Comic Sans MS"/>
          <w:sz w:val="20"/>
          <w:szCs w:val="20"/>
          <w:u w:val="single"/>
        </w:rPr>
        <w:t>Sadržaji individualnog stručnog usavršavanja:</w:t>
      </w:r>
    </w:p>
    <w:p w14:paraId="318FC695" w14:textId="77777777" w:rsidR="00755710" w:rsidRDefault="00DC08CB">
      <w:pPr>
        <w:numPr>
          <w:ilvl w:val="0"/>
          <w:numId w:val="9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sadržaji struke i metodike</w:t>
      </w:r>
    </w:p>
    <w:p w14:paraId="73C21DEA" w14:textId="77777777" w:rsidR="00755710" w:rsidRDefault="00DC08CB">
      <w:pPr>
        <w:numPr>
          <w:ilvl w:val="0"/>
          <w:numId w:val="9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pedagoško-psihološki sadržaji</w:t>
      </w:r>
    </w:p>
    <w:p w14:paraId="79028766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 Kolektivni oblici stručnog usavršavanja odvijat će se kroz rad u školi i izvan škole, te na sjednicama Učiteljskog vijeća i Razrednog vijeća.</w:t>
      </w:r>
    </w:p>
    <w:p w14:paraId="71115BBF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41F9ACCA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  <w:highlight w:val="yellow"/>
        </w:rPr>
      </w:pPr>
    </w:p>
    <w:p w14:paraId="2266ABB5" w14:textId="77777777" w:rsidR="00755710" w:rsidRDefault="00DC08CB">
      <w:pPr>
        <w:tabs>
          <w:tab w:val="left" w:pos="1247"/>
          <w:tab w:val="left" w:pos="2892"/>
          <w:tab w:val="left" w:pos="4139"/>
          <w:tab w:val="left" w:pos="5783"/>
          <w:tab w:val="left" w:pos="6010"/>
          <w:tab w:val="left" w:pos="6917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9.  PODACI O OSTALIM AKTIVNOSTIMA U FUNKCIJI ODGOJNO-OBRAZOVNOG </w:t>
      </w:r>
    </w:p>
    <w:p w14:paraId="57D60EED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    RADA I POSLOVANJA ŠKOLSKE USTANOVE </w:t>
      </w:r>
    </w:p>
    <w:p w14:paraId="4A078193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1D02B853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9.1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. Plan kulturne i javne djelatnosti </w:t>
      </w:r>
    </w:p>
    <w:p w14:paraId="0C660C6A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41F70431" w14:textId="77777777" w:rsidR="00755710" w:rsidRDefault="00DC08CB">
      <w:pPr>
        <w:spacing w:after="0" w:line="240" w:lineRule="auto"/>
        <w:ind w:firstLine="708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Plan kulturne djelatnosti škole sadrži: estetsko-ekološko uređenje životne i radne sredine, javna predavanja, priredbe, natjecanja, obilježavanje državnih blagdana i Dana škole i sve druge oblike suradnje s društvenom </w:t>
      </w:r>
      <w:r>
        <w:rPr>
          <w:rFonts w:ascii="Comic Sans MS" w:eastAsia="Comic Sans MS" w:hAnsi="Comic Sans MS" w:cs="Comic Sans MS"/>
          <w:sz w:val="20"/>
          <w:szCs w:val="20"/>
        </w:rPr>
        <w:t xml:space="preserve">sredinom detaljno su razrađeni u kurikulumu. </w:t>
      </w:r>
    </w:p>
    <w:p w14:paraId="3C68A2CB" w14:textId="77777777" w:rsidR="00755710" w:rsidRDefault="00755710">
      <w:pPr>
        <w:spacing w:after="0" w:line="240" w:lineRule="auto"/>
        <w:ind w:firstLine="708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p w14:paraId="153A1B2B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9. 2. ESTETSKO EKOLOŠKO UREĐENJE ŽIVOTNE SREDINE</w:t>
      </w:r>
    </w:p>
    <w:p w14:paraId="7130F6CB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</w:p>
    <w:tbl>
      <w:tblPr>
        <w:tblStyle w:val="aff2"/>
        <w:tblW w:w="94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3350"/>
        <w:gridCol w:w="1611"/>
        <w:gridCol w:w="2031"/>
      </w:tblGrid>
      <w:tr w:rsidR="00755710" w14:paraId="00319EF4" w14:textId="77777777">
        <w:trPr>
          <w:jc w:val="center"/>
        </w:trPr>
        <w:tc>
          <w:tcPr>
            <w:tcW w:w="2457" w:type="dxa"/>
            <w:shd w:val="clear" w:color="auto" w:fill="FFCCCC"/>
          </w:tcPr>
          <w:p w14:paraId="7E78B018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Vrijeme</w:t>
            </w:r>
          </w:p>
        </w:tc>
        <w:tc>
          <w:tcPr>
            <w:tcW w:w="3350" w:type="dxa"/>
            <w:shd w:val="clear" w:color="auto" w:fill="FFCCCC"/>
          </w:tcPr>
          <w:p w14:paraId="77088DB7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Naziv aktivnosti</w:t>
            </w:r>
          </w:p>
        </w:tc>
        <w:tc>
          <w:tcPr>
            <w:tcW w:w="1611" w:type="dxa"/>
            <w:shd w:val="clear" w:color="auto" w:fill="FFCCCC"/>
          </w:tcPr>
          <w:p w14:paraId="1E318F35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Način realizacije</w:t>
            </w:r>
          </w:p>
        </w:tc>
        <w:tc>
          <w:tcPr>
            <w:tcW w:w="2031" w:type="dxa"/>
            <w:shd w:val="clear" w:color="auto" w:fill="FFCCCC"/>
          </w:tcPr>
          <w:p w14:paraId="6E4FA31E" w14:textId="77777777" w:rsidR="00755710" w:rsidRDefault="00DC08C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Nositelji aktivnosti</w:t>
            </w:r>
          </w:p>
        </w:tc>
      </w:tr>
      <w:tr w:rsidR="00755710" w14:paraId="56A425F5" w14:textId="77777777">
        <w:trPr>
          <w:jc w:val="center"/>
        </w:trPr>
        <w:tc>
          <w:tcPr>
            <w:tcW w:w="2457" w:type="dxa"/>
          </w:tcPr>
          <w:p w14:paraId="0AAB9D3B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školske godine</w:t>
            </w:r>
          </w:p>
        </w:tc>
        <w:tc>
          <w:tcPr>
            <w:tcW w:w="3350" w:type="dxa"/>
          </w:tcPr>
          <w:p w14:paraId="74BBA8D0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Tematski panoi vezani uz plan kulturne i javne djelatnosti škole</w:t>
            </w:r>
          </w:p>
        </w:tc>
        <w:tc>
          <w:tcPr>
            <w:tcW w:w="1611" w:type="dxa"/>
          </w:tcPr>
          <w:p w14:paraId="5E482D9C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panoi škole</w:t>
            </w:r>
          </w:p>
        </w:tc>
        <w:tc>
          <w:tcPr>
            <w:tcW w:w="2031" w:type="dxa"/>
          </w:tcPr>
          <w:p w14:paraId="120AA68C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Ekološka grupa</w:t>
            </w:r>
          </w:p>
          <w:p w14:paraId="3DA3F96A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knjižničarka</w:t>
            </w:r>
          </w:p>
        </w:tc>
      </w:tr>
      <w:tr w:rsidR="00755710" w14:paraId="3CA7B083" w14:textId="77777777">
        <w:trPr>
          <w:jc w:val="center"/>
        </w:trPr>
        <w:tc>
          <w:tcPr>
            <w:tcW w:w="2457" w:type="dxa"/>
          </w:tcPr>
          <w:p w14:paraId="725108A9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Tijekom školske godine</w:t>
            </w:r>
          </w:p>
        </w:tc>
        <w:tc>
          <w:tcPr>
            <w:tcW w:w="3350" w:type="dxa"/>
          </w:tcPr>
          <w:p w14:paraId="29C62160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Odlaganje otpada po vrsti</w:t>
            </w:r>
          </w:p>
        </w:tc>
        <w:tc>
          <w:tcPr>
            <w:tcW w:w="1611" w:type="dxa"/>
          </w:tcPr>
          <w:p w14:paraId="30FB1B98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kontinuirano</w:t>
            </w:r>
          </w:p>
        </w:tc>
        <w:tc>
          <w:tcPr>
            <w:tcW w:w="2031" w:type="dxa"/>
          </w:tcPr>
          <w:p w14:paraId="2C5E6725" w14:textId="77777777" w:rsidR="00755710" w:rsidRDefault="00DC08CB">
            <w:pPr>
              <w:spacing w:after="0" w:line="240" w:lineRule="auto"/>
              <w:jc w:val="left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svi učenici</w:t>
            </w:r>
          </w:p>
        </w:tc>
      </w:tr>
    </w:tbl>
    <w:p w14:paraId="082B62AA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0374DBC5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351FB709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9.3. PREHRANA UČENIKA U ŠKOLSKOJ KUHINJI </w:t>
      </w:r>
    </w:p>
    <w:p w14:paraId="1CBD9D07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313DD755" w14:textId="77777777" w:rsidR="00755710" w:rsidRDefault="00DC08CB">
      <w:pPr>
        <w:tabs>
          <w:tab w:val="center" w:pos="4536"/>
          <w:tab w:val="center" w:pos="737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  Prehrana u školskoj kuhinji organizirana je za sve učenike Matične i Područnih škola (Uljanik, Sokolovac i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Trojeglava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gdje se kuhani obrok dovozi u te škole) uz financiranje Ministarstva znanosti i obr</w:t>
      </w:r>
      <w:r>
        <w:rPr>
          <w:rFonts w:ascii="Comic Sans MS" w:eastAsia="Comic Sans MS" w:hAnsi="Comic Sans MS" w:cs="Comic Sans MS"/>
          <w:sz w:val="20"/>
          <w:szCs w:val="20"/>
        </w:rPr>
        <w:t>azovanja. Organizacija prehrane učenika/kuhanog obroka je pod odmorima uz dežurstva razrednika i učenika u blagovaonici. Pri pripremanju obroka vodi se briga o kvaliteti namirnica kao i o kaloričnoj vrijednosti svakog obroka. Planiramo i mjesec zdrave preh</w:t>
      </w:r>
      <w:r>
        <w:rPr>
          <w:rFonts w:ascii="Comic Sans MS" w:eastAsia="Comic Sans MS" w:hAnsi="Comic Sans MS" w:cs="Comic Sans MS"/>
          <w:sz w:val="20"/>
          <w:szCs w:val="20"/>
        </w:rPr>
        <w:t xml:space="preserve">rane u sklopu zdravstvenog odgoja.  </w:t>
      </w:r>
    </w:p>
    <w:p w14:paraId="2C7A9DCA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770413EA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9.4. PRIJEVOZ UČENIKA PUTNIKA              </w:t>
      </w:r>
    </w:p>
    <w:p w14:paraId="727CE76C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14:paraId="3CC71E55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  Organizacija prijevoza učenika viših i nižih razreda s upisnog područja iz svih područnih škola u matičnu školu uz posebnu skrb razrednih učitelja i razrednika o</w:t>
      </w:r>
      <w:r>
        <w:rPr>
          <w:rFonts w:ascii="Comic Sans MS" w:eastAsia="Comic Sans MS" w:hAnsi="Comic Sans MS" w:cs="Comic Sans MS"/>
          <w:sz w:val="20"/>
          <w:szCs w:val="20"/>
        </w:rPr>
        <w:t>ko satnice organiziranog prijevoza, te prema toj satnici usklađene su sve izvannastavne aktivnosti.</w:t>
      </w:r>
    </w:p>
    <w:p w14:paraId="3DE385B6" w14:textId="24330D25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558C0F72" w14:textId="77777777" w:rsidR="00EF37FB" w:rsidRDefault="00EF37F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5C8D60FF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lastRenderedPageBreak/>
        <w:t xml:space="preserve">9.5. SURADNJA SA HRVATSKIM ZAVODOM ZA SOCIJALNI RAD, POLICIJSKOM UPRAVOM BBŽ I OKOLNIM POLICIJSKIM POSTAJAMA </w:t>
      </w:r>
    </w:p>
    <w:p w14:paraId="36CEF439" w14:textId="34C41DB1" w:rsidR="00755710" w:rsidRDefault="00DC08CB">
      <w:pPr>
        <w:spacing w:after="0" w:line="276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„Školske ustanove dužne su stvarati uvjete za zdrav mentalni i fizički razvoj učenika i njihovu socijalnu dobrobit; sprječavati neprihvatljive obl</w:t>
      </w:r>
      <w:r>
        <w:rPr>
          <w:rFonts w:ascii="Comic Sans MS" w:eastAsia="Comic Sans MS" w:hAnsi="Comic Sans MS" w:cs="Comic Sans MS"/>
          <w:sz w:val="20"/>
          <w:szCs w:val="20"/>
        </w:rPr>
        <w:t xml:space="preserve">ike ponašanja”, te s </w:t>
      </w:r>
      <w:r w:rsidR="00EF37FB">
        <w:rPr>
          <w:rFonts w:ascii="Comic Sans MS" w:eastAsia="Comic Sans MS" w:hAnsi="Comic Sans MS" w:cs="Comic Sans MS"/>
          <w:sz w:val="20"/>
          <w:szCs w:val="20"/>
        </w:rPr>
        <w:t>t</w:t>
      </w:r>
      <w:r>
        <w:rPr>
          <w:rFonts w:ascii="Comic Sans MS" w:eastAsia="Comic Sans MS" w:hAnsi="Comic Sans MS" w:cs="Comic Sans MS"/>
          <w:sz w:val="20"/>
          <w:szCs w:val="20"/>
        </w:rPr>
        <w:t xml:space="preserve">im ciljem </w:t>
      </w:r>
      <w:r>
        <w:rPr>
          <w:rFonts w:ascii="Comic Sans MS" w:eastAsia="Comic Sans MS" w:hAnsi="Comic Sans MS" w:cs="Comic Sans MS"/>
          <w:sz w:val="22"/>
          <w:szCs w:val="22"/>
        </w:rPr>
        <w:t>š</w:t>
      </w:r>
      <w:r>
        <w:rPr>
          <w:rFonts w:ascii="Comic Sans MS" w:eastAsia="Comic Sans MS" w:hAnsi="Comic Sans MS" w:cs="Comic Sans MS"/>
          <w:sz w:val="20"/>
          <w:szCs w:val="20"/>
        </w:rPr>
        <w:t xml:space="preserve">kola  surađuje sa Hrvatskim zavodom za socijalni rad, Policijskom upravom u BBŽ, te okolnim policijskim postajama.  Škola ima suradnju s PP Daruvar na temu prevencije i borbe protiv nasilja i drugih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ugrožavajućih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ponašanja </w:t>
      </w:r>
      <w:r>
        <w:rPr>
          <w:rFonts w:ascii="Comic Sans MS" w:eastAsia="Comic Sans MS" w:hAnsi="Comic Sans MS" w:cs="Comic Sans MS"/>
          <w:sz w:val="20"/>
          <w:szCs w:val="20"/>
        </w:rPr>
        <w:t xml:space="preserve">za područje bivše Općine Daruvar, a sukladno sklopljenom Sporazumu o međuresornoj suradnji. </w:t>
      </w:r>
    </w:p>
    <w:p w14:paraId="3C7C0387" w14:textId="77777777" w:rsidR="00755710" w:rsidRDefault="00755710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  <w:highlight w:val="yellow"/>
        </w:rPr>
      </w:pPr>
    </w:p>
    <w:p w14:paraId="7CA01D31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9.6. SURADNJA SA CISOK-OM, HZZ-om BBŽ, MEDICINOM RADA</w:t>
      </w:r>
    </w:p>
    <w:p w14:paraId="258CE820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9B1C8E7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ab/>
        <w:t>U ovoj školskoj godini planiramo Profesionalno usmjeravanje učenika osnovnih škola kroz:</w:t>
      </w:r>
    </w:p>
    <w:p w14:paraId="2474FF04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-individualno sa</w:t>
      </w:r>
      <w:r>
        <w:rPr>
          <w:rFonts w:ascii="Comic Sans MS" w:eastAsia="Comic Sans MS" w:hAnsi="Comic Sans MS" w:cs="Comic Sans MS"/>
          <w:sz w:val="20"/>
          <w:szCs w:val="20"/>
        </w:rPr>
        <w:t xml:space="preserve">vjetovanje i informiranje </w:t>
      </w:r>
    </w:p>
    <w:p w14:paraId="3767FFAA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-Kamo nakon osnovne škole </w:t>
      </w:r>
    </w:p>
    <w:p w14:paraId="2BC7F3FA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-Roditeljski sastanak s roditeljima učenika osnovnih škola </w:t>
      </w:r>
    </w:p>
    <w:p w14:paraId="30E781C8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-Dan profesionalnog usmjeravanja </w:t>
      </w:r>
    </w:p>
    <w:p w14:paraId="3C6AA5D4" w14:textId="77777777" w:rsidR="00755710" w:rsidRDefault="00DC08CB">
      <w:pPr>
        <w:spacing w:after="0" w:line="240" w:lineRule="auto"/>
        <w:ind w:firstLine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Planirane aktivnosti detaljno su opisane kurikulumom škole.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Soc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. pedagoginja škole u suradnji s HZZ-om i Med</w:t>
      </w:r>
      <w:r>
        <w:rPr>
          <w:rFonts w:ascii="Comic Sans MS" w:eastAsia="Comic Sans MS" w:hAnsi="Comic Sans MS" w:cs="Comic Sans MS"/>
          <w:sz w:val="20"/>
          <w:szCs w:val="20"/>
        </w:rPr>
        <w:t>icinom rada koordinira prof. usmjeravanje učenika s Rješenjem o primjerenom obliku školovanja u 8. razredima.</w:t>
      </w:r>
    </w:p>
    <w:p w14:paraId="62689D7D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626EBEB1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bookmarkStart w:id="1" w:name="_heading=h.30j0zll" w:colFirst="0" w:colLast="0"/>
      <w:bookmarkEnd w:id="1"/>
      <w:r>
        <w:rPr>
          <w:rFonts w:ascii="Comic Sans MS" w:eastAsia="Comic Sans MS" w:hAnsi="Comic Sans MS" w:cs="Comic Sans MS"/>
          <w:b/>
          <w:sz w:val="20"/>
          <w:szCs w:val="20"/>
        </w:rPr>
        <w:t>9.7. SURADNJA S TIMOM ZA POMOĆ PRI UKLJUČIVANJU U PROGRAME ODGOJA I REDOVITOG OBRAZOVANJA</w:t>
      </w:r>
    </w:p>
    <w:p w14:paraId="4D9676EC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05D27C9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Pomoć pri uključivanju djeteta s teškoćama u razvoju i</w:t>
      </w:r>
      <w:r>
        <w:rPr>
          <w:rFonts w:ascii="Comic Sans MS" w:eastAsia="Comic Sans MS" w:hAnsi="Comic Sans MS" w:cs="Comic Sans MS"/>
          <w:sz w:val="20"/>
          <w:szCs w:val="20"/>
        </w:rPr>
        <w:t>li mlađe punoljetne osobe s invaliditetom u programe redovitih predškolskih ili školskih ustanova (integracija) je socijalna usluga koja se pruža odgajateljima, učiteljima u predškolskim i školskim ustanovama. Mobilni stručni za pomoć pri uključivanju u pr</w:t>
      </w:r>
      <w:r>
        <w:rPr>
          <w:rFonts w:ascii="Comic Sans MS" w:eastAsia="Comic Sans MS" w:hAnsi="Comic Sans MS" w:cs="Comic Sans MS"/>
          <w:sz w:val="20"/>
          <w:szCs w:val="20"/>
        </w:rPr>
        <w:t>ograme odgoja i redovitog obrazovanja tim Centra Rudolf Steiner u Daruvaru pruža stručnu pomoć učiteljima, asistentima te učenicima s teškoćama u razvoju i njihovim roditeljima/skrbnicima i udomiteljima u Osnovnoj školi Dežanovac za što uspješnije uključiv</w:t>
      </w:r>
      <w:r>
        <w:rPr>
          <w:rFonts w:ascii="Comic Sans MS" w:eastAsia="Comic Sans MS" w:hAnsi="Comic Sans MS" w:cs="Comic Sans MS"/>
          <w:sz w:val="20"/>
          <w:szCs w:val="20"/>
        </w:rPr>
        <w:t xml:space="preserve">anje u redovne škole i praćenje nastavnog sadržaja. Koordinator tima za integraciju u našoj školi je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soc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. pedagoginja.</w:t>
      </w:r>
    </w:p>
    <w:p w14:paraId="30CBFAA6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p w14:paraId="1C5B87BA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10. PROVEDBA PROMETNIH AKTIVNOSTI</w:t>
      </w:r>
    </w:p>
    <w:p w14:paraId="7E72A0BD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  <w:u w:val="single"/>
        </w:rPr>
      </w:pPr>
    </w:p>
    <w:p w14:paraId="0E8D7F61" w14:textId="77777777" w:rsidR="00755710" w:rsidRDefault="00DC08CB">
      <w:pPr>
        <w:spacing w:after="0" w:line="240" w:lineRule="auto"/>
        <w:ind w:firstLine="708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Cilj ovih aktivnosti je povećanje sigurnosti i zaštita djece u prometu. S tim u svezi škola surađuje s Policijskom upravom Bjelovarsko-bilogorskom i PP Daruvar. Provest će se projekt „Poštujte naše znakove“. Razrednici će na roditeljskim sastancima naglasi</w:t>
      </w:r>
      <w:r>
        <w:rPr>
          <w:rFonts w:ascii="Comic Sans MS" w:eastAsia="Comic Sans MS" w:hAnsi="Comic Sans MS" w:cs="Comic Sans MS"/>
          <w:sz w:val="20"/>
          <w:szCs w:val="20"/>
        </w:rPr>
        <w:t xml:space="preserve">ti roditeljima važnost komunikacije s djecom o poštivanju prometnih pravila. Škola će u suradnji s PP Daruvar i PU BBŽ provesti više predavanja na temu prometne sigurnosti tijekom školske godine. I ove školske godine uključit ćemo naše učenike u polaganju </w:t>
      </w:r>
      <w:r>
        <w:rPr>
          <w:rFonts w:ascii="Comic Sans MS" w:eastAsia="Comic Sans MS" w:hAnsi="Comic Sans MS" w:cs="Comic Sans MS"/>
          <w:sz w:val="20"/>
          <w:szCs w:val="20"/>
        </w:rPr>
        <w:t>vozačkog ispita za vožnju biciklom te učitelju tehničke kulture omogućiti INA u svezi s istim.</w:t>
      </w:r>
    </w:p>
    <w:p w14:paraId="655C6482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2488B8E1" w14:textId="77777777" w:rsidR="00755710" w:rsidRPr="00EF37FB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 w:rsidRPr="00EF37FB">
        <w:rPr>
          <w:rFonts w:ascii="Comic Sans MS" w:eastAsia="Comic Sans MS" w:hAnsi="Comic Sans MS" w:cs="Comic Sans MS"/>
          <w:b/>
          <w:sz w:val="20"/>
          <w:szCs w:val="20"/>
        </w:rPr>
        <w:t>11. ANTIKORUPCIJSKI PROGRAM</w:t>
      </w:r>
    </w:p>
    <w:p w14:paraId="2C294790" w14:textId="77777777" w:rsidR="00755710" w:rsidRDefault="00755710">
      <w:pPr>
        <w:spacing w:after="0" w:line="240" w:lineRule="auto"/>
        <w:jc w:val="center"/>
        <w:rPr>
          <w:rFonts w:ascii="Comic Sans MS" w:eastAsia="Comic Sans MS" w:hAnsi="Comic Sans MS" w:cs="Comic Sans MS"/>
          <w:color w:val="FF0000"/>
          <w:sz w:val="20"/>
          <w:szCs w:val="20"/>
        </w:rPr>
      </w:pPr>
    </w:p>
    <w:p w14:paraId="46AB1F27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Korupcija se može definirati kao  svaki oblik zlouporabe ovlasti radi osobne ili skupne koristi, a na štetu društvene zajednice.  </w:t>
      </w:r>
    </w:p>
    <w:p w14:paraId="2C14EF77" w14:textId="2875950E" w:rsidR="00EF37FB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Škola kao javna ustanova u okviru  obavljanja javne službe dužna je poduzimati preventivne mjere i djelovati na suzbijanju ko</w:t>
      </w:r>
      <w:r>
        <w:rPr>
          <w:rFonts w:ascii="Comic Sans MS" w:eastAsia="Comic Sans MS" w:hAnsi="Comic Sans MS" w:cs="Comic Sans MS"/>
          <w:sz w:val="20"/>
          <w:szCs w:val="20"/>
        </w:rPr>
        <w:t>rupcije.</w:t>
      </w:r>
    </w:p>
    <w:p w14:paraId="63D2AC90" w14:textId="77777777" w:rsidR="00EF37FB" w:rsidRDefault="00EF37F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72E01B00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sz w:val="20"/>
          <w:szCs w:val="20"/>
          <w:u w:val="single"/>
        </w:rPr>
        <w:lastRenderedPageBreak/>
        <w:t>Ciljevi programa</w:t>
      </w:r>
    </w:p>
    <w:p w14:paraId="1A78BB80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Kontinuiranim djelovanjem u borbi protiv korupcije, zakonitim postupanjem u svim područjima rada, preventivnim djelovanjem, odgojno obrazovnim aktivnostima na razvijanju moralnih i društvenih vrijednosti kod učenika od najranije </w:t>
      </w:r>
      <w:r>
        <w:rPr>
          <w:rFonts w:ascii="Comic Sans MS" w:eastAsia="Comic Sans MS" w:hAnsi="Comic Sans MS" w:cs="Comic Sans MS"/>
          <w:sz w:val="20"/>
          <w:szCs w:val="20"/>
        </w:rPr>
        <w:t>dobi, moguće je realizirati ciljeve u borbi protiv korupcije:</w:t>
      </w:r>
    </w:p>
    <w:p w14:paraId="24BDD194" w14:textId="77777777" w:rsidR="00755710" w:rsidRDefault="00DC08CB">
      <w:pPr>
        <w:numPr>
          <w:ilvl w:val="1"/>
          <w:numId w:val="11"/>
        </w:numPr>
        <w:spacing w:after="0" w:line="240" w:lineRule="auto"/>
        <w:ind w:hanging="1080"/>
        <w:jc w:val="left"/>
        <w:rPr>
          <w:rFonts w:ascii="Comic Sans MS" w:eastAsia="Comic Sans MS" w:hAnsi="Comic Sans MS" w:cs="Comic Sans MS"/>
          <w:sz w:val="20"/>
          <w:szCs w:val="20"/>
        </w:rPr>
      </w:pPr>
      <w:proofErr w:type="spellStart"/>
      <w:r>
        <w:rPr>
          <w:rFonts w:ascii="Comic Sans MS" w:eastAsia="Comic Sans MS" w:hAnsi="Comic Sans MS" w:cs="Comic Sans MS"/>
          <w:sz w:val="20"/>
          <w:szCs w:val="20"/>
        </w:rPr>
        <w:t>antikoruptivni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rad i poslovanje škole </w:t>
      </w:r>
    </w:p>
    <w:p w14:paraId="211DD776" w14:textId="77777777" w:rsidR="00755710" w:rsidRDefault="00DC08CB">
      <w:pPr>
        <w:numPr>
          <w:ilvl w:val="1"/>
          <w:numId w:val="11"/>
        </w:numPr>
        <w:spacing w:after="0" w:line="240" w:lineRule="auto"/>
        <w:ind w:hanging="108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odbijanje sudjelovanja u korupciji</w:t>
      </w:r>
    </w:p>
    <w:p w14:paraId="10DF824B" w14:textId="77777777" w:rsidR="00755710" w:rsidRDefault="00DC08CB">
      <w:pPr>
        <w:numPr>
          <w:ilvl w:val="1"/>
          <w:numId w:val="11"/>
        </w:numPr>
        <w:spacing w:after="0" w:line="240" w:lineRule="auto"/>
        <w:ind w:hanging="108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suradnja s tijelima nadležnim za borbu protiv korupcije</w:t>
      </w:r>
    </w:p>
    <w:p w14:paraId="6996221A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sz w:val="20"/>
          <w:szCs w:val="20"/>
          <w:u w:val="single"/>
        </w:rPr>
        <w:t>Aktivnosti i mjere protiv korupcije</w:t>
      </w:r>
    </w:p>
    <w:p w14:paraId="3FA73BC0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U školi se poduzimaju na nek</w:t>
      </w:r>
      <w:r>
        <w:rPr>
          <w:rFonts w:ascii="Comic Sans MS" w:eastAsia="Comic Sans MS" w:hAnsi="Comic Sans MS" w:cs="Comic Sans MS"/>
          <w:sz w:val="20"/>
          <w:szCs w:val="20"/>
        </w:rPr>
        <w:t>oliko područja rada:</w:t>
      </w:r>
    </w:p>
    <w:p w14:paraId="0DAC1BB4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UPRAVLJANJE  ŠKOLOM </w:t>
      </w:r>
    </w:p>
    <w:p w14:paraId="1EAF91E6" w14:textId="77777777" w:rsidR="00755710" w:rsidRDefault="00DC08CB">
      <w:pPr>
        <w:spacing w:after="0" w:line="240" w:lineRule="auto"/>
        <w:ind w:left="36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a) Odgovorno i zakonito postupanje pri donošenju odluka: </w:t>
      </w:r>
    </w:p>
    <w:p w14:paraId="507CDF4C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i/>
          <w:sz w:val="20"/>
          <w:szCs w:val="20"/>
        </w:rPr>
      </w:pPr>
      <w:r>
        <w:rPr>
          <w:rFonts w:ascii="Comic Sans MS" w:eastAsia="Comic Sans MS" w:hAnsi="Comic Sans MS" w:cs="Comic Sans MS"/>
          <w:i/>
          <w:sz w:val="20"/>
          <w:szCs w:val="20"/>
        </w:rPr>
        <w:t xml:space="preserve">            u sferi materijalnog poslovanja škole:</w:t>
      </w:r>
    </w:p>
    <w:p w14:paraId="618F5008" w14:textId="77777777" w:rsidR="00755710" w:rsidRDefault="00DC08CB">
      <w:pPr>
        <w:numPr>
          <w:ilvl w:val="1"/>
          <w:numId w:val="11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pri raspolaganju sredstvima škole</w:t>
      </w:r>
    </w:p>
    <w:p w14:paraId="51FE328C" w14:textId="77777777" w:rsidR="00755710" w:rsidRDefault="00DC08CB">
      <w:pPr>
        <w:numPr>
          <w:ilvl w:val="1"/>
          <w:numId w:val="11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sklapanju pravnih poslova u ime i za račun škole</w:t>
      </w:r>
    </w:p>
    <w:p w14:paraId="1FE6176D" w14:textId="77777777" w:rsidR="00755710" w:rsidRDefault="00DC08CB">
      <w:pPr>
        <w:numPr>
          <w:ilvl w:val="1"/>
          <w:numId w:val="11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otuđivanju, opterećivanju ili otuđivanju pokretnih stvari i nekretnina škole</w:t>
      </w:r>
    </w:p>
    <w:p w14:paraId="591D8005" w14:textId="77777777" w:rsidR="00755710" w:rsidRDefault="00DC08CB">
      <w:pPr>
        <w:numPr>
          <w:ilvl w:val="1"/>
          <w:numId w:val="11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odlučivanju o davanju u zakup ili najam prostora škole</w:t>
      </w:r>
    </w:p>
    <w:p w14:paraId="5BC52E56" w14:textId="77777777" w:rsidR="00755710" w:rsidRDefault="00DC08CB">
      <w:pPr>
        <w:numPr>
          <w:ilvl w:val="1"/>
          <w:numId w:val="11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odlučivanju o drugim aktivnostima škole (izleti, ekskurzije i sl. ) </w:t>
      </w:r>
    </w:p>
    <w:p w14:paraId="368F7003" w14:textId="77777777" w:rsidR="00755710" w:rsidRDefault="00DC08CB">
      <w:pPr>
        <w:spacing w:after="0" w:line="240" w:lineRule="auto"/>
        <w:ind w:firstLine="360"/>
        <w:jc w:val="left"/>
        <w:rPr>
          <w:rFonts w:ascii="Comic Sans MS" w:eastAsia="Comic Sans MS" w:hAnsi="Comic Sans MS" w:cs="Comic Sans MS"/>
          <w:i/>
          <w:sz w:val="20"/>
          <w:szCs w:val="20"/>
        </w:rPr>
      </w:pPr>
      <w:r>
        <w:rPr>
          <w:rFonts w:ascii="Comic Sans MS" w:eastAsia="Comic Sans MS" w:hAnsi="Comic Sans MS" w:cs="Comic Sans MS"/>
          <w:i/>
          <w:sz w:val="20"/>
          <w:szCs w:val="20"/>
        </w:rPr>
        <w:t xml:space="preserve">     u</w:t>
      </w:r>
      <w:r>
        <w:rPr>
          <w:rFonts w:ascii="Comic Sans MS" w:eastAsia="Comic Sans MS" w:hAnsi="Comic Sans MS" w:cs="Comic Sans MS"/>
          <w:i/>
          <w:sz w:val="20"/>
          <w:szCs w:val="20"/>
        </w:rPr>
        <w:t xml:space="preserve"> sferi zasnivanja radnih odnosa:</w:t>
      </w:r>
    </w:p>
    <w:p w14:paraId="37C8E39B" w14:textId="77777777" w:rsidR="00755710" w:rsidRDefault="00DC08CB">
      <w:pPr>
        <w:numPr>
          <w:ilvl w:val="1"/>
          <w:numId w:val="11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u cjelokupnom postupku zasnivanja radnih odnosa postupanje prema važećim </w:t>
      </w:r>
    </w:p>
    <w:p w14:paraId="30D073D9" w14:textId="77777777" w:rsidR="00755710" w:rsidRDefault="00DC08CB">
      <w:pPr>
        <w:spacing w:after="0" w:line="240" w:lineRule="auto"/>
        <w:ind w:left="108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zakonskim i podzakonskim propisima uz primjenu etičkih i moralnih načela</w:t>
      </w:r>
    </w:p>
    <w:p w14:paraId="47F90AB2" w14:textId="77777777" w:rsidR="00755710" w:rsidRDefault="00DC08CB">
      <w:pPr>
        <w:spacing w:after="0" w:line="240" w:lineRule="auto"/>
        <w:ind w:left="36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b) U radu i poslovanju:</w:t>
      </w:r>
    </w:p>
    <w:p w14:paraId="381C37B7" w14:textId="77777777" w:rsidR="00755710" w:rsidRDefault="00DC08CB">
      <w:pPr>
        <w:spacing w:after="0" w:line="240" w:lineRule="auto"/>
        <w:ind w:left="732" w:firstLine="348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</w:t>
      </w:r>
      <w:r>
        <w:rPr>
          <w:rFonts w:ascii="Comic Sans MS" w:eastAsia="Comic Sans MS" w:hAnsi="Comic Sans MS" w:cs="Comic Sans MS"/>
          <w:sz w:val="20"/>
          <w:szCs w:val="20"/>
        </w:rPr>
        <w:tab/>
        <w:t>postupanje prema zakonskim i podzakonskim propisima</w:t>
      </w:r>
    </w:p>
    <w:p w14:paraId="2D923449" w14:textId="77777777" w:rsidR="00755710" w:rsidRDefault="00DC08CB">
      <w:pPr>
        <w:numPr>
          <w:ilvl w:val="1"/>
          <w:numId w:val="11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pridržavanje propisanih postupaka </w:t>
      </w:r>
    </w:p>
    <w:p w14:paraId="5CEC8EF6" w14:textId="77777777" w:rsidR="00755710" w:rsidRDefault="00DC08CB">
      <w:pPr>
        <w:numPr>
          <w:ilvl w:val="1"/>
          <w:numId w:val="11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postupanje prema načelu savjesnosti i poštenja i pravilima stru</w:t>
      </w:r>
      <w:r>
        <w:rPr>
          <w:rFonts w:ascii="Comic Sans MS" w:eastAsia="Comic Sans MS" w:hAnsi="Comic Sans MS" w:cs="Comic Sans MS"/>
          <w:sz w:val="20"/>
          <w:szCs w:val="20"/>
        </w:rPr>
        <w:t>ke</w:t>
      </w:r>
    </w:p>
    <w:p w14:paraId="7A356747" w14:textId="77777777" w:rsidR="00755710" w:rsidRDefault="00DC08CB">
      <w:pPr>
        <w:numPr>
          <w:ilvl w:val="1"/>
          <w:numId w:val="11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raspolaganje sredstvima škole prema načelu dobrog gospodara</w:t>
      </w:r>
    </w:p>
    <w:p w14:paraId="6DC80EEB" w14:textId="77777777" w:rsidR="00755710" w:rsidRDefault="00DC08CB">
      <w:pPr>
        <w:spacing w:after="0" w:line="240" w:lineRule="auto"/>
        <w:ind w:left="315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c) Odgovornost u trošenju sredstava:</w:t>
      </w:r>
    </w:p>
    <w:p w14:paraId="2EF13E97" w14:textId="77777777" w:rsidR="00755710" w:rsidRDefault="00DC08CB">
      <w:pPr>
        <w:spacing w:after="0" w:line="240" w:lineRule="auto"/>
        <w:ind w:left="687" w:firstLine="393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</w:t>
      </w:r>
      <w:r>
        <w:rPr>
          <w:rFonts w:ascii="Comic Sans MS" w:eastAsia="Comic Sans MS" w:hAnsi="Comic Sans MS" w:cs="Comic Sans MS"/>
          <w:sz w:val="20"/>
          <w:szCs w:val="20"/>
        </w:rPr>
        <w:tab/>
        <w:t>racionalno raspolaganje imovinom i  sredstvima škole</w:t>
      </w:r>
    </w:p>
    <w:p w14:paraId="77FAEC03" w14:textId="77777777" w:rsidR="00755710" w:rsidRDefault="00DC08CB">
      <w:pPr>
        <w:spacing w:after="0" w:line="240" w:lineRule="auto"/>
        <w:ind w:left="108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</w:t>
      </w:r>
      <w:r>
        <w:rPr>
          <w:rFonts w:ascii="Comic Sans MS" w:eastAsia="Comic Sans MS" w:hAnsi="Comic Sans MS" w:cs="Comic Sans MS"/>
          <w:sz w:val="20"/>
          <w:szCs w:val="20"/>
        </w:rPr>
        <w:tab/>
        <w:t xml:space="preserve">postupanje prema važećim propisima </w:t>
      </w:r>
    </w:p>
    <w:p w14:paraId="703D2207" w14:textId="77777777" w:rsidR="00755710" w:rsidRDefault="00DC08CB">
      <w:pPr>
        <w:spacing w:after="0" w:line="240" w:lineRule="auto"/>
        <w:ind w:left="108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</w:t>
      </w:r>
      <w:r>
        <w:rPr>
          <w:rFonts w:ascii="Comic Sans MS" w:eastAsia="Comic Sans MS" w:hAnsi="Comic Sans MS" w:cs="Comic Sans MS"/>
          <w:sz w:val="20"/>
          <w:szCs w:val="20"/>
        </w:rPr>
        <w:tab/>
        <w:t>provedba zakonom propisanih postupaka</w:t>
      </w:r>
    </w:p>
    <w:p w14:paraId="744F58F5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OBAVLJANJE TAJNIČKIH P</w:t>
      </w:r>
      <w:r>
        <w:rPr>
          <w:rFonts w:ascii="Comic Sans MS" w:eastAsia="Comic Sans MS" w:hAnsi="Comic Sans MS" w:cs="Comic Sans MS"/>
          <w:sz w:val="20"/>
          <w:szCs w:val="20"/>
        </w:rPr>
        <w:t xml:space="preserve">OSLOVA </w:t>
      </w:r>
    </w:p>
    <w:p w14:paraId="231496EE" w14:textId="77777777" w:rsidR="00755710" w:rsidRDefault="00DC08CB">
      <w:pPr>
        <w:spacing w:after="0" w:line="240" w:lineRule="auto"/>
        <w:ind w:firstLine="36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</w:t>
      </w:r>
      <w:r>
        <w:rPr>
          <w:rFonts w:ascii="Comic Sans MS" w:eastAsia="Comic Sans MS" w:hAnsi="Comic Sans MS" w:cs="Comic Sans MS"/>
          <w:sz w:val="20"/>
          <w:szCs w:val="20"/>
        </w:rPr>
        <w:tab/>
        <w:t>postupanje prema važećim zakonskim i podzakonskim propisima</w:t>
      </w:r>
    </w:p>
    <w:p w14:paraId="67EEFFE6" w14:textId="77777777" w:rsidR="00755710" w:rsidRDefault="00DC08CB">
      <w:pPr>
        <w:spacing w:after="0" w:line="240" w:lineRule="auto"/>
        <w:ind w:firstLine="36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</w:t>
      </w:r>
      <w:r>
        <w:rPr>
          <w:rFonts w:ascii="Comic Sans MS" w:eastAsia="Comic Sans MS" w:hAnsi="Comic Sans MS" w:cs="Comic Sans MS"/>
          <w:sz w:val="20"/>
          <w:szCs w:val="20"/>
        </w:rPr>
        <w:tab/>
        <w:t xml:space="preserve">pridržavanje propisanih postupaka </w:t>
      </w:r>
    </w:p>
    <w:p w14:paraId="56DC19C8" w14:textId="77777777" w:rsidR="00755710" w:rsidRDefault="00DC08CB">
      <w:pPr>
        <w:spacing w:after="0" w:line="240" w:lineRule="auto"/>
        <w:ind w:firstLine="36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</w:t>
      </w:r>
      <w:r>
        <w:rPr>
          <w:rFonts w:ascii="Comic Sans MS" w:eastAsia="Comic Sans MS" w:hAnsi="Comic Sans MS" w:cs="Comic Sans MS"/>
          <w:sz w:val="20"/>
          <w:szCs w:val="20"/>
        </w:rPr>
        <w:tab/>
        <w:t>postupanje prema načelu savjesnosti i poštenja i pravilima struke</w:t>
      </w:r>
    </w:p>
    <w:p w14:paraId="54D5F7D4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OBAVLJANJE  RAČUNOVODSTVENIH POSLOVA</w:t>
      </w:r>
    </w:p>
    <w:p w14:paraId="2F91689E" w14:textId="77777777" w:rsidR="00755710" w:rsidRDefault="00DC08CB">
      <w:pPr>
        <w:spacing w:after="0" w:line="240" w:lineRule="auto"/>
        <w:ind w:firstLine="36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</w:t>
      </w:r>
      <w:r>
        <w:rPr>
          <w:rFonts w:ascii="Comic Sans MS" w:eastAsia="Comic Sans MS" w:hAnsi="Comic Sans MS" w:cs="Comic Sans MS"/>
          <w:sz w:val="20"/>
          <w:szCs w:val="20"/>
        </w:rPr>
        <w:tab/>
        <w:t>postupanje prema važećim zakonskim i podza</w:t>
      </w:r>
      <w:r>
        <w:rPr>
          <w:rFonts w:ascii="Comic Sans MS" w:eastAsia="Comic Sans MS" w:hAnsi="Comic Sans MS" w:cs="Comic Sans MS"/>
          <w:sz w:val="20"/>
          <w:szCs w:val="20"/>
        </w:rPr>
        <w:t>konskim propisima</w:t>
      </w:r>
    </w:p>
    <w:p w14:paraId="78673EC0" w14:textId="77777777" w:rsidR="00755710" w:rsidRDefault="00DC08CB">
      <w:pPr>
        <w:spacing w:after="0" w:line="240" w:lineRule="auto"/>
        <w:ind w:left="36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</w:t>
      </w:r>
      <w:r>
        <w:rPr>
          <w:rFonts w:ascii="Comic Sans MS" w:eastAsia="Comic Sans MS" w:hAnsi="Comic Sans MS" w:cs="Comic Sans MS"/>
          <w:sz w:val="20"/>
          <w:szCs w:val="20"/>
        </w:rPr>
        <w:tab/>
        <w:t xml:space="preserve">vođenje propisanih evidencija i redovito izvješćivanje nadležnih službi </w:t>
      </w:r>
    </w:p>
    <w:p w14:paraId="2BDF4549" w14:textId="77777777" w:rsidR="00755710" w:rsidRDefault="00DC08CB">
      <w:pPr>
        <w:spacing w:after="0" w:line="240" w:lineRule="auto"/>
        <w:ind w:firstLine="36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-</w:t>
      </w:r>
      <w:r>
        <w:rPr>
          <w:rFonts w:ascii="Comic Sans MS" w:eastAsia="Comic Sans MS" w:hAnsi="Comic Sans MS" w:cs="Comic Sans MS"/>
          <w:sz w:val="20"/>
          <w:szCs w:val="20"/>
        </w:rPr>
        <w:tab/>
        <w:t>postupanje prema načelu savjesnosti i poštenja i pravilima struke</w:t>
      </w:r>
    </w:p>
    <w:p w14:paraId="2F71CCF9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ODGOJNO OBRAZOVNI POSLOVI</w:t>
      </w:r>
    </w:p>
    <w:p w14:paraId="3BD142ED" w14:textId="77777777" w:rsidR="00755710" w:rsidRDefault="00DC08CB">
      <w:pPr>
        <w:numPr>
          <w:ilvl w:val="1"/>
          <w:numId w:val="11"/>
        </w:numPr>
        <w:spacing w:after="0" w:line="240" w:lineRule="auto"/>
        <w:ind w:hanging="108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razvijanje moralnih i društvenih vrijednosti kod djece</w:t>
      </w:r>
    </w:p>
    <w:p w14:paraId="66014919" w14:textId="77777777" w:rsidR="00755710" w:rsidRDefault="00DC08CB">
      <w:pPr>
        <w:numPr>
          <w:ilvl w:val="1"/>
          <w:numId w:val="11"/>
        </w:numPr>
        <w:spacing w:after="0" w:line="240" w:lineRule="auto"/>
        <w:ind w:hanging="108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ukazivanje na korupciju kao društveno neprihvatljivo ponašanje</w:t>
      </w:r>
    </w:p>
    <w:p w14:paraId="5A5E3D77" w14:textId="77777777" w:rsidR="00755710" w:rsidRDefault="00DC08CB">
      <w:pPr>
        <w:numPr>
          <w:ilvl w:val="1"/>
          <w:numId w:val="11"/>
        </w:numPr>
        <w:spacing w:after="0" w:line="240" w:lineRule="auto"/>
        <w:ind w:hanging="108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razvijanje visoke svijesti o štetnosti korupcije</w:t>
      </w:r>
    </w:p>
    <w:p w14:paraId="6C68E1F5" w14:textId="77777777" w:rsidR="00755710" w:rsidRDefault="00DC08CB">
      <w:pPr>
        <w:numPr>
          <w:ilvl w:val="1"/>
          <w:numId w:val="11"/>
        </w:numPr>
        <w:spacing w:after="0" w:line="240" w:lineRule="auto"/>
        <w:ind w:hanging="108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edukacija o budućim mogućim načinima sprječavanja korupcije </w:t>
      </w:r>
    </w:p>
    <w:p w14:paraId="0EB16B25" w14:textId="77777777" w:rsidR="00755710" w:rsidRDefault="00DC08CB">
      <w:pPr>
        <w:spacing w:after="0" w:line="240" w:lineRule="auto"/>
        <w:ind w:left="36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Zbog značajnosti uloge škole</w:t>
      </w:r>
      <w:r>
        <w:rPr>
          <w:rFonts w:ascii="Comic Sans MS" w:eastAsia="Comic Sans MS" w:hAnsi="Comic Sans MS" w:cs="Comic Sans MS"/>
          <w:sz w:val="20"/>
          <w:szCs w:val="20"/>
        </w:rPr>
        <w:t xml:space="preserve"> u  razvoju moralnih i društvenih vrijednosti kod djece i mladeži, ovom području treba dati odgovarajući prioritet.</w:t>
      </w:r>
    </w:p>
    <w:p w14:paraId="476816B9" w14:textId="77777777" w:rsidR="00755710" w:rsidRDefault="00DC08CB">
      <w:pPr>
        <w:spacing w:after="0" w:line="240" w:lineRule="auto"/>
        <w:ind w:left="36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Antikorupcijsku edukaciju djece potrebno je integrirati u nastavne sadržaje predmeta kao što su povijest, vjeronauk, hrvatski jezik te poseb</w:t>
      </w:r>
      <w:r>
        <w:rPr>
          <w:rFonts w:ascii="Comic Sans MS" w:eastAsia="Comic Sans MS" w:hAnsi="Comic Sans MS" w:cs="Comic Sans MS"/>
          <w:sz w:val="20"/>
          <w:szCs w:val="20"/>
        </w:rPr>
        <w:t>no kroz satove razrednog odjela kada se obrađuju teme iz životnih vještina, etike i sl.</w:t>
      </w:r>
    </w:p>
    <w:p w14:paraId="7F3C9E74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  <w:t>Posebno treba obratiti pozornost kod tema koje se tiču:</w:t>
      </w:r>
    </w:p>
    <w:p w14:paraId="5397D3E2" w14:textId="77777777" w:rsidR="00755710" w:rsidRDefault="00DC08CB">
      <w:pPr>
        <w:numPr>
          <w:ilvl w:val="0"/>
          <w:numId w:val="7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lastRenderedPageBreak/>
        <w:t xml:space="preserve">razvoja osobnosti: osobne vrijednosti i principi,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bit,sadržaj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i cilj života, prihvaćena i neprihvaćena ponašanj</w:t>
      </w:r>
      <w:r>
        <w:rPr>
          <w:rFonts w:ascii="Comic Sans MS" w:eastAsia="Comic Sans MS" w:hAnsi="Comic Sans MS" w:cs="Comic Sans MS"/>
          <w:sz w:val="20"/>
          <w:szCs w:val="20"/>
        </w:rPr>
        <w:t>a, donošenje odluka, obveze i odgovornosti</w:t>
      </w:r>
    </w:p>
    <w:p w14:paraId="02A855CE" w14:textId="77777777" w:rsidR="00755710" w:rsidRDefault="00DC08CB">
      <w:pPr>
        <w:numPr>
          <w:ilvl w:val="0"/>
          <w:numId w:val="7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normi  ponašanja: pojam moralnih normi, vrijednosti i zla, relacija socijalnih normi i osobnih sloboda</w:t>
      </w:r>
    </w:p>
    <w:p w14:paraId="0EF06501" w14:textId="77777777" w:rsidR="00755710" w:rsidRDefault="00DC08CB">
      <w:pPr>
        <w:numPr>
          <w:ilvl w:val="0"/>
          <w:numId w:val="7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pravednosti</w:t>
      </w:r>
    </w:p>
    <w:p w14:paraId="375F8E70" w14:textId="77777777" w:rsidR="00755710" w:rsidRDefault="00DC08CB">
      <w:pPr>
        <w:numPr>
          <w:ilvl w:val="0"/>
          <w:numId w:val="7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kršenja zakona i pravila  (i posljedice toga)</w:t>
      </w:r>
    </w:p>
    <w:p w14:paraId="67E83C92" w14:textId="77777777" w:rsidR="00755710" w:rsidRDefault="00DC08CB">
      <w:pPr>
        <w:numPr>
          <w:ilvl w:val="0"/>
          <w:numId w:val="7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civilnog društva: principi demokracije, podjela vlasti na zakonodavnu, izvršnu i sudsku, kontrola države, utjecaj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mass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-medija</w:t>
      </w:r>
    </w:p>
    <w:p w14:paraId="53689DBB" w14:textId="77777777" w:rsidR="00755710" w:rsidRDefault="00DC08CB">
      <w:pPr>
        <w:spacing w:after="0" w:line="240" w:lineRule="auto"/>
        <w:ind w:left="36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Radi bolje pripreme učitelja i stručnih suradnika za provođenje antikorupcijske edukacije na </w:t>
      </w:r>
    </w:p>
    <w:p w14:paraId="6F77EFF7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spomenuti način potrebno je poticati</w:t>
      </w:r>
      <w:r>
        <w:rPr>
          <w:rFonts w:ascii="Comic Sans MS" w:eastAsia="Comic Sans MS" w:hAnsi="Comic Sans MS" w:cs="Comic Sans MS"/>
          <w:sz w:val="20"/>
          <w:szCs w:val="20"/>
        </w:rPr>
        <w:t xml:space="preserve"> njihovo uključivanje u programe stručnog usavršavanja kao što su Pravo u svakodnevici, medijacija, Trening socijalnih vještina i sl.</w:t>
      </w:r>
    </w:p>
    <w:p w14:paraId="673DB92F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Nadzor koji nad radom i poslovanjem škole vrše nadležne službe ima važnu ulogu u sprječavanju korupcije, kao i eventualnom</w:t>
      </w:r>
      <w:r>
        <w:rPr>
          <w:rFonts w:ascii="Comic Sans MS" w:eastAsia="Comic Sans MS" w:hAnsi="Comic Sans MS" w:cs="Comic Sans MS"/>
          <w:sz w:val="20"/>
          <w:szCs w:val="20"/>
        </w:rPr>
        <w:t xml:space="preserve"> registriranju postojećih problema te poticanju i sudjelovanju na njihovom otklanjanju. Nad radom škole provodi se inspekcijski nadzor i revizija materijalnog poslovanja.</w:t>
      </w:r>
    </w:p>
    <w:p w14:paraId="45F633FD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  <w:highlight w:val="yellow"/>
        </w:rPr>
      </w:pPr>
    </w:p>
    <w:p w14:paraId="11354AAD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 w:rsidRPr="00EF37FB">
        <w:rPr>
          <w:rFonts w:ascii="Comic Sans MS" w:eastAsia="Comic Sans MS" w:hAnsi="Comic Sans MS" w:cs="Comic Sans MS"/>
          <w:b/>
          <w:sz w:val="20"/>
          <w:szCs w:val="20"/>
        </w:rPr>
        <w:t xml:space="preserve">12. </w:t>
      </w:r>
      <w:r w:rsidRPr="00EF37FB">
        <w:rPr>
          <w:rFonts w:ascii="Comic Sans MS" w:eastAsia="Comic Sans MS" w:hAnsi="Comic Sans MS" w:cs="Comic Sans MS"/>
          <w:b/>
          <w:sz w:val="20"/>
          <w:szCs w:val="20"/>
        </w:rPr>
        <w:t>AKTIVNOST ŠKOLE U ZAŠTITI OD EKSPLOZIVNIH NAPRAVA I ORUŽJA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p w14:paraId="447E998D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47D593BC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  <w:t>Tijekom školske godine kontinuirano će se raditi na osvješćivanju učenika i roditelja na samozaštitu od eksplozivnih naprava i oružja. Sadržaji će se obrađivati u sklopu nastavnih sati iz predme</w:t>
      </w:r>
      <w:r>
        <w:rPr>
          <w:rFonts w:ascii="Comic Sans MS" w:eastAsia="Comic Sans MS" w:hAnsi="Comic Sans MS" w:cs="Comic Sans MS"/>
          <w:sz w:val="20"/>
          <w:szCs w:val="20"/>
        </w:rPr>
        <w:t>ta tehničke kulture, fizike, biologije, kemije, sata razredne zajednice, u suradnji s djelatnicima PP Daruvar je predavanje za učenike petih i osmih razreda u sklopu edukacije „Mir i dobro“.</w:t>
      </w:r>
    </w:p>
    <w:p w14:paraId="67916125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color w:val="FF0000"/>
          <w:sz w:val="20"/>
          <w:szCs w:val="20"/>
          <w:highlight w:val="yellow"/>
        </w:rPr>
      </w:pPr>
    </w:p>
    <w:p w14:paraId="4F48BE14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13. PLAN EVAKUACIJE I SPAŠAVANJA ZA SLUČAJ IZVANREDNOG DOGAĐAJA</w:t>
      </w:r>
    </w:p>
    <w:p w14:paraId="34B0E5D9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</w:rPr>
      </w:pPr>
    </w:p>
    <w:p w14:paraId="016E94D8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 xml:space="preserve">Školska zgrada uvrštena je u IV kategoriju ugroženosti od požara i već samim tim škola ima u obvezi provoditi određene mjere zaštite od požara. </w:t>
      </w:r>
    </w:p>
    <w:p w14:paraId="0A50E23D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  <w:t xml:space="preserve">Škola se pridržava propisane obveze provođenja vježbe evakuacije svake druge školske godine i u kontaktu je </w:t>
      </w:r>
      <w:r>
        <w:rPr>
          <w:rFonts w:ascii="Comic Sans MS" w:eastAsia="Comic Sans MS" w:hAnsi="Comic Sans MS" w:cs="Comic Sans MS"/>
          <w:sz w:val="20"/>
          <w:szCs w:val="20"/>
        </w:rPr>
        <w:t>sa svim nadležnim službama vezanim uz provođenje iste vježbe.</w:t>
      </w:r>
    </w:p>
    <w:p w14:paraId="5C03E160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  <w:t xml:space="preserve">Ove školske godine planiramo provesti vježbu evakuacije ili sami ili u suradnji sa DUSZ. </w:t>
      </w:r>
    </w:p>
    <w:p w14:paraId="1BEA1374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  <w:t>Za vježbu evakuacije su zaduženi povjerenik zaštite na radu, ravnatelj, tajnica, domar i stručni surad</w:t>
      </w:r>
      <w:r>
        <w:rPr>
          <w:rFonts w:ascii="Comic Sans MS" w:eastAsia="Comic Sans MS" w:hAnsi="Comic Sans MS" w:cs="Comic Sans MS"/>
          <w:sz w:val="20"/>
          <w:szCs w:val="20"/>
        </w:rPr>
        <w:t xml:space="preserve">nik. Vježba će biti održana tijekom godine. U vezi s istom bit će sastavljen Plan vježbe i nakon iste sačinjen Zapisnik te će o tome biti obaviješteni u Centru 112. </w:t>
      </w:r>
    </w:p>
    <w:p w14:paraId="7DF916C3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color w:val="FF0000"/>
          <w:sz w:val="20"/>
          <w:szCs w:val="20"/>
          <w:highlight w:val="yellow"/>
        </w:rPr>
      </w:pPr>
    </w:p>
    <w:p w14:paraId="57EB3DEF" w14:textId="77777777" w:rsidR="00755710" w:rsidRDefault="00DC08CB">
      <w:pPr>
        <w:tabs>
          <w:tab w:val="left" w:pos="1247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14. TIM ZA KVALITETU</w:t>
      </w:r>
    </w:p>
    <w:p w14:paraId="76B3E6D8" w14:textId="77777777" w:rsidR="00755710" w:rsidRDefault="00755710">
      <w:pPr>
        <w:tabs>
          <w:tab w:val="left" w:pos="1247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6EABD152" w14:textId="77777777" w:rsidR="00755710" w:rsidRDefault="00DC08CB">
      <w:pPr>
        <w:spacing w:after="0" w:line="240" w:lineRule="auto"/>
        <w:ind w:firstLine="708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Tim za kvalitetu čine: Zoran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Činčak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mag.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pov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. (ravnatelj mentor), </w:t>
      </w:r>
      <w:r>
        <w:rPr>
          <w:rFonts w:ascii="Comic Sans MS" w:eastAsia="Comic Sans MS" w:hAnsi="Comic Sans MS" w:cs="Comic Sans MS"/>
          <w:sz w:val="20"/>
          <w:szCs w:val="20"/>
        </w:rPr>
        <w:t xml:space="preserve">Ivana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Širac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(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soc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. pedagoginja, savjetnica),  Mirjana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Hojka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učiteljica matematike i informatike, Sanja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Prodanović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učiteljice RN, mentorica, Morena Mandić Čolić učiteljica hrvatskog jezika. Osim općeg unapređenja rada škole u pogledu kvalitetnijeg obavljanj</w:t>
      </w:r>
      <w:r>
        <w:rPr>
          <w:rFonts w:ascii="Comic Sans MS" w:eastAsia="Comic Sans MS" w:hAnsi="Comic Sans MS" w:cs="Comic Sans MS"/>
          <w:sz w:val="20"/>
          <w:szCs w:val="20"/>
        </w:rPr>
        <w:t xml:space="preserve">a ciljeva i zadataka tim za kvalitetu bit će izravno odgovoran i za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samovrednovanja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i vanjska vrednovanja unutar škole.</w:t>
      </w:r>
    </w:p>
    <w:p w14:paraId="508A2382" w14:textId="77777777" w:rsidR="00755710" w:rsidRDefault="00755710">
      <w:pPr>
        <w:spacing w:after="0" w:line="240" w:lineRule="auto"/>
        <w:ind w:firstLine="708"/>
        <w:jc w:val="left"/>
        <w:rPr>
          <w:rFonts w:ascii="Comic Sans MS" w:eastAsia="Comic Sans MS" w:hAnsi="Comic Sans MS" w:cs="Comic Sans MS"/>
          <w:sz w:val="20"/>
          <w:szCs w:val="20"/>
          <w:highlight w:val="yellow"/>
        </w:rPr>
      </w:pPr>
    </w:p>
    <w:p w14:paraId="5E8121A5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15. PLAN NABAVE I OPREMANJA</w:t>
      </w:r>
    </w:p>
    <w:p w14:paraId="1AF4949B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</w:p>
    <w:p w14:paraId="33F5B3BC" w14:textId="77777777" w:rsidR="00755710" w:rsidRDefault="00DC08CB">
      <w:pPr>
        <w:widowControl w:val="0"/>
        <w:tabs>
          <w:tab w:val="left" w:pos="226"/>
          <w:tab w:val="left" w:pos="1927"/>
          <w:tab w:val="left" w:pos="6350"/>
          <w:tab w:val="left" w:pos="8164"/>
          <w:tab w:val="left" w:pos="8901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Za ovu školsku godinu planiramo iz vlastitih sredstava i uz pomoć Županije ostvariti sljedeći plan opr</w:t>
      </w:r>
      <w:r>
        <w:rPr>
          <w:rFonts w:ascii="Comic Sans MS" w:eastAsia="Comic Sans MS" w:hAnsi="Comic Sans MS" w:cs="Comic Sans MS"/>
          <w:sz w:val="20"/>
          <w:szCs w:val="20"/>
        </w:rPr>
        <w:t xml:space="preserve">emanja i tekućeg održavanja: izmjena dotrajalog inventara (stolovi, stolice, školske ploče i dr.), nabava interaktivne ploče za RN i po potrebi ostale računalne opreme. Popravljat ćemo i obnavljati zidove i podove u učionicama. U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Tkonu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nam slijedi planiran</w:t>
      </w:r>
      <w:r>
        <w:rPr>
          <w:rFonts w:ascii="Comic Sans MS" w:eastAsia="Comic Sans MS" w:hAnsi="Comic Sans MS" w:cs="Comic Sans MS"/>
          <w:sz w:val="20"/>
          <w:szCs w:val="20"/>
        </w:rPr>
        <w:t xml:space="preserve">je, možda i početak radova na krovu glavne zgrade, a u Dežanovcu izrada Idejnog, pa Glavnog projekta za školsku sportsku </w:t>
      </w:r>
      <w:r>
        <w:rPr>
          <w:rFonts w:ascii="Comic Sans MS" w:eastAsia="Comic Sans MS" w:hAnsi="Comic Sans MS" w:cs="Comic Sans MS"/>
          <w:sz w:val="20"/>
          <w:szCs w:val="20"/>
        </w:rPr>
        <w:lastRenderedPageBreak/>
        <w:t>dvoranu a moguće i izbor ponuđača i početak radova na istoj ili krajem ove školske godine ili početkom iduće.</w:t>
      </w:r>
    </w:p>
    <w:p w14:paraId="73FCFA53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b/>
          <w:color w:val="FF0000"/>
          <w:sz w:val="20"/>
          <w:szCs w:val="20"/>
          <w:highlight w:val="yellow"/>
          <w:u w:val="single"/>
        </w:rPr>
      </w:pPr>
    </w:p>
    <w:p w14:paraId="4B1C49D9" w14:textId="77777777" w:rsidR="00755710" w:rsidRDefault="00DC08CB">
      <w:pPr>
        <w:tabs>
          <w:tab w:val="left" w:pos="1247"/>
        </w:tabs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16. ZAKLJUČNO MIŠLJENJE</w:t>
      </w:r>
    </w:p>
    <w:p w14:paraId="1749E1E0" w14:textId="77777777" w:rsidR="00755710" w:rsidRDefault="00755710">
      <w:pPr>
        <w:tabs>
          <w:tab w:val="left" w:pos="1247"/>
        </w:tabs>
        <w:spacing w:after="0" w:line="240" w:lineRule="auto"/>
        <w:rPr>
          <w:rFonts w:ascii="Comic Sans MS" w:eastAsia="Comic Sans MS" w:hAnsi="Comic Sans MS" w:cs="Comic Sans MS"/>
          <w:sz w:val="20"/>
          <w:szCs w:val="20"/>
          <w:u w:val="single"/>
        </w:rPr>
      </w:pPr>
    </w:p>
    <w:p w14:paraId="086B1244" w14:textId="77777777" w:rsidR="00755710" w:rsidRDefault="00DC08CB">
      <w:pPr>
        <w:tabs>
          <w:tab w:val="left" w:pos="1247"/>
        </w:tabs>
        <w:spacing w:after="0" w:line="240" w:lineRule="auto"/>
        <w:ind w:firstLine="284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I u ovoj ćemo godini posvetiti pozornost ključnoj temi poboljšanja komunikacije među učenicima, učenicima i učiteljima te učiteljima i roditeljima te obnoviti komunikaciju s lokalnom upravom na važnim aktivnostima povećanja sigurnosti u prometu oko š</w:t>
      </w:r>
      <w:r>
        <w:rPr>
          <w:rFonts w:ascii="Comic Sans MS" w:eastAsia="Comic Sans MS" w:hAnsi="Comic Sans MS" w:cs="Comic Sans MS"/>
          <w:sz w:val="20"/>
          <w:szCs w:val="20"/>
        </w:rPr>
        <w:t xml:space="preserve">kole, smanjenju nasilja među djecom, razvoju ekološke svijesti i svjesnosti o važnosti očuvanja mentalnoga zdravlja. Smisao svih aktivnosti je senzibiliziranje vanjskih čimbenika  za potporu školi i sinergijsko djelovanje na unapređenju kvalitete učenja i </w:t>
      </w:r>
      <w:r>
        <w:rPr>
          <w:rFonts w:ascii="Comic Sans MS" w:eastAsia="Comic Sans MS" w:hAnsi="Comic Sans MS" w:cs="Comic Sans MS"/>
          <w:sz w:val="20"/>
          <w:szCs w:val="20"/>
        </w:rPr>
        <w:t xml:space="preserve">odgoja učenika. </w:t>
      </w:r>
    </w:p>
    <w:p w14:paraId="0EA85D8C" w14:textId="77777777" w:rsidR="00755710" w:rsidRDefault="00DC08CB">
      <w:pPr>
        <w:tabs>
          <w:tab w:val="left" w:pos="1247"/>
        </w:tabs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U radu s roditeljima i dalje ćemo primjenjivati pedagoške radionice te individualne konzultacije a omogućiti ćemo svakom roditelju osobni kontakt s predmetnim učiteljima putem sata primanja (predmetne informacije). Pozvat ćemo ro</w:t>
      </w:r>
      <w:r>
        <w:rPr>
          <w:rFonts w:ascii="Comic Sans MS" w:eastAsia="Comic Sans MS" w:hAnsi="Comic Sans MS" w:cs="Comic Sans MS"/>
          <w:sz w:val="20"/>
          <w:szCs w:val="20"/>
        </w:rPr>
        <w:t>ditelje na sva događanja u kulturnoj i javnoj djelatnosti škole: školske priredbe, projektne dane, kao izvođače predavanja za učenike i roditelje i na smotre i nastupe učenika izvan škole. Poticati ćemo fizičke aktivnosti učenika.</w:t>
      </w:r>
    </w:p>
    <w:p w14:paraId="6C198917" w14:textId="77777777" w:rsidR="00755710" w:rsidRDefault="00DC08CB">
      <w:pPr>
        <w:tabs>
          <w:tab w:val="left" w:pos="1247"/>
        </w:tabs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Provodit ćemo zdravstveni</w:t>
      </w:r>
      <w:r>
        <w:rPr>
          <w:rFonts w:ascii="Comic Sans MS" w:eastAsia="Comic Sans MS" w:hAnsi="Comic Sans MS" w:cs="Comic Sans MS"/>
          <w:sz w:val="20"/>
          <w:szCs w:val="20"/>
        </w:rPr>
        <w:t xml:space="preserve"> odgoj, građanski odgoj te ćemo se aktivno baviti realizacijom planiranih projekata opisanih u okviru školskog kurikuluma. </w:t>
      </w:r>
    </w:p>
    <w:p w14:paraId="2AAD3144" w14:textId="77777777" w:rsidR="00755710" w:rsidRDefault="00DC08CB">
      <w:pPr>
        <w:tabs>
          <w:tab w:val="left" w:pos="1247"/>
        </w:tabs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  <w:t>Od ove godine aktivnije ćemo raditi na popravljanju prometne sigurnosti učenika kroz čitav niz edukacija s učenicima, roditeljima i</w:t>
      </w:r>
      <w:r>
        <w:rPr>
          <w:rFonts w:ascii="Comic Sans MS" w:eastAsia="Comic Sans MS" w:hAnsi="Comic Sans MS" w:cs="Comic Sans MS"/>
          <w:sz w:val="20"/>
          <w:szCs w:val="20"/>
        </w:rPr>
        <w:t xml:space="preserve"> učiteljima. Isto tako, svi GIK-i učitelja i stručnih suradnika su prilagođeni mogućim različitim modelima odvijanja nastave a planirane aktivnosti Školskim kurikulumom ili GPP škole ovise o istom.</w:t>
      </w:r>
    </w:p>
    <w:p w14:paraId="5147C58F" w14:textId="77777777" w:rsidR="00755710" w:rsidRDefault="00DC08CB">
      <w:pPr>
        <w:tabs>
          <w:tab w:val="left" w:pos="1247"/>
        </w:tabs>
        <w:spacing w:after="0" w:line="240" w:lineRule="auto"/>
        <w:ind w:firstLine="284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    Nastavljamo vrlo uspješnu suradnju sa Agenci</w:t>
      </w:r>
      <w:r>
        <w:rPr>
          <w:rFonts w:ascii="Comic Sans MS" w:eastAsia="Comic Sans MS" w:hAnsi="Comic Sans MS" w:cs="Comic Sans MS"/>
          <w:sz w:val="20"/>
          <w:szCs w:val="20"/>
        </w:rPr>
        <w:t xml:space="preserve">jom za odgoj i obrazovanje, Ministarstvom znanosti, obrazovanja i mladih, Nacionalnim centrom za vanjsko vrednovanje, PU BBŽ, DUZS, te ostalim institucijama i pojedincima koji će nam omogućiti cjelovito izvršenje sadržaja, ciljeva i zadaća  ovog Godišnjeg </w:t>
      </w:r>
      <w:r>
        <w:rPr>
          <w:rFonts w:ascii="Comic Sans MS" w:eastAsia="Comic Sans MS" w:hAnsi="Comic Sans MS" w:cs="Comic Sans MS"/>
          <w:sz w:val="20"/>
          <w:szCs w:val="20"/>
        </w:rPr>
        <w:t>plana i programa rada škole.</w:t>
      </w:r>
    </w:p>
    <w:p w14:paraId="4972E035" w14:textId="77777777" w:rsidR="00755710" w:rsidRDefault="00DC08CB">
      <w:pPr>
        <w:tabs>
          <w:tab w:val="left" w:pos="1247"/>
        </w:tabs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  Dana 4. listopada 2024. na sjednici Školskog odbora na prijedlog Učiteljskog vijeća donijeli smo Školski kurikulum. </w:t>
      </w:r>
    </w:p>
    <w:p w14:paraId="57102240" w14:textId="77777777" w:rsidR="00755710" w:rsidRDefault="00755710">
      <w:pPr>
        <w:tabs>
          <w:tab w:val="left" w:pos="1247"/>
        </w:tabs>
        <w:spacing w:after="0" w:line="240" w:lineRule="auto"/>
        <w:rPr>
          <w:rFonts w:ascii="Comic Sans MS" w:eastAsia="Comic Sans MS" w:hAnsi="Comic Sans MS" w:cs="Comic Sans MS"/>
          <w:b/>
          <w:sz w:val="20"/>
          <w:szCs w:val="20"/>
          <w:highlight w:val="yellow"/>
        </w:rPr>
      </w:pPr>
    </w:p>
    <w:p w14:paraId="20FED8A7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17. </w:t>
      </w:r>
      <w:r>
        <w:rPr>
          <w:rFonts w:ascii="Comic Sans MS" w:eastAsia="Comic Sans MS" w:hAnsi="Comic Sans MS" w:cs="Comic Sans MS"/>
          <w:sz w:val="20"/>
          <w:szCs w:val="20"/>
          <w:u w:val="single"/>
        </w:rPr>
        <w:t>Sastavni dijelovi Godišnjeg plana i programa rada škole su</w:t>
      </w:r>
      <w:r>
        <w:rPr>
          <w:rFonts w:ascii="Comic Sans MS" w:eastAsia="Comic Sans MS" w:hAnsi="Comic Sans MS" w:cs="Comic Sans MS"/>
          <w:sz w:val="20"/>
          <w:szCs w:val="20"/>
        </w:rPr>
        <w:t xml:space="preserve">: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                                      </w:t>
      </w:r>
    </w:p>
    <w:p w14:paraId="6BCA4B9E" w14:textId="77777777" w:rsidR="00755710" w:rsidRDefault="00DC08CB">
      <w:pPr>
        <w:numPr>
          <w:ilvl w:val="0"/>
          <w:numId w:val="16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Školski kurikulum</w:t>
      </w:r>
    </w:p>
    <w:p w14:paraId="4AC3DB24" w14:textId="77777777" w:rsidR="00755710" w:rsidRDefault="00DC08CB">
      <w:pPr>
        <w:numPr>
          <w:ilvl w:val="0"/>
          <w:numId w:val="16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Godišnji planovi i programi rada učitelja</w:t>
      </w:r>
    </w:p>
    <w:p w14:paraId="56BADFE6" w14:textId="77777777" w:rsidR="00755710" w:rsidRDefault="00DC08CB">
      <w:pPr>
        <w:numPr>
          <w:ilvl w:val="0"/>
          <w:numId w:val="16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ŠPP</w:t>
      </w:r>
    </w:p>
    <w:p w14:paraId="5A2C6301" w14:textId="77777777" w:rsidR="00755710" w:rsidRDefault="00DC08CB">
      <w:pPr>
        <w:numPr>
          <w:ilvl w:val="0"/>
          <w:numId w:val="16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Planovi i programi rada za učenike s teškoćama (u dosjeu učenika)</w:t>
      </w:r>
    </w:p>
    <w:p w14:paraId="73DEFF24" w14:textId="77777777" w:rsidR="00755710" w:rsidRDefault="00DC08CB">
      <w:pPr>
        <w:numPr>
          <w:ilvl w:val="0"/>
          <w:numId w:val="16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Rješenja o tjednim zaduženjima odgojno-obr</w:t>
      </w:r>
      <w:r>
        <w:rPr>
          <w:rFonts w:ascii="Comic Sans MS" w:eastAsia="Comic Sans MS" w:hAnsi="Comic Sans MS" w:cs="Comic Sans MS"/>
          <w:sz w:val="20"/>
          <w:szCs w:val="20"/>
        </w:rPr>
        <w:t>azovnih radnika</w:t>
      </w:r>
    </w:p>
    <w:p w14:paraId="4CEF09DA" w14:textId="77777777" w:rsidR="00755710" w:rsidRDefault="00DC08CB">
      <w:pPr>
        <w:numPr>
          <w:ilvl w:val="0"/>
          <w:numId w:val="16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Raspored sati</w:t>
      </w:r>
    </w:p>
    <w:p w14:paraId="0959E11E" w14:textId="77777777" w:rsidR="00755710" w:rsidRDefault="00DC08CB">
      <w:pPr>
        <w:numPr>
          <w:ilvl w:val="0"/>
          <w:numId w:val="16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Plan rada dopunske, dodatne, INA i sata razrednog odjela</w:t>
      </w:r>
    </w:p>
    <w:p w14:paraId="581DE51C" w14:textId="77777777" w:rsidR="00755710" w:rsidRDefault="00DC08CB">
      <w:pPr>
        <w:numPr>
          <w:ilvl w:val="0"/>
          <w:numId w:val="16"/>
        </w:num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Popis udžbenika i drugih obrazovnih materijala</w:t>
      </w:r>
    </w:p>
    <w:p w14:paraId="0DEB3945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1400B43B" w14:textId="77777777" w:rsidR="00755710" w:rsidRDefault="00DC08CB">
      <w:pPr>
        <w:spacing w:after="0" w:line="240" w:lineRule="auto"/>
        <w:ind w:firstLine="720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Ovaj Godišnji plan i program rada škole, na osnovi članka 58. Statuta Osnovne Dežanovac, na prijedlog ravnatelja, a nak</w:t>
      </w:r>
      <w:r>
        <w:rPr>
          <w:rFonts w:ascii="Comic Sans MS" w:eastAsia="Comic Sans MS" w:hAnsi="Comic Sans MS" w:cs="Comic Sans MS"/>
          <w:sz w:val="20"/>
          <w:szCs w:val="20"/>
        </w:rPr>
        <w:t>on razmatranja na sjednici Učiteljskog vijeća, Vijeća učenika i Vijeća roditelja, Školski odbor usvojio je na sjednici 3. listopada 2024. godine.</w:t>
      </w:r>
    </w:p>
    <w:p w14:paraId="7A0EFCB1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2C011A86" w14:textId="77777777" w:rsidR="00755710" w:rsidRDefault="00755710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</w:p>
    <w:p w14:paraId="416342D9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Ravnatelj škole                                                                          Predsjednik Školskog odbora</w:t>
      </w:r>
    </w:p>
    <w:p w14:paraId="18085334" w14:textId="77777777" w:rsidR="00755710" w:rsidRDefault="00755710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14:paraId="126CB99A" w14:textId="77777777" w:rsidR="00755710" w:rsidRDefault="00DC08CB">
      <w:pPr>
        <w:spacing w:after="0"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_______________________                                                        _____________________</w:t>
      </w:r>
    </w:p>
    <w:p w14:paraId="7018F5E6" w14:textId="77777777" w:rsidR="00755710" w:rsidRDefault="00DC08CB">
      <w:pPr>
        <w:spacing w:after="0" w:line="240" w:lineRule="auto"/>
        <w:jc w:val="lef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Zoran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Činčak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mag.pov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.- mentor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 xml:space="preserve">Sanja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Prodanović</w:t>
      </w:r>
      <w:proofErr w:type="spellEnd"/>
    </w:p>
    <w:sectPr w:rsidR="00755710">
      <w:pgSz w:w="11907" w:h="16840"/>
      <w:pgMar w:top="1417" w:right="1274" w:bottom="1417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E4FA" w14:textId="77777777" w:rsidR="00000000" w:rsidRDefault="00DC08CB">
      <w:pPr>
        <w:spacing w:after="0" w:line="240" w:lineRule="auto"/>
      </w:pPr>
      <w:r>
        <w:separator/>
      </w:r>
    </w:p>
  </w:endnote>
  <w:endnote w:type="continuationSeparator" w:id="0">
    <w:p w14:paraId="1DB3FCD6" w14:textId="77777777" w:rsidR="00000000" w:rsidRDefault="00DC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0A6" w14:textId="77777777" w:rsidR="00755710" w:rsidRDefault="00DC08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06D06652" w14:textId="77777777" w:rsidR="00755710" w:rsidRDefault="007557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left"/>
      <w:rPr>
        <w:rFonts w:ascii="Times New Roman" w:eastAsia="Times New Roman" w:hAnsi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9BD0" w14:textId="77777777" w:rsidR="00755710" w:rsidRDefault="00DC08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056C44">
      <w:rPr>
        <w:rFonts w:ascii="Times New Roman" w:eastAsia="Times New Roman" w:hAnsi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62C06290" w14:textId="77777777" w:rsidR="00755710" w:rsidRDefault="007557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left"/>
      <w:rPr>
        <w:rFonts w:ascii="Times New Roman" w:eastAsia="Times New Roman" w:hAnsi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0A15" w14:textId="31F42D6F" w:rsidR="00755710" w:rsidRDefault="00DC08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056C44">
      <w:rPr>
        <w:rFonts w:ascii="Times New Roman" w:eastAsia="Times New Roman" w:hAnsi="Times New Roman"/>
        <w:noProof/>
        <w:color w:val="000000"/>
        <w:sz w:val="28"/>
        <w:szCs w:val="28"/>
      </w:rPr>
      <w:t>12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8854" w14:textId="77777777" w:rsidR="00000000" w:rsidRDefault="00DC08CB">
      <w:pPr>
        <w:spacing w:after="0" w:line="240" w:lineRule="auto"/>
      </w:pPr>
      <w:r>
        <w:separator/>
      </w:r>
    </w:p>
  </w:footnote>
  <w:footnote w:type="continuationSeparator" w:id="0">
    <w:p w14:paraId="09F4B4DE" w14:textId="77777777" w:rsidR="00000000" w:rsidRDefault="00DC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A16"/>
    <w:multiLevelType w:val="multilevel"/>
    <w:tmpl w:val="7DD27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E31F18"/>
    <w:multiLevelType w:val="multilevel"/>
    <w:tmpl w:val="4B544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793"/>
    <w:multiLevelType w:val="multilevel"/>
    <w:tmpl w:val="98B4C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0A14DF"/>
    <w:multiLevelType w:val="multilevel"/>
    <w:tmpl w:val="C870E7C4"/>
    <w:lvl w:ilvl="0">
      <w:start w:val="1"/>
      <w:numFmt w:val="decimal"/>
      <w:lvlText w:val="%1."/>
      <w:lvlJc w:val="left"/>
      <w:pPr>
        <w:ind w:left="765" w:hanging="405"/>
      </w:pPr>
      <w:rPr>
        <w:strike w:val="0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763E9B"/>
    <w:multiLevelType w:val="multilevel"/>
    <w:tmpl w:val="16AAFF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E185C"/>
    <w:multiLevelType w:val="multilevel"/>
    <w:tmpl w:val="6136D51E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160" w:hanging="1440"/>
      </w:pPr>
    </w:lvl>
    <w:lvl w:ilvl="5">
      <w:start w:val="1"/>
      <w:numFmt w:val="decimal"/>
      <w:lvlText w:val="%1.%2.%3.%4.%5.%6."/>
      <w:lvlJc w:val="left"/>
      <w:pPr>
        <w:ind w:left="2520" w:hanging="180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880" w:hanging="2160"/>
      </w:pPr>
    </w:lvl>
    <w:lvl w:ilvl="8">
      <w:start w:val="1"/>
      <w:numFmt w:val="decimal"/>
      <w:lvlText w:val="%1.%2.%3.%4.%5.%6.%7.%8.%9."/>
      <w:lvlJc w:val="left"/>
      <w:pPr>
        <w:ind w:left="3240" w:hanging="2520"/>
      </w:pPr>
    </w:lvl>
  </w:abstractNum>
  <w:abstractNum w:abstractNumId="6" w15:restartNumberingAfterBreak="0">
    <w:nsid w:val="27A649C6"/>
    <w:multiLevelType w:val="hybridMultilevel"/>
    <w:tmpl w:val="118A5F72"/>
    <w:lvl w:ilvl="0" w:tplc="2F7050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A3"/>
    <w:multiLevelType w:val="hybridMultilevel"/>
    <w:tmpl w:val="B1AEE360"/>
    <w:lvl w:ilvl="0" w:tplc="8D824C9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71FA9"/>
    <w:multiLevelType w:val="multilevel"/>
    <w:tmpl w:val="93CEB2D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556655"/>
    <w:multiLevelType w:val="multilevel"/>
    <w:tmpl w:val="2BD01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4CF16EB"/>
    <w:multiLevelType w:val="hybridMultilevel"/>
    <w:tmpl w:val="095A0ACE"/>
    <w:lvl w:ilvl="0" w:tplc="55146C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32B18"/>
    <w:multiLevelType w:val="multilevel"/>
    <w:tmpl w:val="F4D64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E33B6"/>
    <w:multiLevelType w:val="multilevel"/>
    <w:tmpl w:val="0AFA8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B1B31CD"/>
    <w:multiLevelType w:val="multilevel"/>
    <w:tmpl w:val="6254B8AC"/>
    <w:lvl w:ilvl="0">
      <w:start w:val="1"/>
      <w:numFmt w:val="decimal"/>
      <w:pStyle w:val="Grafikeoznake3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7B7A"/>
    <w:multiLevelType w:val="multilevel"/>
    <w:tmpl w:val="B0DC7DAC"/>
    <w:lvl w:ilvl="0">
      <w:start w:val="1"/>
      <w:numFmt w:val="decimal"/>
      <w:pStyle w:val="Naslov"/>
      <w:lvlText w:val="%1."/>
      <w:lvlJc w:val="left"/>
      <w:pPr>
        <w:ind w:left="720" w:hanging="360"/>
      </w:pPr>
    </w:lvl>
    <w:lvl w:ilvl="1">
      <w:start w:val="9"/>
      <w:numFmt w:val="decimalZero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D977B94"/>
    <w:multiLevelType w:val="multilevel"/>
    <w:tmpl w:val="71E83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366F17"/>
    <w:multiLevelType w:val="hybridMultilevel"/>
    <w:tmpl w:val="C2D4C8C6"/>
    <w:lvl w:ilvl="0" w:tplc="4DFE798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6353A"/>
    <w:multiLevelType w:val="multilevel"/>
    <w:tmpl w:val="72489402"/>
    <w:lvl w:ilvl="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5DA7660"/>
    <w:multiLevelType w:val="multilevel"/>
    <w:tmpl w:val="2A4C1B8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890DAB"/>
    <w:multiLevelType w:val="multilevel"/>
    <w:tmpl w:val="0556EDDA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D6D02F8"/>
    <w:multiLevelType w:val="multilevel"/>
    <w:tmpl w:val="1BC011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F0006F0"/>
    <w:multiLevelType w:val="multilevel"/>
    <w:tmpl w:val="BB424BE0"/>
    <w:lvl w:ilvl="0">
      <w:start w:val="1"/>
      <w:numFmt w:val="decimal"/>
      <w:pStyle w:val="Zavrsni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Zavrsni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F87FC8"/>
    <w:multiLevelType w:val="multilevel"/>
    <w:tmpl w:val="E3A82382"/>
    <w:lvl w:ilvl="0">
      <w:start w:val="4"/>
      <w:numFmt w:val="decimal"/>
      <w:lvlText w:val="%1"/>
      <w:lvlJc w:val="left"/>
      <w:pPr>
        <w:ind w:left="705" w:hanging="705"/>
      </w:pPr>
      <w:rPr>
        <w:strike w:val="0"/>
        <w:u w:val="none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strike w:val="0"/>
        <w:u w:val="non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strike w:val="0"/>
        <w:u w:val="none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strike w:val="0"/>
        <w:u w:val="none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strike w:val="0"/>
        <w:u w:val="none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strike w:val="0"/>
        <w:u w:val="none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strike w:val="0"/>
        <w:u w:val="none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strike w:val="0"/>
        <w:u w:val="none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strike w:val="0"/>
        <w:u w:val="none"/>
      </w:rPr>
    </w:lvl>
  </w:abstractNum>
  <w:abstractNum w:abstractNumId="23" w15:restartNumberingAfterBreak="0">
    <w:nsid w:val="5A774687"/>
    <w:multiLevelType w:val="multilevel"/>
    <w:tmpl w:val="F312B1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D8A36C0"/>
    <w:multiLevelType w:val="multilevel"/>
    <w:tmpl w:val="2C2AD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3"/>
      <w:numFmt w:val="lowerLetter"/>
      <w:lvlText w:val="%3)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47F30BD"/>
    <w:multiLevelType w:val="multilevel"/>
    <w:tmpl w:val="14E26C4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914BF3"/>
    <w:multiLevelType w:val="multilevel"/>
    <w:tmpl w:val="F7A075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6F33A3B"/>
    <w:multiLevelType w:val="multilevel"/>
    <w:tmpl w:val="615A1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77C5910"/>
    <w:multiLevelType w:val="multilevel"/>
    <w:tmpl w:val="2D0A2A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C60DA5"/>
    <w:multiLevelType w:val="multilevel"/>
    <w:tmpl w:val="45F2A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C023CC1"/>
    <w:multiLevelType w:val="multilevel"/>
    <w:tmpl w:val="F06C1D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18"/>
  </w:num>
  <w:num w:numId="5">
    <w:abstractNumId w:val="25"/>
  </w:num>
  <w:num w:numId="6">
    <w:abstractNumId w:val="8"/>
  </w:num>
  <w:num w:numId="7">
    <w:abstractNumId w:val="4"/>
  </w:num>
  <w:num w:numId="8">
    <w:abstractNumId w:val="23"/>
  </w:num>
  <w:num w:numId="9">
    <w:abstractNumId w:val="30"/>
  </w:num>
  <w:num w:numId="10">
    <w:abstractNumId w:val="26"/>
  </w:num>
  <w:num w:numId="11">
    <w:abstractNumId w:val="24"/>
  </w:num>
  <w:num w:numId="12">
    <w:abstractNumId w:val="28"/>
  </w:num>
  <w:num w:numId="13">
    <w:abstractNumId w:val="9"/>
  </w:num>
  <w:num w:numId="14">
    <w:abstractNumId w:val="19"/>
  </w:num>
  <w:num w:numId="15">
    <w:abstractNumId w:val="13"/>
  </w:num>
  <w:num w:numId="16">
    <w:abstractNumId w:val="1"/>
  </w:num>
  <w:num w:numId="17">
    <w:abstractNumId w:val="11"/>
  </w:num>
  <w:num w:numId="18">
    <w:abstractNumId w:val="17"/>
  </w:num>
  <w:num w:numId="19">
    <w:abstractNumId w:val="15"/>
  </w:num>
  <w:num w:numId="20">
    <w:abstractNumId w:val="0"/>
  </w:num>
  <w:num w:numId="21">
    <w:abstractNumId w:val="29"/>
  </w:num>
  <w:num w:numId="22">
    <w:abstractNumId w:val="2"/>
  </w:num>
  <w:num w:numId="23">
    <w:abstractNumId w:val="20"/>
  </w:num>
  <w:num w:numId="24">
    <w:abstractNumId w:val="3"/>
  </w:num>
  <w:num w:numId="25">
    <w:abstractNumId w:val="27"/>
  </w:num>
  <w:num w:numId="26">
    <w:abstractNumId w:val="22"/>
  </w:num>
  <w:num w:numId="27">
    <w:abstractNumId w:val="12"/>
  </w:num>
  <w:num w:numId="28">
    <w:abstractNumId w:val="6"/>
  </w:num>
  <w:num w:numId="29">
    <w:abstractNumId w:val="16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10"/>
    <w:rsid w:val="00056C44"/>
    <w:rsid w:val="00346E68"/>
    <w:rsid w:val="00513332"/>
    <w:rsid w:val="00755710"/>
    <w:rsid w:val="00AC4EB4"/>
    <w:rsid w:val="00DC08CB"/>
    <w:rsid w:val="00E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6310"/>
  <w15:docId w15:val="{2C42784E-EA02-488A-8EB4-5F0ACA0F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>
      <w:pPr>
        <w:spacing w:after="4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B5"/>
    <w:rPr>
      <w:rFonts w:eastAsia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E74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74B5"/>
    <w:pPr>
      <w:keepNext/>
      <w:spacing w:before="600" w:after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74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74B5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74B5"/>
    <w:pPr>
      <w:spacing w:before="240" w:after="60" w:line="240" w:lineRule="auto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74B5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2"/>
    </w:rPr>
  </w:style>
  <w:style w:type="paragraph" w:styleId="Naslov7">
    <w:name w:val="heading 7"/>
    <w:basedOn w:val="Normal"/>
    <w:next w:val="Normal"/>
    <w:link w:val="Naslov7Char"/>
    <w:qFormat/>
    <w:rsid w:val="007E74B5"/>
    <w:pPr>
      <w:spacing w:before="240" w:after="60" w:line="240" w:lineRule="auto"/>
      <w:jc w:val="left"/>
      <w:outlineLvl w:val="6"/>
    </w:pPr>
    <w:rPr>
      <w:rFonts w:ascii="Times New Roman" w:eastAsia="Times New Roman" w:hAnsi="Times New Roman"/>
    </w:rPr>
  </w:style>
  <w:style w:type="paragraph" w:styleId="Naslov8">
    <w:name w:val="heading 8"/>
    <w:basedOn w:val="Normal"/>
    <w:next w:val="Normal"/>
    <w:link w:val="Naslov8Char"/>
    <w:qFormat/>
    <w:rsid w:val="007E74B5"/>
    <w:pPr>
      <w:spacing w:before="240" w:after="60" w:line="240" w:lineRule="auto"/>
      <w:jc w:val="left"/>
      <w:outlineLvl w:val="7"/>
    </w:pPr>
    <w:rPr>
      <w:rFonts w:ascii="Times New Roman" w:eastAsia="Times New Roman" w:hAnsi="Times New Roman"/>
      <w:i/>
      <w:iCs/>
    </w:rPr>
  </w:style>
  <w:style w:type="paragraph" w:styleId="Naslov9">
    <w:name w:val="heading 9"/>
    <w:basedOn w:val="Normal"/>
    <w:next w:val="Normal"/>
    <w:link w:val="Naslov9Char"/>
    <w:qFormat/>
    <w:rsid w:val="007E74B5"/>
    <w:pPr>
      <w:spacing w:before="240" w:after="60" w:line="240" w:lineRule="auto"/>
      <w:jc w:val="left"/>
      <w:outlineLvl w:val="8"/>
    </w:pPr>
    <w:rPr>
      <w:rFonts w:eastAsia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aliases w:val="naslov"/>
    <w:basedOn w:val="Normal"/>
    <w:next w:val="Normal"/>
    <w:link w:val="NaslovChar"/>
    <w:uiPriority w:val="10"/>
    <w:qFormat/>
    <w:rsid w:val="007E74B5"/>
    <w:pPr>
      <w:pageBreakBefore/>
      <w:numPr>
        <w:numId w:val="1"/>
      </w:numPr>
      <w:spacing w:before="240" w:after="240"/>
      <w:jc w:val="left"/>
      <w:outlineLvl w:val="0"/>
    </w:pPr>
    <w:rPr>
      <w:rFonts w:eastAsia="Times New Roman"/>
      <w:b/>
      <w:bCs/>
      <w:kern w:val="28"/>
      <w:sz w:val="32"/>
    </w:rPr>
  </w:style>
  <w:style w:type="character" w:customStyle="1" w:styleId="Naslov1Char">
    <w:name w:val="Naslov 1 Char"/>
    <w:basedOn w:val="Zadanifontodlomka"/>
    <w:link w:val="Naslov1"/>
    <w:rsid w:val="007E74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7E74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7E74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7E74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7E74B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7E74B5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7E74B5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7E74B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7E74B5"/>
    <w:rPr>
      <w:rFonts w:ascii="Arial" w:eastAsia="Times New Roman" w:hAnsi="Arial" w:cs="Times New Roman"/>
    </w:rPr>
  </w:style>
  <w:style w:type="paragraph" w:customStyle="1" w:styleId="Zavrsni2">
    <w:name w:val="Zavrsni2"/>
    <w:basedOn w:val="Podnaslov"/>
    <w:qFormat/>
    <w:rsid w:val="007E74B5"/>
    <w:pPr>
      <w:numPr>
        <w:numId w:val="2"/>
      </w:numPr>
      <w:tabs>
        <w:tab w:val="num" w:pos="360"/>
      </w:tabs>
      <w:spacing w:before="0" w:after="200"/>
      <w:ind w:left="0" w:firstLine="0"/>
      <w:jc w:val="left"/>
    </w:pPr>
    <w:rPr>
      <w:rFonts w:cs="Arial"/>
      <w:color w:val="1A1A1A"/>
      <w:spacing w:val="15"/>
      <w:sz w:val="24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360" w:after="360"/>
    </w:pPr>
    <w:rPr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74B5"/>
    <w:rPr>
      <w:rFonts w:ascii="Arial" w:eastAsia="Times New Roman" w:hAnsi="Arial" w:cs="Times New Roman"/>
      <w:sz w:val="28"/>
      <w:szCs w:val="24"/>
    </w:rPr>
  </w:style>
  <w:style w:type="paragraph" w:customStyle="1" w:styleId="Zavrsni3">
    <w:name w:val="Zavrsni3"/>
    <w:basedOn w:val="Odlomakpopisa"/>
    <w:qFormat/>
    <w:rsid w:val="007E74B5"/>
    <w:pPr>
      <w:numPr>
        <w:ilvl w:val="2"/>
        <w:numId w:val="2"/>
      </w:numPr>
      <w:spacing w:before="240" w:after="200"/>
    </w:pPr>
    <w:rPr>
      <w:rFonts w:cs="Arial"/>
      <w:color w:val="1A1A1A"/>
    </w:rPr>
  </w:style>
  <w:style w:type="paragraph" w:styleId="Odlomakpopisa">
    <w:name w:val="List Paragraph"/>
    <w:basedOn w:val="Normal"/>
    <w:uiPriority w:val="34"/>
    <w:qFormat/>
    <w:rsid w:val="007E74B5"/>
    <w:pPr>
      <w:ind w:left="720"/>
      <w:contextualSpacing/>
    </w:pPr>
  </w:style>
  <w:style w:type="paragraph" w:styleId="Sadraj1">
    <w:name w:val="toc 1"/>
    <w:basedOn w:val="Normal"/>
    <w:next w:val="Normal"/>
    <w:autoRedefine/>
    <w:uiPriority w:val="39"/>
    <w:unhideWhenUsed/>
    <w:qFormat/>
    <w:rsid w:val="007E74B5"/>
    <w:pPr>
      <w:tabs>
        <w:tab w:val="left" w:pos="442"/>
        <w:tab w:val="right" w:leader="dot" w:pos="9060"/>
      </w:tabs>
      <w:spacing w:after="0"/>
    </w:pPr>
  </w:style>
  <w:style w:type="paragraph" w:styleId="Sadraj2">
    <w:name w:val="toc 2"/>
    <w:basedOn w:val="Normal"/>
    <w:next w:val="Normal"/>
    <w:autoRedefine/>
    <w:uiPriority w:val="39"/>
    <w:unhideWhenUsed/>
    <w:qFormat/>
    <w:rsid w:val="007E74B5"/>
    <w:pPr>
      <w:tabs>
        <w:tab w:val="left" w:pos="880"/>
        <w:tab w:val="right" w:leader="dot" w:pos="9060"/>
      </w:tabs>
      <w:spacing w:after="0"/>
      <w:ind w:left="221"/>
    </w:pPr>
  </w:style>
  <w:style w:type="paragraph" w:styleId="Sadraj3">
    <w:name w:val="toc 3"/>
    <w:basedOn w:val="Normal"/>
    <w:next w:val="Normal"/>
    <w:autoRedefine/>
    <w:uiPriority w:val="39"/>
    <w:unhideWhenUsed/>
    <w:qFormat/>
    <w:rsid w:val="007E74B5"/>
    <w:pPr>
      <w:tabs>
        <w:tab w:val="left" w:pos="1320"/>
        <w:tab w:val="right" w:leader="dot" w:pos="9060"/>
      </w:tabs>
      <w:spacing w:after="0"/>
      <w:ind w:left="442"/>
    </w:pPr>
  </w:style>
  <w:style w:type="paragraph" w:styleId="Opisslike">
    <w:name w:val="caption"/>
    <w:basedOn w:val="Normal"/>
    <w:next w:val="Normal"/>
    <w:uiPriority w:val="35"/>
    <w:qFormat/>
    <w:rsid w:val="007E74B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NaslovChar">
    <w:name w:val="Naslov Char"/>
    <w:aliases w:val="naslov Char"/>
    <w:basedOn w:val="Zadanifontodlomka"/>
    <w:link w:val="Naslov"/>
    <w:rsid w:val="007E74B5"/>
    <w:rPr>
      <w:rFonts w:ascii="Arial" w:eastAsia="Times New Roman" w:hAnsi="Arial" w:cs="Times New Roman"/>
      <w:b/>
      <w:bCs/>
      <w:kern w:val="28"/>
      <w:sz w:val="32"/>
      <w:szCs w:val="24"/>
    </w:rPr>
  </w:style>
  <w:style w:type="character" w:styleId="Naglaeno">
    <w:name w:val="Strong"/>
    <w:uiPriority w:val="22"/>
    <w:qFormat/>
    <w:rsid w:val="007E74B5"/>
    <w:rPr>
      <w:b/>
      <w:bCs/>
    </w:rPr>
  </w:style>
  <w:style w:type="character" w:styleId="Istaknuto">
    <w:name w:val="Emphasis"/>
    <w:uiPriority w:val="20"/>
    <w:qFormat/>
    <w:rsid w:val="007E74B5"/>
    <w:rPr>
      <w:i/>
      <w:iCs/>
    </w:rPr>
  </w:style>
  <w:style w:type="paragraph" w:styleId="Bezproreda">
    <w:name w:val="No Spacing"/>
    <w:uiPriority w:val="1"/>
    <w:qFormat/>
    <w:rsid w:val="007E74B5"/>
    <w:pPr>
      <w:spacing w:after="0" w:line="240" w:lineRule="auto"/>
    </w:pPr>
    <w:rPr>
      <w:rFonts w:eastAsia="Calibri" w:cs="Times New Roman"/>
    </w:rPr>
  </w:style>
  <w:style w:type="paragraph" w:styleId="Citat">
    <w:name w:val="Quote"/>
    <w:basedOn w:val="Normal"/>
    <w:next w:val="Normal"/>
    <w:link w:val="CitatChar"/>
    <w:uiPriority w:val="29"/>
    <w:qFormat/>
    <w:rsid w:val="007E74B5"/>
    <w:pPr>
      <w:spacing w:before="240"/>
      <w:ind w:left="1224" w:hanging="504"/>
    </w:pPr>
    <w:rPr>
      <w:rFonts w:ascii="Arial Narrow" w:hAnsi="Arial Narrow"/>
      <w:i/>
      <w:iCs/>
      <w:color w:val="000000"/>
      <w:sz w:val="28"/>
    </w:rPr>
  </w:style>
  <w:style w:type="character" w:customStyle="1" w:styleId="CitatChar">
    <w:name w:val="Citat Char"/>
    <w:basedOn w:val="Zadanifontodlomka"/>
    <w:link w:val="Citat"/>
    <w:uiPriority w:val="29"/>
    <w:rsid w:val="007E74B5"/>
    <w:rPr>
      <w:rFonts w:ascii="Arial Narrow" w:eastAsia="Calibri" w:hAnsi="Arial Narrow" w:cs="Times New Roman"/>
      <w:i/>
      <w:iCs/>
      <w:color w:val="000000"/>
      <w:sz w:val="28"/>
    </w:rPr>
  </w:style>
  <w:style w:type="character" w:styleId="Naslovknjige">
    <w:name w:val="Book Title"/>
    <w:uiPriority w:val="33"/>
    <w:qFormat/>
    <w:rsid w:val="007E74B5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qFormat/>
    <w:rsid w:val="007E74B5"/>
    <w:pPr>
      <w:keepLines/>
      <w:spacing w:before="480" w:after="0" w:line="276" w:lineRule="auto"/>
      <w:jc w:val="left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Bezpopisa"/>
    <w:semiHidden/>
    <w:rsid w:val="007E74B5"/>
  </w:style>
  <w:style w:type="paragraph" w:styleId="Podnoje">
    <w:name w:val="footer"/>
    <w:basedOn w:val="Normal"/>
    <w:link w:val="PodnojeChar"/>
    <w:uiPriority w:val="99"/>
    <w:rsid w:val="007E74B5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PodnojeChar">
    <w:name w:val="Podnožje Char"/>
    <w:basedOn w:val="Zadanifontodlomka"/>
    <w:link w:val="Podnoje"/>
    <w:uiPriority w:val="99"/>
    <w:rsid w:val="007E74B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7E74B5"/>
    <w:pPr>
      <w:spacing w:after="0" w:line="240" w:lineRule="auto"/>
      <w:jc w:val="left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jeloteksta3Char">
    <w:name w:val="Tijelo teksta 3 Char"/>
    <w:basedOn w:val="Zadanifontodlomka"/>
    <w:link w:val="Tijeloteksta3"/>
    <w:rsid w:val="007E74B5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7E74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table" w:styleId="Reetkatablice">
    <w:name w:val="Table Grid"/>
    <w:basedOn w:val="Obinatablica"/>
    <w:uiPriority w:val="59"/>
    <w:rsid w:val="007E7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7E74B5"/>
    <w:rPr>
      <w:color w:val="0000FF"/>
      <w:u w:val="single"/>
    </w:rPr>
  </w:style>
  <w:style w:type="character" w:styleId="HTML-navod">
    <w:name w:val="HTML Cite"/>
    <w:rsid w:val="007E74B5"/>
    <w:rPr>
      <w:i w:val="0"/>
      <w:iCs w:val="0"/>
      <w:color w:val="008000"/>
    </w:rPr>
  </w:style>
  <w:style w:type="paragraph" w:styleId="Tijeloteksta">
    <w:name w:val="Body Text"/>
    <w:basedOn w:val="Normal"/>
    <w:link w:val="TijelotekstaChar"/>
    <w:rsid w:val="007E74B5"/>
    <w:pPr>
      <w:spacing w:after="0" w:line="240" w:lineRule="auto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rsid w:val="007E74B5"/>
    <w:rPr>
      <w:rFonts w:ascii="Times New Roman" w:eastAsia="Times New Roman" w:hAnsi="Times New Roman" w:cs="Times New Roman"/>
      <w:sz w:val="28"/>
      <w:szCs w:val="20"/>
    </w:rPr>
  </w:style>
  <w:style w:type="paragraph" w:styleId="Tijeloteksta-uvlaka3">
    <w:name w:val="Body Text Indent 3"/>
    <w:aliases w:val=" uvlaka 3"/>
    <w:basedOn w:val="Normal"/>
    <w:link w:val="Tijeloteksta-uvlaka3Char"/>
    <w:rsid w:val="007E74B5"/>
    <w:pPr>
      <w:spacing w:after="0" w:line="240" w:lineRule="auto"/>
      <w:ind w:left="360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E74B5"/>
    <w:rPr>
      <w:rFonts w:ascii="Times New Roman" w:eastAsia="Times New Roman" w:hAnsi="Times New Roman" w:cs="Times New Roman"/>
      <w:sz w:val="28"/>
      <w:szCs w:val="20"/>
    </w:rPr>
  </w:style>
  <w:style w:type="paragraph" w:styleId="Tijeloteksta2">
    <w:name w:val="Body Text 2"/>
    <w:basedOn w:val="Normal"/>
    <w:link w:val="Tijeloteksta2Char"/>
    <w:rsid w:val="007E74B5"/>
    <w:pPr>
      <w:spacing w:after="120" w:line="480" w:lineRule="auto"/>
      <w:jc w:val="left"/>
    </w:pPr>
    <w:rPr>
      <w:rFonts w:ascii="Times New Roman" w:eastAsia="Times New Roman" w:hAnsi="Times New Roman"/>
    </w:rPr>
  </w:style>
  <w:style w:type="character" w:customStyle="1" w:styleId="Tijeloteksta2Char">
    <w:name w:val="Tijelo teksta 2 Char"/>
    <w:basedOn w:val="Zadanifontodlomka"/>
    <w:link w:val="Tijeloteksta2"/>
    <w:rsid w:val="007E74B5"/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aliases w:val="  uvlaka 2"/>
    <w:basedOn w:val="Normal"/>
    <w:link w:val="Tijeloteksta-uvlaka2Char"/>
    <w:rsid w:val="007E74B5"/>
    <w:pPr>
      <w:spacing w:after="120" w:line="480" w:lineRule="auto"/>
      <w:ind w:left="283"/>
      <w:jc w:val="left"/>
    </w:pPr>
    <w:rPr>
      <w:rFonts w:ascii="Times New Roman" w:eastAsia="Times New Roman" w:hAnsi="Times New Roman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7E74B5"/>
    <w:rPr>
      <w:rFonts w:ascii="Times New Roman" w:eastAsia="Times New Roman" w:hAnsi="Times New Roman" w:cs="Times New Roman"/>
      <w:sz w:val="24"/>
      <w:szCs w:val="24"/>
    </w:rPr>
  </w:style>
  <w:style w:type="table" w:styleId="Web-tablica1">
    <w:name w:val="Table Web 1"/>
    <w:basedOn w:val="Obinatablica"/>
    <w:rsid w:val="007E7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glavlje">
    <w:name w:val="header"/>
    <w:basedOn w:val="Normal"/>
    <w:link w:val="ZaglavljeChar"/>
    <w:uiPriority w:val="99"/>
    <w:rsid w:val="007E74B5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ZaglavljeChar">
    <w:name w:val="Zaglavlje Char"/>
    <w:basedOn w:val="Zadanifontodlomka"/>
    <w:link w:val="Zaglavlje"/>
    <w:uiPriority w:val="99"/>
    <w:rsid w:val="007E74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lokteksta">
    <w:name w:val="Block Text"/>
    <w:basedOn w:val="Normal"/>
    <w:rsid w:val="007E74B5"/>
    <w:pPr>
      <w:spacing w:after="0" w:line="240" w:lineRule="auto"/>
      <w:ind w:left="113" w:right="113"/>
      <w:jc w:val="center"/>
    </w:pPr>
    <w:rPr>
      <w:rFonts w:ascii="Book Antiqua" w:eastAsia="Times New Roman" w:hAnsi="Book Antiqua"/>
      <w:b/>
      <w:bCs/>
      <w:sz w:val="28"/>
      <w:szCs w:val="20"/>
    </w:rPr>
  </w:style>
  <w:style w:type="character" w:styleId="Brojstranice">
    <w:name w:val="page number"/>
    <w:basedOn w:val="Zadanifontodlomka"/>
    <w:rsid w:val="007E74B5"/>
  </w:style>
  <w:style w:type="paragraph" w:styleId="StandardWeb">
    <w:name w:val="Normal (Web)"/>
    <w:basedOn w:val="Normal"/>
    <w:unhideWhenUsed/>
    <w:rsid w:val="007E74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4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4B5"/>
    <w:rPr>
      <w:rFonts w:ascii="Tahoma" w:eastAsia="Calibri" w:hAnsi="Tahoma" w:cs="Times New Roman"/>
      <w:sz w:val="16"/>
      <w:szCs w:val="16"/>
    </w:rPr>
  </w:style>
  <w:style w:type="paragraph" w:customStyle="1" w:styleId="Bezproreda1">
    <w:name w:val="Bez proreda1"/>
    <w:uiPriority w:val="1"/>
    <w:qFormat/>
    <w:rsid w:val="007E74B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Uvuenotijeloteksta">
    <w:name w:val="Body Text Indent"/>
    <w:basedOn w:val="Normal"/>
    <w:link w:val="UvuenotijelotekstaChar"/>
    <w:unhideWhenUsed/>
    <w:rsid w:val="007E74B5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7E74B5"/>
    <w:rPr>
      <w:rFonts w:ascii="Arial" w:eastAsia="Calibri" w:hAnsi="Arial" w:cs="Times New Roman"/>
      <w:sz w:val="24"/>
    </w:rPr>
  </w:style>
  <w:style w:type="character" w:customStyle="1" w:styleId="KartadokumentaChar">
    <w:name w:val="Karta dokumenta Char"/>
    <w:link w:val="Kartadokumenta"/>
    <w:semiHidden/>
    <w:rsid w:val="007E74B5"/>
    <w:rPr>
      <w:rFonts w:ascii="Tahoma" w:eastAsia="Times New Roman" w:hAnsi="Tahoma" w:cs="Tahoma"/>
      <w:shd w:val="clear" w:color="auto" w:fill="000080"/>
      <w:lang w:val="en-AU"/>
    </w:rPr>
  </w:style>
  <w:style w:type="paragraph" w:styleId="Kartadokumenta">
    <w:name w:val="Document Map"/>
    <w:basedOn w:val="Normal"/>
    <w:link w:val="KartadokumentaChar"/>
    <w:semiHidden/>
    <w:unhideWhenUsed/>
    <w:rsid w:val="007E74B5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2"/>
      <w:lang w:val="en-AU"/>
    </w:rPr>
  </w:style>
  <w:style w:type="character" w:customStyle="1" w:styleId="KartadokumentaChar1">
    <w:name w:val="Karta dokumenta Char1"/>
    <w:basedOn w:val="Zadanifontodlomka"/>
    <w:uiPriority w:val="99"/>
    <w:semiHidden/>
    <w:rsid w:val="007E74B5"/>
    <w:rPr>
      <w:rFonts w:ascii="Segoe UI" w:eastAsia="Calibri" w:hAnsi="Segoe UI" w:cs="Segoe UI"/>
      <w:sz w:val="16"/>
      <w:szCs w:val="16"/>
    </w:rPr>
  </w:style>
  <w:style w:type="paragraph" w:customStyle="1" w:styleId="Pa2">
    <w:name w:val="Pa2"/>
    <w:basedOn w:val="Normal"/>
    <w:next w:val="Normal"/>
    <w:rsid w:val="007E74B5"/>
    <w:pPr>
      <w:autoSpaceDE w:val="0"/>
      <w:autoSpaceDN w:val="0"/>
      <w:adjustRightInd w:val="0"/>
      <w:spacing w:after="0" w:line="241" w:lineRule="atLeast"/>
      <w:jc w:val="left"/>
    </w:pPr>
    <w:rPr>
      <w:rFonts w:ascii="Century Gothic" w:eastAsia="Times New Roman" w:hAnsi="Century Gothic"/>
    </w:rPr>
  </w:style>
  <w:style w:type="paragraph" w:customStyle="1" w:styleId="ListBullet3example">
    <w:name w:val="List Bullet 3 (example)"/>
    <w:basedOn w:val="Grafikeoznake3"/>
    <w:link w:val="ListBullet3exampleChar"/>
    <w:rsid w:val="007E74B5"/>
    <w:pPr>
      <w:numPr>
        <w:numId w:val="0"/>
      </w:numPr>
      <w:tabs>
        <w:tab w:val="num" w:pos="1080"/>
      </w:tabs>
      <w:ind w:left="1080" w:hanging="360"/>
      <w:contextualSpacing w:val="0"/>
    </w:pPr>
    <w:rPr>
      <w:rFonts w:ascii="Arial" w:hAnsi="Arial"/>
      <w:color w:val="999999"/>
      <w:sz w:val="20"/>
      <w:szCs w:val="24"/>
      <w:lang w:val="en-US" w:eastAsia="en-US"/>
    </w:rPr>
  </w:style>
  <w:style w:type="paragraph" w:styleId="Grafikeoznake3">
    <w:name w:val="List Bullet 3"/>
    <w:basedOn w:val="Normal"/>
    <w:uiPriority w:val="99"/>
    <w:semiHidden/>
    <w:unhideWhenUsed/>
    <w:rsid w:val="007E74B5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/>
      <w:szCs w:val="20"/>
      <w:lang w:val="en-GB"/>
    </w:rPr>
  </w:style>
  <w:style w:type="character" w:customStyle="1" w:styleId="ListBullet3exampleChar">
    <w:name w:val="List Bullet 3 (example) Char"/>
    <w:link w:val="ListBullet3example"/>
    <w:rsid w:val="007E74B5"/>
    <w:rPr>
      <w:rFonts w:ascii="Arial" w:eastAsia="Times New Roman" w:hAnsi="Arial" w:cs="Times New Roman"/>
      <w:color w:val="999999"/>
      <w:sz w:val="20"/>
      <w:szCs w:val="24"/>
      <w:lang w:val="en-US"/>
    </w:rPr>
  </w:style>
  <w:style w:type="paragraph" w:customStyle="1" w:styleId="Bezproreda2">
    <w:name w:val="Bez proreda2"/>
    <w:uiPriority w:val="1"/>
    <w:qFormat/>
    <w:rsid w:val="007E74B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Spacing1">
    <w:name w:val="No Spacing1"/>
    <w:uiPriority w:val="1"/>
    <w:qFormat/>
    <w:rsid w:val="007E74B5"/>
    <w:pPr>
      <w:spacing w:after="0" w:line="240" w:lineRule="auto"/>
    </w:pPr>
    <w:rPr>
      <w:rFonts w:ascii="Calibri" w:eastAsia="Calibri" w:hAnsi="Calibri" w:cs="Times New Roman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74B5"/>
    <w:pPr>
      <w:pBdr>
        <w:bottom w:val="single" w:sz="4" w:space="4" w:color="4472C4" w:themeColor="accent1"/>
      </w:pBdr>
      <w:spacing w:before="200" w:after="280" w:line="240" w:lineRule="auto"/>
      <w:ind w:left="936" w:right="936"/>
      <w:jc w:val="left"/>
    </w:pPr>
    <w:rPr>
      <w:rFonts w:ascii="Times New Roman" w:eastAsia="Times New Roman" w:hAnsi="Times New Roman"/>
      <w:b/>
      <w:bCs/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74B5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hr-HR"/>
    </w:rPr>
  </w:style>
  <w:style w:type="table" w:styleId="Svijetlareetka-Isticanje5">
    <w:name w:val="Light Grid Accent 5"/>
    <w:basedOn w:val="Obinatablica"/>
    <w:uiPriority w:val="62"/>
    <w:rsid w:val="007E74B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Bezproreda3">
    <w:name w:val="Bez proreda3"/>
    <w:uiPriority w:val="1"/>
    <w:qFormat/>
    <w:rsid w:val="007E74B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ezproreda4">
    <w:name w:val="Bez proreda4"/>
    <w:uiPriority w:val="1"/>
    <w:qFormat/>
    <w:rsid w:val="007E74B5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Svijetlatablicareetke1">
    <w:name w:val="Grid Table 1 Light"/>
    <w:basedOn w:val="Obinatablica"/>
    <w:uiPriority w:val="99"/>
    <w:rsid w:val="007E74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os-dezanovac.skole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vnatelj@os-dezanovac.skole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os.dezanovac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0bRFnlTu0ayulHQ+onHZplecYA==">CgMxLjAyCGguZ2pkZ3hzMgloLjMwajB6bGw4AHIhMVNham9TT1R6bEkyUjI2TzZ1U2NhdFlMZDRsWERsaWx1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7B57937-25B2-4BD0-81F8-729F3D61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11896</Words>
  <Characters>67813</Characters>
  <Application>Microsoft Office Word</Application>
  <DocSecurity>0</DocSecurity>
  <Lines>565</Lines>
  <Paragraphs>159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Vikica Župljanin</dc:creator>
  <cp:lastModifiedBy>Vikica Župljanin</cp:lastModifiedBy>
  <cp:revision>2</cp:revision>
  <cp:lastPrinted>2024-10-08T12:38:00Z</cp:lastPrinted>
  <dcterms:created xsi:type="dcterms:W3CDTF">2024-10-08T12:40:00Z</dcterms:created>
  <dcterms:modified xsi:type="dcterms:W3CDTF">2024-10-08T12:40:00Z</dcterms:modified>
</cp:coreProperties>
</file>