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1AB40" w14:textId="77777777" w:rsidR="00C85CE9" w:rsidRPr="006458FA" w:rsidRDefault="00E50B87" w:rsidP="006458FA">
      <w:pPr>
        <w:jc w:val="center"/>
        <w:rPr>
          <w:b/>
          <w:sz w:val="28"/>
        </w:rPr>
      </w:pPr>
      <w:r w:rsidRPr="006458FA">
        <w:rPr>
          <w:b/>
          <w:sz w:val="28"/>
        </w:rPr>
        <w:t>PROTOKOL ULASKA, DOLASKA I IZLAZAKA UČENIKA OŠ D. KUŠLANA</w:t>
      </w:r>
    </w:p>
    <w:p w14:paraId="48637DCE" w14:textId="37281B14" w:rsidR="00E50B87" w:rsidRDefault="00E50B87"/>
    <w:p w14:paraId="18A3A5DC" w14:textId="5F46A57D" w:rsidR="00063468" w:rsidRPr="00B125CB" w:rsidRDefault="00063468">
      <w:pPr>
        <w:rPr>
          <w:b/>
        </w:rPr>
      </w:pPr>
      <w:r w:rsidRPr="00B125CB">
        <w:rPr>
          <w:b/>
        </w:rPr>
        <w:t>U školu je zabranjen ulaz svim osobama koje su bolesne ili u samoizolaciji.</w:t>
      </w:r>
    </w:p>
    <w:p w14:paraId="344799A8" w14:textId="1AFF8E58" w:rsidR="00B125CB" w:rsidRDefault="00B125CB">
      <w:r>
        <w:t xml:space="preserve">U vanjske prostore (dvorište, igralište) i unutarnje prostore ne mogu ulaziti osobe koje imaju </w:t>
      </w:r>
      <w:r w:rsidRPr="00B125CB">
        <w:rPr>
          <w:b/>
        </w:rPr>
        <w:t>povišenu tjelesnu temperaturu</w:t>
      </w:r>
      <w:r>
        <w:t xml:space="preserve">, respiratorne simptome poput </w:t>
      </w:r>
      <w:r w:rsidRPr="00B125CB">
        <w:rPr>
          <w:b/>
        </w:rPr>
        <w:t>kašlja i kratkog daha</w:t>
      </w:r>
      <w:r>
        <w:t xml:space="preserve"> ili koji su pod rizikom da su mogli biti </w:t>
      </w:r>
      <w:r w:rsidRPr="00B125CB">
        <w:rPr>
          <w:b/>
        </w:rPr>
        <w:t>u kontaktu s osobama pozitivnim na COVID - 19</w:t>
      </w:r>
      <w:r>
        <w:t xml:space="preserve"> ili su pod sumnjom da bi mogli biti zaraženi s COVID - 19, a osobito ako su u samoizolaciji.</w:t>
      </w:r>
    </w:p>
    <w:p w14:paraId="058E0B42" w14:textId="4935D469" w:rsidR="00B125CB" w:rsidRDefault="00B125CB">
      <w:r>
        <w:t xml:space="preserve">Učenici OŠ Dragutina </w:t>
      </w:r>
      <w:proofErr w:type="spellStart"/>
      <w:r>
        <w:t>Kušlana</w:t>
      </w:r>
      <w:proofErr w:type="spellEnd"/>
      <w:r>
        <w:t xml:space="preserve"> ulazit će u školsku zgradu sa školskog igrališta na dva ulaza - </w:t>
      </w:r>
      <w:r w:rsidR="0018568F">
        <w:t xml:space="preserve">ULAZ 1 (u blizini blagovaone) i ULAZ 2 (u blizini sportske dvorane). Ulazi će biti vidljivo obilježeni. </w:t>
      </w:r>
      <w:r w:rsidR="00057044">
        <w:t xml:space="preserve">Učenici / osobe u pratnji moraju na igralištu održavati razmak od drugih učenika / osoba od barem 1,5 m. </w:t>
      </w:r>
    </w:p>
    <w:p w14:paraId="500BC36D" w14:textId="1FE0D423" w:rsidR="0018568F" w:rsidRDefault="0018568F">
      <w:r>
        <w:t>Učenike nižih razreda (od 1. - 4.) ako za to postoji potreba, u školu dovodi samo j</w:t>
      </w:r>
      <w:r w:rsidR="00B125CB">
        <w:t>ed</w:t>
      </w:r>
      <w:r>
        <w:t>na osoba. Roditelji ne ulaze u zgradu.</w:t>
      </w:r>
    </w:p>
    <w:p w14:paraId="5F1B18BF" w14:textId="31229D6E" w:rsidR="0018568F" w:rsidRDefault="0018568F">
      <w:r>
        <w:t xml:space="preserve">Učenici viših i nižih razreda smiju u školu dolaziti i bez pratnje, ali samo u točno određenom terminu, bez kašnjenja, gdje će ih na ulazu preuzeti učitelj /predmetni učitelj. </w:t>
      </w:r>
    </w:p>
    <w:p w14:paraId="17FE6446" w14:textId="0A0E8E7B" w:rsidR="00057044" w:rsidRDefault="00057044">
      <w:r>
        <w:t>Sve osobe koje ulaze u školu obavezno dezinficiraju ruke. Učenici nakon ulaska u školsku zgradu odlaze do prostora za ostavljanje jakni  i obuvaju papuče i obavezno peru ruke prije ulaska u razred.</w:t>
      </w:r>
    </w:p>
    <w:p w14:paraId="7DE0D5DD" w14:textId="77777777" w:rsidR="00E95837" w:rsidRDefault="0018568F">
      <w: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95837" w14:paraId="3444CD76" w14:textId="77777777" w:rsidTr="5CADEE80">
        <w:tc>
          <w:tcPr>
            <w:tcW w:w="3020" w:type="dxa"/>
            <w:vMerge w:val="restart"/>
            <w:shd w:val="clear" w:color="auto" w:fill="9CC2E5" w:themeFill="accent1" w:themeFillTint="99"/>
          </w:tcPr>
          <w:p w14:paraId="680D73AD" w14:textId="16E9C21E" w:rsidR="00E95837" w:rsidRPr="00E95837" w:rsidRDefault="00E95837" w:rsidP="00E95837">
            <w:pPr>
              <w:jc w:val="center"/>
              <w:rPr>
                <w:b/>
              </w:rPr>
            </w:pPr>
            <w:r w:rsidRPr="00E95837">
              <w:rPr>
                <w:b/>
              </w:rPr>
              <w:t>VRIJEME ULASKA U ŠKOLU</w:t>
            </w:r>
          </w:p>
        </w:tc>
        <w:tc>
          <w:tcPr>
            <w:tcW w:w="6042" w:type="dxa"/>
            <w:gridSpan w:val="2"/>
            <w:shd w:val="clear" w:color="auto" w:fill="9CC2E5" w:themeFill="accent1" w:themeFillTint="99"/>
          </w:tcPr>
          <w:p w14:paraId="299E2D83" w14:textId="518C9927" w:rsidR="00E95837" w:rsidRDefault="00E95837">
            <w:r>
              <w:t>ULAZ U ZGRADU SA ŠKOLSKOG IGRALIŠTA</w:t>
            </w:r>
          </w:p>
        </w:tc>
      </w:tr>
      <w:tr w:rsidR="00E95837" w:rsidRPr="00E95837" w14:paraId="2A4FC130" w14:textId="77777777" w:rsidTr="5CADEE80">
        <w:tc>
          <w:tcPr>
            <w:tcW w:w="3020" w:type="dxa"/>
            <w:vMerge/>
          </w:tcPr>
          <w:p w14:paraId="4E8AFDA9" w14:textId="03A2EC1F" w:rsidR="00E95837" w:rsidRPr="00E95837" w:rsidRDefault="00E95837">
            <w:pPr>
              <w:rPr>
                <w:b/>
              </w:rPr>
            </w:pPr>
          </w:p>
        </w:tc>
        <w:tc>
          <w:tcPr>
            <w:tcW w:w="3021" w:type="dxa"/>
            <w:shd w:val="clear" w:color="auto" w:fill="9CC2E5" w:themeFill="accent1" w:themeFillTint="99"/>
          </w:tcPr>
          <w:p w14:paraId="45321569" w14:textId="1E00FCED" w:rsidR="00E95837" w:rsidRPr="00E95837" w:rsidRDefault="00E95837" w:rsidP="00E95837">
            <w:pPr>
              <w:jc w:val="center"/>
              <w:rPr>
                <w:b/>
              </w:rPr>
            </w:pPr>
            <w:r w:rsidRPr="00E95837">
              <w:rPr>
                <w:b/>
              </w:rPr>
              <w:t>ULAZ 1 (blagovaona)</w:t>
            </w:r>
          </w:p>
        </w:tc>
        <w:tc>
          <w:tcPr>
            <w:tcW w:w="3021" w:type="dxa"/>
            <w:shd w:val="clear" w:color="auto" w:fill="9CC2E5" w:themeFill="accent1" w:themeFillTint="99"/>
          </w:tcPr>
          <w:p w14:paraId="2D6C2EE5" w14:textId="10DD0838" w:rsidR="00E95837" w:rsidRPr="00E95837" w:rsidRDefault="00E95837" w:rsidP="00E95837">
            <w:pPr>
              <w:jc w:val="center"/>
              <w:rPr>
                <w:b/>
              </w:rPr>
            </w:pPr>
            <w:r w:rsidRPr="00E95837">
              <w:rPr>
                <w:b/>
              </w:rPr>
              <w:t>ULAZ 2 (sportska dvorana)</w:t>
            </w:r>
          </w:p>
        </w:tc>
      </w:tr>
      <w:tr w:rsidR="00E95837" w14:paraId="330FB269" w14:textId="77777777" w:rsidTr="5CADEE80">
        <w:tc>
          <w:tcPr>
            <w:tcW w:w="3020" w:type="dxa"/>
          </w:tcPr>
          <w:p w14:paraId="50B3188A" w14:textId="53358890" w:rsidR="00E95837" w:rsidRDefault="00E95837" w:rsidP="00E95837">
            <w:r>
              <w:t>7:20</w:t>
            </w:r>
          </w:p>
        </w:tc>
        <w:tc>
          <w:tcPr>
            <w:tcW w:w="3021" w:type="dxa"/>
          </w:tcPr>
          <w:p w14:paraId="01C158A1" w14:textId="43959DCB" w:rsidR="00E95837" w:rsidRDefault="0D0D0324" w:rsidP="00E95837">
            <w:r>
              <w:t>3.b</w:t>
            </w:r>
          </w:p>
        </w:tc>
        <w:tc>
          <w:tcPr>
            <w:tcW w:w="3021" w:type="dxa"/>
          </w:tcPr>
          <w:p w14:paraId="7171BA94" w14:textId="7A1ACF43" w:rsidR="00E95837" w:rsidRDefault="0D0D0324" w:rsidP="00E95837">
            <w:r>
              <w:t>1.a</w:t>
            </w:r>
          </w:p>
        </w:tc>
      </w:tr>
      <w:tr w:rsidR="00E95837" w14:paraId="298508D5" w14:textId="77777777" w:rsidTr="5CADEE80">
        <w:tc>
          <w:tcPr>
            <w:tcW w:w="3020" w:type="dxa"/>
          </w:tcPr>
          <w:p w14:paraId="7C3C2D40" w14:textId="4B460717" w:rsidR="00E95837" w:rsidRDefault="00E95837" w:rsidP="00E95837">
            <w:r>
              <w:t>7:25</w:t>
            </w:r>
          </w:p>
        </w:tc>
        <w:tc>
          <w:tcPr>
            <w:tcW w:w="3021" w:type="dxa"/>
          </w:tcPr>
          <w:p w14:paraId="2BA0D88D" w14:textId="5D7C67C1" w:rsidR="00E95837" w:rsidRDefault="3B928ADA" w:rsidP="00E95837">
            <w:r>
              <w:t>3.a</w:t>
            </w:r>
          </w:p>
        </w:tc>
        <w:tc>
          <w:tcPr>
            <w:tcW w:w="3021" w:type="dxa"/>
          </w:tcPr>
          <w:p w14:paraId="54A06D11" w14:textId="5F73AB4F" w:rsidR="00E95837" w:rsidRDefault="3B928ADA" w:rsidP="7083C11C">
            <w:pPr>
              <w:spacing w:line="259" w:lineRule="auto"/>
            </w:pPr>
            <w:r>
              <w:t>2.a</w:t>
            </w:r>
          </w:p>
        </w:tc>
      </w:tr>
      <w:tr w:rsidR="00E95837" w14:paraId="2F51524E" w14:textId="77777777" w:rsidTr="5CADEE80">
        <w:tc>
          <w:tcPr>
            <w:tcW w:w="3020" w:type="dxa"/>
          </w:tcPr>
          <w:p w14:paraId="6FB09D2E" w14:textId="4D8E25DE" w:rsidR="00E95837" w:rsidRDefault="00E95837" w:rsidP="00E95837">
            <w:r>
              <w:t>7:30</w:t>
            </w:r>
          </w:p>
        </w:tc>
        <w:tc>
          <w:tcPr>
            <w:tcW w:w="3021" w:type="dxa"/>
          </w:tcPr>
          <w:p w14:paraId="658AEAB0" w14:textId="63F53957" w:rsidR="00E95837" w:rsidRDefault="364A9FE0" w:rsidP="00E95837">
            <w:r>
              <w:t>2.b</w:t>
            </w:r>
          </w:p>
        </w:tc>
        <w:tc>
          <w:tcPr>
            <w:tcW w:w="3021" w:type="dxa"/>
          </w:tcPr>
          <w:p w14:paraId="1D5A613E" w14:textId="6BA42C57" w:rsidR="00E95837" w:rsidRDefault="364A9FE0" w:rsidP="7083C11C">
            <w:pPr>
              <w:spacing w:line="259" w:lineRule="auto"/>
            </w:pPr>
            <w:r>
              <w:t>1.b</w:t>
            </w:r>
          </w:p>
        </w:tc>
      </w:tr>
      <w:tr w:rsidR="00E95837" w14:paraId="5DC81D87" w14:textId="77777777" w:rsidTr="5CADEE80">
        <w:tc>
          <w:tcPr>
            <w:tcW w:w="3020" w:type="dxa"/>
          </w:tcPr>
          <w:p w14:paraId="5DCF3873" w14:textId="11C82654" w:rsidR="00E95837" w:rsidRDefault="00E95837" w:rsidP="00E95837">
            <w:r>
              <w:t>7:40</w:t>
            </w:r>
          </w:p>
        </w:tc>
        <w:tc>
          <w:tcPr>
            <w:tcW w:w="3021" w:type="dxa"/>
          </w:tcPr>
          <w:p w14:paraId="71B583DE" w14:textId="57F7A5A1" w:rsidR="00E95837" w:rsidRDefault="4911AC14" w:rsidP="00E95837">
            <w:r>
              <w:t>5.a / 6.a</w:t>
            </w:r>
          </w:p>
        </w:tc>
        <w:tc>
          <w:tcPr>
            <w:tcW w:w="3021" w:type="dxa"/>
          </w:tcPr>
          <w:p w14:paraId="5B90D1A9" w14:textId="17666E2F" w:rsidR="00E95837" w:rsidRDefault="4911AC14" w:rsidP="00E95837">
            <w:r>
              <w:t>3.c</w:t>
            </w:r>
          </w:p>
        </w:tc>
      </w:tr>
      <w:tr w:rsidR="00E95837" w14:paraId="5C64E1EB" w14:textId="77777777" w:rsidTr="5CADEE80">
        <w:tc>
          <w:tcPr>
            <w:tcW w:w="3020" w:type="dxa"/>
          </w:tcPr>
          <w:p w14:paraId="6121BBC7" w14:textId="4AF9CEC3" w:rsidR="00E95837" w:rsidRDefault="00E95837" w:rsidP="00E95837">
            <w:r>
              <w:t>7:50</w:t>
            </w:r>
          </w:p>
        </w:tc>
        <w:tc>
          <w:tcPr>
            <w:tcW w:w="3021" w:type="dxa"/>
          </w:tcPr>
          <w:p w14:paraId="662DA52C" w14:textId="57AAF693" w:rsidR="00E95837" w:rsidRDefault="004F5155" w:rsidP="00516175">
            <w:r>
              <w:t>5.c</w:t>
            </w:r>
            <w:r w:rsidR="00516175">
              <w:t xml:space="preserve"> /6.b</w:t>
            </w:r>
          </w:p>
        </w:tc>
        <w:tc>
          <w:tcPr>
            <w:tcW w:w="3021" w:type="dxa"/>
          </w:tcPr>
          <w:p w14:paraId="002667B3" w14:textId="0153D293" w:rsidR="00E95837" w:rsidRDefault="004F5155" w:rsidP="00E95837">
            <w:r>
              <w:t>7.a</w:t>
            </w:r>
            <w:r w:rsidR="00516175">
              <w:t xml:space="preserve"> / 8.a</w:t>
            </w:r>
          </w:p>
        </w:tc>
      </w:tr>
      <w:tr w:rsidR="00E95837" w14:paraId="06A8CE47" w14:textId="77777777" w:rsidTr="5CADEE80">
        <w:tc>
          <w:tcPr>
            <w:tcW w:w="3020" w:type="dxa"/>
          </w:tcPr>
          <w:p w14:paraId="253BCE70" w14:textId="05F6641F" w:rsidR="00E95837" w:rsidRDefault="00E95837" w:rsidP="00E95837">
            <w:r>
              <w:t>8:00</w:t>
            </w:r>
          </w:p>
        </w:tc>
        <w:tc>
          <w:tcPr>
            <w:tcW w:w="3021" w:type="dxa"/>
          </w:tcPr>
          <w:p w14:paraId="026B6D4B" w14:textId="2FCC103C" w:rsidR="00E95837" w:rsidRDefault="00E95837" w:rsidP="00E95837">
            <w:r>
              <w:t>5.b</w:t>
            </w:r>
          </w:p>
        </w:tc>
        <w:tc>
          <w:tcPr>
            <w:tcW w:w="3021" w:type="dxa"/>
          </w:tcPr>
          <w:p w14:paraId="6E4C781C" w14:textId="1B932102" w:rsidR="00E95837" w:rsidRDefault="00E95837" w:rsidP="00E95837">
            <w:r>
              <w:t>7.b</w:t>
            </w:r>
            <w:r w:rsidR="00516175">
              <w:t xml:space="preserve"> / 8.b</w:t>
            </w:r>
          </w:p>
        </w:tc>
      </w:tr>
    </w:tbl>
    <w:p w14:paraId="47344F1F" w14:textId="1DB32957" w:rsidR="00063468" w:rsidRDefault="1456C572" w:rsidP="5CADEE80">
      <w:r>
        <w:t xml:space="preserve">Učenici 4.a i 4.b razreda u školu će ulaziti prema </w:t>
      </w:r>
      <w:r w:rsidR="68BE7A26">
        <w:t>rasporedu sati u dogovoru s razrednim učiteljicama.</w:t>
      </w:r>
    </w:p>
    <w:p w14:paraId="062B3F18" w14:textId="30E1EBB5" w:rsidR="1DDA68AC" w:rsidRDefault="1DDA68AC" w:rsidP="5CADEE80">
      <w:r>
        <w:t>U popodnevnoj smjeni učenici predmetne nastave ulaze na ulaz 1 kod blagovaonice te po njih na ulaz dolazi predmetni učitelj. Razredni odjeli koji počinju kasnije ulaze 10 minuta prije početka sata te po njih dolazi predmetni učitelj.</w:t>
      </w:r>
    </w:p>
    <w:tbl>
      <w:tblPr>
        <w:tblStyle w:val="Reetkatablice"/>
        <w:tblW w:w="0" w:type="auto"/>
        <w:tblLayout w:type="fixed"/>
        <w:tblLook w:val="06A0" w:firstRow="1" w:lastRow="0" w:firstColumn="1" w:lastColumn="0" w:noHBand="1" w:noVBand="1"/>
      </w:tblPr>
      <w:tblGrid>
        <w:gridCol w:w="4500"/>
        <w:gridCol w:w="4530"/>
      </w:tblGrid>
      <w:tr w:rsidR="5CADEE80" w14:paraId="54DEB571" w14:textId="77777777" w:rsidTr="5CADEE80"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35F1D" w14:textId="3CFE597D" w:rsidR="5CADEE80" w:rsidRDefault="5CADEE80">
            <w:r w:rsidRPr="5CADEE80">
              <w:rPr>
                <w:rFonts w:ascii="Times New Roman" w:eastAsia="Times New Roman" w:hAnsi="Times New Roman" w:cs="Times New Roman"/>
                <w:sz w:val="24"/>
                <w:szCs w:val="24"/>
              </w:rPr>
              <w:t>VRIJEME ULASKA U ŠKOLU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78276" w14:textId="21A375A3" w:rsidR="5CADEE80" w:rsidRDefault="5CADEE80">
            <w:r w:rsidRPr="5CADE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ULAZ 1 (blagovaona)</w:t>
            </w:r>
          </w:p>
        </w:tc>
      </w:tr>
      <w:tr w:rsidR="5CADEE80" w14:paraId="0FCABAFE" w14:textId="77777777" w:rsidTr="5CADEE80"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37C91" w14:textId="7114C01C" w:rsidR="5CADEE80" w:rsidRDefault="5CADEE80">
            <w:r w:rsidRPr="5CADEE80">
              <w:rPr>
                <w:rFonts w:ascii="Times New Roman" w:eastAsia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1C4336" w14:textId="19B0BE95" w:rsidR="5CADEE80" w:rsidRDefault="5CADEE80">
            <w:r w:rsidRPr="5CADEE80">
              <w:rPr>
                <w:rFonts w:ascii="Times New Roman" w:eastAsia="Times New Roman" w:hAnsi="Times New Roman" w:cs="Times New Roman"/>
                <w:sz w:val="24"/>
                <w:szCs w:val="24"/>
              </w:rPr>
              <w:t>8.a /7.b</w:t>
            </w:r>
          </w:p>
        </w:tc>
      </w:tr>
      <w:tr w:rsidR="5CADEE80" w14:paraId="64256D7E" w14:textId="77777777" w:rsidTr="5CADEE80"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AED35" w14:textId="34DDC06C" w:rsidR="5CADEE80" w:rsidRDefault="5CADEE80">
            <w:r w:rsidRPr="5CADEE80">
              <w:rPr>
                <w:rFonts w:ascii="Times New Roman" w:eastAsia="Times New Roman" w:hAnsi="Times New Roman" w:cs="Times New Roman"/>
                <w:sz w:val="24"/>
                <w:szCs w:val="24"/>
              </w:rPr>
              <w:t>13:45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88F65" w14:textId="56C9A0EE" w:rsidR="5CADEE80" w:rsidRDefault="5CADEE80">
            <w:r w:rsidRPr="5CADEE80">
              <w:rPr>
                <w:rFonts w:ascii="Times New Roman" w:eastAsia="Times New Roman" w:hAnsi="Times New Roman" w:cs="Times New Roman"/>
                <w:sz w:val="24"/>
                <w:szCs w:val="24"/>
              </w:rPr>
              <w:t>7.a /6.a</w:t>
            </w:r>
          </w:p>
        </w:tc>
      </w:tr>
      <w:tr w:rsidR="5CADEE80" w14:paraId="60119A18" w14:textId="77777777" w:rsidTr="5CADEE80"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95F177" w14:textId="2F86E586" w:rsidR="5CADEE80" w:rsidRDefault="5CADEE80">
            <w:r w:rsidRPr="5CADEE80">
              <w:rPr>
                <w:rFonts w:ascii="Times New Roman" w:eastAsia="Times New Roman" w:hAnsi="Times New Roman" w:cs="Times New Roman"/>
                <w:sz w:val="24"/>
                <w:szCs w:val="24"/>
              </w:rPr>
              <w:t>13:50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3716E6" w14:textId="3809D3CF" w:rsidR="5CADEE80" w:rsidRDefault="5CADEE80">
            <w:r w:rsidRPr="5CADEE80">
              <w:rPr>
                <w:rFonts w:ascii="Times New Roman" w:eastAsia="Times New Roman" w:hAnsi="Times New Roman" w:cs="Times New Roman"/>
                <w:sz w:val="24"/>
                <w:szCs w:val="24"/>
              </w:rPr>
              <w:t>5.a /6.</w:t>
            </w:r>
            <w:r w:rsidR="0016629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bookmarkStart w:id="0" w:name="_GoBack"/>
            <w:bookmarkEnd w:id="0"/>
          </w:p>
        </w:tc>
      </w:tr>
      <w:tr w:rsidR="5CADEE80" w14:paraId="6C60ABD0" w14:textId="77777777" w:rsidTr="5CADEE80"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8C6F4" w14:textId="7789C910" w:rsidR="5CADEE80" w:rsidRDefault="5CADEE80">
            <w:r w:rsidRPr="5CADEE80">
              <w:rPr>
                <w:rFonts w:ascii="Times New Roman" w:eastAsia="Times New Roman" w:hAnsi="Times New Roman" w:cs="Times New Roman"/>
                <w:sz w:val="24"/>
                <w:szCs w:val="24"/>
              </w:rPr>
              <w:t>13:55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034DE2" w14:textId="47922908" w:rsidR="5CADEE80" w:rsidRDefault="5CADEE80">
            <w:r w:rsidRPr="5CADEE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8.b /5.c </w:t>
            </w:r>
          </w:p>
        </w:tc>
      </w:tr>
      <w:tr w:rsidR="5CADEE80" w14:paraId="394B3D6B" w14:textId="77777777" w:rsidTr="5CADEE80"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8C9E5" w14:textId="2DDEA9D9" w:rsidR="5CADEE80" w:rsidRDefault="5CADEE80">
            <w:r w:rsidRPr="5CADEE80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08547" w14:textId="553178C1" w:rsidR="5CADEE80" w:rsidRDefault="5CADEE80">
            <w:r w:rsidRPr="5CADEE80">
              <w:rPr>
                <w:rFonts w:ascii="Times New Roman" w:eastAsia="Times New Roman" w:hAnsi="Times New Roman" w:cs="Times New Roman"/>
                <w:sz w:val="24"/>
                <w:szCs w:val="24"/>
              </w:rPr>
              <w:t>5.b</w:t>
            </w:r>
          </w:p>
        </w:tc>
      </w:tr>
    </w:tbl>
    <w:p w14:paraId="34C0FB63" w14:textId="16211170" w:rsidR="5CADEE80" w:rsidRDefault="5CADEE80" w:rsidP="5CADEE80"/>
    <w:p w14:paraId="6ABEDDEE" w14:textId="03FA10DD" w:rsidR="0018568F" w:rsidRDefault="006458FA">
      <w:r>
        <w:t>Učenici će izlaziti iz zgrade nakon završene nastave prema rasporedu, u točno određeno vrijeme koje će biti naknadno određeno, nakon što bude završen raspored sati.</w:t>
      </w:r>
    </w:p>
    <w:p w14:paraId="2B65940D" w14:textId="468CAC87" w:rsidR="006458FA" w:rsidRDefault="006458FA">
      <w:r>
        <w:t xml:space="preserve">Učenici produženog boravka </w:t>
      </w:r>
      <w:r w:rsidR="5BC18438">
        <w:t xml:space="preserve">(1.-3. razreda) </w:t>
      </w:r>
      <w:r>
        <w:t xml:space="preserve">izlazit će iz škole u točno određeno vrijeme, </w:t>
      </w:r>
      <w:r w:rsidR="4F6FAF25">
        <w:t>prema dogovoru roditelja s razrednim učiteljicama</w:t>
      </w:r>
      <w:r>
        <w:t>:</w:t>
      </w:r>
    </w:p>
    <w:tbl>
      <w:tblPr>
        <w:tblStyle w:val="Reetkatablice"/>
        <w:tblW w:w="4531" w:type="dxa"/>
        <w:tblLook w:val="04A0" w:firstRow="1" w:lastRow="0" w:firstColumn="1" w:lastColumn="0" w:noHBand="0" w:noVBand="1"/>
      </w:tblPr>
      <w:tblGrid>
        <w:gridCol w:w="4531"/>
      </w:tblGrid>
      <w:tr w:rsidR="006458FA" w14:paraId="651B2D6B" w14:textId="77777777" w:rsidTr="36C55EB7">
        <w:tc>
          <w:tcPr>
            <w:tcW w:w="4531" w:type="dxa"/>
          </w:tcPr>
          <w:p w14:paraId="69543DE5" w14:textId="1295B694" w:rsidR="006458FA" w:rsidRDefault="006458FA" w:rsidP="36C55EB7">
            <w:pPr>
              <w:jc w:val="center"/>
            </w:pPr>
            <w:r>
              <w:lastRenderedPageBreak/>
              <w:t>15:45</w:t>
            </w:r>
          </w:p>
        </w:tc>
      </w:tr>
      <w:tr w:rsidR="006458FA" w14:paraId="36DFCCB8" w14:textId="77777777" w:rsidTr="36C55EB7">
        <w:tc>
          <w:tcPr>
            <w:tcW w:w="4531" w:type="dxa"/>
          </w:tcPr>
          <w:p w14:paraId="5EAA4C31" w14:textId="6B44B284" w:rsidR="006458FA" w:rsidRDefault="006458FA" w:rsidP="36C55EB7">
            <w:pPr>
              <w:jc w:val="center"/>
            </w:pPr>
            <w:r>
              <w:t>16:30</w:t>
            </w:r>
          </w:p>
        </w:tc>
      </w:tr>
      <w:tr w:rsidR="006458FA" w14:paraId="086463EB" w14:textId="77777777" w:rsidTr="36C55EB7">
        <w:tc>
          <w:tcPr>
            <w:tcW w:w="4531" w:type="dxa"/>
          </w:tcPr>
          <w:p w14:paraId="42BD82C3" w14:textId="19C946CE" w:rsidR="006458FA" w:rsidRDefault="006458FA" w:rsidP="36C55EB7">
            <w:pPr>
              <w:jc w:val="center"/>
            </w:pPr>
            <w:r>
              <w:t>17:</w:t>
            </w:r>
            <w:r w:rsidR="7FA1808F">
              <w:t>00</w:t>
            </w:r>
          </w:p>
        </w:tc>
      </w:tr>
    </w:tbl>
    <w:p w14:paraId="725E1F49" w14:textId="5F7DE48D" w:rsidR="006458FA" w:rsidRDefault="006458FA"/>
    <w:p w14:paraId="6D4E9C66" w14:textId="57E7709C" w:rsidR="7083C11C" w:rsidRDefault="006458FA" w:rsidP="5CADEE80">
      <w:r>
        <w:t xml:space="preserve">Učenici će izlaziti na školsko igralište za lijepog vremena na nastavu Tjelesne i zdravstvene kulture prema točno utvrđenom rasporedu vremena i lokacije na igralištu koju će koristiti. </w:t>
      </w:r>
      <w:r w:rsidR="00E41FA3">
        <w:t>Učenici produženog boravka na školskom igralištu će boraviti prema istom rasporedu.</w:t>
      </w:r>
      <w:r w:rsidR="00FC4EEC">
        <w:t xml:space="preserve">             </w:t>
      </w:r>
    </w:p>
    <w:sectPr w:rsidR="7083C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74BB0"/>
    <w:multiLevelType w:val="hybridMultilevel"/>
    <w:tmpl w:val="190C2F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B87"/>
    <w:rsid w:val="00057044"/>
    <w:rsid w:val="00063468"/>
    <w:rsid w:val="000F0436"/>
    <w:rsid w:val="0010F0A0"/>
    <w:rsid w:val="0016629E"/>
    <w:rsid w:val="0018568F"/>
    <w:rsid w:val="004F5155"/>
    <w:rsid w:val="00516175"/>
    <w:rsid w:val="006458FA"/>
    <w:rsid w:val="00B125CB"/>
    <w:rsid w:val="00B71F51"/>
    <w:rsid w:val="00C85CE9"/>
    <w:rsid w:val="00E05A4E"/>
    <w:rsid w:val="00E41FA3"/>
    <w:rsid w:val="00E50B87"/>
    <w:rsid w:val="00E95837"/>
    <w:rsid w:val="00F45C3B"/>
    <w:rsid w:val="00FC4EEC"/>
    <w:rsid w:val="00FD3DE3"/>
    <w:rsid w:val="01F45BB6"/>
    <w:rsid w:val="02478096"/>
    <w:rsid w:val="04FF3810"/>
    <w:rsid w:val="067791B4"/>
    <w:rsid w:val="08A75129"/>
    <w:rsid w:val="0BE6960B"/>
    <w:rsid w:val="0C8C5DF2"/>
    <w:rsid w:val="0CB597E8"/>
    <w:rsid w:val="0D0D0324"/>
    <w:rsid w:val="0F7A416D"/>
    <w:rsid w:val="121E25DD"/>
    <w:rsid w:val="12753182"/>
    <w:rsid w:val="13733C92"/>
    <w:rsid w:val="1456C572"/>
    <w:rsid w:val="161FED6A"/>
    <w:rsid w:val="1666C5FC"/>
    <w:rsid w:val="193C807E"/>
    <w:rsid w:val="198C6256"/>
    <w:rsid w:val="19AA6E32"/>
    <w:rsid w:val="1A0E38E5"/>
    <w:rsid w:val="1BBBFA79"/>
    <w:rsid w:val="1DDA68AC"/>
    <w:rsid w:val="1EBFA83F"/>
    <w:rsid w:val="1F1858BC"/>
    <w:rsid w:val="1FB7AB2B"/>
    <w:rsid w:val="2008ED3A"/>
    <w:rsid w:val="2197416A"/>
    <w:rsid w:val="240895E7"/>
    <w:rsid w:val="2675402C"/>
    <w:rsid w:val="26A32CE9"/>
    <w:rsid w:val="26BA8A37"/>
    <w:rsid w:val="274C7A45"/>
    <w:rsid w:val="28D2DF2D"/>
    <w:rsid w:val="2A937613"/>
    <w:rsid w:val="2ACD619C"/>
    <w:rsid w:val="2C70380B"/>
    <w:rsid w:val="2EE10F7B"/>
    <w:rsid w:val="308A3004"/>
    <w:rsid w:val="3229D2D5"/>
    <w:rsid w:val="34CEBC16"/>
    <w:rsid w:val="364A9FE0"/>
    <w:rsid w:val="36C55EB7"/>
    <w:rsid w:val="392F3F5B"/>
    <w:rsid w:val="3B928ADA"/>
    <w:rsid w:val="3E3463B5"/>
    <w:rsid w:val="3FD33832"/>
    <w:rsid w:val="400F0DA1"/>
    <w:rsid w:val="408AE34B"/>
    <w:rsid w:val="44046AE6"/>
    <w:rsid w:val="448C4BD4"/>
    <w:rsid w:val="44F00BDB"/>
    <w:rsid w:val="450C56EE"/>
    <w:rsid w:val="457C328B"/>
    <w:rsid w:val="476C2570"/>
    <w:rsid w:val="4911AC14"/>
    <w:rsid w:val="4972FEF1"/>
    <w:rsid w:val="4B01F6F5"/>
    <w:rsid w:val="4CAC0808"/>
    <w:rsid w:val="4F6FAF25"/>
    <w:rsid w:val="50147217"/>
    <w:rsid w:val="52DAE558"/>
    <w:rsid w:val="554EEC30"/>
    <w:rsid w:val="562B94F8"/>
    <w:rsid w:val="56B9C055"/>
    <w:rsid w:val="5BC18438"/>
    <w:rsid w:val="5CADEE80"/>
    <w:rsid w:val="5EED8E20"/>
    <w:rsid w:val="5F29985C"/>
    <w:rsid w:val="68BE7A26"/>
    <w:rsid w:val="6AF98126"/>
    <w:rsid w:val="6BB65AF7"/>
    <w:rsid w:val="6D53DD97"/>
    <w:rsid w:val="6D7218D2"/>
    <w:rsid w:val="7083C11C"/>
    <w:rsid w:val="72F433D3"/>
    <w:rsid w:val="73B2681C"/>
    <w:rsid w:val="7879A229"/>
    <w:rsid w:val="7A77B62A"/>
    <w:rsid w:val="7D60184C"/>
    <w:rsid w:val="7EC5B3D3"/>
    <w:rsid w:val="7F4AAC67"/>
    <w:rsid w:val="7FA18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8EC71"/>
  <w15:chartTrackingRefBased/>
  <w15:docId w15:val="{838A3077-2B0B-4671-BD18-741389FE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95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5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2B9FB3D2D574D8F0EFE4F9A3E694B" ma:contentTypeVersion="8" ma:contentTypeDescription="Create a new document." ma:contentTypeScope="" ma:versionID="53ee59c08bb1699ff7e296addf79e6a7">
  <xsd:schema xmlns:xsd="http://www.w3.org/2001/XMLSchema" xmlns:xs="http://www.w3.org/2001/XMLSchema" xmlns:p="http://schemas.microsoft.com/office/2006/metadata/properties" xmlns:ns2="fab80420-665e-4425-b572-29d4ab0aa5e5" targetNamespace="http://schemas.microsoft.com/office/2006/metadata/properties" ma:root="true" ma:fieldsID="10e2bddc7b2d8e9c7ab74956b6050e82" ns2:_="">
    <xsd:import namespace="fab80420-665e-4425-b572-29d4ab0aa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80420-665e-4425-b572-29d4ab0aa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D6C789-E2BF-459E-8525-0270A43BE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80420-665e-4425-b572-29d4ab0aa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A8151A-9A13-4866-A6D5-CE43B37716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3D5FEF-74BD-492B-A5B9-BEBC69B309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2193</Characters>
  <Application>Microsoft Office Word</Application>
  <DocSecurity>0</DocSecurity>
  <Lines>18</Lines>
  <Paragraphs>5</Paragraphs>
  <ScaleCrop>false</ScaleCrop>
  <Company>HP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Cindrić</dc:creator>
  <cp:keywords/>
  <dc:description/>
  <cp:lastModifiedBy>Ivana Marjanović</cp:lastModifiedBy>
  <cp:revision>2</cp:revision>
  <dcterms:created xsi:type="dcterms:W3CDTF">2020-09-04T19:59:00Z</dcterms:created>
  <dcterms:modified xsi:type="dcterms:W3CDTF">2020-09-04T19:59:00Z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0x0101004782B9FB3D2D574D8F0EFE4F9A3E694B</vt:lpwstr>
  </property>
</Properties>
</file>