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/>
      </w:pPr>
      <w:r>
        <w:rPr/>
        <w:t xml:space="preserve">REPUBLIKA HRVATSKA </w:t>
      </w:r>
    </w:p>
    <w:p>
      <w:pPr>
        <w:pStyle w:val="Normal"/>
        <w:spacing w:before="0" w:after="0"/>
        <w:rPr/>
      </w:pPr>
      <w:r>
        <w:rPr/>
        <w:t xml:space="preserve">POŽEŠKO – SLAVONSKA ŽUPANIJA </w:t>
      </w:r>
    </w:p>
    <w:p>
      <w:pPr>
        <w:pStyle w:val="Normal"/>
        <w:spacing w:before="0" w:after="0"/>
        <w:rPr/>
      </w:pPr>
      <w:r>
        <w:rPr>
          <w:b/>
        </w:rPr>
        <w:t>OSNOVNA ŠKOLA DARGUTINA LERMANA</w:t>
      </w:r>
    </w:p>
    <w:p>
      <w:pPr>
        <w:pStyle w:val="Normal"/>
        <w:rPr/>
      </w:pPr>
      <w:r>
        <w:rPr/>
        <w:t>KLASA: 112-02/20-01/51</w:t>
      </w:r>
    </w:p>
    <w:p>
      <w:pPr>
        <w:pStyle w:val="Normal"/>
        <w:rPr/>
      </w:pPr>
      <w:r>
        <w:rPr/>
        <w:t>URBROJ; 2177-30-01-20-02</w:t>
      </w:r>
    </w:p>
    <w:p>
      <w:pPr>
        <w:pStyle w:val="Normal"/>
        <w:rPr/>
      </w:pPr>
      <w:bookmarkStart w:id="0" w:name="__DdeLink__1675_1764984593"/>
      <w:bookmarkEnd w:id="0"/>
      <w:r>
        <w:rPr/>
        <w:t xml:space="preserve">Brestovac, 15. 10. 2020.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b/>
        </w:rPr>
        <w:t xml:space="preserve"> </w:t>
      </w:r>
      <w:r>
        <w:rPr>
          <w:b/>
        </w:rPr>
        <w:t>POPIS KANDIDATA KOJI SE POZIVAJU NA TESTIRANJE ZA RADNO MJESTO UČITELJA/UČITELJICE NJEMAČKOG JEZIKA</w:t>
      </w:r>
    </w:p>
    <w:p>
      <w:pPr>
        <w:pStyle w:val="Normal"/>
        <w:jc w:val="both"/>
        <w:rPr>
          <w:b w:val="false"/>
          <w:b w:val="false"/>
          <w:bCs w:val="false"/>
          <w:color w:val="000000"/>
          <w:sz w:val="26"/>
          <w:szCs w:val="26"/>
        </w:rPr>
      </w:pPr>
      <w:r>
        <w:rPr>
          <w:b w:val="false"/>
          <w:bCs w:val="false"/>
          <w:color w:val="000000"/>
          <w:sz w:val="26"/>
          <w:szCs w:val="26"/>
        </w:rPr>
      </w:r>
    </w:p>
    <w:p>
      <w:pPr>
        <w:pStyle w:val="Normal"/>
        <w:jc w:val="both"/>
        <w:rPr/>
      </w:pPr>
      <w:r>
        <w:rPr>
          <w:b w:val="false"/>
          <w:bCs w:val="false"/>
          <w:color w:val="000000"/>
          <w:sz w:val="26"/>
          <w:szCs w:val="26"/>
        </w:rPr>
        <w:t xml:space="preserve">na određeno puno radno vrijeme, u Osnovnoj školi Dragutina Lermana u Brestovcu. </w:t>
      </w:r>
    </w:p>
    <w:p>
      <w:pPr>
        <w:pStyle w:val="Normal"/>
        <w:jc w:val="both"/>
        <w:rPr>
          <w:b w:val="false"/>
          <w:b w:val="false"/>
          <w:bCs w:val="false"/>
          <w:color w:val="000000"/>
          <w:sz w:val="26"/>
          <w:szCs w:val="26"/>
        </w:rPr>
      </w:pPr>
      <w:r>
        <w:rPr>
          <w:b w:val="false"/>
          <w:bCs w:val="false"/>
          <w:color w:val="000000"/>
          <w:sz w:val="26"/>
          <w:szCs w:val="26"/>
        </w:rPr>
      </w:r>
    </w:p>
    <w:p>
      <w:pPr>
        <w:pStyle w:val="Normal"/>
        <w:jc w:val="both"/>
        <w:rPr/>
      </w:pPr>
      <w:r>
        <w:rPr>
          <w:b w:val="false"/>
          <w:bCs w:val="false"/>
          <w:color w:val="000000"/>
          <w:sz w:val="26"/>
          <w:szCs w:val="26"/>
        </w:rPr>
        <w:t xml:space="preserve">Kandidati koji su predali </w:t>
      </w:r>
      <w:r>
        <w:rPr>
          <w:b w:val="false"/>
          <w:bCs w:val="false"/>
          <w:color w:val="000000"/>
          <w:sz w:val="26"/>
          <w:szCs w:val="26"/>
          <w:u w:val="single"/>
        </w:rPr>
        <w:t>pravodobnu i potpunu prijavu, i zadovoljavaju uvjete natječaja</w:t>
      </w:r>
      <w:r>
        <w:rPr>
          <w:b w:val="false"/>
          <w:bCs w:val="false"/>
          <w:color w:val="000000"/>
          <w:sz w:val="26"/>
          <w:szCs w:val="26"/>
        </w:rPr>
        <w:t xml:space="preserve"> objavljenog 02. listopada 2020. g. na mrežnim stranicama i oglasnim pločama Hrvatskog zavoda za zapošljavanje i škole, mogu pristupiti pismenom testiranju dana </w:t>
      </w:r>
      <w:r>
        <w:rPr>
          <w:b w:val="false"/>
          <w:bCs w:val="false"/>
          <w:color w:val="000000"/>
          <w:sz w:val="26"/>
          <w:szCs w:val="26"/>
          <w:u w:val="single"/>
        </w:rPr>
        <w:t>22</w:t>
      </w:r>
      <w:r>
        <w:rPr>
          <w:b/>
          <w:bCs/>
          <w:color w:val="000000"/>
          <w:sz w:val="26"/>
          <w:szCs w:val="26"/>
          <w:u w:val="single"/>
        </w:rPr>
        <w:t>. listopada 2020</w:t>
      </w:r>
      <w:r>
        <w:rPr>
          <w:b/>
          <w:bCs/>
          <w:color w:val="000000"/>
          <w:sz w:val="26"/>
          <w:szCs w:val="26"/>
        </w:rPr>
        <w:t>. g. (četvrtak)</w:t>
      </w:r>
      <w:r>
        <w:rPr>
          <w:b w:val="false"/>
          <w:bCs w:val="false"/>
          <w:color w:val="000000"/>
          <w:sz w:val="26"/>
          <w:szCs w:val="26"/>
        </w:rPr>
        <w:t xml:space="preserve"> u</w:t>
      </w:r>
      <w:r>
        <w:rPr>
          <w:b w:val="false"/>
          <w:bCs w:val="false"/>
          <w:color w:val="000000"/>
          <w:sz w:val="26"/>
          <w:szCs w:val="26"/>
          <w:u w:val="single"/>
        </w:rPr>
        <w:t xml:space="preserve"> </w:t>
      </w:r>
      <w:r>
        <w:rPr>
          <w:b/>
          <w:bCs/>
          <w:color w:val="000000"/>
          <w:sz w:val="26"/>
          <w:szCs w:val="26"/>
          <w:u w:val="single"/>
        </w:rPr>
        <w:t>9,00</w:t>
      </w:r>
      <w:r>
        <w:rPr>
          <w:b w:val="false"/>
          <w:bCs w:val="false"/>
          <w:color w:val="000000"/>
          <w:sz w:val="26"/>
          <w:szCs w:val="26"/>
          <w:u w:val="single"/>
        </w:rPr>
        <w:t xml:space="preserve"> sat</w:t>
      </w:r>
      <w:r>
        <w:rPr>
          <w:b w:val="false"/>
          <w:bCs w:val="false"/>
          <w:color w:val="000000"/>
          <w:sz w:val="26"/>
          <w:szCs w:val="26"/>
        </w:rPr>
        <w:t xml:space="preserve">i u prostorijama škole u Brestovcu. Požeška 45. </w:t>
      </w:r>
    </w:p>
    <w:p>
      <w:pPr>
        <w:pStyle w:val="Tijeloteksta"/>
        <w:spacing w:before="0" w:after="135"/>
        <w:ind w:left="0" w:right="0" w:hanging="0"/>
        <w:jc w:val="both"/>
        <w:rPr>
          <w:b w:val="false"/>
          <w:b w:val="false"/>
          <w:bCs w:val="false"/>
          <w:color w:val="000000"/>
          <w:sz w:val="26"/>
          <w:szCs w:val="26"/>
        </w:rPr>
      </w:pPr>
      <w:r>
        <w:rPr>
          <w:b w:val="false"/>
          <w:bCs w:val="false"/>
          <w:color w:val="000000"/>
          <w:sz w:val="26"/>
          <w:szCs w:val="26"/>
        </w:rPr>
      </w:r>
    </w:p>
    <w:p>
      <w:pPr>
        <w:pStyle w:val="Tijeloteksta"/>
        <w:spacing w:before="0" w:after="135"/>
        <w:ind w:left="0" w:right="0" w:hanging="0"/>
        <w:rPr/>
      </w:pPr>
      <w:r>
        <w:rPr>
          <w:b w:val="false"/>
          <w:bCs w:val="false"/>
          <w:color w:val="000000"/>
          <w:sz w:val="26"/>
          <w:szCs w:val="26"/>
          <w:u w:val="single"/>
        </w:rPr>
        <w:t>Na testiranje se pozivaju</w:t>
      </w:r>
      <w:r>
        <w:rPr>
          <w:b w:val="false"/>
          <w:bCs w:val="false"/>
          <w:color w:val="000000"/>
          <w:sz w:val="26"/>
          <w:szCs w:val="26"/>
        </w:rPr>
        <w:t xml:space="preserve">: </w:t>
      </w:r>
    </w:p>
    <w:p>
      <w:pPr>
        <w:pStyle w:val="Tijeloteksta"/>
        <w:spacing w:before="0" w:after="135"/>
        <w:ind w:left="0" w:right="0" w:hanging="0"/>
        <w:rPr/>
      </w:pPr>
      <w:r>
        <w:rPr>
          <w:b w:val="false"/>
          <w:bCs w:val="false"/>
          <w:color w:val="000000"/>
          <w:sz w:val="26"/>
          <w:szCs w:val="26"/>
        </w:rPr>
        <w:t>1.</w:t>
      </w:r>
      <w:r>
        <w:rPr>
          <w:b/>
          <w:bCs/>
          <w:color w:val="000000"/>
          <w:sz w:val="26"/>
          <w:szCs w:val="26"/>
        </w:rPr>
        <w:t xml:space="preserve"> M.Č.</w:t>
      </w:r>
    </w:p>
    <w:p>
      <w:pPr>
        <w:pStyle w:val="Tijeloteksta"/>
        <w:spacing w:before="0" w:after="135"/>
        <w:ind w:left="0" w:right="0" w:hanging="0"/>
        <w:rPr/>
      </w:pPr>
      <w:r>
        <w:rPr>
          <w:b w:val="false"/>
          <w:bCs w:val="false"/>
          <w:color w:val="000000"/>
          <w:sz w:val="26"/>
          <w:szCs w:val="26"/>
        </w:rPr>
        <w:t xml:space="preserve">2. </w:t>
      </w:r>
      <w:r>
        <w:rPr>
          <w:b/>
          <w:bCs/>
          <w:color w:val="000000"/>
          <w:sz w:val="26"/>
          <w:szCs w:val="26"/>
        </w:rPr>
        <w:t>M.M.</w:t>
      </w:r>
    </w:p>
    <w:p>
      <w:pPr>
        <w:pStyle w:val="Tijeloteksta"/>
        <w:spacing w:before="0" w:after="135"/>
        <w:ind w:left="0" w:right="0" w:hanging="0"/>
        <w:rPr>
          <w:b/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</w:r>
    </w:p>
    <w:p>
      <w:pPr>
        <w:pStyle w:val="Tijeloteksta"/>
        <w:spacing w:before="0" w:after="135"/>
        <w:ind w:left="0" w:right="0" w:hanging="0"/>
        <w:rPr>
          <w:b w:val="false"/>
          <w:b w:val="false"/>
          <w:bCs w:val="false"/>
          <w:color w:val="000000"/>
          <w:sz w:val="26"/>
          <w:szCs w:val="26"/>
        </w:rPr>
      </w:pPr>
      <w:r>
        <w:rPr>
          <w:b w:val="false"/>
          <w:bCs w:val="false"/>
          <w:color w:val="000000"/>
          <w:sz w:val="26"/>
          <w:szCs w:val="26"/>
        </w:rPr>
      </w:r>
    </w:p>
    <w:p>
      <w:pPr>
        <w:pStyle w:val="Tijeloteksta"/>
        <w:spacing w:before="0" w:after="135"/>
        <w:ind w:left="0" w:right="0" w:hanging="0"/>
        <w:rPr/>
      </w:pPr>
      <w:r>
        <w:rPr>
          <w:b w:val="false"/>
          <w:bCs w:val="false"/>
          <w:color w:val="000000"/>
          <w:sz w:val="26"/>
          <w:szCs w:val="26"/>
        </w:rPr>
        <w:t xml:space="preserve"> </w:t>
      </w:r>
      <w:r>
        <w:rPr>
          <w:b w:val="false"/>
          <w:bCs w:val="false"/>
          <w:color w:val="000000"/>
          <w:sz w:val="26"/>
          <w:szCs w:val="26"/>
        </w:rPr>
        <w:t xml:space="preserve">Povjerenstvo za vrednovanje kandidata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31c2a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hr-HR" w:eastAsia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Internetska poveznica"/>
    <w:basedOn w:val="DefaultParagraphFont"/>
    <w:uiPriority w:val="99"/>
    <w:unhideWhenUsed/>
    <w:rsid w:val="005d66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5d66b1"/>
    <w:rPr>
      <w:color w:val="800080" w:themeColor="followedHyperlink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Times New Roman" w:cs="Times New Roman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Symbol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cs="Symbol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</w:rPr>
  </w:style>
  <w:style w:type="character" w:styleId="ListLabel32">
    <w:name w:val="ListLabel 32"/>
    <w:qFormat/>
    <w:rPr>
      <w:rFonts w:cs="Symbol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cs="Symbol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cs="Symbol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</w:rPr>
  </w:style>
  <w:style w:type="paragraph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jeloteksta">
    <w:name w:val="Body Text"/>
    <w:basedOn w:val="Normal"/>
    <w:pPr>
      <w:spacing w:lineRule="auto" w:line="288" w:before="0" w:after="140"/>
    </w:pPr>
    <w:rPr/>
  </w:style>
  <w:style w:type="paragraph" w:styleId="Popis">
    <w:name w:val="List"/>
    <w:basedOn w:val="Tijeloteksta"/>
    <w:pPr/>
    <w:rPr>
      <w:rFonts w:cs="Lucida San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d21eb7"/>
    <w:pPr>
      <w:widowControl/>
      <w:bidi w:val="0"/>
      <w:jc w:val="left"/>
    </w:pPr>
    <w:rPr>
      <w:rFonts w:ascii="Times New Roman" w:hAnsi="Times New Roman" w:eastAsia="Calibri" w:cs="" w:cstheme="minorBidi" w:eastAsiaTheme="minorHAnsi"/>
      <w:color w:val="00000A"/>
      <w:sz w:val="24"/>
      <w:szCs w:val="22"/>
      <w:lang w:val="hr-HR" w:eastAsia="en-US" w:bidi="ar-SA"/>
    </w:rPr>
  </w:style>
  <w:style w:type="paragraph" w:styleId="ListParagraph">
    <w:name w:val="List Paragraph"/>
    <w:basedOn w:val="Normal"/>
    <w:uiPriority w:val="34"/>
    <w:qFormat/>
    <w:rsid w:val="00fe6956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Application>LibreOffice/5.2.0.4$Windows_x86 LibreOffice_project/066b007f5ebcc236395c7d282ba488bca6720265</Application>
  <Pages>1</Pages>
  <Words>103</Words>
  <Characters>651</Characters>
  <CharactersWithSpaces>751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2019-05-20T08:10:00Z</dcterms:created>
  <dc:creator>Tajnistvo</dc:creator>
  <dc:description/>
  <dc:language>hr-HR</dc:language>
  <cp:lastModifiedBy/>
  <cp:lastPrinted>2020-03-16T10:19:48Z</cp:lastPrinted>
  <dcterms:modified xsi:type="dcterms:W3CDTF">2020-10-16T11:22:47Z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