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CBE6" w14:textId="77777777" w:rsidR="00174B7B" w:rsidRPr="00256D76" w:rsidRDefault="00174B7B" w:rsidP="00EC6834">
      <w:pPr>
        <w:spacing w:after="0" w:line="276" w:lineRule="auto"/>
        <w:rPr>
          <w:rFonts w:asciiTheme="majorHAnsi" w:hAnsiTheme="majorHAnsi" w:cstheme="majorHAnsi"/>
          <w:b/>
        </w:rPr>
      </w:pPr>
    </w:p>
    <w:p w14:paraId="5FBD59AE" w14:textId="53D6D5D6" w:rsidR="002041F0" w:rsidRPr="00256D76" w:rsidRDefault="00174B7B" w:rsidP="00EC6834">
      <w:pPr>
        <w:spacing w:after="0" w:line="276" w:lineRule="auto"/>
        <w:rPr>
          <w:rFonts w:asciiTheme="majorHAnsi" w:eastAsia="Calibri" w:hAnsiTheme="majorHAnsi" w:cstheme="majorHAnsi"/>
          <w:lang w:val="hr-HR"/>
        </w:rPr>
      </w:pPr>
      <w:r w:rsidRPr="00256D76">
        <w:rPr>
          <w:rFonts w:asciiTheme="majorHAnsi" w:hAnsiTheme="majorHAnsi" w:cstheme="majorHAnsi"/>
          <w:b/>
        </w:rPr>
        <w:t xml:space="preserve">                                                                                         </w:t>
      </w:r>
      <w:r w:rsidR="00F430C6" w:rsidRPr="00256D76">
        <w:rPr>
          <w:rFonts w:asciiTheme="majorHAnsi" w:hAnsiTheme="majorHAnsi" w:cstheme="majorHAnsi"/>
          <w:b/>
        </w:rPr>
        <w:t xml:space="preserve"> GODIŠNJI IZVEDBENI KURIKULUM – PRIRODA. 5 RAZRED</w:t>
      </w:r>
    </w:p>
    <w:p w14:paraId="7CEAD584" w14:textId="77777777" w:rsidR="00F430C6" w:rsidRPr="00256D76" w:rsidRDefault="00F430C6" w:rsidP="00EC6834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lang w:val="it-IT"/>
        </w:rPr>
      </w:pPr>
    </w:p>
    <w:p w14:paraId="596C040F" w14:textId="426A23C3" w:rsidR="00864161" w:rsidRPr="00256D76" w:rsidRDefault="00864161" w:rsidP="00EC6834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lang w:val="it-IT"/>
        </w:rPr>
      </w:pPr>
      <w:r w:rsidRPr="00256D76">
        <w:rPr>
          <w:rFonts w:asciiTheme="majorHAnsi" w:eastAsia="Calibri" w:hAnsiTheme="majorHAnsi" w:cstheme="majorHAnsi"/>
          <w:b/>
          <w:bCs/>
          <w:lang w:val="it-IT"/>
        </w:rPr>
        <w:t xml:space="preserve">Redoviti program uz prilagodbu sadržaja i individualizirane postupke </w:t>
      </w:r>
    </w:p>
    <w:p w14:paraId="73EA059C" w14:textId="4E6BFD83" w:rsidR="002041F0" w:rsidRPr="00256D76" w:rsidRDefault="002041F0" w:rsidP="00EC6834">
      <w:pPr>
        <w:spacing w:after="0" w:line="276" w:lineRule="auto"/>
        <w:jc w:val="center"/>
        <w:rPr>
          <w:rFonts w:asciiTheme="majorHAnsi" w:eastAsia="Calibri" w:hAnsiTheme="majorHAnsi" w:cstheme="majorHAnsi"/>
          <w:lang w:val="hr-HR"/>
        </w:rPr>
      </w:pPr>
    </w:p>
    <w:p w14:paraId="44881672" w14:textId="77777777" w:rsidR="00174B7B" w:rsidRPr="00256D76" w:rsidRDefault="00174B7B" w:rsidP="00EC6834">
      <w:pPr>
        <w:spacing w:after="0" w:line="276" w:lineRule="auto"/>
        <w:rPr>
          <w:rFonts w:asciiTheme="majorHAnsi" w:eastAsia="Calibri" w:hAnsiTheme="majorHAnsi" w:cstheme="majorHAnsi"/>
          <w:lang w:val="hr-HR"/>
        </w:rPr>
      </w:pPr>
    </w:p>
    <w:p w14:paraId="73E638B1" w14:textId="0F141044" w:rsidR="00EC6834" w:rsidRPr="00256D76" w:rsidRDefault="00786856" w:rsidP="00EC6834">
      <w:pPr>
        <w:spacing w:after="0" w:line="276" w:lineRule="auto"/>
        <w:rPr>
          <w:rFonts w:asciiTheme="majorHAnsi" w:eastAsia="Calibri" w:hAnsiTheme="majorHAnsi" w:cstheme="majorHAnsi"/>
          <w:b/>
          <w:lang w:val="hr-HR"/>
        </w:rPr>
      </w:pPr>
      <w:r w:rsidRPr="00256D76">
        <w:rPr>
          <w:rFonts w:asciiTheme="majorHAnsi" w:eastAsia="Calibri" w:hAnsiTheme="majorHAnsi" w:cstheme="majorHAnsi"/>
          <w:lang w:val="hr-HR"/>
        </w:rPr>
        <w:t>Učenik:</w:t>
      </w:r>
      <w:r w:rsidR="00D676B4" w:rsidRPr="00256D76">
        <w:rPr>
          <w:rFonts w:asciiTheme="majorHAnsi" w:eastAsia="Calibri" w:hAnsiTheme="majorHAnsi" w:cstheme="majorHAnsi"/>
          <w:b/>
          <w:lang w:val="hr-HR"/>
        </w:rPr>
        <w:tab/>
      </w:r>
      <w:r w:rsidR="00D676B4" w:rsidRPr="00256D76">
        <w:rPr>
          <w:rFonts w:asciiTheme="majorHAnsi" w:eastAsia="Calibri" w:hAnsiTheme="majorHAnsi" w:cstheme="majorHAnsi"/>
          <w:b/>
          <w:lang w:val="hr-HR"/>
        </w:rPr>
        <w:tab/>
      </w:r>
      <w:r w:rsidR="00D676B4" w:rsidRPr="00256D76">
        <w:rPr>
          <w:rFonts w:asciiTheme="majorHAnsi" w:eastAsia="Calibri" w:hAnsiTheme="majorHAnsi" w:cstheme="majorHAnsi"/>
          <w:b/>
          <w:lang w:val="hr-HR"/>
        </w:rPr>
        <w:tab/>
      </w:r>
      <w:r w:rsidR="00D676B4" w:rsidRPr="00256D76">
        <w:rPr>
          <w:rFonts w:asciiTheme="majorHAnsi" w:eastAsia="Calibri" w:hAnsiTheme="majorHAnsi" w:cstheme="majorHAnsi"/>
          <w:b/>
          <w:lang w:val="hr-HR"/>
        </w:rPr>
        <w:tab/>
      </w:r>
      <w:r w:rsidR="00D676B4" w:rsidRPr="00256D76">
        <w:rPr>
          <w:rFonts w:asciiTheme="majorHAnsi" w:eastAsia="Calibri" w:hAnsiTheme="majorHAnsi" w:cstheme="majorHAnsi"/>
          <w:b/>
          <w:lang w:val="hr-HR"/>
        </w:rPr>
        <w:tab/>
      </w:r>
      <w:r w:rsidR="00D676B4" w:rsidRPr="00256D76">
        <w:rPr>
          <w:rFonts w:asciiTheme="majorHAnsi" w:eastAsia="Calibri" w:hAnsiTheme="majorHAnsi" w:cstheme="majorHAnsi"/>
          <w:b/>
          <w:lang w:val="hr-HR"/>
        </w:rPr>
        <w:tab/>
      </w:r>
      <w:r w:rsidR="00D676B4" w:rsidRPr="00256D76">
        <w:rPr>
          <w:rFonts w:asciiTheme="majorHAnsi" w:eastAsia="Calibri" w:hAnsiTheme="majorHAnsi" w:cstheme="majorHAnsi"/>
          <w:b/>
          <w:lang w:val="hr-HR"/>
        </w:rPr>
        <w:tab/>
      </w:r>
      <w:r w:rsidR="00EC6834" w:rsidRPr="00256D76">
        <w:rPr>
          <w:rFonts w:asciiTheme="majorHAnsi" w:eastAsia="Calibri" w:hAnsiTheme="majorHAnsi" w:cstheme="majorHAnsi"/>
          <w:b/>
          <w:lang w:val="hr-HR"/>
        </w:rPr>
        <w:tab/>
      </w:r>
      <w:r w:rsidR="00EC6834" w:rsidRPr="00256D76">
        <w:rPr>
          <w:rFonts w:asciiTheme="majorHAnsi" w:eastAsia="Calibri" w:hAnsiTheme="majorHAnsi" w:cstheme="majorHAnsi"/>
          <w:b/>
          <w:lang w:val="hr-HR"/>
        </w:rPr>
        <w:tab/>
      </w:r>
      <w:r w:rsidR="00D676B4" w:rsidRPr="00256D76">
        <w:rPr>
          <w:rFonts w:asciiTheme="majorHAnsi" w:eastAsia="Calibri" w:hAnsiTheme="majorHAnsi" w:cstheme="majorHAnsi"/>
          <w:b/>
          <w:lang w:val="hr-HR"/>
        </w:rPr>
        <w:tab/>
      </w:r>
      <w:r w:rsidR="00D676B4" w:rsidRPr="00256D76">
        <w:rPr>
          <w:rFonts w:asciiTheme="majorHAnsi" w:eastAsia="Calibri" w:hAnsiTheme="majorHAnsi" w:cstheme="majorHAnsi"/>
          <w:b/>
          <w:lang w:val="hr-HR"/>
        </w:rPr>
        <w:tab/>
      </w:r>
      <w:r w:rsidR="00D676B4" w:rsidRPr="00256D76">
        <w:rPr>
          <w:rFonts w:asciiTheme="majorHAnsi" w:eastAsia="Calibri" w:hAnsiTheme="majorHAnsi" w:cstheme="majorHAnsi"/>
          <w:b/>
          <w:lang w:val="hr-HR"/>
        </w:rPr>
        <w:tab/>
      </w:r>
    </w:p>
    <w:p w14:paraId="6219C46D" w14:textId="677A33E8" w:rsidR="00786856" w:rsidRPr="00256D76" w:rsidRDefault="00786856" w:rsidP="00EC6834">
      <w:pPr>
        <w:spacing w:after="0" w:line="276" w:lineRule="auto"/>
        <w:rPr>
          <w:rFonts w:asciiTheme="majorHAnsi" w:eastAsia="Calibri" w:hAnsiTheme="majorHAnsi" w:cstheme="majorHAnsi"/>
          <w:b/>
          <w:bCs/>
          <w:lang w:val="hr-HR"/>
        </w:rPr>
      </w:pPr>
      <w:r w:rsidRPr="00256D76">
        <w:rPr>
          <w:rFonts w:asciiTheme="majorHAnsi" w:eastAsia="Calibri" w:hAnsiTheme="majorHAnsi" w:cstheme="majorHAnsi"/>
          <w:lang w:val="hr-HR"/>
        </w:rPr>
        <w:t xml:space="preserve">Učiteljica: </w:t>
      </w:r>
    </w:p>
    <w:p w14:paraId="49C0D1D8" w14:textId="779D4558" w:rsidR="002D540A" w:rsidRPr="00256D76" w:rsidRDefault="002D540A" w:rsidP="002D540A">
      <w:pPr>
        <w:rPr>
          <w:rFonts w:asciiTheme="majorHAnsi" w:hAnsiTheme="majorHAnsi" w:cstheme="majorHAnsi"/>
        </w:rPr>
      </w:pPr>
      <w:r w:rsidRPr="00256D76">
        <w:rPr>
          <w:rFonts w:asciiTheme="majorHAnsi" w:hAnsiTheme="majorHAnsi" w:cstheme="majorHAnsi"/>
        </w:rPr>
        <w:t xml:space="preserve">Stručni suradnik: </w:t>
      </w:r>
    </w:p>
    <w:p w14:paraId="1CFAB8DA" w14:textId="5992383E" w:rsidR="0031198C" w:rsidRPr="00256D76" w:rsidRDefault="0031198C" w:rsidP="00EC6834">
      <w:pPr>
        <w:spacing w:after="0" w:line="276" w:lineRule="auto"/>
        <w:rPr>
          <w:rFonts w:asciiTheme="majorHAnsi" w:eastAsia="Calibri" w:hAnsiTheme="majorHAnsi" w:cstheme="majorHAnsi"/>
          <w:b/>
          <w:bCs/>
          <w:lang w:val="hr-HR"/>
        </w:rPr>
      </w:pPr>
    </w:p>
    <w:p w14:paraId="59849370" w14:textId="4E1925A0" w:rsidR="0031198C" w:rsidRPr="00256D76" w:rsidRDefault="0031198C" w:rsidP="00EC6834">
      <w:pPr>
        <w:spacing w:after="0" w:line="276" w:lineRule="auto"/>
        <w:rPr>
          <w:rFonts w:asciiTheme="majorHAnsi" w:eastAsia="Calibri" w:hAnsiTheme="majorHAnsi" w:cstheme="majorHAnsi"/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E13EA7" w:rsidRPr="00256D76" w14:paraId="29B30541" w14:textId="77777777" w:rsidTr="00133590">
        <w:tc>
          <w:tcPr>
            <w:tcW w:w="14616" w:type="dxa"/>
            <w:gridSpan w:val="2"/>
          </w:tcPr>
          <w:p w14:paraId="6FD575EB" w14:textId="77777777" w:rsidR="000254BD" w:rsidRPr="00256D76" w:rsidRDefault="000254BD" w:rsidP="00EC6834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lang w:val="hr-HR"/>
              </w:rPr>
            </w:pPr>
          </w:p>
          <w:p w14:paraId="1806684C" w14:textId="77777777" w:rsidR="00147265" w:rsidRPr="00256D76" w:rsidRDefault="00147265" w:rsidP="00147265">
            <w:pPr>
              <w:rPr>
                <w:rFonts w:asciiTheme="majorHAnsi" w:hAnsiTheme="majorHAnsi" w:cstheme="majorHAnsi"/>
                <w:u w:val="single"/>
              </w:rPr>
            </w:pPr>
            <w:r w:rsidRPr="00320827">
              <w:rPr>
                <w:rFonts w:asciiTheme="majorHAnsi" w:hAnsiTheme="majorHAnsi" w:cstheme="majorHAnsi"/>
                <w:b/>
                <w:bCs/>
                <w:u w:val="single"/>
              </w:rPr>
              <w:t xml:space="preserve">INICIJALNA PROCJENA: </w:t>
            </w:r>
          </w:p>
          <w:p w14:paraId="1AAD0E6B" w14:textId="7C0EE108" w:rsidR="008971D1" w:rsidRDefault="008971D1" w:rsidP="00147265">
            <w:pPr>
              <w:jc w:val="both"/>
              <w:rPr>
                <w:rFonts w:asciiTheme="majorHAnsi" w:hAnsiTheme="majorHAnsi" w:cstheme="majorHAnsi"/>
              </w:rPr>
            </w:pPr>
          </w:p>
          <w:p w14:paraId="693D0CCD" w14:textId="011B7AF3" w:rsidR="00851FB4" w:rsidRPr="00002CEA" w:rsidRDefault="008971D1" w:rsidP="008971D1">
            <w:pPr>
              <w:rPr>
                <w:rFonts w:asciiTheme="majorHAnsi" w:hAnsiTheme="majorHAnsi" w:cstheme="majorHAnsi"/>
              </w:rPr>
            </w:pPr>
            <w:r w:rsidRPr="00002CEA">
              <w:rPr>
                <w:rFonts w:asciiTheme="majorHAnsi" w:hAnsiTheme="majorHAnsi" w:cstheme="majorHAnsi"/>
              </w:rPr>
              <w:t>Inicijalnom procjenom znanja utvrđena je razina znanja prisjećanja i prepoznavanja osnovnih pojmova uz djelomičnu mogućnost objašnjenja pojmova i primjene znanja.</w:t>
            </w:r>
          </w:p>
          <w:p w14:paraId="314DCE56" w14:textId="7F86F985" w:rsidR="008971D1" w:rsidRPr="00002CEA" w:rsidRDefault="008971D1" w:rsidP="008971D1">
            <w:pPr>
              <w:rPr>
                <w:rFonts w:asciiTheme="majorHAnsi" w:hAnsiTheme="majorHAnsi" w:cstheme="majorHAnsi"/>
              </w:rPr>
            </w:pPr>
            <w:r w:rsidRPr="00002CEA">
              <w:rPr>
                <w:rFonts w:asciiTheme="majorHAnsi" w:hAnsiTheme="majorHAnsi" w:cstheme="majorHAnsi"/>
                <w:lang w:eastAsia="hr-HR"/>
              </w:rPr>
              <w:t>Učenik rješava najjednostavnije zadatke. Uz pomoć učitelja daje djelomično ispravne odgovore.</w:t>
            </w:r>
            <w:r w:rsidRPr="00002CEA">
              <w:rPr>
                <w:rFonts w:asciiTheme="majorHAnsi" w:hAnsiTheme="majorHAnsi" w:cstheme="majorHAnsi"/>
              </w:rPr>
              <w:t xml:space="preserve"> Radi  uz pomoć i ne uočava greške samostalno</w:t>
            </w:r>
            <w:r w:rsidRPr="00002CEA">
              <w:rPr>
                <w:rFonts w:asciiTheme="majorHAnsi" w:hAnsiTheme="majorHAnsi" w:cstheme="majorHAnsi"/>
                <w:lang w:eastAsia="hr-HR"/>
              </w:rPr>
              <w:t xml:space="preserve">. </w:t>
            </w:r>
            <w:r w:rsidRPr="00002CEA">
              <w:rPr>
                <w:rFonts w:asciiTheme="majorHAnsi" w:hAnsiTheme="majorHAnsi" w:cstheme="majorHAnsi"/>
              </w:rPr>
              <w:t>Čita sporo i bez razumijevanja. Piše sporo s dosta grešaka. Logičko mišljenje i zaključivanje nije u potpunosti razvijeno.</w:t>
            </w:r>
          </w:p>
          <w:p w14:paraId="7F4F5D24" w14:textId="4C9ACBA8" w:rsidR="008971D1" w:rsidRPr="00002CEA" w:rsidRDefault="008971D1" w:rsidP="00AE1658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002CEA">
              <w:rPr>
                <w:rFonts w:asciiTheme="majorHAnsi" w:hAnsiTheme="majorHAnsi" w:cstheme="majorHAnsi"/>
                <w:sz w:val="22"/>
                <w:szCs w:val="22"/>
              </w:rPr>
              <w:t xml:space="preserve">Ne razumije u potpunosti upute i obrazovne zahtjeve. </w:t>
            </w:r>
            <w:r w:rsidR="00C77222" w:rsidRPr="00002CEA">
              <w:rPr>
                <w:rFonts w:asciiTheme="majorHAnsi" w:hAnsiTheme="majorHAnsi" w:cstheme="majorHAnsi"/>
                <w:sz w:val="22"/>
                <w:szCs w:val="22"/>
              </w:rPr>
              <w:t>Pri čitanju tekstova te za rješavanje svih pisanih zadataka potrebno je povećati fon</w:t>
            </w:r>
            <w:r w:rsidR="00AE1658" w:rsidRPr="00002CEA">
              <w:rPr>
                <w:rFonts w:asciiTheme="majorHAnsi" w:hAnsiTheme="majorHAnsi" w:cstheme="majorHAnsi"/>
                <w:sz w:val="22"/>
                <w:szCs w:val="22"/>
              </w:rPr>
              <w:t xml:space="preserve">t i </w:t>
            </w:r>
            <w:r w:rsidR="00C77222" w:rsidRPr="00002CEA">
              <w:rPr>
                <w:rFonts w:asciiTheme="majorHAnsi" w:hAnsiTheme="majorHAnsi" w:cstheme="majorHAnsi"/>
                <w:sz w:val="22"/>
                <w:szCs w:val="22"/>
              </w:rPr>
              <w:t>smanjiti količinu teksta</w:t>
            </w:r>
            <w:r w:rsidR="00AE1658" w:rsidRPr="00002CEA">
              <w:rPr>
                <w:rFonts w:asciiTheme="majorHAnsi" w:hAnsiTheme="majorHAnsi" w:cstheme="majorHAnsi"/>
                <w:sz w:val="22"/>
                <w:szCs w:val="22"/>
              </w:rPr>
              <w:t xml:space="preserve">. Za izvršavanje zadataka treba više </w:t>
            </w:r>
            <w:r w:rsidR="00C77222" w:rsidRPr="00002CEA">
              <w:rPr>
                <w:rFonts w:asciiTheme="majorHAnsi" w:hAnsiTheme="majorHAnsi" w:cstheme="majorHAnsi"/>
                <w:sz w:val="22"/>
                <w:szCs w:val="22"/>
              </w:rPr>
              <w:t>vremena nego ostali učenici.</w:t>
            </w:r>
            <w:r w:rsidR="00FD75EF" w:rsidRPr="00002CEA">
              <w:rPr>
                <w:rFonts w:asciiTheme="majorHAnsi" w:hAnsiTheme="majorHAnsi" w:cstheme="majorHAnsi"/>
                <w:sz w:val="22"/>
                <w:szCs w:val="22"/>
              </w:rPr>
              <w:t xml:space="preserve"> Pri izvođenju praktičnog rada i provođenju istraživanja treba pomoć i vođenje.</w:t>
            </w:r>
            <w:r w:rsidR="00AE1658" w:rsidRPr="00002CEA">
              <w:rPr>
                <w:rFonts w:asciiTheme="majorHAnsi" w:hAnsiTheme="majorHAnsi" w:cstheme="majorHAnsi"/>
                <w:sz w:val="22"/>
                <w:szCs w:val="22"/>
              </w:rPr>
              <w:t xml:space="preserve"> Treba poraditi na oragnizaciji prostora i grafičkom prikazu podataka. </w:t>
            </w:r>
            <w:r w:rsidR="00C77222" w:rsidRPr="00002CEA">
              <w:rPr>
                <w:rFonts w:asciiTheme="majorHAnsi" w:hAnsiTheme="majorHAnsi" w:cstheme="majorHAnsi"/>
                <w:sz w:val="22"/>
                <w:szCs w:val="22"/>
              </w:rPr>
              <w:t>Učenik n</w:t>
            </w:r>
            <w:r w:rsidRPr="00002CEA">
              <w:rPr>
                <w:rFonts w:asciiTheme="majorHAnsi" w:hAnsiTheme="majorHAnsi" w:cstheme="majorHAnsi"/>
                <w:sz w:val="22"/>
                <w:szCs w:val="22"/>
              </w:rPr>
              <w:t xml:space="preserve">ema razvijene radne navike. </w:t>
            </w:r>
          </w:p>
          <w:p w14:paraId="4EF1B4D4" w14:textId="1D3C77DC" w:rsidR="000254BD" w:rsidRPr="00256D76" w:rsidRDefault="000254BD" w:rsidP="00EC6834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lang w:val="hr-HR"/>
              </w:rPr>
            </w:pPr>
          </w:p>
        </w:tc>
      </w:tr>
      <w:tr w:rsidR="00E13EA7" w:rsidRPr="00256D76" w14:paraId="08F2685F" w14:textId="77777777" w:rsidTr="00993AE3">
        <w:tc>
          <w:tcPr>
            <w:tcW w:w="7308" w:type="dxa"/>
          </w:tcPr>
          <w:p w14:paraId="315A8C9A" w14:textId="77777777" w:rsidR="00993AE3" w:rsidRPr="00256D76" w:rsidRDefault="00993AE3" w:rsidP="00EC6834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lang w:val="hr-HR"/>
              </w:rPr>
            </w:pPr>
          </w:p>
          <w:p w14:paraId="1844F64C" w14:textId="77777777" w:rsidR="00BB0817" w:rsidRPr="00320827" w:rsidRDefault="00BB0817" w:rsidP="00BB081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20827">
              <w:rPr>
                <w:rFonts w:asciiTheme="majorHAnsi" w:hAnsiTheme="majorHAnsi" w:cstheme="majorHAnsi"/>
                <w:b/>
                <w:bCs/>
                <w:u w:val="single"/>
              </w:rPr>
              <w:t>OSOBITOSTI ŠKOLSKOG UČENJA</w:t>
            </w:r>
          </w:p>
          <w:p w14:paraId="28A97217" w14:textId="77777777" w:rsidR="00BB0817" w:rsidRPr="00256D76" w:rsidRDefault="00BB0817" w:rsidP="00BB0817">
            <w:pPr>
              <w:rPr>
                <w:rFonts w:asciiTheme="majorHAnsi" w:hAnsiTheme="majorHAnsi" w:cstheme="majorHAnsi"/>
              </w:rPr>
            </w:pPr>
          </w:p>
          <w:p w14:paraId="078AA3D7" w14:textId="77777777" w:rsidR="00BB0817" w:rsidRPr="00256D76" w:rsidRDefault="00BB0817" w:rsidP="00BB0817">
            <w:pPr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- učenik se izražava kratkim jednostavnim rečenicama</w:t>
            </w:r>
          </w:p>
          <w:p w14:paraId="6CBC2D85" w14:textId="77777777" w:rsidR="00BB0817" w:rsidRPr="00256D76" w:rsidRDefault="00BB0817" w:rsidP="00BB0817">
            <w:pPr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- artikulacija riječi je neprecizna</w:t>
            </w:r>
          </w:p>
          <w:p w14:paraId="0A2B2CEC" w14:textId="77777777" w:rsidR="00BB0817" w:rsidRPr="00256D76" w:rsidRDefault="00BB0817" w:rsidP="00BB0817">
            <w:pPr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- otežano prepričava sadržaj tekstova</w:t>
            </w:r>
          </w:p>
          <w:p w14:paraId="356718E6" w14:textId="459FA759" w:rsidR="00BB0817" w:rsidRPr="00256D76" w:rsidRDefault="00BB0817" w:rsidP="00BB0817">
            <w:pPr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 xml:space="preserve">- otežano uči </w:t>
            </w:r>
          </w:p>
          <w:p w14:paraId="4F330E1D" w14:textId="77777777" w:rsidR="00BB0817" w:rsidRPr="00256D76" w:rsidRDefault="00BB0817" w:rsidP="00BB0817">
            <w:pPr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- rukopis je neuredan i uglavnom nečitak</w:t>
            </w:r>
          </w:p>
          <w:p w14:paraId="51858D49" w14:textId="06654995" w:rsidR="00BB0817" w:rsidRPr="00256D76" w:rsidRDefault="00BB0817" w:rsidP="00BB0817">
            <w:pPr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- nakon kratkog vremena posustaje u radu</w:t>
            </w:r>
          </w:p>
          <w:p w14:paraId="1B94439C" w14:textId="77777777" w:rsidR="000254BD" w:rsidRPr="00256D76" w:rsidRDefault="000254BD" w:rsidP="00EC6834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lang w:val="hr-HR"/>
              </w:rPr>
            </w:pPr>
          </w:p>
          <w:p w14:paraId="53DD5917" w14:textId="4F05CE55" w:rsidR="000254BD" w:rsidRPr="00256D76" w:rsidRDefault="000254BD" w:rsidP="00EC6834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lang w:val="hr-HR"/>
              </w:rPr>
            </w:pPr>
          </w:p>
        </w:tc>
        <w:tc>
          <w:tcPr>
            <w:tcW w:w="7308" w:type="dxa"/>
          </w:tcPr>
          <w:p w14:paraId="021B0650" w14:textId="77777777" w:rsidR="00320827" w:rsidRDefault="00320827" w:rsidP="00DF68A9">
            <w:pPr>
              <w:rPr>
                <w:rFonts w:asciiTheme="majorHAnsi" w:hAnsiTheme="majorHAnsi" w:cstheme="majorHAnsi"/>
                <w:u w:val="single"/>
              </w:rPr>
            </w:pPr>
          </w:p>
          <w:p w14:paraId="682C799E" w14:textId="16B6E926" w:rsidR="00DF68A9" w:rsidRPr="00320827" w:rsidRDefault="00DF68A9" w:rsidP="00DF68A9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20827">
              <w:rPr>
                <w:rFonts w:asciiTheme="majorHAnsi" w:hAnsiTheme="majorHAnsi" w:cstheme="majorHAnsi"/>
                <w:b/>
                <w:bCs/>
                <w:u w:val="single"/>
              </w:rPr>
              <w:t>ODGOJNO-OBRAZOVNE POTREBE UČENIKA</w:t>
            </w:r>
          </w:p>
          <w:p w14:paraId="0D42992A" w14:textId="77777777" w:rsidR="00DF68A9" w:rsidRPr="00256D76" w:rsidRDefault="00DF68A9" w:rsidP="00DF68A9">
            <w:pPr>
              <w:rPr>
                <w:rFonts w:asciiTheme="majorHAnsi" w:hAnsiTheme="majorHAnsi" w:cstheme="majorHAnsi"/>
              </w:rPr>
            </w:pPr>
          </w:p>
          <w:p w14:paraId="4EFA8FE9" w14:textId="769EF374" w:rsidR="00DF68A9" w:rsidRDefault="00DF68A9" w:rsidP="00DF68A9">
            <w:pPr>
              <w:pStyle w:val="Odlomakpopisa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jednostavniji rječnik  i rečenične konstrukcije</w:t>
            </w:r>
          </w:p>
          <w:p w14:paraId="4AEEA0BA" w14:textId="3FFB8BB5" w:rsidR="002E1CA4" w:rsidRPr="002E1CA4" w:rsidRDefault="002E1CA4" w:rsidP="002E1CA4">
            <w:pPr>
              <w:pStyle w:val="Odlomakpopisa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  <w:color w:val="000000" w:themeColor="text1"/>
              </w:rPr>
              <w:t>prilagođavanje sredstava za predočavanje – slike, crteži, modeli,  izdvajanje bitnog, izostavljanje suvišnih detalja</w:t>
            </w:r>
          </w:p>
          <w:p w14:paraId="7D6FCB90" w14:textId="77777777" w:rsidR="00DF68A9" w:rsidRPr="00256D76" w:rsidRDefault="00DF68A9" w:rsidP="00DF68A9">
            <w:pPr>
              <w:pStyle w:val="Odlomakpopisa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češća provjera razumijevanja kratkim pitanjima usmeno</w:t>
            </w:r>
          </w:p>
          <w:p w14:paraId="44E13F0F" w14:textId="77777777" w:rsidR="00DF68A9" w:rsidRPr="00256D76" w:rsidRDefault="00DF68A9" w:rsidP="00DF68A9">
            <w:pPr>
              <w:pStyle w:val="Odlomakpopisa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češće ponavljanje ključnih riječi i pojmova</w:t>
            </w:r>
          </w:p>
          <w:p w14:paraId="103D0416" w14:textId="77777777" w:rsidR="00DF68A9" w:rsidRPr="00256D76" w:rsidRDefault="00DF68A9" w:rsidP="00DF68A9">
            <w:pPr>
              <w:pStyle w:val="Odlomakpopisa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postavljanje usmenih i dopunskih pitanja</w:t>
            </w:r>
          </w:p>
          <w:p w14:paraId="15CA499B" w14:textId="77777777" w:rsidR="00DF68A9" w:rsidRPr="00256D76" w:rsidRDefault="00DF68A9" w:rsidP="00DF68A9">
            <w:pPr>
              <w:pStyle w:val="Odlomakpopisa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rastavljanje sadržaja na manje cjeline</w:t>
            </w:r>
          </w:p>
          <w:p w14:paraId="7D213EC8" w14:textId="77777777" w:rsidR="001C16C3" w:rsidRDefault="00DF68A9" w:rsidP="0023577C">
            <w:pPr>
              <w:pStyle w:val="Odlomakpopisa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potrebno je češće prilaženje učeniku i poticaj u radu</w:t>
            </w:r>
          </w:p>
          <w:p w14:paraId="6360335C" w14:textId="4C015BF8" w:rsidR="0023577C" w:rsidRPr="00942AAD" w:rsidRDefault="001C16C3" w:rsidP="0023577C">
            <w:pPr>
              <w:pStyle w:val="Odlomakpopisa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23577C" w:rsidRPr="0023577C">
              <w:rPr>
                <w:rFonts w:asciiTheme="majorHAnsi" w:hAnsiTheme="majorHAnsi" w:cstheme="majorHAnsi"/>
                <w:color w:val="000000"/>
              </w:rPr>
              <w:t>roduljeno vrijeme za rješavanje zadataka, čitanje i pisanje</w:t>
            </w:r>
          </w:p>
          <w:p w14:paraId="7C9F49BA" w14:textId="77777777" w:rsidR="001C16C3" w:rsidRDefault="001C16C3" w:rsidP="001C16C3">
            <w:pPr>
              <w:pStyle w:val="Odlomakpopisa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isticanje aktivnosti u kojima je učenik dobar</w:t>
            </w:r>
          </w:p>
          <w:p w14:paraId="6DAFB652" w14:textId="7F726A2D" w:rsidR="001C16C3" w:rsidRPr="0023577C" w:rsidRDefault="001C16C3" w:rsidP="001C16C3">
            <w:pPr>
              <w:pStyle w:val="Odlomakpopisa"/>
              <w:rPr>
                <w:rFonts w:asciiTheme="majorHAnsi" w:hAnsiTheme="majorHAnsi" w:cstheme="majorHAnsi"/>
              </w:rPr>
            </w:pPr>
          </w:p>
        </w:tc>
      </w:tr>
    </w:tbl>
    <w:p w14:paraId="5C19CCD8" w14:textId="30D12F26" w:rsidR="0031198C" w:rsidRPr="00256D76" w:rsidRDefault="0031198C" w:rsidP="00EC6834">
      <w:pPr>
        <w:spacing w:after="0" w:line="276" w:lineRule="auto"/>
        <w:rPr>
          <w:rFonts w:asciiTheme="majorHAnsi" w:eastAsia="Calibri" w:hAnsiTheme="majorHAnsi" w:cstheme="majorHAnsi"/>
          <w:b/>
          <w:lang w:val="hr-HR"/>
        </w:rPr>
      </w:pPr>
    </w:p>
    <w:p w14:paraId="640A9E0B" w14:textId="77777777" w:rsidR="00DF68A9" w:rsidRPr="00256D76" w:rsidRDefault="00DF68A9" w:rsidP="00EC6834">
      <w:pPr>
        <w:spacing w:after="0" w:line="276" w:lineRule="auto"/>
        <w:rPr>
          <w:rFonts w:asciiTheme="majorHAnsi" w:eastAsia="Calibri" w:hAnsiTheme="majorHAnsi" w:cstheme="majorHAnsi"/>
          <w:b/>
          <w:lang w:val="hr-HR"/>
        </w:rPr>
      </w:pPr>
    </w:p>
    <w:tbl>
      <w:tblPr>
        <w:tblStyle w:val="Reetkatablice"/>
        <w:tblpPr w:leftFromText="180" w:rightFromText="180" w:vertAnchor="text" w:horzAnchor="margin" w:tblpY="213"/>
        <w:tblW w:w="5000" w:type="pct"/>
        <w:tblLook w:val="04A0" w:firstRow="1" w:lastRow="0" w:firstColumn="1" w:lastColumn="0" w:noHBand="0" w:noVBand="1"/>
      </w:tblPr>
      <w:tblGrid>
        <w:gridCol w:w="742"/>
        <w:gridCol w:w="1912"/>
        <w:gridCol w:w="1912"/>
        <w:gridCol w:w="4636"/>
        <w:gridCol w:w="3175"/>
        <w:gridCol w:w="2239"/>
      </w:tblGrid>
      <w:tr w:rsidR="00CF3138" w:rsidRPr="00256D76" w14:paraId="4701925C" w14:textId="54E5CB63" w:rsidTr="00CF3138">
        <w:trPr>
          <w:cantSplit/>
          <w:trHeight w:val="531"/>
        </w:trPr>
        <w:tc>
          <w:tcPr>
            <w:tcW w:w="254" w:type="pct"/>
            <w:shd w:val="clear" w:color="auto" w:fill="FFFFFF" w:themeFill="background1"/>
            <w:vAlign w:val="center"/>
          </w:tcPr>
          <w:p w14:paraId="1191799E" w14:textId="77777777" w:rsidR="00CF3138" w:rsidRPr="00256D76" w:rsidRDefault="00CF3138" w:rsidP="00EC683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  <w:r w:rsidRPr="00256D76">
              <w:rPr>
                <w:rFonts w:asciiTheme="majorHAnsi" w:eastAsia="Arial" w:hAnsiTheme="majorHAnsi" w:cstheme="majorHAnsi"/>
                <w:b/>
                <w:lang w:val="hr-HR"/>
              </w:rPr>
              <w:t>TEMA</w:t>
            </w:r>
          </w:p>
        </w:tc>
        <w:tc>
          <w:tcPr>
            <w:tcW w:w="654" w:type="pct"/>
            <w:shd w:val="clear" w:color="auto" w:fill="FFFFFF" w:themeFill="background1"/>
          </w:tcPr>
          <w:p w14:paraId="0DBA039D" w14:textId="77777777" w:rsidR="00CF3138" w:rsidRPr="00256D76" w:rsidRDefault="00CF3138" w:rsidP="00EC683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</w:p>
          <w:p w14:paraId="3AACF507" w14:textId="1840EC68" w:rsidR="00CF3138" w:rsidRPr="00256D76" w:rsidRDefault="00CF3138" w:rsidP="00EC683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  <w:r w:rsidRPr="00256D76">
              <w:rPr>
                <w:rFonts w:asciiTheme="majorHAnsi" w:eastAsia="Calibri" w:hAnsiTheme="majorHAnsi" w:cstheme="majorHAnsi"/>
                <w:b/>
                <w:lang w:val="hr-HR"/>
              </w:rPr>
              <w:t xml:space="preserve">PODTEMA </w:t>
            </w:r>
          </w:p>
          <w:p w14:paraId="40387A56" w14:textId="1DB8193D" w:rsidR="00CF3138" w:rsidRPr="00256D76" w:rsidRDefault="00CF3138" w:rsidP="00EC683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14:paraId="00D93A74" w14:textId="78A72B63" w:rsidR="00CF3138" w:rsidRPr="00256D76" w:rsidRDefault="00CF3138" w:rsidP="00EC683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  <w:r w:rsidRPr="00256D76">
              <w:rPr>
                <w:rFonts w:asciiTheme="majorHAnsi" w:eastAsia="Calibri" w:hAnsiTheme="majorHAnsi" w:cstheme="majorHAnsi"/>
                <w:b/>
                <w:lang w:val="hr-HR"/>
              </w:rPr>
              <w:t>ODGOJNO-OBRAZOVNI ISHODI</w:t>
            </w:r>
          </w:p>
        </w:tc>
        <w:tc>
          <w:tcPr>
            <w:tcW w:w="1586" w:type="pct"/>
            <w:shd w:val="clear" w:color="auto" w:fill="FFFFFF" w:themeFill="background1"/>
            <w:vAlign w:val="center"/>
          </w:tcPr>
          <w:p w14:paraId="595FBF72" w14:textId="3EAA0AE7" w:rsidR="00CF3138" w:rsidRPr="00256D76" w:rsidRDefault="00CF3138" w:rsidP="00EC683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  <w:r w:rsidRPr="00256D76">
              <w:rPr>
                <w:rFonts w:asciiTheme="majorHAnsi" w:eastAsia="Calibri" w:hAnsiTheme="majorHAnsi" w:cstheme="majorHAnsi"/>
                <w:b/>
                <w:lang w:val="hr-HR"/>
              </w:rPr>
              <w:t>AKTIVNOSTI UČENIKA</w:t>
            </w: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14:paraId="494068CE" w14:textId="7E0E2F5F" w:rsidR="00CF3138" w:rsidRPr="00256D76" w:rsidRDefault="00CF3138" w:rsidP="00EC683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  <w:r w:rsidRPr="00256D76">
              <w:rPr>
                <w:rFonts w:asciiTheme="majorHAnsi" w:eastAsia="Calibri" w:hAnsiTheme="majorHAnsi" w:cstheme="majorHAnsi"/>
                <w:b/>
                <w:lang w:val="hr-HR"/>
              </w:rPr>
              <w:t>STRATEGIJE I POSTUPCI PODRŠKE</w:t>
            </w:r>
          </w:p>
        </w:tc>
        <w:tc>
          <w:tcPr>
            <w:tcW w:w="766" w:type="pct"/>
            <w:shd w:val="clear" w:color="auto" w:fill="FFFFFF" w:themeFill="background1"/>
          </w:tcPr>
          <w:p w14:paraId="0EB87A7F" w14:textId="484BCEEF" w:rsidR="00CF3138" w:rsidRPr="00256D76" w:rsidRDefault="00CF3138" w:rsidP="00EC683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lang w:val="hr-HR"/>
              </w:rPr>
            </w:pPr>
            <w:r w:rsidRPr="00256D76">
              <w:rPr>
                <w:rFonts w:asciiTheme="majorHAnsi" w:hAnsiTheme="majorHAnsi" w:cstheme="majorHAnsi"/>
                <w:b/>
                <w:bCs/>
              </w:rPr>
              <w:t>OSTVARENOST ODGOJNO-OBRAZOVNIH ISHODA</w:t>
            </w:r>
          </w:p>
        </w:tc>
      </w:tr>
      <w:tr w:rsidR="00CF3138" w:rsidRPr="00256D76" w14:paraId="2A9C7D66" w14:textId="34A33542" w:rsidTr="00CF3138">
        <w:trPr>
          <w:cantSplit/>
          <w:trHeight w:val="6633"/>
        </w:trPr>
        <w:tc>
          <w:tcPr>
            <w:tcW w:w="254" w:type="pct"/>
            <w:shd w:val="clear" w:color="auto" w:fill="FFFFFF" w:themeFill="background1"/>
            <w:textDirection w:val="btLr"/>
            <w:vAlign w:val="center"/>
          </w:tcPr>
          <w:p w14:paraId="2258A000" w14:textId="77777777" w:rsidR="00CF3138" w:rsidRPr="00256D76" w:rsidRDefault="00CF3138" w:rsidP="007610A0">
            <w:pPr>
              <w:spacing w:line="276" w:lineRule="auto"/>
              <w:ind w:left="113" w:right="113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  <w:r w:rsidRPr="00256D76">
              <w:rPr>
                <w:rFonts w:asciiTheme="majorHAnsi" w:eastAsia="Arial" w:hAnsiTheme="majorHAnsi" w:cstheme="majorHAnsi"/>
                <w:b/>
                <w:lang w:val="hr-HR"/>
              </w:rPr>
              <w:t>1. SVE OKO NAS GRAĐENO JE OD ČESTICA</w:t>
            </w:r>
          </w:p>
        </w:tc>
        <w:tc>
          <w:tcPr>
            <w:tcW w:w="654" w:type="pct"/>
          </w:tcPr>
          <w:p w14:paraId="257B56F6" w14:textId="77777777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00EB233A" w14:textId="77777777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6787FB70" w14:textId="07C3E314" w:rsidR="00CF3138" w:rsidRPr="000731A6" w:rsidRDefault="00CF3138" w:rsidP="007610A0">
            <w:pPr>
              <w:pStyle w:val="Standard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0731A6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  <w:t xml:space="preserve">Povezanost žive i nežive prirode  </w:t>
            </w:r>
          </w:p>
          <w:p w14:paraId="4F8DC7FF" w14:textId="77777777" w:rsidR="00CF3138" w:rsidRPr="000731A6" w:rsidRDefault="00CF3138" w:rsidP="007610A0">
            <w:pPr>
              <w:pStyle w:val="Standard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3CA00397" w14:textId="77777777" w:rsidR="00CF3138" w:rsidRPr="000731A6" w:rsidRDefault="00CF3138" w:rsidP="007610A0">
            <w:pPr>
              <w:pStyle w:val="Standard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0731A6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  <w:t>Prirodu grade tvari različitih svojstva</w:t>
            </w:r>
          </w:p>
          <w:p w14:paraId="33E36CA1" w14:textId="77777777" w:rsidR="00CF3138" w:rsidRPr="000731A6" w:rsidRDefault="00CF3138" w:rsidP="007610A0">
            <w:pPr>
              <w:pStyle w:val="Standard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4B5CF1BB" w14:textId="77777777" w:rsidR="00CF3138" w:rsidRPr="000731A6" w:rsidRDefault="00CF3138" w:rsidP="007610A0">
            <w:pPr>
              <w:pStyle w:val="Standard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2E0B9B65" w14:textId="77777777" w:rsidR="00CF3138" w:rsidRPr="000731A6" w:rsidRDefault="00CF3138" w:rsidP="007610A0">
            <w:pPr>
              <w:pStyle w:val="Standard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0731A6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  <w:t>U unutrašnjosti tvari</w:t>
            </w:r>
          </w:p>
          <w:p w14:paraId="747F88C8" w14:textId="77777777" w:rsidR="00CF3138" w:rsidRPr="000731A6" w:rsidRDefault="00CF3138" w:rsidP="007610A0">
            <w:pPr>
              <w:pStyle w:val="Standard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48261F9C" w14:textId="77777777" w:rsidR="00CF3138" w:rsidRPr="000731A6" w:rsidRDefault="00CF3138" w:rsidP="00CF3138">
            <w:pPr>
              <w:rPr>
                <w:rFonts w:asciiTheme="majorHAnsi" w:hAnsiTheme="majorHAnsi" w:cstheme="majorHAnsi"/>
                <w:b/>
                <w:bCs/>
              </w:rPr>
            </w:pPr>
            <w:r w:rsidRPr="000731A6">
              <w:rPr>
                <w:rFonts w:asciiTheme="majorHAnsi" w:hAnsiTheme="majorHAnsi" w:cstheme="majorHAnsi"/>
                <w:b/>
                <w:bCs/>
              </w:rPr>
              <w:t xml:space="preserve">Čestice se međusobno miješaju i spajaju </w:t>
            </w:r>
          </w:p>
          <w:p w14:paraId="26252BC1" w14:textId="77777777" w:rsidR="00CF3138" w:rsidRPr="000731A6" w:rsidRDefault="00CF3138" w:rsidP="00CF313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99776B0" w14:textId="42B14808" w:rsidR="00CF3138" w:rsidRPr="000731A6" w:rsidRDefault="00CF3138" w:rsidP="00CF3138">
            <w:pPr>
              <w:rPr>
                <w:rFonts w:asciiTheme="majorHAnsi" w:hAnsiTheme="majorHAnsi" w:cstheme="majorHAnsi"/>
                <w:b/>
                <w:bCs/>
              </w:rPr>
            </w:pPr>
            <w:r w:rsidRPr="000731A6">
              <w:rPr>
                <w:rFonts w:asciiTheme="majorHAnsi" w:hAnsiTheme="majorHAnsi" w:cstheme="majorHAnsi"/>
                <w:b/>
                <w:bCs/>
              </w:rPr>
              <w:t xml:space="preserve">Jesu li i otopine smjese tvari </w:t>
            </w:r>
          </w:p>
          <w:p w14:paraId="6BB8D517" w14:textId="0E552BD7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</w:tcPr>
          <w:p w14:paraId="3CA5754B" w14:textId="51BA1B5E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  <w:p w14:paraId="2B9C7D94" w14:textId="7AEB8155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9386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OŠ PRI A.5.1.</w:t>
            </w:r>
            <w:r w:rsidRPr="00256D7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Učenik objašnjava temeljnu građu prirode.</w:t>
            </w:r>
          </w:p>
          <w:p w14:paraId="2D8A70AE" w14:textId="77777777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9386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OŠ PRI D.5.1.</w:t>
            </w:r>
            <w:r w:rsidRPr="00256D7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Učenik tumači uočene pojave, procese i međuodnose na temelju opažanja prirode i jednostavnih istraživanja.</w:t>
            </w:r>
          </w:p>
          <w:p w14:paraId="33119BDA" w14:textId="77777777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9386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OŠ PRI D.5.2.</w:t>
            </w:r>
            <w:r w:rsidRPr="00256D7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Učenik objašnjava cilj i ulogu znanosti te međuodnos znanosti i društva.</w:t>
            </w:r>
          </w:p>
          <w:p w14:paraId="3578F12B" w14:textId="77777777" w:rsidR="00CF3138" w:rsidRPr="00256D76" w:rsidRDefault="00CF3138" w:rsidP="007610A0">
            <w:pPr>
              <w:pStyle w:val="Odlomakpopisa"/>
              <w:ind w:left="403"/>
              <w:rPr>
                <w:rFonts w:asciiTheme="majorHAnsi" w:eastAsia="Arial" w:hAnsiTheme="majorHAnsi" w:cstheme="majorHAnsi"/>
                <w:b/>
                <w:bCs/>
                <w:lang w:val="hr-HR"/>
              </w:rPr>
            </w:pPr>
          </w:p>
          <w:p w14:paraId="390C21B0" w14:textId="6FB95EDB" w:rsidR="00CF3138" w:rsidRPr="00256D76" w:rsidRDefault="00CF3138" w:rsidP="007610A0">
            <w:pPr>
              <w:pStyle w:val="Odlomakpopisa"/>
              <w:ind w:left="403"/>
              <w:rPr>
                <w:rFonts w:asciiTheme="majorHAnsi" w:eastAsia="Arial" w:hAnsiTheme="majorHAnsi" w:cstheme="majorHAnsi"/>
                <w:b/>
                <w:bCs/>
                <w:lang w:val="hr-HR"/>
              </w:rPr>
            </w:pPr>
          </w:p>
        </w:tc>
        <w:tc>
          <w:tcPr>
            <w:tcW w:w="1586" w:type="pct"/>
          </w:tcPr>
          <w:p w14:paraId="63792431" w14:textId="77777777" w:rsidR="00BE1307" w:rsidRPr="00BE1307" w:rsidRDefault="00BE1307" w:rsidP="00BE1307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  <w:p w14:paraId="1B0C60E6" w14:textId="7F651239" w:rsidR="00CF3138" w:rsidRPr="00256D76" w:rsidRDefault="00CF3138" w:rsidP="00BE1307">
            <w:pPr>
              <w:pStyle w:val="Odlomakpopisa"/>
              <w:numPr>
                <w:ilvl w:val="0"/>
                <w:numId w:val="27"/>
              </w:numPr>
              <w:spacing w:line="360" w:lineRule="auto"/>
              <w:ind w:left="237" w:hanging="237"/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Mjerenje temperature zraka, vode i tla</w:t>
            </w:r>
          </w:p>
          <w:p w14:paraId="7F1DD60D" w14:textId="576601EF" w:rsidR="00CF3138" w:rsidRPr="00256D76" w:rsidRDefault="00CF3138" w:rsidP="00BE1307">
            <w:pPr>
              <w:pStyle w:val="Odlomakpopisa"/>
              <w:numPr>
                <w:ilvl w:val="0"/>
                <w:numId w:val="27"/>
              </w:numPr>
              <w:spacing w:line="360" w:lineRule="auto"/>
              <w:ind w:left="237" w:hanging="237"/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Upoznavanje s uporabom povećal</w:t>
            </w:r>
            <w:r w:rsidR="00BE1307">
              <w:rPr>
                <w:rFonts w:asciiTheme="majorHAnsi" w:hAnsiTheme="majorHAnsi" w:cstheme="majorHAnsi"/>
              </w:rPr>
              <w:t xml:space="preserve">a I </w:t>
            </w:r>
            <w:r w:rsidRPr="00256D76">
              <w:rPr>
                <w:rFonts w:asciiTheme="majorHAnsi" w:hAnsiTheme="majorHAnsi" w:cstheme="majorHAnsi"/>
              </w:rPr>
              <w:t>dalekozora</w:t>
            </w:r>
          </w:p>
          <w:p w14:paraId="656B6BD1" w14:textId="77777777" w:rsidR="00CF3138" w:rsidRPr="00256D76" w:rsidRDefault="00CF3138" w:rsidP="00BE1307">
            <w:pPr>
              <w:pStyle w:val="Odlomakpopisa"/>
              <w:numPr>
                <w:ilvl w:val="0"/>
                <w:numId w:val="31"/>
              </w:numPr>
              <w:spacing w:line="360" w:lineRule="auto"/>
              <w:ind w:left="378" w:hanging="283"/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Istraživanje svojstava morske vode i zašećerene vode</w:t>
            </w:r>
          </w:p>
          <w:p w14:paraId="651419C0" w14:textId="58441B7D" w:rsidR="00CF3138" w:rsidRPr="00256D76" w:rsidRDefault="00BE1307" w:rsidP="00BE1307">
            <w:pPr>
              <w:pStyle w:val="Odlomakpopisa"/>
              <w:numPr>
                <w:ilvl w:val="0"/>
                <w:numId w:val="31"/>
              </w:numPr>
              <w:spacing w:line="360" w:lineRule="auto"/>
              <w:ind w:left="378" w:hanging="28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Određivanje pH vrijednosti </w:t>
            </w:r>
            <w:r w:rsidR="00CF3138" w:rsidRPr="00256D76">
              <w:rPr>
                <w:rFonts w:asciiTheme="majorHAnsi" w:hAnsiTheme="majorHAnsi" w:cstheme="majorHAnsi"/>
              </w:rPr>
              <w:t>otopina univerzalnim indikatorskim papirom</w:t>
            </w:r>
            <w:r>
              <w:rPr>
                <w:rFonts w:asciiTheme="majorHAnsi" w:hAnsiTheme="majorHAnsi" w:cstheme="majorHAnsi"/>
              </w:rPr>
              <w:t xml:space="preserve"> I pH metrom</w:t>
            </w:r>
          </w:p>
          <w:p w14:paraId="61BE4830" w14:textId="4EF15683" w:rsidR="00CF3138" w:rsidRPr="00256D76" w:rsidRDefault="00BE1307" w:rsidP="00BE1307">
            <w:pPr>
              <w:pStyle w:val="Odlomakpopisa"/>
              <w:numPr>
                <w:ilvl w:val="0"/>
                <w:numId w:val="31"/>
              </w:numPr>
              <w:spacing w:line="360" w:lineRule="auto"/>
              <w:ind w:left="378" w:hanging="283"/>
              <w:jc w:val="both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Izrada prirodnog indikatora od ljubičastog kupusa</w:t>
            </w:r>
          </w:p>
        </w:tc>
        <w:tc>
          <w:tcPr>
            <w:tcW w:w="1086" w:type="pct"/>
          </w:tcPr>
          <w:p w14:paraId="5BE4554B" w14:textId="45CBF351" w:rsidR="00CF3138" w:rsidRPr="00256D76" w:rsidRDefault="00CF3138" w:rsidP="007610A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256D7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Perceptivno prilagođavanje</w:t>
            </w:r>
            <w:r w:rsidRPr="00256D76">
              <w:rPr>
                <w:rFonts w:asciiTheme="majorHAnsi" w:hAnsiTheme="majorHAnsi" w:cstheme="majorHAnsi"/>
                <w:bCs/>
                <w:color w:val="000000" w:themeColor="text1"/>
                <w:kern w:val="24"/>
              </w:rPr>
              <w:t xml:space="preserve"> (</w:t>
            </w:r>
            <w:r w:rsidRPr="00256D76">
              <w:rPr>
                <w:rFonts w:asciiTheme="majorHAnsi" w:hAnsiTheme="majorHAnsi" w:cstheme="majorHAnsi"/>
                <w:color w:val="000000" w:themeColor="text1"/>
              </w:rPr>
              <w:t>prilagođavanje sredstava za predočavanje – slike, crteži, modeli,  izdvajanje bitnog, izostavljanje suvišnih detalja, prilagođavanje tiska)</w:t>
            </w:r>
          </w:p>
          <w:p w14:paraId="2D6CD132" w14:textId="1B481174" w:rsidR="00CF3138" w:rsidRPr="00256D76" w:rsidRDefault="00CF3138" w:rsidP="007610A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6D7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Spoznajno prilagođavanje</w:t>
            </w:r>
            <w:r w:rsidRPr="00256D76">
              <w:rPr>
                <w:rFonts w:asciiTheme="majorHAnsi" w:hAnsiTheme="majorHAnsi" w:cstheme="majorHAnsi"/>
                <w:bCs/>
                <w:color w:val="000000" w:themeColor="text1"/>
                <w:kern w:val="24"/>
              </w:rPr>
              <w:t xml:space="preserve"> (</w:t>
            </w:r>
            <w:r w:rsidRPr="00256D76">
              <w:rPr>
                <w:rFonts w:asciiTheme="majorHAnsi" w:hAnsiTheme="majorHAnsi" w:cstheme="majorHAnsi"/>
                <w:color w:val="000000" w:themeColor="text1"/>
              </w:rPr>
              <w:t>sažimanje teksta, pojednostavljivanje sadržaja učenja, stupnjevito pružanje pomoći u rješavanju zadataka, postupno uvođenje u apstraktan način mišljenja)</w:t>
            </w:r>
          </w:p>
          <w:p w14:paraId="647D9D35" w14:textId="77777777" w:rsidR="00CF3138" w:rsidRPr="00256D76" w:rsidRDefault="00CF3138" w:rsidP="007610A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256D7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Govorno prilagođavanje</w:t>
            </w:r>
            <w:r w:rsidRPr="00256D76">
              <w:rPr>
                <w:rFonts w:asciiTheme="majorHAnsi" w:hAnsiTheme="majorHAnsi" w:cstheme="majorHAnsi"/>
                <w:bCs/>
                <w:color w:val="000000" w:themeColor="text1"/>
                <w:kern w:val="24"/>
              </w:rPr>
              <w:t xml:space="preserve"> </w:t>
            </w:r>
            <w:r w:rsidRPr="00256D76">
              <w:rPr>
                <w:rFonts w:asciiTheme="majorHAnsi" w:hAnsiTheme="majorHAnsi" w:cstheme="majorHAnsi"/>
                <w:color w:val="000000" w:themeColor="text1"/>
              </w:rPr>
              <w:t xml:space="preserve">(razgovjetnosti i razumljivosti te </w:t>
            </w:r>
          </w:p>
          <w:p w14:paraId="4204F0B7" w14:textId="77777777" w:rsidR="00CF3138" w:rsidRPr="00256D76" w:rsidRDefault="00CF3138" w:rsidP="007610A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256D76">
              <w:rPr>
                <w:rFonts w:asciiTheme="majorHAnsi" w:hAnsiTheme="majorHAnsi" w:cstheme="majorHAnsi"/>
                <w:color w:val="000000" w:themeColor="text1"/>
              </w:rPr>
              <w:t>govorno usmjeravanje pažnje)</w:t>
            </w:r>
          </w:p>
          <w:p w14:paraId="7F2ECDF3" w14:textId="77777777" w:rsidR="00CF3138" w:rsidRPr="00256D76" w:rsidRDefault="00CF3138" w:rsidP="007610A0">
            <w:pPr>
              <w:rPr>
                <w:rFonts w:asciiTheme="majorHAnsi" w:hAnsiTheme="majorHAnsi" w:cstheme="majorHAnsi"/>
                <w:color w:val="000000"/>
              </w:rPr>
            </w:pPr>
            <w:r w:rsidRPr="00256D7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Prilagođavanje zahtjeva</w:t>
            </w:r>
            <w:r w:rsidRPr="00256D76">
              <w:rPr>
                <w:rFonts w:asciiTheme="majorHAnsi" w:hAnsiTheme="majorHAnsi" w:cstheme="majorHAnsi"/>
                <w:bCs/>
                <w:color w:val="000000" w:themeColor="text1"/>
                <w:kern w:val="24"/>
              </w:rPr>
              <w:t xml:space="preserve"> – </w:t>
            </w:r>
            <w:r w:rsidRPr="00256D76">
              <w:rPr>
                <w:rFonts w:asciiTheme="majorHAnsi" w:hAnsiTheme="majorHAnsi" w:cstheme="majorHAnsi"/>
                <w:color w:val="000000"/>
              </w:rPr>
              <w:t>Produljeno vrijeme za rješavanje zadataka, čitanje i pisanje</w:t>
            </w:r>
          </w:p>
          <w:p w14:paraId="419FCD87" w14:textId="77777777" w:rsidR="00CF3138" w:rsidRPr="00256D76" w:rsidRDefault="00CF3138" w:rsidP="007610A0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6" w:type="pct"/>
          </w:tcPr>
          <w:p w14:paraId="2BE0B97A" w14:textId="77777777" w:rsidR="007B4439" w:rsidRPr="0067276E" w:rsidRDefault="007B4439" w:rsidP="007B4439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7276E">
              <w:rPr>
                <w:b/>
                <w:bCs/>
                <w:sz w:val="20"/>
                <w:szCs w:val="20"/>
              </w:rPr>
              <w:t>POTPUNO (+):</w:t>
            </w:r>
          </w:p>
          <w:p w14:paraId="6738586E" w14:textId="77777777" w:rsidR="007B4439" w:rsidRPr="0067276E" w:rsidRDefault="007B4439" w:rsidP="007B4439">
            <w:pPr>
              <w:spacing w:after="160" w:line="259" w:lineRule="auto"/>
              <w:rPr>
                <w:sz w:val="20"/>
                <w:szCs w:val="20"/>
              </w:rPr>
            </w:pPr>
            <w:r w:rsidRPr="0067276E">
              <w:rPr>
                <w:sz w:val="20"/>
                <w:szCs w:val="20"/>
              </w:rPr>
              <w:t>u većoj mjeri usvojeni sadržaji, samostalno i točno rješava zadatke, zahtjevnije zadatke rješava uz poticaj i podršku učitelja.</w:t>
            </w:r>
          </w:p>
          <w:p w14:paraId="20AE4935" w14:textId="77777777" w:rsidR="007B4439" w:rsidRPr="0067276E" w:rsidRDefault="007B4439" w:rsidP="007B4439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7276E">
              <w:rPr>
                <w:b/>
                <w:bCs/>
                <w:sz w:val="20"/>
                <w:szCs w:val="20"/>
              </w:rPr>
              <w:t>DJELOMIČNO (+/-):</w:t>
            </w:r>
          </w:p>
          <w:p w14:paraId="593B4AFF" w14:textId="77777777" w:rsidR="007B4439" w:rsidRPr="0067276E" w:rsidRDefault="007B4439" w:rsidP="007B4439">
            <w:pPr>
              <w:spacing w:after="160" w:line="259" w:lineRule="auto"/>
              <w:rPr>
                <w:sz w:val="20"/>
                <w:szCs w:val="20"/>
              </w:rPr>
            </w:pPr>
            <w:r w:rsidRPr="0067276E">
              <w:rPr>
                <w:sz w:val="20"/>
                <w:szCs w:val="20"/>
              </w:rPr>
              <w:t>zadatke rješava usporeno, često uz podršku učitelja, pomoćnika u nastavi, stručnoga komunikacijskog posrednika, vršnjaka, potreban mu je poticaj u radu.</w:t>
            </w:r>
          </w:p>
          <w:p w14:paraId="1EBC0728" w14:textId="77777777" w:rsidR="007B4439" w:rsidRPr="0067276E" w:rsidRDefault="007B4439" w:rsidP="007B4439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7276E">
              <w:rPr>
                <w:b/>
                <w:bCs/>
                <w:sz w:val="20"/>
                <w:szCs w:val="20"/>
              </w:rPr>
              <w:t>NEPOTPUNO (-):</w:t>
            </w:r>
          </w:p>
          <w:p w14:paraId="2E6B3E48" w14:textId="77777777" w:rsidR="007B4439" w:rsidRPr="0067276E" w:rsidRDefault="007B4439" w:rsidP="007B4439">
            <w:pPr>
              <w:spacing w:after="160" w:line="259" w:lineRule="auto"/>
              <w:rPr>
                <w:sz w:val="20"/>
                <w:szCs w:val="20"/>
              </w:rPr>
            </w:pPr>
            <w:r w:rsidRPr="0067276E">
              <w:rPr>
                <w:sz w:val="20"/>
                <w:szCs w:val="20"/>
              </w:rPr>
              <w:t>nastavni sadržaji nisu usvojeni. Zadatke ne može riješiti uz podršku učitelja/nastavnika, pomoćnika u nastavi, stručnoga komunikacijskog posrednika  ili vršnjaka.</w:t>
            </w:r>
          </w:p>
          <w:p w14:paraId="743EE470" w14:textId="525F0FEF" w:rsidR="00CF3138" w:rsidRPr="00256D76" w:rsidRDefault="00CF3138" w:rsidP="007B443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</w:pPr>
          </w:p>
        </w:tc>
      </w:tr>
      <w:tr w:rsidR="00CF3138" w:rsidRPr="00256D76" w14:paraId="4B154AF9" w14:textId="056105DB" w:rsidTr="00CF3138">
        <w:trPr>
          <w:cantSplit/>
          <w:trHeight w:val="5291"/>
        </w:trPr>
        <w:tc>
          <w:tcPr>
            <w:tcW w:w="254" w:type="pct"/>
            <w:shd w:val="clear" w:color="auto" w:fill="FFFFFF" w:themeFill="background1"/>
            <w:textDirection w:val="btLr"/>
            <w:vAlign w:val="center"/>
          </w:tcPr>
          <w:p w14:paraId="7E3C9E6F" w14:textId="77777777" w:rsidR="00CF3138" w:rsidRPr="00256D76" w:rsidRDefault="00CF3138" w:rsidP="007610A0">
            <w:pPr>
              <w:spacing w:line="276" w:lineRule="auto"/>
              <w:ind w:left="113" w:right="113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  <w:r w:rsidRPr="00256D76">
              <w:rPr>
                <w:rFonts w:asciiTheme="majorHAnsi" w:eastAsia="Arial" w:hAnsiTheme="majorHAnsi" w:cstheme="majorHAnsi"/>
                <w:b/>
                <w:lang w:val="hr-HR"/>
              </w:rPr>
              <w:lastRenderedPageBreak/>
              <w:t>2. NIŠTA BEZ ENERGIJE</w:t>
            </w:r>
          </w:p>
        </w:tc>
        <w:tc>
          <w:tcPr>
            <w:tcW w:w="654" w:type="pct"/>
          </w:tcPr>
          <w:p w14:paraId="1D4A0A48" w14:textId="77777777" w:rsidR="00CF3138" w:rsidRPr="000731A6" w:rsidRDefault="00CF3138" w:rsidP="007610A0">
            <w:pPr>
              <w:pStyle w:val="Standard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0731A6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  <w:t>Organizmi su prilagođeni različitim životnim uvjetima</w:t>
            </w:r>
          </w:p>
          <w:p w14:paraId="0D522071" w14:textId="77777777" w:rsidR="00CF3138" w:rsidRPr="000731A6" w:rsidRDefault="00CF3138" w:rsidP="007610A0">
            <w:pPr>
              <w:pStyle w:val="Standard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5273820F" w14:textId="77777777" w:rsidR="00CF3138" w:rsidRPr="000731A6" w:rsidRDefault="00CF3138" w:rsidP="007610A0">
            <w:pPr>
              <w:pStyle w:val="Standard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345157EF" w14:textId="4F4F189E" w:rsidR="00CF3138" w:rsidRPr="000731A6" w:rsidRDefault="00CF3138" w:rsidP="00CF3138">
            <w:pPr>
              <w:rPr>
                <w:rFonts w:asciiTheme="majorHAnsi" w:hAnsiTheme="majorHAnsi" w:cstheme="majorHAnsi"/>
                <w:b/>
                <w:bCs/>
              </w:rPr>
            </w:pPr>
            <w:r w:rsidRPr="000731A6">
              <w:rPr>
                <w:rFonts w:asciiTheme="majorHAnsi" w:hAnsiTheme="majorHAnsi" w:cstheme="majorHAnsi"/>
                <w:b/>
                <w:bCs/>
              </w:rPr>
              <w:t xml:space="preserve">Sunce – glavni izvor energije na Zemlji </w:t>
            </w:r>
            <w:r w:rsidRPr="000731A6">
              <w:rPr>
                <w:rFonts w:asciiTheme="majorHAnsi" w:hAnsiTheme="majorHAnsi" w:cstheme="majorHAnsi"/>
                <w:b/>
                <w:bCs/>
              </w:rPr>
              <w:br/>
            </w:r>
          </w:p>
          <w:p w14:paraId="2FA7478A" w14:textId="44B31D4D" w:rsidR="00CF3138" w:rsidRPr="000731A6" w:rsidRDefault="00CF3138" w:rsidP="00CF3138">
            <w:pPr>
              <w:rPr>
                <w:rFonts w:asciiTheme="majorHAnsi" w:hAnsiTheme="majorHAnsi" w:cstheme="majorHAnsi"/>
                <w:b/>
                <w:bCs/>
              </w:rPr>
            </w:pPr>
            <w:r w:rsidRPr="000731A6">
              <w:rPr>
                <w:rFonts w:asciiTheme="majorHAnsi" w:hAnsiTheme="majorHAnsi" w:cstheme="majorHAnsi"/>
                <w:b/>
                <w:bCs/>
              </w:rPr>
              <w:t xml:space="preserve">U hrani je zarobljena Sunčeva energija </w:t>
            </w:r>
          </w:p>
          <w:p w14:paraId="2677DF2D" w14:textId="77777777" w:rsidR="00E86A1A" w:rsidRPr="000731A6" w:rsidRDefault="00E86A1A" w:rsidP="00CF313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F703932" w14:textId="77777777" w:rsidR="00CF3138" w:rsidRPr="000731A6" w:rsidRDefault="00CF3138" w:rsidP="00CF3138">
            <w:pPr>
              <w:rPr>
                <w:rFonts w:asciiTheme="majorHAnsi" w:hAnsiTheme="majorHAnsi" w:cstheme="majorHAnsi"/>
                <w:b/>
                <w:bCs/>
              </w:rPr>
            </w:pPr>
            <w:r w:rsidRPr="000731A6">
              <w:rPr>
                <w:rFonts w:asciiTheme="majorHAnsi" w:hAnsiTheme="majorHAnsi" w:cstheme="majorHAnsi"/>
                <w:b/>
                <w:bCs/>
              </w:rPr>
              <w:t>Obnovljivi i neobnovljivi izvori energije</w:t>
            </w:r>
          </w:p>
          <w:p w14:paraId="6E771E15" w14:textId="22B3453A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</w:tcPr>
          <w:p w14:paraId="15BE3EFC" w14:textId="5DB11B74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9386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OŠ PRI C.5.1.</w:t>
            </w:r>
            <w:r w:rsidRPr="00256D7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Učenik razlikuje najvažnije izvore i oblike energije i raspravlja o njihovu utjecaju na život na Zemlji.</w:t>
            </w:r>
          </w:p>
          <w:p w14:paraId="3E83087D" w14:textId="77777777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D9386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OŠ PRI D.5.1.</w:t>
            </w:r>
            <w:r w:rsidRPr="00256D7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Učenik tumači uočene pojave, procese i međuodnose na temelju opažanja prirode i jednostavnih istraživanja.</w:t>
            </w:r>
          </w:p>
          <w:p w14:paraId="43E96D11" w14:textId="77777777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9386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OŠ PRI D.5.2.</w:t>
            </w:r>
            <w:r w:rsidRPr="00256D7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Učenik objašnjava cilj i ulogu znanosti te međuodnos znanosti i društva.</w:t>
            </w:r>
          </w:p>
          <w:p w14:paraId="07DDC011" w14:textId="77777777" w:rsidR="00CF3138" w:rsidRPr="00256D76" w:rsidRDefault="00CF3138" w:rsidP="007610A0">
            <w:pPr>
              <w:rPr>
                <w:rFonts w:asciiTheme="majorHAnsi" w:eastAsia="Arial" w:hAnsiTheme="majorHAnsi" w:cstheme="majorHAnsi"/>
                <w:b/>
                <w:bCs/>
                <w:lang w:val="hr-HR"/>
              </w:rPr>
            </w:pPr>
          </w:p>
        </w:tc>
        <w:tc>
          <w:tcPr>
            <w:tcW w:w="1586" w:type="pct"/>
            <w:vAlign w:val="center"/>
          </w:tcPr>
          <w:p w14:paraId="51F8BDFB" w14:textId="77777777" w:rsidR="00CF3138" w:rsidRPr="00256D76" w:rsidRDefault="00CF3138" w:rsidP="009D0B3C">
            <w:pPr>
              <w:pStyle w:val="Odlomakpopisa"/>
              <w:numPr>
                <w:ilvl w:val="0"/>
                <w:numId w:val="32"/>
              </w:numPr>
              <w:spacing w:line="360" w:lineRule="auto"/>
              <w:ind w:left="237" w:hanging="237"/>
              <w:textAlignment w:val="baseline"/>
              <w:rPr>
                <w:rFonts w:asciiTheme="majorHAnsi" w:hAnsiTheme="majorHAnsi" w:cstheme="majorHAnsi"/>
                <w:color w:val="231F20"/>
              </w:rPr>
            </w:pPr>
            <w:r w:rsidRPr="00256D76">
              <w:rPr>
                <w:rFonts w:asciiTheme="majorHAnsi" w:hAnsiTheme="majorHAnsi" w:cstheme="majorHAnsi"/>
                <w:color w:val="231F20"/>
              </w:rPr>
              <w:t>Opisivanje životnih uvjeta na različitim staništima</w:t>
            </w:r>
          </w:p>
          <w:p w14:paraId="6BF6ECCC" w14:textId="77777777" w:rsidR="00CF3138" w:rsidRPr="00256D76" w:rsidRDefault="00CF3138" w:rsidP="009D0B3C">
            <w:pPr>
              <w:pStyle w:val="Default"/>
              <w:numPr>
                <w:ilvl w:val="0"/>
                <w:numId w:val="33"/>
              </w:numPr>
              <w:spacing w:line="360" w:lineRule="auto"/>
              <w:ind w:left="378" w:hanging="283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256D76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Mjerenje temperature različitih tijela i korištenje termometara</w:t>
            </w:r>
          </w:p>
          <w:p w14:paraId="7AE744A5" w14:textId="77777777" w:rsidR="00CF3138" w:rsidRPr="00256D76" w:rsidRDefault="00CF3138" w:rsidP="009D0B3C">
            <w:pPr>
              <w:pStyle w:val="Default"/>
              <w:numPr>
                <w:ilvl w:val="0"/>
                <w:numId w:val="33"/>
              </w:numPr>
              <w:spacing w:line="360" w:lineRule="auto"/>
              <w:ind w:left="378" w:hanging="283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256D76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Istraživanje: Kako temperatura tijela ovisi o boji njegove površine?</w:t>
            </w:r>
          </w:p>
          <w:p w14:paraId="15415592" w14:textId="3DD71C08" w:rsidR="00CF3138" w:rsidRPr="00256D76" w:rsidRDefault="00BE1307" w:rsidP="009D0B3C">
            <w:pPr>
              <w:pStyle w:val="Default"/>
              <w:numPr>
                <w:ilvl w:val="0"/>
                <w:numId w:val="33"/>
              </w:numPr>
              <w:spacing w:line="360" w:lineRule="auto"/>
              <w:ind w:left="378" w:hanging="283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M</w:t>
            </w:r>
            <w:r w:rsidR="00CF3138" w:rsidRPr="00256D76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ikroskopiranje niti vune i građe pera</w:t>
            </w:r>
          </w:p>
          <w:p w14:paraId="70EB8CA8" w14:textId="77777777" w:rsidR="00CF3138" w:rsidRPr="00256D76" w:rsidRDefault="00CF3138" w:rsidP="009D0B3C">
            <w:pPr>
              <w:pStyle w:val="Default"/>
              <w:numPr>
                <w:ilvl w:val="0"/>
                <w:numId w:val="33"/>
              </w:numPr>
              <w:spacing w:line="360" w:lineRule="auto"/>
              <w:ind w:left="378" w:hanging="283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256D76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Istraživanje djelovanja potkožnog sloja masti.</w:t>
            </w:r>
          </w:p>
          <w:p w14:paraId="220453FF" w14:textId="77777777" w:rsidR="00CF3138" w:rsidRPr="00256D76" w:rsidRDefault="00CF3138" w:rsidP="009D0B3C">
            <w:pPr>
              <w:pStyle w:val="Default"/>
              <w:numPr>
                <w:ilvl w:val="0"/>
                <w:numId w:val="33"/>
              </w:numPr>
              <w:spacing w:line="360" w:lineRule="auto"/>
              <w:ind w:left="378" w:hanging="283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256D76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Praktičan rad: Gdje biljke čuvaju rezervnu hranu?</w:t>
            </w:r>
          </w:p>
          <w:p w14:paraId="6E2519A0" w14:textId="77777777" w:rsidR="00CF3138" w:rsidRPr="00256D76" w:rsidRDefault="00CF3138" w:rsidP="009D0B3C">
            <w:pPr>
              <w:pStyle w:val="Default"/>
              <w:numPr>
                <w:ilvl w:val="0"/>
                <w:numId w:val="33"/>
              </w:numPr>
              <w:spacing w:line="360" w:lineRule="auto"/>
              <w:ind w:left="378" w:hanging="283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256D76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Praktični rad: istraživanje svojstava ugljena i nafte</w:t>
            </w:r>
          </w:p>
          <w:p w14:paraId="5E0F2669" w14:textId="39740A39" w:rsidR="00CF3138" w:rsidRPr="00256D76" w:rsidRDefault="00CF3138" w:rsidP="009D0B3C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</w:p>
        </w:tc>
        <w:tc>
          <w:tcPr>
            <w:tcW w:w="1086" w:type="pct"/>
          </w:tcPr>
          <w:p w14:paraId="0641815C" w14:textId="00D2C0DF" w:rsidR="00CF3138" w:rsidRPr="00256D76" w:rsidRDefault="00CF3138" w:rsidP="007610A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256D7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Perceptivno prilagođavanje</w:t>
            </w:r>
            <w:r w:rsidRPr="00256D76">
              <w:rPr>
                <w:rFonts w:asciiTheme="majorHAnsi" w:hAnsiTheme="majorHAnsi" w:cstheme="majorHAnsi"/>
                <w:bCs/>
                <w:color w:val="000000" w:themeColor="text1"/>
                <w:kern w:val="24"/>
              </w:rPr>
              <w:t xml:space="preserve"> (</w:t>
            </w:r>
            <w:r w:rsidRPr="00256D76">
              <w:rPr>
                <w:rFonts w:asciiTheme="majorHAnsi" w:hAnsiTheme="majorHAnsi" w:cstheme="majorHAnsi"/>
                <w:color w:val="000000" w:themeColor="text1"/>
              </w:rPr>
              <w:t>prilagođavanje sredstava za predočavanje – slike, crteži, modeli,  izdvajanje bitnog, izostavljanje suvišnih detalja, prilagođavanje tiska)</w:t>
            </w:r>
          </w:p>
          <w:p w14:paraId="66D33EDF" w14:textId="77777777" w:rsidR="00CF3138" w:rsidRPr="00256D76" w:rsidRDefault="00CF3138" w:rsidP="007610A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6D7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Spoznajno prilagođavanje</w:t>
            </w:r>
            <w:r w:rsidRPr="00256D76">
              <w:rPr>
                <w:rFonts w:asciiTheme="majorHAnsi" w:hAnsiTheme="majorHAnsi" w:cstheme="majorHAnsi"/>
                <w:bCs/>
                <w:color w:val="000000" w:themeColor="text1"/>
                <w:kern w:val="24"/>
              </w:rPr>
              <w:t xml:space="preserve"> (</w:t>
            </w:r>
            <w:r w:rsidRPr="00256D76">
              <w:rPr>
                <w:rFonts w:asciiTheme="majorHAnsi" w:hAnsiTheme="majorHAnsi" w:cstheme="majorHAnsi"/>
                <w:color w:val="000000" w:themeColor="text1"/>
              </w:rPr>
              <w:t>sažimanje teksta, pojednostavljivanje sadržaja učenja, stupnjevito pružanje pomoći u rješavanju zadataka, postupno uvođenje u apstraktan način mišljenja)</w:t>
            </w:r>
          </w:p>
          <w:p w14:paraId="4EBB1C14" w14:textId="77777777" w:rsidR="00CF3138" w:rsidRPr="00256D76" w:rsidRDefault="00CF3138" w:rsidP="007610A0">
            <w:pPr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  <w:b/>
                <w:bCs/>
              </w:rPr>
              <w:t>Govorno prilagođavanje</w:t>
            </w:r>
            <w:r w:rsidRPr="00256D76">
              <w:rPr>
                <w:rFonts w:asciiTheme="majorHAnsi" w:hAnsiTheme="majorHAnsi" w:cstheme="majorHAnsi"/>
              </w:rPr>
              <w:t xml:space="preserve"> (razgovjetnosti i razumljivosti te </w:t>
            </w:r>
          </w:p>
          <w:p w14:paraId="7B31089F" w14:textId="77777777" w:rsidR="00CF3138" w:rsidRPr="00256D76" w:rsidRDefault="00CF3138" w:rsidP="007610A0">
            <w:pPr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govorno usmjeravanje pažnje)</w:t>
            </w:r>
          </w:p>
          <w:p w14:paraId="5528EF02" w14:textId="77777777" w:rsidR="00CF3138" w:rsidRPr="00256D76" w:rsidRDefault="00CF3138" w:rsidP="007610A0">
            <w:pPr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Prilagođavanje zahtjeva – Produljeno vrijeme za rješavanje zadataka, čitanje i pisanje</w:t>
            </w:r>
          </w:p>
          <w:p w14:paraId="1E660688" w14:textId="77777777" w:rsidR="00CF3138" w:rsidRPr="00256D76" w:rsidRDefault="00CF3138" w:rsidP="007610A0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6" w:type="pct"/>
          </w:tcPr>
          <w:p w14:paraId="7A69AFBD" w14:textId="77777777" w:rsidR="00A70647" w:rsidRPr="0067276E" w:rsidRDefault="00A70647" w:rsidP="00A7064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7276E">
              <w:rPr>
                <w:b/>
                <w:bCs/>
                <w:sz w:val="20"/>
                <w:szCs w:val="20"/>
              </w:rPr>
              <w:t>POTPUNO (+):</w:t>
            </w:r>
          </w:p>
          <w:p w14:paraId="4387EB55" w14:textId="77777777" w:rsidR="00A70647" w:rsidRPr="0067276E" w:rsidRDefault="00A70647" w:rsidP="00A70647">
            <w:pPr>
              <w:spacing w:after="160" w:line="259" w:lineRule="auto"/>
              <w:rPr>
                <w:sz w:val="20"/>
                <w:szCs w:val="20"/>
              </w:rPr>
            </w:pPr>
            <w:r w:rsidRPr="0067276E">
              <w:rPr>
                <w:sz w:val="20"/>
                <w:szCs w:val="20"/>
              </w:rPr>
              <w:t>u većoj mjeri usvojeni sadržaji, samostalno i točno rješava zadatke, zahtjevnije zadatke rješava uz poticaj i podršku učitelja.</w:t>
            </w:r>
          </w:p>
          <w:p w14:paraId="505BF784" w14:textId="77777777" w:rsidR="00A70647" w:rsidRPr="0067276E" w:rsidRDefault="00A70647" w:rsidP="00A7064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7276E">
              <w:rPr>
                <w:b/>
                <w:bCs/>
                <w:sz w:val="20"/>
                <w:szCs w:val="20"/>
              </w:rPr>
              <w:t>DJELOMIČNO (+/-):</w:t>
            </w:r>
          </w:p>
          <w:p w14:paraId="73336269" w14:textId="77777777" w:rsidR="00A70647" w:rsidRPr="0067276E" w:rsidRDefault="00A70647" w:rsidP="00A70647">
            <w:pPr>
              <w:spacing w:after="160" w:line="259" w:lineRule="auto"/>
              <w:rPr>
                <w:sz w:val="20"/>
                <w:szCs w:val="20"/>
              </w:rPr>
            </w:pPr>
            <w:r w:rsidRPr="0067276E">
              <w:rPr>
                <w:sz w:val="20"/>
                <w:szCs w:val="20"/>
              </w:rPr>
              <w:t>zadatke rješava usporeno, često uz podršku učitelja, pomoćnika u nastavi, stručnoga komunikacijskog posrednika, vršnjaka, potreban mu je poticaj u radu.</w:t>
            </w:r>
          </w:p>
          <w:p w14:paraId="15533FB9" w14:textId="77777777" w:rsidR="00A70647" w:rsidRPr="0067276E" w:rsidRDefault="00A70647" w:rsidP="00A7064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7276E">
              <w:rPr>
                <w:b/>
                <w:bCs/>
                <w:sz w:val="20"/>
                <w:szCs w:val="20"/>
              </w:rPr>
              <w:t>NEPOTPUNO (-):</w:t>
            </w:r>
          </w:p>
          <w:p w14:paraId="762A538F" w14:textId="35C04D23" w:rsidR="00CF3138" w:rsidRPr="00256D76" w:rsidRDefault="00A70647" w:rsidP="00A70647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</w:pPr>
            <w:r w:rsidRPr="0067276E">
              <w:rPr>
                <w:sz w:val="20"/>
                <w:szCs w:val="20"/>
              </w:rPr>
              <w:t>nastavni sadržaji nisu usvojeni. Zadatke ne može riješiti uz podršku učitelja/nastavnika, pomoćnika u nastavi, stručnoga komunikacijskog posrednika  ili vršnjaka</w:t>
            </w:r>
          </w:p>
        </w:tc>
      </w:tr>
      <w:tr w:rsidR="00CF3138" w:rsidRPr="00256D76" w14:paraId="622E0622" w14:textId="5FD80A11" w:rsidTr="00CF3138">
        <w:trPr>
          <w:trHeight w:val="6365"/>
        </w:trPr>
        <w:tc>
          <w:tcPr>
            <w:tcW w:w="254" w:type="pct"/>
            <w:shd w:val="clear" w:color="auto" w:fill="FFFFFF" w:themeFill="background1"/>
            <w:textDirection w:val="btLr"/>
            <w:vAlign w:val="center"/>
          </w:tcPr>
          <w:p w14:paraId="02E1E895" w14:textId="77777777" w:rsidR="00CF3138" w:rsidRPr="00256D76" w:rsidRDefault="00CF3138" w:rsidP="007610A0">
            <w:pPr>
              <w:spacing w:line="276" w:lineRule="auto"/>
              <w:ind w:left="113" w:right="113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  <w:r w:rsidRPr="00256D76">
              <w:rPr>
                <w:rFonts w:asciiTheme="majorHAnsi" w:eastAsia="Arial" w:hAnsiTheme="majorHAnsi" w:cstheme="majorHAnsi"/>
                <w:b/>
                <w:lang w:val="hr-HR"/>
              </w:rPr>
              <w:lastRenderedPageBreak/>
              <w:t>3. ISTRAŽUJEMO VAŽNOST VODE</w:t>
            </w:r>
          </w:p>
        </w:tc>
        <w:tc>
          <w:tcPr>
            <w:tcW w:w="654" w:type="pct"/>
          </w:tcPr>
          <w:p w14:paraId="4114C57D" w14:textId="77777777" w:rsidR="00CE16C9" w:rsidRPr="00256D76" w:rsidRDefault="00CE16C9" w:rsidP="00E86A1A">
            <w:pPr>
              <w:rPr>
                <w:rFonts w:asciiTheme="majorHAnsi" w:hAnsiTheme="majorHAnsi" w:cstheme="majorHAnsi"/>
              </w:rPr>
            </w:pPr>
          </w:p>
          <w:p w14:paraId="1144A1B7" w14:textId="77777777" w:rsidR="00CE16C9" w:rsidRPr="00256D76" w:rsidRDefault="00CE16C9" w:rsidP="00E86A1A">
            <w:pPr>
              <w:rPr>
                <w:rFonts w:asciiTheme="majorHAnsi" w:hAnsiTheme="majorHAnsi" w:cstheme="majorHAnsi"/>
              </w:rPr>
            </w:pPr>
          </w:p>
          <w:p w14:paraId="4E4183F3" w14:textId="54E93289" w:rsidR="00E86A1A" w:rsidRPr="000731A6" w:rsidRDefault="00E86A1A" w:rsidP="00E86A1A">
            <w:pPr>
              <w:rPr>
                <w:rFonts w:asciiTheme="majorHAnsi" w:hAnsiTheme="majorHAnsi" w:cstheme="majorHAnsi"/>
                <w:b/>
                <w:bCs/>
              </w:rPr>
            </w:pPr>
            <w:r w:rsidRPr="000731A6">
              <w:rPr>
                <w:rFonts w:asciiTheme="majorHAnsi" w:hAnsiTheme="majorHAnsi" w:cstheme="majorHAnsi"/>
                <w:b/>
                <w:bCs/>
              </w:rPr>
              <w:t xml:space="preserve">Istražujem vodu i svojstva vode </w:t>
            </w:r>
          </w:p>
          <w:p w14:paraId="3653611A" w14:textId="10FCAB32" w:rsidR="00E86A1A" w:rsidRPr="000731A6" w:rsidRDefault="00E86A1A" w:rsidP="00E86A1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8405C1B" w14:textId="77777777" w:rsidR="00CE16C9" w:rsidRPr="000731A6" w:rsidRDefault="00CE16C9" w:rsidP="00E86A1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26FE408" w14:textId="37C0F1A5" w:rsidR="00E86A1A" w:rsidRPr="000731A6" w:rsidRDefault="00E86A1A" w:rsidP="00E86A1A">
            <w:pPr>
              <w:rPr>
                <w:rFonts w:asciiTheme="majorHAnsi" w:hAnsiTheme="majorHAnsi" w:cstheme="majorHAnsi"/>
                <w:b/>
                <w:bCs/>
              </w:rPr>
            </w:pPr>
            <w:r w:rsidRPr="000731A6">
              <w:rPr>
                <w:rFonts w:asciiTheme="majorHAnsi" w:hAnsiTheme="majorHAnsi" w:cstheme="majorHAnsi"/>
                <w:b/>
                <w:bCs/>
              </w:rPr>
              <w:t xml:space="preserve">Kako je živjeti u vodi </w:t>
            </w:r>
          </w:p>
          <w:p w14:paraId="0003208F" w14:textId="681A4176" w:rsidR="00E86A1A" w:rsidRPr="000731A6" w:rsidRDefault="00E86A1A" w:rsidP="00E86A1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24E3AE9" w14:textId="77777777" w:rsidR="00CE16C9" w:rsidRPr="000731A6" w:rsidRDefault="00CE16C9" w:rsidP="00E86A1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98BF02E" w14:textId="1304CAB8" w:rsidR="00E86A1A" w:rsidRPr="000731A6" w:rsidRDefault="00E86A1A" w:rsidP="00E86A1A">
            <w:pPr>
              <w:rPr>
                <w:rFonts w:asciiTheme="majorHAnsi" w:hAnsiTheme="majorHAnsi" w:cstheme="majorHAnsi"/>
                <w:b/>
                <w:bCs/>
              </w:rPr>
            </w:pPr>
            <w:r w:rsidRPr="000731A6">
              <w:rPr>
                <w:rFonts w:asciiTheme="majorHAnsi" w:hAnsiTheme="majorHAnsi" w:cstheme="majorHAnsi"/>
                <w:b/>
                <w:bCs/>
              </w:rPr>
              <w:t xml:space="preserve">Živa su bića građena od stanica </w:t>
            </w:r>
          </w:p>
          <w:p w14:paraId="39E1B43C" w14:textId="1E36DDD4" w:rsidR="00E86A1A" w:rsidRPr="000731A6" w:rsidRDefault="00E86A1A" w:rsidP="00E86A1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9E8D80C" w14:textId="77777777" w:rsidR="00CE16C9" w:rsidRPr="000731A6" w:rsidRDefault="00CE16C9" w:rsidP="00E86A1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889F66A" w14:textId="77777777" w:rsidR="00E86A1A" w:rsidRPr="000731A6" w:rsidRDefault="00E86A1A" w:rsidP="00E86A1A">
            <w:pPr>
              <w:rPr>
                <w:rFonts w:asciiTheme="majorHAnsi" w:hAnsiTheme="majorHAnsi" w:cstheme="majorHAnsi"/>
                <w:b/>
                <w:bCs/>
              </w:rPr>
            </w:pPr>
            <w:r w:rsidRPr="000731A6">
              <w:rPr>
                <w:rFonts w:asciiTheme="majorHAnsi" w:hAnsiTheme="majorHAnsi" w:cstheme="majorHAnsi"/>
                <w:b/>
                <w:bCs/>
              </w:rPr>
              <w:t xml:space="preserve">Gdje su dokazi o promjenljivosti živih bića </w:t>
            </w:r>
          </w:p>
          <w:p w14:paraId="64CFF524" w14:textId="77777777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</w:tcPr>
          <w:p w14:paraId="32EB45DD" w14:textId="6ACA0FE0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9386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OŠ PRI A.5.1.</w:t>
            </w:r>
            <w:r w:rsidRPr="00256D7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Učenik objašnjava temeljnu građu prirode.</w:t>
            </w:r>
          </w:p>
          <w:p w14:paraId="06E3F798" w14:textId="77777777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9386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OŠ PRI B.5.1.</w:t>
            </w:r>
            <w:r w:rsidRPr="00256D7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Učenik objašnjava svojstva zraka, vode i tla na temelju istraživanja u neposrednom okolišu.</w:t>
            </w:r>
          </w:p>
          <w:p w14:paraId="729E408E" w14:textId="77777777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9386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OŠ PRI B.5.2.</w:t>
            </w:r>
            <w:r w:rsidRPr="00256D7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Učenik objašnjava međuodnose životnih uvjeta i živih bića.</w:t>
            </w:r>
          </w:p>
          <w:p w14:paraId="3A2F94B2" w14:textId="3C1F8C96" w:rsidR="00CF3138" w:rsidRPr="00256D76" w:rsidRDefault="00CF3138" w:rsidP="007610A0">
            <w:pPr>
              <w:rPr>
                <w:rFonts w:asciiTheme="majorHAnsi" w:eastAsia="Arial" w:hAnsiTheme="majorHAnsi" w:cstheme="majorHAnsi"/>
                <w:b/>
                <w:bCs/>
                <w:lang w:val="hr-HR"/>
              </w:rPr>
            </w:pPr>
            <w:r w:rsidRPr="00D9386E">
              <w:rPr>
                <w:rFonts w:asciiTheme="majorHAnsi" w:hAnsiTheme="majorHAnsi" w:cstheme="majorHAnsi"/>
                <w:b/>
                <w:color w:val="000000"/>
              </w:rPr>
              <w:t>OŠ PRI D.5.1.</w:t>
            </w:r>
            <w:r w:rsidRPr="00256D76">
              <w:rPr>
                <w:rFonts w:asciiTheme="majorHAnsi" w:hAnsiTheme="majorHAnsi" w:cstheme="majorHAnsi"/>
                <w:bCs/>
                <w:color w:val="000000"/>
              </w:rPr>
              <w:t xml:space="preserve"> Učenik tumači uočene pojave, procese i međuodnose na temelju opažanja prirode i jednostavnih istraživanja.</w:t>
            </w:r>
          </w:p>
        </w:tc>
        <w:tc>
          <w:tcPr>
            <w:tcW w:w="1586" w:type="pct"/>
            <w:vAlign w:val="center"/>
          </w:tcPr>
          <w:p w14:paraId="5D7BF04A" w14:textId="77777777" w:rsidR="00CF3138" w:rsidRPr="00256D76" w:rsidRDefault="00CF3138" w:rsidP="00281BF4">
            <w:pPr>
              <w:pStyle w:val="Odlomakpopisa"/>
              <w:numPr>
                <w:ilvl w:val="0"/>
                <w:numId w:val="34"/>
              </w:numPr>
              <w:spacing w:line="360" w:lineRule="auto"/>
              <w:ind w:left="237" w:hanging="142"/>
              <w:jc w:val="both"/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Opisivanje prelaska vode iz jednog agregacijskog stanja u drugo uz pomoć ilustracija i video materijala</w:t>
            </w:r>
          </w:p>
          <w:p w14:paraId="7BDC929E" w14:textId="37CE2984" w:rsidR="00CF3138" w:rsidRPr="00256D76" w:rsidRDefault="00BE1307" w:rsidP="00281BF4">
            <w:pPr>
              <w:pStyle w:val="Odlomakpopisa"/>
              <w:numPr>
                <w:ilvl w:val="0"/>
                <w:numId w:val="34"/>
              </w:numPr>
              <w:spacing w:line="360" w:lineRule="auto"/>
              <w:ind w:left="237" w:hanging="142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Praktičan rad: </w:t>
            </w:r>
            <w:r w:rsidR="00CF3138" w:rsidRPr="00256D76">
              <w:rPr>
                <w:rFonts w:asciiTheme="majorHAnsi" w:hAnsiTheme="majorHAnsi" w:cstheme="majorHAnsi"/>
              </w:rPr>
              <w:t>Istraživanje površinske napetosti vode i njenog utjecaja na kretanje kukaca</w:t>
            </w:r>
          </w:p>
          <w:p w14:paraId="57F1C1A4" w14:textId="77777777" w:rsidR="00CF3138" w:rsidRPr="00256D76" w:rsidRDefault="00CF3138" w:rsidP="00281BF4">
            <w:pPr>
              <w:pStyle w:val="Odlomakpopisa"/>
              <w:numPr>
                <w:ilvl w:val="0"/>
                <w:numId w:val="34"/>
              </w:numPr>
              <w:spacing w:line="360" w:lineRule="auto"/>
              <w:ind w:left="237" w:hanging="142"/>
              <w:jc w:val="both"/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Određivanje volumena pomoću menzure</w:t>
            </w:r>
          </w:p>
          <w:p w14:paraId="018181FE" w14:textId="6C3B5A83" w:rsidR="00CF3138" w:rsidRPr="00256D76" w:rsidRDefault="00BE1307" w:rsidP="00281BF4">
            <w:pPr>
              <w:pStyle w:val="Odlomakpopisa"/>
              <w:numPr>
                <w:ilvl w:val="0"/>
                <w:numId w:val="34"/>
              </w:numPr>
              <w:spacing w:line="360" w:lineRule="auto"/>
              <w:ind w:left="237" w:hanging="142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Praktičan rad: Ispitivanje uloge </w:t>
            </w:r>
            <w:r w:rsidR="00CF3138" w:rsidRPr="00256D76">
              <w:rPr>
                <w:rFonts w:asciiTheme="majorHAnsi" w:hAnsiTheme="majorHAnsi" w:cstheme="majorHAnsi"/>
              </w:rPr>
              <w:t>plivaćeg mjehura pomoću modela</w:t>
            </w:r>
          </w:p>
          <w:p w14:paraId="2F900C3A" w14:textId="77777777" w:rsidR="00CF3138" w:rsidRPr="00256D76" w:rsidRDefault="00CF3138" w:rsidP="00281BF4">
            <w:pPr>
              <w:pStyle w:val="Odlomakpopisa"/>
              <w:numPr>
                <w:ilvl w:val="0"/>
                <w:numId w:val="34"/>
              </w:numPr>
              <w:spacing w:line="360" w:lineRule="auto"/>
              <w:ind w:left="237" w:hanging="142"/>
              <w:jc w:val="both"/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Izrada mikroskopskog preparata</w:t>
            </w:r>
          </w:p>
          <w:p w14:paraId="4431E7A9" w14:textId="77777777" w:rsidR="00CF3138" w:rsidRPr="00256D76" w:rsidRDefault="00CF3138" w:rsidP="00281BF4">
            <w:pPr>
              <w:pStyle w:val="Odlomakpopisa"/>
              <w:numPr>
                <w:ilvl w:val="0"/>
                <w:numId w:val="34"/>
              </w:numPr>
              <w:spacing w:line="360" w:lineRule="auto"/>
              <w:ind w:left="237" w:hanging="142"/>
              <w:jc w:val="both"/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Mikroskopiranje uzoraka vode iz prirode.</w:t>
            </w:r>
          </w:p>
          <w:p w14:paraId="49910906" w14:textId="77777777" w:rsidR="00CF3138" w:rsidRPr="00256D76" w:rsidRDefault="00CF3138" w:rsidP="00281BF4">
            <w:pPr>
              <w:pStyle w:val="Odlomakpopisa"/>
              <w:numPr>
                <w:ilvl w:val="0"/>
                <w:numId w:val="34"/>
              </w:numPr>
              <w:spacing w:line="360" w:lineRule="auto"/>
              <w:ind w:left="237" w:hanging="142"/>
              <w:jc w:val="both"/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 xml:space="preserve">Crtanje uočenih mikroorganizama. </w:t>
            </w:r>
          </w:p>
          <w:p w14:paraId="5C1401B8" w14:textId="77777777" w:rsidR="00CF3138" w:rsidRPr="00256D76" w:rsidRDefault="00CF3138" w:rsidP="00281BF4">
            <w:pPr>
              <w:pStyle w:val="Odlomakpopisa"/>
              <w:numPr>
                <w:ilvl w:val="0"/>
                <w:numId w:val="34"/>
              </w:numPr>
              <w:spacing w:line="360" w:lineRule="auto"/>
              <w:ind w:left="237" w:hanging="142"/>
              <w:jc w:val="both"/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Prepoznavanje stanične građe živih bića</w:t>
            </w:r>
          </w:p>
          <w:p w14:paraId="0692E82F" w14:textId="77777777" w:rsidR="00CF3138" w:rsidRPr="00256D76" w:rsidRDefault="00CF3138" w:rsidP="00281BF4">
            <w:pPr>
              <w:pStyle w:val="Odlomakpopisa"/>
              <w:numPr>
                <w:ilvl w:val="0"/>
                <w:numId w:val="34"/>
              </w:numPr>
              <w:spacing w:line="360" w:lineRule="auto"/>
              <w:ind w:left="237" w:hanging="142"/>
              <w:jc w:val="both"/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Mikroskopiranje stanica biljnog i životinjskog organizma</w:t>
            </w:r>
          </w:p>
          <w:p w14:paraId="4CE1FB9C" w14:textId="77777777" w:rsidR="00CF3138" w:rsidRPr="00256D76" w:rsidRDefault="00CF3138" w:rsidP="00281BF4">
            <w:pPr>
              <w:pStyle w:val="Odlomakpopisa"/>
              <w:numPr>
                <w:ilvl w:val="0"/>
                <w:numId w:val="34"/>
              </w:numPr>
              <w:spacing w:line="360" w:lineRule="auto"/>
              <w:ind w:left="237" w:hanging="142"/>
              <w:jc w:val="both"/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Mikroskopiranje biljnog i životinjskog tkiva različitim povećanjima</w:t>
            </w:r>
          </w:p>
          <w:p w14:paraId="147E73C7" w14:textId="77777777" w:rsidR="00CF3138" w:rsidRPr="00256D76" w:rsidRDefault="00CF3138" w:rsidP="00281BF4">
            <w:pPr>
              <w:pStyle w:val="Odlomakpopisa"/>
              <w:numPr>
                <w:ilvl w:val="0"/>
                <w:numId w:val="34"/>
              </w:numPr>
              <w:spacing w:line="360" w:lineRule="auto"/>
              <w:ind w:left="237" w:hanging="142"/>
              <w:jc w:val="both"/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Crtanje promatranih stanica</w:t>
            </w:r>
          </w:p>
          <w:p w14:paraId="7DEF6932" w14:textId="77777777" w:rsidR="00CF3138" w:rsidRPr="00256D76" w:rsidRDefault="00CF3138" w:rsidP="00281BF4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 w:line="360" w:lineRule="auto"/>
              <w:ind w:left="237" w:hanging="142"/>
              <w:jc w:val="both"/>
              <w:textAlignment w:val="baseline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56D7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Izrađivanje modela fosila</w:t>
            </w:r>
          </w:p>
          <w:p w14:paraId="2033085F" w14:textId="0E8ED577" w:rsidR="00CF3138" w:rsidRPr="00256D76" w:rsidRDefault="00CF3138" w:rsidP="00281BF4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</w:p>
        </w:tc>
        <w:tc>
          <w:tcPr>
            <w:tcW w:w="1086" w:type="pct"/>
          </w:tcPr>
          <w:p w14:paraId="60D4D67D" w14:textId="31689052" w:rsidR="00CF3138" w:rsidRPr="00256D76" w:rsidRDefault="00CF3138" w:rsidP="007610A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256D7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Perceptivno prilagođavanje</w:t>
            </w:r>
            <w:r w:rsidRPr="00256D76">
              <w:rPr>
                <w:rFonts w:asciiTheme="majorHAnsi" w:hAnsiTheme="majorHAnsi" w:cstheme="majorHAnsi"/>
                <w:bCs/>
                <w:color w:val="000000" w:themeColor="text1"/>
                <w:kern w:val="24"/>
              </w:rPr>
              <w:t xml:space="preserve"> (</w:t>
            </w:r>
            <w:r w:rsidRPr="00256D76">
              <w:rPr>
                <w:rFonts w:asciiTheme="majorHAnsi" w:hAnsiTheme="majorHAnsi" w:cstheme="majorHAnsi"/>
                <w:color w:val="000000" w:themeColor="text1"/>
              </w:rPr>
              <w:t>prilagođavanje sredstava za predočavanje – slike, crteži, modeli,  izdvajanje bitnog, izostavljanje suvišnih detalja, prilagođavanje tiska)</w:t>
            </w:r>
          </w:p>
          <w:p w14:paraId="6035592B" w14:textId="77777777" w:rsidR="00CF3138" w:rsidRPr="00256D76" w:rsidRDefault="00CF3138" w:rsidP="007610A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Cs/>
                <w:color w:val="000000" w:themeColor="text1"/>
                <w:kern w:val="24"/>
              </w:rPr>
            </w:pPr>
          </w:p>
          <w:p w14:paraId="79AAA5B4" w14:textId="6C6EA5E9" w:rsidR="00CF3138" w:rsidRPr="00256D76" w:rsidRDefault="00CF3138" w:rsidP="007610A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6D7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Spoznajno prilagođavanje</w:t>
            </w:r>
            <w:r w:rsidRPr="00256D76">
              <w:rPr>
                <w:rFonts w:asciiTheme="majorHAnsi" w:hAnsiTheme="majorHAnsi" w:cstheme="majorHAnsi"/>
                <w:bCs/>
                <w:color w:val="000000" w:themeColor="text1"/>
                <w:kern w:val="24"/>
              </w:rPr>
              <w:t xml:space="preserve"> (</w:t>
            </w:r>
            <w:r w:rsidRPr="00256D76">
              <w:rPr>
                <w:rFonts w:asciiTheme="majorHAnsi" w:hAnsiTheme="majorHAnsi" w:cstheme="majorHAnsi"/>
                <w:color w:val="000000" w:themeColor="text1"/>
              </w:rPr>
              <w:t>sažimanje teksta, pojednostavljivanje sadržaja učenja, stupnjevito pružanje pomoći u rješavanju zadataka, postupno uvođenje u apstraktan način mišljenja)</w:t>
            </w:r>
          </w:p>
          <w:p w14:paraId="6BDFD9D2" w14:textId="77777777" w:rsidR="00CF3138" w:rsidRPr="00256D76" w:rsidRDefault="00CF3138" w:rsidP="007610A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28E9BDF" w14:textId="77777777" w:rsidR="00CF3138" w:rsidRPr="00256D76" w:rsidRDefault="00CF3138" w:rsidP="007610A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256D7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Govorno prilagođavanje</w:t>
            </w:r>
            <w:r w:rsidRPr="00256D76">
              <w:rPr>
                <w:rFonts w:asciiTheme="majorHAnsi" w:hAnsiTheme="majorHAnsi" w:cstheme="majorHAnsi"/>
                <w:bCs/>
                <w:color w:val="000000" w:themeColor="text1"/>
                <w:kern w:val="24"/>
              </w:rPr>
              <w:t xml:space="preserve"> </w:t>
            </w:r>
            <w:r w:rsidRPr="00256D76">
              <w:rPr>
                <w:rFonts w:asciiTheme="majorHAnsi" w:hAnsiTheme="majorHAnsi" w:cstheme="majorHAnsi"/>
                <w:color w:val="000000" w:themeColor="text1"/>
              </w:rPr>
              <w:t xml:space="preserve">(razgovjetnosti i razumljivosti te </w:t>
            </w:r>
          </w:p>
          <w:p w14:paraId="44EBACDE" w14:textId="3FD94CEA" w:rsidR="00CF3138" w:rsidRPr="00256D76" w:rsidRDefault="00CF3138" w:rsidP="007610A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256D76">
              <w:rPr>
                <w:rFonts w:asciiTheme="majorHAnsi" w:hAnsiTheme="majorHAnsi" w:cstheme="majorHAnsi"/>
                <w:color w:val="000000" w:themeColor="text1"/>
              </w:rPr>
              <w:t>govorno usmjeravanje pažnje)</w:t>
            </w:r>
          </w:p>
          <w:p w14:paraId="20538CB4" w14:textId="77777777" w:rsidR="00CF3138" w:rsidRPr="00256D76" w:rsidRDefault="00CF3138" w:rsidP="007610A0">
            <w:pPr>
              <w:rPr>
                <w:rFonts w:asciiTheme="majorHAnsi" w:hAnsiTheme="majorHAnsi" w:cstheme="majorHAnsi"/>
                <w:color w:val="000000"/>
              </w:rPr>
            </w:pPr>
            <w:r w:rsidRPr="00256D7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Prilagođavanje zahtjeva</w:t>
            </w:r>
            <w:r w:rsidRPr="00256D76">
              <w:rPr>
                <w:rFonts w:asciiTheme="majorHAnsi" w:hAnsiTheme="majorHAnsi" w:cstheme="majorHAnsi"/>
                <w:bCs/>
                <w:color w:val="000000" w:themeColor="text1"/>
                <w:kern w:val="24"/>
              </w:rPr>
              <w:t xml:space="preserve"> – </w:t>
            </w:r>
            <w:r w:rsidRPr="00256D76">
              <w:rPr>
                <w:rFonts w:asciiTheme="majorHAnsi" w:hAnsiTheme="majorHAnsi" w:cstheme="majorHAnsi"/>
                <w:color w:val="000000"/>
              </w:rPr>
              <w:t>Produljeno vrijeme za rješavanje zadataka, čitanje i pisanje</w:t>
            </w:r>
          </w:p>
          <w:p w14:paraId="404996E1" w14:textId="77777777" w:rsidR="00CF3138" w:rsidRPr="00256D76" w:rsidRDefault="00CF3138" w:rsidP="007610A0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6" w:type="pct"/>
          </w:tcPr>
          <w:p w14:paraId="2D5C02A5" w14:textId="77777777" w:rsidR="00A70647" w:rsidRPr="0067276E" w:rsidRDefault="00A70647" w:rsidP="00A7064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7276E">
              <w:rPr>
                <w:b/>
                <w:bCs/>
                <w:sz w:val="20"/>
                <w:szCs w:val="20"/>
              </w:rPr>
              <w:t>POTPUNO (+):</w:t>
            </w:r>
          </w:p>
          <w:p w14:paraId="3DDE3FFE" w14:textId="77777777" w:rsidR="00A70647" w:rsidRPr="0067276E" w:rsidRDefault="00A70647" w:rsidP="00A70647">
            <w:pPr>
              <w:spacing w:after="160" w:line="259" w:lineRule="auto"/>
              <w:rPr>
                <w:sz w:val="20"/>
                <w:szCs w:val="20"/>
              </w:rPr>
            </w:pPr>
            <w:r w:rsidRPr="0067276E">
              <w:rPr>
                <w:sz w:val="20"/>
                <w:szCs w:val="20"/>
              </w:rPr>
              <w:t>u većoj mjeri usvojeni sadržaji, samostalno i točno rješava zadatke, zahtjevnije zadatke rješava uz poticaj i podršku učitelja.</w:t>
            </w:r>
          </w:p>
          <w:p w14:paraId="1249DB21" w14:textId="77777777" w:rsidR="00A70647" w:rsidRPr="0067276E" w:rsidRDefault="00A70647" w:rsidP="00A7064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7276E">
              <w:rPr>
                <w:b/>
                <w:bCs/>
                <w:sz w:val="20"/>
                <w:szCs w:val="20"/>
              </w:rPr>
              <w:t>DJELOMIČNO (+/-):</w:t>
            </w:r>
          </w:p>
          <w:p w14:paraId="36682B06" w14:textId="77777777" w:rsidR="00A70647" w:rsidRPr="0067276E" w:rsidRDefault="00A70647" w:rsidP="00A70647">
            <w:pPr>
              <w:spacing w:after="160" w:line="259" w:lineRule="auto"/>
              <w:rPr>
                <w:sz w:val="20"/>
                <w:szCs w:val="20"/>
              </w:rPr>
            </w:pPr>
            <w:r w:rsidRPr="0067276E">
              <w:rPr>
                <w:sz w:val="20"/>
                <w:szCs w:val="20"/>
              </w:rPr>
              <w:t>zadatke rješava usporeno, često uz podršku učitelja, pomoćnika u nastavi, stručnoga komunikacijskog posrednika, vršnjaka, potreban mu je poticaj u radu.</w:t>
            </w:r>
          </w:p>
          <w:p w14:paraId="55475B32" w14:textId="77777777" w:rsidR="00A70647" w:rsidRPr="0067276E" w:rsidRDefault="00A70647" w:rsidP="00A7064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7276E">
              <w:rPr>
                <w:b/>
                <w:bCs/>
                <w:sz w:val="20"/>
                <w:szCs w:val="20"/>
              </w:rPr>
              <w:t>NEPOTPUNO (-):</w:t>
            </w:r>
          </w:p>
          <w:p w14:paraId="7E0724A2" w14:textId="2D827B16" w:rsidR="00CF3138" w:rsidRPr="00256D76" w:rsidRDefault="00A70647" w:rsidP="00A70647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</w:pPr>
            <w:r w:rsidRPr="0067276E">
              <w:rPr>
                <w:sz w:val="20"/>
                <w:szCs w:val="20"/>
              </w:rPr>
              <w:t>nastavni sadržaji nisu usvojeni. Zadatke ne može riješiti uz podršku učitelja/nastavnika, pomoćnika u nastavi, stručnoga komunikacijskog posrednika  ili vršnjaka</w:t>
            </w:r>
          </w:p>
        </w:tc>
      </w:tr>
      <w:tr w:rsidR="00CF3138" w:rsidRPr="00256D76" w14:paraId="57E84E70" w14:textId="61935BD0" w:rsidTr="00CF3138">
        <w:trPr>
          <w:trHeight w:val="5693"/>
        </w:trPr>
        <w:tc>
          <w:tcPr>
            <w:tcW w:w="254" w:type="pct"/>
            <w:shd w:val="clear" w:color="auto" w:fill="FFFFFF" w:themeFill="background1"/>
            <w:textDirection w:val="btLr"/>
            <w:vAlign w:val="center"/>
          </w:tcPr>
          <w:p w14:paraId="190CB153" w14:textId="77777777" w:rsidR="00CF3138" w:rsidRPr="00256D76" w:rsidRDefault="00CF3138" w:rsidP="007610A0">
            <w:pPr>
              <w:spacing w:line="276" w:lineRule="auto"/>
              <w:ind w:left="113" w:right="113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  <w:r w:rsidRPr="00256D76">
              <w:rPr>
                <w:rFonts w:asciiTheme="majorHAnsi" w:eastAsia="Calibri" w:hAnsiTheme="majorHAnsi" w:cstheme="majorHAnsi"/>
                <w:b/>
                <w:lang w:val="hr-HR"/>
              </w:rPr>
              <w:lastRenderedPageBreak/>
              <w:t>4. ISTRAŽUJEMO VAŽNOST ZRAKA</w:t>
            </w:r>
          </w:p>
        </w:tc>
        <w:tc>
          <w:tcPr>
            <w:tcW w:w="654" w:type="pct"/>
          </w:tcPr>
          <w:p w14:paraId="203AFFE5" w14:textId="77777777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  <w:p w14:paraId="171132A3" w14:textId="77777777" w:rsidR="00CE16C9" w:rsidRPr="00256D76" w:rsidRDefault="00CE16C9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  <w:p w14:paraId="4E010A4C" w14:textId="06832110" w:rsidR="00CE16C9" w:rsidRPr="000731A6" w:rsidRDefault="00CE16C9" w:rsidP="00CE16C9">
            <w:pPr>
              <w:rPr>
                <w:rFonts w:asciiTheme="majorHAnsi" w:hAnsiTheme="majorHAnsi" w:cstheme="majorHAnsi"/>
                <w:b/>
                <w:bCs/>
              </w:rPr>
            </w:pPr>
            <w:r w:rsidRPr="000731A6">
              <w:rPr>
                <w:rFonts w:asciiTheme="majorHAnsi" w:hAnsiTheme="majorHAnsi" w:cstheme="majorHAnsi"/>
                <w:b/>
                <w:bCs/>
              </w:rPr>
              <w:t xml:space="preserve">Istražujemo sastav i svojstva zraka </w:t>
            </w:r>
          </w:p>
          <w:p w14:paraId="6F981E27" w14:textId="151EBE56" w:rsidR="00CE16C9" w:rsidRDefault="00CE16C9" w:rsidP="00CE16C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7789C0B" w14:textId="490731AE" w:rsidR="000731A6" w:rsidRDefault="000731A6" w:rsidP="00CE16C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409B854" w14:textId="77777777" w:rsidR="000731A6" w:rsidRPr="000731A6" w:rsidRDefault="000731A6" w:rsidP="00CE16C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8F4E85E" w14:textId="77777777" w:rsidR="00CE16C9" w:rsidRPr="000731A6" w:rsidRDefault="00CE16C9" w:rsidP="00CE16C9">
            <w:pPr>
              <w:rPr>
                <w:rFonts w:asciiTheme="majorHAnsi" w:hAnsiTheme="majorHAnsi" w:cstheme="majorHAnsi"/>
                <w:b/>
                <w:bCs/>
              </w:rPr>
            </w:pPr>
            <w:r w:rsidRPr="000731A6">
              <w:rPr>
                <w:rFonts w:asciiTheme="majorHAnsi" w:hAnsiTheme="majorHAnsi" w:cstheme="majorHAnsi"/>
                <w:b/>
                <w:bCs/>
              </w:rPr>
              <w:t xml:space="preserve">Kako je živjeti u zraku </w:t>
            </w:r>
          </w:p>
          <w:p w14:paraId="224F1379" w14:textId="1277C019" w:rsidR="00CE16C9" w:rsidRPr="00256D76" w:rsidRDefault="00CE16C9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</w:tcPr>
          <w:p w14:paraId="367A19AC" w14:textId="18FC4E28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9386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OŠ PRI A.5.1.</w:t>
            </w:r>
            <w:r w:rsidRPr="00256D7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Učenik objašnjava temeljnu građu prirode.</w:t>
            </w:r>
          </w:p>
          <w:p w14:paraId="0537A358" w14:textId="77777777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9386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OŠ PRI B.5.1.</w:t>
            </w:r>
            <w:r w:rsidRPr="00256D7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Učenik objašnjava svojstva zraka, vode i tla na temelju istraživanja u neposrednom okolišu.</w:t>
            </w:r>
          </w:p>
          <w:p w14:paraId="428221DD" w14:textId="77777777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9386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OŠ PRI B.5.2.</w:t>
            </w:r>
            <w:r w:rsidRPr="00256D7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Učenik objašnjava međuodnose životnih uvjeta i živih bića.</w:t>
            </w:r>
          </w:p>
          <w:p w14:paraId="0CC50E7A" w14:textId="1559EC49" w:rsidR="00CF3138" w:rsidRPr="00256D76" w:rsidRDefault="00CF3138" w:rsidP="007610A0">
            <w:pPr>
              <w:rPr>
                <w:rFonts w:asciiTheme="majorHAnsi" w:eastAsia="Arial" w:hAnsiTheme="majorHAnsi" w:cstheme="majorHAnsi"/>
                <w:b/>
                <w:lang w:val="hr-HR"/>
              </w:rPr>
            </w:pPr>
            <w:r w:rsidRPr="00D9386E">
              <w:rPr>
                <w:rFonts w:asciiTheme="majorHAnsi" w:hAnsiTheme="majorHAnsi" w:cstheme="majorHAnsi"/>
                <w:b/>
                <w:color w:val="000000"/>
              </w:rPr>
              <w:t>OŠ PRI D.5.1.</w:t>
            </w:r>
            <w:r w:rsidRPr="00256D76">
              <w:rPr>
                <w:rFonts w:asciiTheme="majorHAnsi" w:hAnsiTheme="majorHAnsi" w:cstheme="majorHAnsi"/>
                <w:bCs/>
                <w:color w:val="000000"/>
              </w:rPr>
              <w:t xml:space="preserve"> Učenik tumači uočene pojave, procese i međuodnose na temelju opažanja prirode i jednostavnih istraživanja.</w:t>
            </w:r>
          </w:p>
        </w:tc>
        <w:tc>
          <w:tcPr>
            <w:tcW w:w="1586" w:type="pct"/>
            <w:vAlign w:val="center"/>
          </w:tcPr>
          <w:p w14:paraId="3A3646DD" w14:textId="11B3E0F9" w:rsidR="00CF3138" w:rsidRPr="00BE1307" w:rsidRDefault="00CF3138" w:rsidP="00BE1307">
            <w:pPr>
              <w:pStyle w:val="Normal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hAnsiTheme="majorHAnsi" w:cstheme="majorHAnsi"/>
                <w:bCs/>
                <w:i/>
                <w:color w:val="000000"/>
              </w:rPr>
            </w:pPr>
            <w:r w:rsidRPr="00BE1307">
              <w:rPr>
                <w:rFonts w:asciiTheme="majorHAnsi" w:hAnsiTheme="majorHAnsi" w:cstheme="majorHAnsi"/>
                <w:bCs/>
                <w:color w:val="000000"/>
              </w:rPr>
              <w:t>Istraživanje</w:t>
            </w:r>
            <w:r w:rsidRPr="00BE1307">
              <w:rPr>
                <w:rFonts w:asciiTheme="majorHAnsi" w:hAnsiTheme="majorHAnsi" w:cstheme="majorHAnsi"/>
                <w:bCs/>
                <w:i/>
                <w:color w:val="000000"/>
              </w:rPr>
              <w:t xml:space="preserve"> ima li zrak masu?</w:t>
            </w:r>
          </w:p>
          <w:p w14:paraId="79835254" w14:textId="3CCA5985" w:rsidR="00CF3138" w:rsidRPr="00BE1307" w:rsidRDefault="00CF3138" w:rsidP="00BE1307">
            <w:pPr>
              <w:pStyle w:val="Normal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Times New Roman" w:hAnsiTheme="majorHAnsi" w:cstheme="majorHAnsi"/>
                <w:bCs/>
                <w:i/>
              </w:rPr>
            </w:pPr>
            <w:r w:rsidRPr="00BE1307">
              <w:rPr>
                <w:rFonts w:asciiTheme="majorHAnsi" w:eastAsia="Times New Roman" w:hAnsiTheme="majorHAnsi" w:cstheme="majorHAnsi"/>
                <w:bCs/>
              </w:rPr>
              <w:t xml:space="preserve">Istraživanje </w:t>
            </w:r>
            <w:r w:rsidRPr="00BE1307">
              <w:rPr>
                <w:rFonts w:asciiTheme="majorHAnsi" w:eastAsia="Times New Roman" w:hAnsiTheme="majorHAnsi" w:cstheme="majorHAnsi"/>
                <w:bCs/>
                <w:i/>
              </w:rPr>
              <w:t xml:space="preserve">Ovisi li tlak zraka o nadmorskoj visini? </w:t>
            </w:r>
          </w:p>
          <w:p w14:paraId="5BE42697" w14:textId="09CB78F8" w:rsidR="00CF3138" w:rsidRPr="00256D76" w:rsidRDefault="00CF3138" w:rsidP="00BE1307">
            <w:pPr>
              <w:pStyle w:val="Odlomakpopisa"/>
              <w:spacing w:line="360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</w:tcPr>
          <w:p w14:paraId="5AA94D90" w14:textId="0F244E86" w:rsidR="00CF3138" w:rsidRPr="00256D76" w:rsidRDefault="00CF3138" w:rsidP="007610A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256D7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Perceptivno prilagođavanje</w:t>
            </w:r>
            <w:r w:rsidRPr="00256D76">
              <w:rPr>
                <w:rFonts w:asciiTheme="majorHAnsi" w:hAnsiTheme="majorHAnsi" w:cstheme="majorHAnsi"/>
                <w:bCs/>
                <w:color w:val="000000" w:themeColor="text1"/>
                <w:kern w:val="24"/>
              </w:rPr>
              <w:t xml:space="preserve"> (</w:t>
            </w:r>
            <w:r w:rsidRPr="00256D76">
              <w:rPr>
                <w:rFonts w:asciiTheme="majorHAnsi" w:hAnsiTheme="majorHAnsi" w:cstheme="majorHAnsi"/>
                <w:color w:val="000000" w:themeColor="text1"/>
              </w:rPr>
              <w:t>prilagođavanje sredstava za predočavanje – slike, crteži, modeli,  izdvajanje bitnog, izostavljanje suvišnih detalja, prilagođavanje tiska)</w:t>
            </w:r>
          </w:p>
          <w:p w14:paraId="3618ED87" w14:textId="77777777" w:rsidR="00CF3138" w:rsidRPr="00256D76" w:rsidRDefault="00CF3138" w:rsidP="007610A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6D7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Spoznajno prilagođavanje</w:t>
            </w:r>
            <w:r w:rsidRPr="00256D76">
              <w:rPr>
                <w:rFonts w:asciiTheme="majorHAnsi" w:hAnsiTheme="majorHAnsi" w:cstheme="majorHAnsi"/>
                <w:bCs/>
                <w:color w:val="000000" w:themeColor="text1"/>
                <w:kern w:val="24"/>
              </w:rPr>
              <w:t xml:space="preserve"> (</w:t>
            </w:r>
            <w:r w:rsidRPr="00256D76">
              <w:rPr>
                <w:rFonts w:asciiTheme="majorHAnsi" w:hAnsiTheme="majorHAnsi" w:cstheme="majorHAnsi"/>
                <w:color w:val="000000" w:themeColor="text1"/>
              </w:rPr>
              <w:t>sažimanje teksta, pojednostavljivanje sadržaja učenja, stupnjevito pružanje pomoći u rješavanju zadataka, postupno uvođenje u apstraktan način mišljenja)</w:t>
            </w:r>
          </w:p>
          <w:p w14:paraId="0EDEF502" w14:textId="77777777" w:rsidR="00CF3138" w:rsidRPr="00256D76" w:rsidRDefault="00CF3138" w:rsidP="007610A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256D7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Govorno prilagođavanje</w:t>
            </w:r>
            <w:r w:rsidRPr="00256D76">
              <w:rPr>
                <w:rFonts w:asciiTheme="majorHAnsi" w:hAnsiTheme="majorHAnsi" w:cstheme="majorHAnsi"/>
                <w:bCs/>
                <w:color w:val="000000" w:themeColor="text1"/>
                <w:kern w:val="24"/>
              </w:rPr>
              <w:t xml:space="preserve"> </w:t>
            </w:r>
            <w:r w:rsidRPr="00256D76">
              <w:rPr>
                <w:rFonts w:asciiTheme="majorHAnsi" w:hAnsiTheme="majorHAnsi" w:cstheme="majorHAnsi"/>
                <w:color w:val="000000" w:themeColor="text1"/>
              </w:rPr>
              <w:t xml:space="preserve">(razgovjetnosti i razumljivosti te </w:t>
            </w:r>
          </w:p>
          <w:p w14:paraId="1A69F6B7" w14:textId="77777777" w:rsidR="00CF3138" w:rsidRPr="00256D76" w:rsidRDefault="00CF3138" w:rsidP="007610A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256D76">
              <w:rPr>
                <w:rFonts w:asciiTheme="majorHAnsi" w:hAnsiTheme="majorHAnsi" w:cstheme="majorHAnsi"/>
                <w:color w:val="000000" w:themeColor="text1"/>
              </w:rPr>
              <w:t>govorno usmjeravanje pažnje)</w:t>
            </w:r>
          </w:p>
          <w:p w14:paraId="713CFA02" w14:textId="77777777" w:rsidR="00CF3138" w:rsidRPr="00256D76" w:rsidRDefault="00CF3138" w:rsidP="007610A0">
            <w:pPr>
              <w:rPr>
                <w:rFonts w:asciiTheme="majorHAnsi" w:hAnsiTheme="majorHAnsi" w:cstheme="majorHAnsi"/>
                <w:color w:val="000000"/>
              </w:rPr>
            </w:pPr>
            <w:r w:rsidRPr="00256D7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Prilagođavanje zahtjeva</w:t>
            </w:r>
            <w:r w:rsidRPr="00256D76">
              <w:rPr>
                <w:rFonts w:asciiTheme="majorHAnsi" w:hAnsiTheme="majorHAnsi" w:cstheme="majorHAnsi"/>
                <w:bCs/>
                <w:color w:val="000000" w:themeColor="text1"/>
                <w:kern w:val="24"/>
              </w:rPr>
              <w:t xml:space="preserve"> – </w:t>
            </w:r>
            <w:r w:rsidRPr="00256D76">
              <w:rPr>
                <w:rFonts w:asciiTheme="majorHAnsi" w:hAnsiTheme="majorHAnsi" w:cstheme="majorHAnsi"/>
                <w:color w:val="000000"/>
              </w:rPr>
              <w:t>Produljeno vrijeme za rješavanje zadataka, čitanje i pisanje</w:t>
            </w:r>
          </w:p>
          <w:p w14:paraId="4B50054E" w14:textId="77777777" w:rsidR="00CF3138" w:rsidRPr="00256D76" w:rsidRDefault="00CF3138" w:rsidP="007610A0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6" w:type="pct"/>
          </w:tcPr>
          <w:p w14:paraId="01B8C061" w14:textId="77777777" w:rsidR="00A70647" w:rsidRPr="0067276E" w:rsidRDefault="00A70647" w:rsidP="00A7064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7276E">
              <w:rPr>
                <w:b/>
                <w:bCs/>
                <w:sz w:val="20"/>
                <w:szCs w:val="20"/>
              </w:rPr>
              <w:t>POTPUNO (+):</w:t>
            </w:r>
          </w:p>
          <w:p w14:paraId="27B9045C" w14:textId="77777777" w:rsidR="00A70647" w:rsidRPr="0067276E" w:rsidRDefault="00A70647" w:rsidP="00A70647">
            <w:pPr>
              <w:spacing w:after="160" w:line="259" w:lineRule="auto"/>
              <w:rPr>
                <w:sz w:val="20"/>
                <w:szCs w:val="20"/>
              </w:rPr>
            </w:pPr>
            <w:r w:rsidRPr="0067276E">
              <w:rPr>
                <w:sz w:val="20"/>
                <w:szCs w:val="20"/>
              </w:rPr>
              <w:t>u većoj mjeri usvojeni sadržaji, samostalno i točno rješava zadatke, zahtjevnije zadatke rješava uz poticaj i podršku učitelja.</w:t>
            </w:r>
          </w:p>
          <w:p w14:paraId="7FE8FCF6" w14:textId="77777777" w:rsidR="00A70647" w:rsidRPr="0067276E" w:rsidRDefault="00A70647" w:rsidP="00A7064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7276E">
              <w:rPr>
                <w:b/>
                <w:bCs/>
                <w:sz w:val="20"/>
                <w:szCs w:val="20"/>
              </w:rPr>
              <w:t>DJELOMIČNO (+/-):</w:t>
            </w:r>
          </w:p>
          <w:p w14:paraId="283D5B69" w14:textId="77777777" w:rsidR="00A70647" w:rsidRPr="0067276E" w:rsidRDefault="00A70647" w:rsidP="00A70647">
            <w:pPr>
              <w:spacing w:after="160" w:line="259" w:lineRule="auto"/>
              <w:rPr>
                <w:sz w:val="20"/>
                <w:szCs w:val="20"/>
              </w:rPr>
            </w:pPr>
            <w:r w:rsidRPr="0067276E">
              <w:rPr>
                <w:sz w:val="20"/>
                <w:szCs w:val="20"/>
              </w:rPr>
              <w:t>zadatke rješava usporeno, često uz podršku učitelja, pomoćnika u nastavi, stručnoga komunikacijskog posrednika, vršnjaka, potreban mu je poticaj u radu.</w:t>
            </w:r>
          </w:p>
          <w:p w14:paraId="54E8904D" w14:textId="77777777" w:rsidR="00A70647" w:rsidRPr="0067276E" w:rsidRDefault="00A70647" w:rsidP="00A7064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7276E">
              <w:rPr>
                <w:b/>
                <w:bCs/>
                <w:sz w:val="20"/>
                <w:szCs w:val="20"/>
              </w:rPr>
              <w:t>NEPOTPUNO (-):</w:t>
            </w:r>
          </w:p>
          <w:p w14:paraId="6D3622B6" w14:textId="78F4CCE9" w:rsidR="00CF3138" w:rsidRPr="00256D76" w:rsidRDefault="00A70647" w:rsidP="00A70647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</w:pPr>
            <w:r w:rsidRPr="0067276E">
              <w:rPr>
                <w:sz w:val="20"/>
                <w:szCs w:val="20"/>
              </w:rPr>
              <w:t>nastavni sadržaji nisu usvojeni. Zadatke ne može riješiti uz podršku učitelja/nastavnika, pomoćnika u nastavi, stručnoga komunikacijskog posrednika  ili vršnjaka</w:t>
            </w:r>
          </w:p>
        </w:tc>
      </w:tr>
      <w:tr w:rsidR="00CF3138" w:rsidRPr="00256D76" w14:paraId="60E3395F" w14:textId="164A0FF3" w:rsidTr="00CF3138">
        <w:trPr>
          <w:trHeight w:val="5291"/>
        </w:trPr>
        <w:tc>
          <w:tcPr>
            <w:tcW w:w="254" w:type="pct"/>
            <w:shd w:val="clear" w:color="auto" w:fill="FFFFFF" w:themeFill="background1"/>
            <w:textDirection w:val="btLr"/>
            <w:vAlign w:val="center"/>
          </w:tcPr>
          <w:p w14:paraId="05D6712E" w14:textId="77777777" w:rsidR="00CF3138" w:rsidRPr="00256D76" w:rsidRDefault="00CF3138" w:rsidP="007610A0">
            <w:pPr>
              <w:spacing w:line="276" w:lineRule="auto"/>
              <w:ind w:left="113" w:right="113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  <w:r w:rsidRPr="00256D76">
              <w:rPr>
                <w:rFonts w:asciiTheme="majorHAnsi" w:eastAsia="Calibri" w:hAnsiTheme="majorHAnsi" w:cstheme="majorHAnsi"/>
                <w:b/>
                <w:lang w:val="hr-HR"/>
              </w:rPr>
              <w:lastRenderedPageBreak/>
              <w:t>5. ISTRAŽUJEMO VAŽNOST TLA</w:t>
            </w:r>
          </w:p>
        </w:tc>
        <w:tc>
          <w:tcPr>
            <w:tcW w:w="654" w:type="pct"/>
          </w:tcPr>
          <w:p w14:paraId="1E6850E5" w14:textId="77777777" w:rsidR="00CE16C9" w:rsidRPr="00256D76" w:rsidRDefault="00CE16C9" w:rsidP="00CE16C9">
            <w:pPr>
              <w:rPr>
                <w:rFonts w:asciiTheme="majorHAnsi" w:hAnsiTheme="majorHAnsi" w:cstheme="majorHAnsi"/>
              </w:rPr>
            </w:pPr>
          </w:p>
          <w:p w14:paraId="0310B0E5" w14:textId="22F429F3" w:rsidR="00CE16C9" w:rsidRPr="000731A6" w:rsidRDefault="00CE16C9" w:rsidP="00CE16C9">
            <w:pPr>
              <w:rPr>
                <w:rFonts w:asciiTheme="majorHAnsi" w:hAnsiTheme="majorHAnsi" w:cstheme="majorHAnsi"/>
                <w:b/>
                <w:bCs/>
              </w:rPr>
            </w:pPr>
            <w:r w:rsidRPr="000731A6">
              <w:rPr>
                <w:rFonts w:asciiTheme="majorHAnsi" w:hAnsiTheme="majorHAnsi" w:cstheme="majorHAnsi"/>
                <w:b/>
                <w:bCs/>
              </w:rPr>
              <w:t xml:space="preserve">Istražujemo sastav i svojstva tla </w:t>
            </w:r>
          </w:p>
          <w:p w14:paraId="0BFA1C92" w14:textId="1526BB3C" w:rsidR="00CE16C9" w:rsidRPr="000731A6" w:rsidRDefault="00CE16C9" w:rsidP="00CE16C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9E9B2BF" w14:textId="73F1395E" w:rsidR="00CE16C9" w:rsidRDefault="00CE16C9" w:rsidP="00CE16C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832B699" w14:textId="1C93D158" w:rsidR="000731A6" w:rsidRDefault="000731A6" w:rsidP="00CE16C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DD2D490" w14:textId="77777777" w:rsidR="000731A6" w:rsidRPr="000731A6" w:rsidRDefault="000731A6" w:rsidP="00CE16C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25EFD0F" w14:textId="77777777" w:rsidR="00CE16C9" w:rsidRPr="000731A6" w:rsidRDefault="00CE16C9" w:rsidP="00CE16C9">
            <w:pPr>
              <w:rPr>
                <w:rFonts w:asciiTheme="majorHAnsi" w:hAnsiTheme="majorHAnsi" w:cstheme="majorHAnsi"/>
                <w:b/>
                <w:bCs/>
              </w:rPr>
            </w:pPr>
            <w:r w:rsidRPr="000731A6">
              <w:rPr>
                <w:rFonts w:asciiTheme="majorHAnsi" w:hAnsiTheme="majorHAnsi" w:cstheme="majorHAnsi"/>
                <w:b/>
                <w:bCs/>
              </w:rPr>
              <w:t xml:space="preserve">Kako je živjeti u tlu? </w:t>
            </w:r>
          </w:p>
          <w:p w14:paraId="0A5E99B8" w14:textId="77777777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</w:tcPr>
          <w:p w14:paraId="57E195D6" w14:textId="4EAAD29C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9386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OŠ PRI A.5.1.</w:t>
            </w:r>
            <w:r w:rsidRPr="00256D7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Učenik objašnjava temeljnu građu prirode.</w:t>
            </w:r>
          </w:p>
          <w:p w14:paraId="043E241D" w14:textId="77777777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9386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OŠ PRI B.5.1.</w:t>
            </w:r>
            <w:r w:rsidRPr="00256D7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Učenik objašnjava svojstva zraka, vode i tla na temelju istraživanja u neposrednom okolišu.</w:t>
            </w:r>
          </w:p>
          <w:p w14:paraId="5EFC1931" w14:textId="77777777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9386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OŠ PRI B.5.2.</w:t>
            </w:r>
            <w:r w:rsidRPr="00256D7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Učenik objašnjava međuodnose životnih uvjeta i živih bića.</w:t>
            </w:r>
          </w:p>
          <w:p w14:paraId="085F5089" w14:textId="77777777" w:rsidR="00CF3138" w:rsidRPr="00256D76" w:rsidRDefault="00CF3138" w:rsidP="007610A0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9386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OŠ PRI D.5.1.</w:t>
            </w:r>
            <w:r w:rsidRPr="00256D7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Učenik tumači uočene pojave, procese i međuodnose na temelju opažanja prirode i jednostavnih istraživanja.</w:t>
            </w:r>
          </w:p>
          <w:p w14:paraId="69020B98" w14:textId="77777777" w:rsidR="00CF3138" w:rsidRPr="00256D76" w:rsidRDefault="00CF3138" w:rsidP="007610A0">
            <w:pPr>
              <w:rPr>
                <w:rFonts w:asciiTheme="majorHAnsi" w:eastAsia="Arial" w:hAnsiTheme="majorHAnsi" w:cstheme="majorHAnsi"/>
                <w:b/>
                <w:bCs/>
                <w:lang w:val="hr-HR"/>
              </w:rPr>
            </w:pPr>
          </w:p>
        </w:tc>
        <w:tc>
          <w:tcPr>
            <w:tcW w:w="1586" w:type="pct"/>
            <w:vAlign w:val="center"/>
          </w:tcPr>
          <w:p w14:paraId="62CF23AD" w14:textId="168AC7C3" w:rsidR="00CF3138" w:rsidRPr="00256D76" w:rsidRDefault="00CF3138" w:rsidP="00405593">
            <w:pPr>
              <w:pStyle w:val="Odlomakpopisa"/>
              <w:numPr>
                <w:ilvl w:val="0"/>
                <w:numId w:val="36"/>
              </w:numPr>
              <w:spacing w:line="360" w:lineRule="auto"/>
              <w:ind w:left="237" w:hanging="142"/>
              <w:rPr>
                <w:rFonts w:asciiTheme="majorHAnsi" w:eastAsia="Times New Roman" w:hAnsiTheme="majorHAnsi" w:cstheme="majorHAnsi"/>
                <w:color w:val="231F20"/>
              </w:rPr>
            </w:pPr>
            <w:r w:rsidRPr="00256D76">
              <w:rPr>
                <w:rFonts w:asciiTheme="majorHAnsi" w:eastAsia="Times New Roman" w:hAnsiTheme="majorHAnsi" w:cstheme="majorHAnsi"/>
                <w:color w:val="231F20"/>
              </w:rPr>
              <w:t xml:space="preserve">Istraživanje sastava i svojstava tla </w:t>
            </w:r>
          </w:p>
          <w:p w14:paraId="5B117877" w14:textId="5307A20A" w:rsidR="00CF3138" w:rsidRPr="00256D76" w:rsidRDefault="00CF3138" w:rsidP="00405593">
            <w:pPr>
              <w:pStyle w:val="Odlomakpopisa"/>
              <w:numPr>
                <w:ilvl w:val="0"/>
                <w:numId w:val="36"/>
              </w:numPr>
              <w:spacing w:line="360" w:lineRule="auto"/>
              <w:ind w:left="237" w:hanging="142"/>
              <w:rPr>
                <w:rFonts w:asciiTheme="majorHAnsi" w:eastAsia="Times New Roman" w:hAnsiTheme="majorHAnsi" w:cstheme="majorHAnsi"/>
                <w:color w:val="231F20"/>
              </w:rPr>
            </w:pPr>
            <w:r w:rsidRPr="00256D76">
              <w:rPr>
                <w:rFonts w:asciiTheme="majorHAnsi" w:eastAsia="Times New Roman" w:hAnsiTheme="majorHAnsi" w:cstheme="majorHAnsi"/>
                <w:color w:val="231F20"/>
              </w:rPr>
              <w:t>Ispitivanje propusnosti različitih tala</w:t>
            </w:r>
          </w:p>
          <w:p w14:paraId="41AF5715" w14:textId="4E5DC9AD" w:rsidR="00CF3138" w:rsidRPr="00256D76" w:rsidRDefault="00CF3138" w:rsidP="00405593">
            <w:pPr>
              <w:pStyle w:val="Odlomakpopisa"/>
              <w:numPr>
                <w:ilvl w:val="0"/>
                <w:numId w:val="36"/>
              </w:numPr>
              <w:spacing w:line="360" w:lineRule="auto"/>
              <w:ind w:left="237" w:hanging="142"/>
              <w:rPr>
                <w:rFonts w:asciiTheme="majorHAnsi" w:eastAsia="Times New Roman" w:hAnsiTheme="majorHAnsi" w:cstheme="majorHAnsi"/>
                <w:color w:val="231F20"/>
              </w:rPr>
            </w:pPr>
            <w:r w:rsidRPr="00256D76">
              <w:rPr>
                <w:rFonts w:asciiTheme="majorHAnsi" w:eastAsia="Times New Roman" w:hAnsiTheme="majorHAnsi" w:cstheme="majorHAnsi"/>
                <w:color w:val="231F20"/>
              </w:rPr>
              <w:t>Promatranje i opisivanje gujavice, analiza važnosti</w:t>
            </w:r>
          </w:p>
          <w:p w14:paraId="3C47A668" w14:textId="0C0DF6C7" w:rsidR="00CF3138" w:rsidRPr="00256D76" w:rsidRDefault="00CF3138" w:rsidP="00405593">
            <w:pPr>
              <w:pStyle w:val="Odlomakpopisa"/>
              <w:numPr>
                <w:ilvl w:val="0"/>
                <w:numId w:val="36"/>
              </w:numPr>
              <w:spacing w:line="360" w:lineRule="auto"/>
              <w:ind w:left="237" w:hanging="142"/>
              <w:rPr>
                <w:rFonts w:asciiTheme="majorHAnsi" w:eastAsia="Times New Roman" w:hAnsiTheme="majorHAnsi" w:cstheme="majorHAnsi"/>
                <w:color w:val="231F20"/>
              </w:rPr>
            </w:pPr>
            <w:r w:rsidRPr="00256D76">
              <w:rPr>
                <w:rFonts w:asciiTheme="majorHAnsi" w:eastAsia="Times New Roman" w:hAnsiTheme="majorHAnsi" w:cstheme="majorHAnsi"/>
                <w:color w:val="231F20"/>
              </w:rPr>
              <w:t>Analiziranje prilagodbi krtice na temelju gledanja video-filma</w:t>
            </w:r>
          </w:p>
          <w:p w14:paraId="23C7B4C8" w14:textId="70647AE3" w:rsidR="00CF3138" w:rsidRPr="00256D76" w:rsidRDefault="00CF3138" w:rsidP="00405593">
            <w:pPr>
              <w:pStyle w:val="Odlomakpopisa"/>
              <w:numPr>
                <w:ilvl w:val="0"/>
                <w:numId w:val="36"/>
              </w:numPr>
              <w:spacing w:line="360" w:lineRule="auto"/>
              <w:ind w:left="237" w:hanging="142"/>
              <w:rPr>
                <w:rFonts w:asciiTheme="majorHAnsi" w:eastAsia="Times New Roman" w:hAnsiTheme="majorHAnsi" w:cstheme="majorHAnsi"/>
                <w:color w:val="231F20"/>
              </w:rPr>
            </w:pPr>
            <w:r w:rsidRPr="00256D76">
              <w:rPr>
                <w:rFonts w:asciiTheme="majorHAnsi" w:eastAsia="Times New Roman" w:hAnsiTheme="majorHAnsi" w:cstheme="majorHAnsi"/>
                <w:color w:val="231F20"/>
              </w:rPr>
              <w:t xml:space="preserve">Mikroskopiranje </w:t>
            </w:r>
            <w:r w:rsidR="00405593">
              <w:rPr>
                <w:rFonts w:asciiTheme="majorHAnsi" w:eastAsia="Times New Roman" w:hAnsiTheme="majorHAnsi" w:cstheme="majorHAnsi"/>
                <w:color w:val="231F20"/>
              </w:rPr>
              <w:t xml:space="preserve">I </w:t>
            </w:r>
            <w:r w:rsidRPr="00256D76">
              <w:rPr>
                <w:rFonts w:asciiTheme="majorHAnsi" w:eastAsia="Times New Roman" w:hAnsiTheme="majorHAnsi" w:cstheme="majorHAnsi"/>
                <w:color w:val="231F20"/>
              </w:rPr>
              <w:t>promatranje lupom korjenčića mahunarki</w:t>
            </w:r>
          </w:p>
          <w:p w14:paraId="7E6856A3" w14:textId="25D63BE2" w:rsidR="00CF3138" w:rsidRPr="00256D76" w:rsidRDefault="00CF3138" w:rsidP="00ED0E76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</w:p>
        </w:tc>
        <w:tc>
          <w:tcPr>
            <w:tcW w:w="1086" w:type="pct"/>
          </w:tcPr>
          <w:p w14:paraId="03D0B383" w14:textId="6B9A1FEC" w:rsidR="00CF3138" w:rsidRPr="00256D76" w:rsidRDefault="00CF3138" w:rsidP="007610A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256D7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Perceptivno prilagođavanje</w:t>
            </w:r>
            <w:r w:rsidRPr="00256D76">
              <w:rPr>
                <w:rFonts w:asciiTheme="majorHAnsi" w:hAnsiTheme="majorHAnsi" w:cstheme="majorHAnsi"/>
                <w:bCs/>
                <w:color w:val="000000" w:themeColor="text1"/>
                <w:kern w:val="24"/>
              </w:rPr>
              <w:t xml:space="preserve"> (</w:t>
            </w:r>
            <w:r w:rsidRPr="00256D76">
              <w:rPr>
                <w:rFonts w:asciiTheme="majorHAnsi" w:hAnsiTheme="majorHAnsi" w:cstheme="majorHAnsi"/>
                <w:color w:val="000000" w:themeColor="text1"/>
              </w:rPr>
              <w:t>prilagođavanje sredstava za predočavanje – slike, crteži, modeli,  izdvajanje bitnog, izostavljanje suvišnih detalja, prilagođavanje tiska)</w:t>
            </w:r>
          </w:p>
          <w:p w14:paraId="64C5AEF2" w14:textId="77777777" w:rsidR="00CF3138" w:rsidRPr="00256D76" w:rsidRDefault="00CF3138" w:rsidP="007610A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6D7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Spoznajno prilagođavanje</w:t>
            </w:r>
            <w:r w:rsidRPr="00256D76">
              <w:rPr>
                <w:rFonts w:asciiTheme="majorHAnsi" w:hAnsiTheme="majorHAnsi" w:cstheme="majorHAnsi"/>
                <w:bCs/>
                <w:color w:val="000000" w:themeColor="text1"/>
                <w:kern w:val="24"/>
              </w:rPr>
              <w:t xml:space="preserve"> (</w:t>
            </w:r>
            <w:r w:rsidRPr="00256D76">
              <w:rPr>
                <w:rFonts w:asciiTheme="majorHAnsi" w:hAnsiTheme="majorHAnsi" w:cstheme="majorHAnsi"/>
                <w:color w:val="000000" w:themeColor="text1"/>
              </w:rPr>
              <w:t>sažimanje teksta, pojednostavljivanje sadržaja učenja, stupnjevito pružanje pomoći u rješavanju zadataka, postupno uvođenje u apstraktan način mišljenja)</w:t>
            </w:r>
          </w:p>
          <w:p w14:paraId="2CB539DA" w14:textId="77777777" w:rsidR="00CF3138" w:rsidRPr="00256D76" w:rsidRDefault="00CF3138" w:rsidP="007610A0">
            <w:pPr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  <w:b/>
                <w:bCs/>
              </w:rPr>
              <w:t>Govorno prilagođavanje</w:t>
            </w:r>
            <w:r w:rsidRPr="00256D76">
              <w:rPr>
                <w:rFonts w:asciiTheme="majorHAnsi" w:hAnsiTheme="majorHAnsi" w:cstheme="majorHAnsi"/>
              </w:rPr>
              <w:t xml:space="preserve"> (razgovjetnosti i razumljivosti te </w:t>
            </w:r>
          </w:p>
          <w:p w14:paraId="3F79201C" w14:textId="77777777" w:rsidR="00CF3138" w:rsidRPr="00256D76" w:rsidRDefault="00CF3138" w:rsidP="007610A0">
            <w:pPr>
              <w:rPr>
                <w:rFonts w:asciiTheme="majorHAnsi" w:hAnsiTheme="majorHAnsi" w:cstheme="majorHAnsi"/>
              </w:rPr>
            </w:pPr>
            <w:r w:rsidRPr="00256D76">
              <w:rPr>
                <w:rFonts w:asciiTheme="majorHAnsi" w:hAnsiTheme="majorHAnsi" w:cstheme="majorHAnsi"/>
              </w:rPr>
              <w:t>govorno usmjeravanje pažnje)</w:t>
            </w:r>
          </w:p>
          <w:p w14:paraId="1A67A4C6" w14:textId="77777777" w:rsidR="00CF3138" w:rsidRPr="00256D76" w:rsidRDefault="00CF3138" w:rsidP="007610A0">
            <w:pPr>
              <w:rPr>
                <w:rFonts w:asciiTheme="majorHAnsi" w:hAnsiTheme="majorHAnsi" w:cstheme="majorHAnsi"/>
                <w:color w:val="000000"/>
              </w:rPr>
            </w:pPr>
            <w:r w:rsidRPr="00256D7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Prilagođavanje zahtjeva</w:t>
            </w:r>
            <w:r w:rsidRPr="00256D76">
              <w:rPr>
                <w:rFonts w:asciiTheme="majorHAnsi" w:hAnsiTheme="majorHAnsi" w:cstheme="majorHAnsi"/>
                <w:bCs/>
                <w:color w:val="000000" w:themeColor="text1"/>
                <w:kern w:val="24"/>
              </w:rPr>
              <w:t xml:space="preserve"> – </w:t>
            </w:r>
            <w:r w:rsidRPr="00256D76">
              <w:rPr>
                <w:rFonts w:asciiTheme="majorHAnsi" w:hAnsiTheme="majorHAnsi" w:cstheme="majorHAnsi"/>
                <w:color w:val="000000"/>
              </w:rPr>
              <w:t>Produljeno vrijeme za rješavanje zadataka, čitanje i pisanje</w:t>
            </w:r>
          </w:p>
          <w:p w14:paraId="1528FF9F" w14:textId="77777777" w:rsidR="00CF3138" w:rsidRPr="00256D76" w:rsidRDefault="00CF3138" w:rsidP="007610A0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6" w:type="pct"/>
          </w:tcPr>
          <w:p w14:paraId="6265F8E9" w14:textId="77777777" w:rsidR="00A70647" w:rsidRPr="0067276E" w:rsidRDefault="00A70647" w:rsidP="00A7064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7276E">
              <w:rPr>
                <w:b/>
                <w:bCs/>
                <w:sz w:val="20"/>
                <w:szCs w:val="20"/>
              </w:rPr>
              <w:t>POTPUNO (+):</w:t>
            </w:r>
          </w:p>
          <w:p w14:paraId="7D0ADCA1" w14:textId="77777777" w:rsidR="00A70647" w:rsidRPr="0067276E" w:rsidRDefault="00A70647" w:rsidP="00A70647">
            <w:pPr>
              <w:spacing w:after="160" w:line="259" w:lineRule="auto"/>
              <w:rPr>
                <w:sz w:val="20"/>
                <w:szCs w:val="20"/>
              </w:rPr>
            </w:pPr>
            <w:r w:rsidRPr="0067276E">
              <w:rPr>
                <w:sz w:val="20"/>
                <w:szCs w:val="20"/>
              </w:rPr>
              <w:t>u većoj mjeri usvojeni sadržaji, samostalno i točno rješava zadatke, zahtjevnije zadatke rješava uz poticaj i podršku učitelja.</w:t>
            </w:r>
          </w:p>
          <w:p w14:paraId="24BF1276" w14:textId="77777777" w:rsidR="00A70647" w:rsidRPr="0067276E" w:rsidRDefault="00A70647" w:rsidP="00A7064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7276E">
              <w:rPr>
                <w:b/>
                <w:bCs/>
                <w:sz w:val="20"/>
                <w:szCs w:val="20"/>
              </w:rPr>
              <w:t>DJELOMIČNO (+/-):</w:t>
            </w:r>
          </w:p>
          <w:p w14:paraId="51340A04" w14:textId="77777777" w:rsidR="00A70647" w:rsidRPr="0067276E" w:rsidRDefault="00A70647" w:rsidP="00A70647">
            <w:pPr>
              <w:spacing w:after="160" w:line="259" w:lineRule="auto"/>
              <w:rPr>
                <w:sz w:val="20"/>
                <w:szCs w:val="20"/>
              </w:rPr>
            </w:pPr>
            <w:r w:rsidRPr="0067276E">
              <w:rPr>
                <w:sz w:val="20"/>
                <w:szCs w:val="20"/>
              </w:rPr>
              <w:t>zadatke rješava usporeno, često uz podršku učitelja, pomoćnika u nastavi, stručnoga komunikacijskog posrednika, vršnjaka, potreban mu je poticaj u radu.</w:t>
            </w:r>
          </w:p>
          <w:p w14:paraId="54710A6D" w14:textId="77777777" w:rsidR="00A70647" w:rsidRPr="0067276E" w:rsidRDefault="00A70647" w:rsidP="00A7064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7276E">
              <w:rPr>
                <w:b/>
                <w:bCs/>
                <w:sz w:val="20"/>
                <w:szCs w:val="20"/>
              </w:rPr>
              <w:t>NEPOTPUNO (-):</w:t>
            </w:r>
          </w:p>
          <w:p w14:paraId="325288A9" w14:textId="0FA9E2AC" w:rsidR="00CF3138" w:rsidRPr="00256D76" w:rsidRDefault="00A70647" w:rsidP="00A70647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</w:pPr>
            <w:r w:rsidRPr="0067276E">
              <w:rPr>
                <w:sz w:val="20"/>
                <w:szCs w:val="20"/>
              </w:rPr>
              <w:t>nastavni sadržaji nisu usvojeni. Zadatke ne može riješiti uz podršku učitelja/nastavnika, pomoćnika u nastavi, stručnoga komunikacijskog posrednika  ili vršnjaka</w:t>
            </w:r>
          </w:p>
        </w:tc>
      </w:tr>
    </w:tbl>
    <w:p w14:paraId="0D0E3EFB" w14:textId="77777777" w:rsidR="00EC6834" w:rsidRPr="00256D76" w:rsidRDefault="00EC6834" w:rsidP="00786856">
      <w:pPr>
        <w:spacing w:after="0" w:line="276" w:lineRule="auto"/>
        <w:rPr>
          <w:rFonts w:asciiTheme="majorHAnsi" w:eastAsia="Calibri" w:hAnsiTheme="majorHAnsi" w:cstheme="majorHAnsi"/>
          <w:b/>
          <w:lang w:val="hr-HR"/>
        </w:rPr>
      </w:pPr>
    </w:p>
    <w:p w14:paraId="1460C71C" w14:textId="77777777" w:rsidR="00C4210C" w:rsidRPr="00256D76" w:rsidRDefault="00C4210C" w:rsidP="00C4210C">
      <w:pPr>
        <w:pStyle w:val="StandardWeb"/>
        <w:spacing w:before="0" w:after="0"/>
        <w:rPr>
          <w:rFonts w:asciiTheme="majorHAnsi" w:hAnsiTheme="majorHAnsi" w:cstheme="majorHAnsi"/>
          <w:sz w:val="20"/>
          <w:szCs w:val="20"/>
        </w:rPr>
      </w:pPr>
      <w:r w:rsidRPr="00256D76">
        <w:rPr>
          <w:rFonts w:asciiTheme="majorHAnsi" w:hAnsiTheme="majorHAnsi" w:cstheme="majorHAnsi"/>
          <w:i/>
          <w:iCs/>
          <w:sz w:val="20"/>
          <w:szCs w:val="20"/>
        </w:rPr>
        <w:t>*</w:t>
      </w:r>
      <w:r w:rsidRPr="00256D76">
        <w:rPr>
          <w:rFonts w:asciiTheme="majorHAnsi" w:hAnsiTheme="majorHAnsi" w:cstheme="majorHAnsi"/>
          <w:sz w:val="20"/>
          <w:szCs w:val="20"/>
        </w:rPr>
        <w:t xml:space="preserve"> U svim odgojno-obrazovnim ishodima Prirode kontinuirano se ostvaruju sljedeća očekivanja međupredmetne teme </w:t>
      </w:r>
      <w:r w:rsidRPr="00256D76">
        <w:rPr>
          <w:rFonts w:asciiTheme="majorHAnsi" w:hAnsiTheme="majorHAnsi" w:cstheme="majorHAnsi"/>
          <w:b/>
          <w:bCs/>
          <w:sz w:val="20"/>
          <w:szCs w:val="20"/>
        </w:rPr>
        <w:t>Uporaba informacijske i komunikacijske tehnologije</w:t>
      </w:r>
      <w:r w:rsidRPr="00256D76">
        <w:rPr>
          <w:rFonts w:asciiTheme="majorHAnsi" w:hAnsiTheme="majorHAnsi" w:cstheme="majorHAnsi"/>
          <w:sz w:val="20"/>
          <w:szCs w:val="20"/>
        </w:rPr>
        <w:t>:</w:t>
      </w:r>
    </w:p>
    <w:p w14:paraId="5FC33E22" w14:textId="77777777" w:rsidR="00C4210C" w:rsidRPr="00256D76" w:rsidRDefault="00C4210C" w:rsidP="00C4210C">
      <w:pPr>
        <w:pStyle w:val="Standard"/>
        <w:rPr>
          <w:rFonts w:asciiTheme="majorHAnsi" w:hAnsiTheme="majorHAnsi" w:cstheme="majorHAnsi"/>
          <w:color w:val="000000"/>
          <w:sz w:val="20"/>
          <w:szCs w:val="20"/>
        </w:rPr>
      </w:pPr>
      <w:r w:rsidRPr="00256D76">
        <w:rPr>
          <w:rFonts w:asciiTheme="majorHAnsi" w:hAnsiTheme="majorHAnsi" w:cstheme="majorHAnsi"/>
          <w:color w:val="000000"/>
          <w:sz w:val="20"/>
          <w:szCs w:val="20"/>
        </w:rPr>
        <w:t>ikt A. 2. 1. Učenik prema savjetu odabire odgovarajuću digitalnu tehnologiju za izvršavanje zadatka.</w:t>
      </w:r>
    </w:p>
    <w:p w14:paraId="60338AB2" w14:textId="77777777" w:rsidR="00C4210C" w:rsidRPr="00256D76" w:rsidRDefault="00C4210C" w:rsidP="00C4210C">
      <w:pPr>
        <w:pStyle w:val="Standard"/>
        <w:rPr>
          <w:rFonts w:asciiTheme="majorHAnsi" w:hAnsiTheme="majorHAnsi" w:cstheme="majorHAnsi"/>
          <w:color w:val="000000"/>
          <w:sz w:val="20"/>
          <w:szCs w:val="20"/>
        </w:rPr>
      </w:pPr>
      <w:r w:rsidRPr="00256D76">
        <w:rPr>
          <w:rFonts w:asciiTheme="majorHAnsi" w:hAnsiTheme="majorHAnsi" w:cstheme="majorHAnsi"/>
          <w:color w:val="000000"/>
          <w:sz w:val="20"/>
          <w:szCs w:val="20"/>
        </w:rPr>
        <w:t>ikt A. 2. 2. Učenik se samostalno koristi njemu poznatim uređajima i programima.</w:t>
      </w:r>
    </w:p>
    <w:p w14:paraId="345CC188" w14:textId="77777777" w:rsidR="00C4210C" w:rsidRPr="00256D76" w:rsidRDefault="00C4210C" w:rsidP="00C4210C">
      <w:pPr>
        <w:pStyle w:val="Standard"/>
        <w:rPr>
          <w:rFonts w:asciiTheme="majorHAnsi" w:hAnsiTheme="majorHAnsi" w:cstheme="majorHAnsi"/>
          <w:color w:val="000000"/>
          <w:sz w:val="20"/>
          <w:szCs w:val="20"/>
        </w:rPr>
      </w:pPr>
      <w:r w:rsidRPr="00256D76">
        <w:rPr>
          <w:rFonts w:asciiTheme="majorHAnsi" w:hAnsiTheme="majorHAnsi" w:cstheme="majorHAnsi"/>
          <w:color w:val="000000"/>
          <w:sz w:val="20"/>
          <w:szCs w:val="20"/>
        </w:rPr>
        <w:t xml:space="preserve">ikt A. 2. 3. Učenik se odgovorno i sigurno koristi programima i uređajima.  </w:t>
      </w:r>
    </w:p>
    <w:p w14:paraId="65794357" w14:textId="77777777" w:rsidR="00C4210C" w:rsidRPr="00256D76" w:rsidRDefault="00C4210C" w:rsidP="00C4210C">
      <w:pPr>
        <w:pStyle w:val="Standard"/>
        <w:rPr>
          <w:rFonts w:asciiTheme="majorHAnsi" w:hAnsiTheme="majorHAnsi" w:cstheme="majorHAnsi"/>
          <w:color w:val="000000"/>
          <w:sz w:val="20"/>
          <w:szCs w:val="20"/>
        </w:rPr>
      </w:pPr>
      <w:r w:rsidRPr="00256D76">
        <w:rPr>
          <w:rFonts w:asciiTheme="majorHAnsi" w:hAnsiTheme="majorHAnsi" w:cstheme="majorHAnsi"/>
          <w:color w:val="000000"/>
          <w:sz w:val="20"/>
          <w:szCs w:val="20"/>
        </w:rPr>
        <w:t>ikt A. 2. 4. Učenik opisuje utjecaj tehnologije na zdravlje i okoliš.</w:t>
      </w:r>
    </w:p>
    <w:p w14:paraId="78193EA3" w14:textId="77777777" w:rsidR="00C4210C" w:rsidRPr="00256D76" w:rsidRDefault="00C4210C" w:rsidP="00C4210C">
      <w:pPr>
        <w:pStyle w:val="Standard"/>
        <w:rPr>
          <w:rFonts w:asciiTheme="majorHAnsi" w:hAnsiTheme="majorHAnsi" w:cstheme="majorHAnsi"/>
          <w:color w:val="000000"/>
          <w:sz w:val="20"/>
          <w:szCs w:val="20"/>
        </w:rPr>
      </w:pPr>
      <w:r w:rsidRPr="00256D76">
        <w:rPr>
          <w:rFonts w:asciiTheme="majorHAnsi" w:hAnsiTheme="majorHAnsi" w:cstheme="majorHAnsi"/>
          <w:color w:val="000000"/>
          <w:sz w:val="20"/>
          <w:szCs w:val="20"/>
        </w:rPr>
        <w:t xml:space="preserve">ikt B.2. 1. Učenik uz povremenu učiteljevu pomoć komunicira s poznatim osobama u sigurnome digitalnom okružju.  </w:t>
      </w:r>
    </w:p>
    <w:p w14:paraId="7B84F1D7" w14:textId="77777777" w:rsidR="00C4210C" w:rsidRPr="00256D76" w:rsidRDefault="00C4210C" w:rsidP="00C4210C">
      <w:pPr>
        <w:pStyle w:val="Standard"/>
        <w:rPr>
          <w:rFonts w:asciiTheme="majorHAnsi" w:hAnsiTheme="majorHAnsi" w:cstheme="majorHAnsi"/>
          <w:color w:val="000000"/>
          <w:sz w:val="20"/>
          <w:szCs w:val="20"/>
        </w:rPr>
      </w:pPr>
      <w:r w:rsidRPr="00256D76">
        <w:rPr>
          <w:rFonts w:asciiTheme="majorHAnsi" w:hAnsiTheme="majorHAnsi" w:cstheme="majorHAnsi"/>
          <w:color w:val="000000"/>
          <w:sz w:val="20"/>
          <w:szCs w:val="20"/>
        </w:rPr>
        <w:t>ikt B. 2. 2. Učenik uz povremenu učiteljevu pomoć surađuje s poznatim osobama u sigurnome digitalnom okružju</w:t>
      </w:r>
    </w:p>
    <w:p w14:paraId="363EC469" w14:textId="77777777" w:rsidR="00C4210C" w:rsidRPr="00256D76" w:rsidRDefault="00C4210C" w:rsidP="00C4210C">
      <w:pPr>
        <w:pStyle w:val="Standard"/>
        <w:rPr>
          <w:rFonts w:asciiTheme="majorHAnsi" w:hAnsiTheme="majorHAnsi" w:cstheme="majorHAnsi"/>
          <w:color w:val="000000"/>
          <w:sz w:val="20"/>
          <w:szCs w:val="20"/>
        </w:rPr>
      </w:pPr>
      <w:r w:rsidRPr="00256D76">
        <w:rPr>
          <w:rFonts w:asciiTheme="majorHAnsi" w:hAnsiTheme="majorHAnsi" w:cstheme="majorHAnsi"/>
          <w:color w:val="000000"/>
          <w:sz w:val="20"/>
          <w:szCs w:val="20"/>
        </w:rPr>
        <w:t xml:space="preserve">ikt B.2. 3. Učenik primjenjuje komunikacijska pravila u digitalnome okružju.  </w:t>
      </w:r>
    </w:p>
    <w:p w14:paraId="2101BB00" w14:textId="77777777" w:rsidR="00C4210C" w:rsidRPr="00256D76" w:rsidRDefault="00C4210C" w:rsidP="00C4210C">
      <w:pPr>
        <w:pStyle w:val="Standard"/>
        <w:rPr>
          <w:rFonts w:asciiTheme="majorHAnsi" w:hAnsiTheme="majorHAnsi" w:cstheme="majorHAnsi"/>
          <w:color w:val="000000"/>
          <w:sz w:val="20"/>
          <w:szCs w:val="20"/>
        </w:rPr>
      </w:pPr>
      <w:r w:rsidRPr="00256D76">
        <w:rPr>
          <w:rFonts w:asciiTheme="majorHAnsi" w:hAnsiTheme="majorHAnsi" w:cstheme="majorHAnsi"/>
          <w:color w:val="000000"/>
          <w:sz w:val="20"/>
          <w:szCs w:val="20"/>
        </w:rPr>
        <w:lastRenderedPageBreak/>
        <w:t>ikt C. 2. 1. Učenik uz povremenu učiteljevu pomoć ili samostalno provodi jednostavno istraživanje radi rješenja problema u digitalnome okružju.</w:t>
      </w:r>
    </w:p>
    <w:p w14:paraId="5A6FB415" w14:textId="77777777" w:rsidR="00C4210C" w:rsidRPr="00256D76" w:rsidRDefault="00C4210C" w:rsidP="00C4210C">
      <w:pPr>
        <w:pStyle w:val="Standard"/>
        <w:rPr>
          <w:rFonts w:asciiTheme="majorHAnsi" w:hAnsiTheme="majorHAnsi" w:cstheme="majorHAnsi"/>
          <w:color w:val="000000"/>
          <w:sz w:val="20"/>
          <w:szCs w:val="20"/>
        </w:rPr>
      </w:pPr>
      <w:r w:rsidRPr="00256D76">
        <w:rPr>
          <w:rFonts w:asciiTheme="majorHAnsi" w:hAnsiTheme="majorHAnsi" w:cstheme="majorHAnsi"/>
          <w:color w:val="000000"/>
          <w:sz w:val="20"/>
          <w:szCs w:val="20"/>
        </w:rPr>
        <w:t>ikt C.  2. 2. Učenik uz učiteljevu pomoć ili samostalno djelotvorno provodi jednostavno pretraživanje informacija u digitalnome okružju.</w:t>
      </w:r>
    </w:p>
    <w:p w14:paraId="0A5C759B" w14:textId="77777777" w:rsidR="00C4210C" w:rsidRPr="00256D76" w:rsidRDefault="00C4210C" w:rsidP="00C4210C">
      <w:pPr>
        <w:pStyle w:val="Standard"/>
        <w:rPr>
          <w:rFonts w:asciiTheme="majorHAnsi" w:hAnsiTheme="majorHAnsi" w:cstheme="majorHAnsi"/>
          <w:color w:val="000000"/>
          <w:sz w:val="20"/>
          <w:szCs w:val="20"/>
        </w:rPr>
      </w:pPr>
      <w:r w:rsidRPr="00256D76">
        <w:rPr>
          <w:rFonts w:asciiTheme="majorHAnsi" w:hAnsiTheme="majorHAnsi" w:cstheme="majorHAnsi"/>
          <w:color w:val="000000"/>
          <w:sz w:val="20"/>
          <w:szCs w:val="20"/>
        </w:rPr>
        <w:t>ikt C.  2. 3. Učenik uz učiteljevu pomoć ili samostalno uspoređuje i odabire potrebne informacije među pronađenima.</w:t>
      </w:r>
    </w:p>
    <w:p w14:paraId="181864F9" w14:textId="77777777" w:rsidR="00C4210C" w:rsidRPr="00256D76" w:rsidRDefault="00C4210C" w:rsidP="00C4210C">
      <w:pPr>
        <w:pStyle w:val="Standard"/>
        <w:rPr>
          <w:rFonts w:asciiTheme="majorHAnsi" w:hAnsiTheme="majorHAnsi" w:cstheme="majorHAnsi"/>
          <w:color w:val="000000"/>
          <w:sz w:val="20"/>
          <w:szCs w:val="20"/>
        </w:rPr>
      </w:pPr>
      <w:r w:rsidRPr="00256D76">
        <w:rPr>
          <w:rFonts w:asciiTheme="majorHAnsi" w:hAnsiTheme="majorHAnsi" w:cstheme="majorHAnsi"/>
          <w:color w:val="000000"/>
          <w:sz w:val="20"/>
          <w:szCs w:val="20"/>
        </w:rPr>
        <w:t>ikt C.  2. 4. Učenik uz učiteljeveu pomoć  odgovorno upravlja prikupljenim informacijama.</w:t>
      </w:r>
    </w:p>
    <w:p w14:paraId="7AE657A1" w14:textId="77777777" w:rsidR="00C4210C" w:rsidRPr="00256D76" w:rsidRDefault="00C4210C" w:rsidP="00C4210C">
      <w:pPr>
        <w:pStyle w:val="Standard"/>
        <w:rPr>
          <w:rFonts w:asciiTheme="majorHAnsi" w:hAnsiTheme="majorHAnsi" w:cstheme="majorHAnsi"/>
          <w:color w:val="000000"/>
          <w:sz w:val="20"/>
          <w:szCs w:val="20"/>
        </w:rPr>
      </w:pPr>
      <w:r w:rsidRPr="00256D76">
        <w:rPr>
          <w:rFonts w:asciiTheme="majorHAnsi" w:hAnsiTheme="majorHAnsi" w:cstheme="majorHAnsi"/>
          <w:color w:val="000000"/>
          <w:sz w:val="20"/>
          <w:szCs w:val="20"/>
        </w:rPr>
        <w:t>ikt D.  2. 1. Učenik se izražava kreativno i planira svoje djelovanje jednostavnim metodama za poticanje kreativnosti u IKT okružju.</w:t>
      </w:r>
    </w:p>
    <w:p w14:paraId="71BCBE03" w14:textId="77777777" w:rsidR="00C4210C" w:rsidRPr="00256D76" w:rsidRDefault="00C4210C" w:rsidP="00C4210C">
      <w:pPr>
        <w:pStyle w:val="Standard"/>
        <w:rPr>
          <w:rFonts w:asciiTheme="majorHAnsi" w:hAnsiTheme="majorHAnsi" w:cstheme="majorHAnsi"/>
          <w:color w:val="000000"/>
          <w:sz w:val="20"/>
          <w:szCs w:val="20"/>
        </w:rPr>
      </w:pPr>
      <w:r w:rsidRPr="00256D76">
        <w:rPr>
          <w:rFonts w:asciiTheme="majorHAnsi" w:hAnsiTheme="majorHAnsi" w:cstheme="majorHAnsi"/>
          <w:color w:val="000000"/>
          <w:sz w:val="20"/>
          <w:szCs w:val="20"/>
        </w:rPr>
        <w:t xml:space="preserve">ikt D.  2. 2. Učenik rješava jednostavne probleme s pomoću digitalne tehnologije.  </w:t>
      </w:r>
    </w:p>
    <w:p w14:paraId="70D2631C" w14:textId="77777777" w:rsidR="00C4210C" w:rsidRPr="00256D76" w:rsidRDefault="00C4210C" w:rsidP="00C4210C">
      <w:pPr>
        <w:pStyle w:val="Standard"/>
        <w:rPr>
          <w:rFonts w:asciiTheme="majorHAnsi" w:hAnsiTheme="majorHAnsi" w:cstheme="majorHAnsi"/>
          <w:color w:val="000000"/>
          <w:sz w:val="20"/>
          <w:szCs w:val="20"/>
        </w:rPr>
      </w:pPr>
      <w:r w:rsidRPr="00256D76">
        <w:rPr>
          <w:rFonts w:asciiTheme="majorHAnsi" w:hAnsiTheme="majorHAnsi" w:cstheme="majorHAnsi"/>
          <w:color w:val="000000"/>
          <w:sz w:val="20"/>
          <w:szCs w:val="20"/>
        </w:rPr>
        <w:t>ikt D. 2. 3. Učenik sam ili u suradnji s drugima preoblikuje postojeća digitalna rješenja ili stvara nove uratke i smišlja ideje.</w:t>
      </w:r>
    </w:p>
    <w:p w14:paraId="52312A46" w14:textId="77777777" w:rsidR="00C4210C" w:rsidRPr="00256D76" w:rsidRDefault="00C4210C" w:rsidP="00C4210C">
      <w:pPr>
        <w:pStyle w:val="Standard"/>
        <w:rPr>
          <w:rFonts w:asciiTheme="majorHAnsi" w:hAnsiTheme="majorHAnsi" w:cstheme="majorHAnsi"/>
          <w:color w:val="000000"/>
          <w:sz w:val="20"/>
          <w:szCs w:val="20"/>
        </w:rPr>
      </w:pPr>
      <w:r w:rsidRPr="00256D76">
        <w:rPr>
          <w:rFonts w:asciiTheme="majorHAnsi" w:hAnsiTheme="majorHAnsi" w:cstheme="majorHAnsi"/>
          <w:color w:val="000000"/>
          <w:sz w:val="20"/>
          <w:szCs w:val="20"/>
        </w:rPr>
        <w:t>ikt D. 2. 4. Učenik izdvaja i razvrstava oznake vlasništva djela i licence za dijeljenje sadržaja koje treba poštovati.</w:t>
      </w:r>
    </w:p>
    <w:p w14:paraId="432F9812" w14:textId="77777777" w:rsidR="00C4210C" w:rsidRPr="00256D76" w:rsidRDefault="00C4210C" w:rsidP="00C4210C">
      <w:pPr>
        <w:pStyle w:val="Standard"/>
        <w:rPr>
          <w:rFonts w:asciiTheme="majorHAnsi" w:hAnsiTheme="majorHAnsi" w:cstheme="majorHAnsi"/>
          <w:color w:val="000000"/>
          <w:sz w:val="20"/>
          <w:szCs w:val="20"/>
        </w:rPr>
      </w:pPr>
    </w:p>
    <w:p w14:paraId="097036CD" w14:textId="77777777" w:rsidR="00C4210C" w:rsidRPr="00256D76" w:rsidRDefault="00C4210C" w:rsidP="00C4210C">
      <w:pPr>
        <w:pStyle w:val="StandardWeb"/>
        <w:spacing w:before="0" w:after="0"/>
        <w:rPr>
          <w:rFonts w:asciiTheme="majorHAnsi" w:hAnsiTheme="majorHAnsi" w:cstheme="majorHAnsi"/>
          <w:sz w:val="20"/>
          <w:szCs w:val="20"/>
        </w:rPr>
      </w:pPr>
    </w:p>
    <w:p w14:paraId="30F31EB4" w14:textId="77777777" w:rsidR="00C4210C" w:rsidRPr="00256D76" w:rsidRDefault="00C4210C" w:rsidP="00C4210C">
      <w:pPr>
        <w:pStyle w:val="StandardWeb"/>
        <w:spacing w:before="0" w:after="0"/>
        <w:rPr>
          <w:rFonts w:asciiTheme="majorHAnsi" w:hAnsiTheme="majorHAnsi" w:cstheme="majorHAnsi"/>
          <w:sz w:val="20"/>
          <w:szCs w:val="20"/>
        </w:rPr>
      </w:pPr>
      <w:r w:rsidRPr="00256D76">
        <w:rPr>
          <w:rFonts w:asciiTheme="majorHAnsi" w:hAnsiTheme="majorHAnsi" w:cstheme="majorHAnsi"/>
          <w:sz w:val="20"/>
          <w:szCs w:val="20"/>
        </w:rPr>
        <w:t xml:space="preserve">** U svim odgojno-obrazovnim ishodima Prirode kontinuirao se ostvaruju sljedeća očekivanja međupredmetne teme </w:t>
      </w:r>
      <w:r w:rsidRPr="00256D76">
        <w:rPr>
          <w:rFonts w:asciiTheme="majorHAnsi" w:hAnsiTheme="majorHAnsi" w:cstheme="majorHAnsi"/>
          <w:b/>
          <w:bCs/>
          <w:sz w:val="20"/>
          <w:szCs w:val="20"/>
        </w:rPr>
        <w:t>Učiti kako učiti</w:t>
      </w:r>
      <w:r w:rsidRPr="00256D76">
        <w:rPr>
          <w:rFonts w:asciiTheme="majorHAnsi" w:hAnsiTheme="majorHAnsi" w:cstheme="majorHAnsi"/>
          <w:sz w:val="20"/>
          <w:szCs w:val="20"/>
        </w:rPr>
        <w:t>.</w:t>
      </w:r>
    </w:p>
    <w:p w14:paraId="79EDBD1F" w14:textId="77777777" w:rsidR="00C4210C" w:rsidRPr="00256D76" w:rsidRDefault="00C4210C" w:rsidP="00C4210C">
      <w:pPr>
        <w:pStyle w:val="Standard"/>
        <w:shd w:val="clear" w:color="auto" w:fill="FFFFFF"/>
        <w:rPr>
          <w:rFonts w:asciiTheme="majorHAnsi" w:hAnsiTheme="majorHAnsi" w:cstheme="majorHAnsi"/>
          <w:sz w:val="20"/>
          <w:szCs w:val="20"/>
        </w:rPr>
      </w:pPr>
      <w:r w:rsidRPr="00256D76">
        <w:rPr>
          <w:rFonts w:asciiTheme="majorHAnsi" w:eastAsia="Times New Roman" w:hAnsiTheme="majorHAnsi" w:cstheme="majorHAnsi"/>
          <w:color w:val="000000"/>
          <w:sz w:val="20"/>
          <w:szCs w:val="20"/>
        </w:rPr>
        <w:t>uku A.2.1. UPRAVLJANJE INFORMACIJAMA  Uz podr</w:t>
      </w:r>
      <w:r w:rsidRPr="00256D76">
        <w:rPr>
          <w:rFonts w:asciiTheme="majorHAnsi" w:hAnsiTheme="majorHAnsi" w:cstheme="majorHAnsi"/>
          <w:color w:val="000000"/>
          <w:sz w:val="20"/>
          <w:szCs w:val="20"/>
        </w:rPr>
        <w:t>šku učitelja ili samostalno traži nove informacije iz različitih izvora i uspješno ih primjenjuje pri rješavanju problema.</w:t>
      </w:r>
    </w:p>
    <w:p w14:paraId="307D5762" w14:textId="77777777" w:rsidR="00C4210C" w:rsidRPr="00256D76" w:rsidRDefault="00C4210C" w:rsidP="00C4210C">
      <w:pPr>
        <w:pStyle w:val="Standard"/>
        <w:shd w:val="clear" w:color="auto" w:fill="FFFFFF"/>
        <w:rPr>
          <w:rFonts w:asciiTheme="majorHAnsi" w:hAnsiTheme="majorHAnsi" w:cstheme="majorHAnsi"/>
          <w:sz w:val="20"/>
          <w:szCs w:val="20"/>
        </w:rPr>
      </w:pPr>
      <w:r w:rsidRPr="00256D76">
        <w:rPr>
          <w:rFonts w:asciiTheme="majorHAnsi" w:eastAsia="Times New Roman" w:hAnsiTheme="majorHAnsi" w:cstheme="majorHAnsi"/>
          <w:color w:val="000000"/>
          <w:sz w:val="20"/>
          <w:szCs w:val="20"/>
        </w:rPr>
        <w:t>uku A.2.2. PRIMJENA STRATEGIJA U</w:t>
      </w:r>
      <w:r w:rsidRPr="00256D76">
        <w:rPr>
          <w:rFonts w:asciiTheme="majorHAnsi" w:hAnsiTheme="majorHAnsi" w:cstheme="majorHAnsi"/>
          <w:color w:val="000000"/>
          <w:sz w:val="20"/>
          <w:szCs w:val="20"/>
        </w:rPr>
        <w:t>ČENJA I RJEŠAVANJE PROBLEMA  Učenik primjenjuje strategije učenja i rješava probleme u svim područjima učenja uz praćenje i podršku učitelja.</w:t>
      </w:r>
    </w:p>
    <w:p w14:paraId="538E0DA9" w14:textId="77777777" w:rsidR="00C4210C" w:rsidRPr="00256D76" w:rsidRDefault="00C4210C" w:rsidP="00C4210C">
      <w:pPr>
        <w:pStyle w:val="Standard"/>
        <w:shd w:val="clear" w:color="auto" w:fill="FFFFFF"/>
        <w:rPr>
          <w:rFonts w:asciiTheme="majorHAnsi" w:hAnsiTheme="majorHAnsi" w:cstheme="majorHAnsi"/>
          <w:sz w:val="20"/>
          <w:szCs w:val="20"/>
        </w:rPr>
      </w:pPr>
      <w:r w:rsidRPr="00256D76">
        <w:rPr>
          <w:rFonts w:asciiTheme="majorHAnsi" w:eastAsia="Times New Roman" w:hAnsiTheme="majorHAnsi" w:cstheme="majorHAnsi"/>
          <w:color w:val="000000"/>
          <w:sz w:val="20"/>
          <w:szCs w:val="20"/>
        </w:rPr>
        <w:t>uku A.2.3. KREATIVNO MI</w:t>
      </w:r>
      <w:r w:rsidRPr="00256D76">
        <w:rPr>
          <w:rFonts w:asciiTheme="majorHAnsi" w:hAnsiTheme="majorHAnsi" w:cstheme="majorHAnsi"/>
          <w:color w:val="000000"/>
          <w:sz w:val="20"/>
          <w:szCs w:val="20"/>
        </w:rPr>
        <w:t xml:space="preserve">ŠLJENJE  Učenik se koristi kreativnošću za oblikovanje svojih ideja i pristupa rješavanju problema.  </w:t>
      </w:r>
    </w:p>
    <w:p w14:paraId="0BAEFC0B" w14:textId="77777777" w:rsidR="00C4210C" w:rsidRPr="00256D76" w:rsidRDefault="00C4210C" w:rsidP="00C4210C">
      <w:pPr>
        <w:pStyle w:val="Standard"/>
        <w:shd w:val="clear" w:color="auto" w:fill="FFFFFF"/>
        <w:rPr>
          <w:rFonts w:asciiTheme="majorHAnsi" w:hAnsiTheme="majorHAnsi" w:cstheme="majorHAnsi"/>
          <w:sz w:val="20"/>
          <w:szCs w:val="20"/>
        </w:rPr>
      </w:pPr>
      <w:r w:rsidRPr="00256D76">
        <w:rPr>
          <w:rFonts w:asciiTheme="majorHAnsi" w:eastAsia="Times New Roman" w:hAnsiTheme="majorHAnsi" w:cstheme="majorHAnsi"/>
          <w:color w:val="000000"/>
          <w:sz w:val="20"/>
          <w:szCs w:val="20"/>
        </w:rPr>
        <w:t>uku A.2.4. KRITI</w:t>
      </w:r>
      <w:r w:rsidRPr="00256D76">
        <w:rPr>
          <w:rFonts w:asciiTheme="majorHAnsi" w:hAnsiTheme="majorHAnsi" w:cstheme="majorHAnsi"/>
          <w:color w:val="000000"/>
          <w:sz w:val="20"/>
          <w:szCs w:val="20"/>
        </w:rPr>
        <w:t xml:space="preserve">ČKO MIŠLJENJE  Učenik razlikuje činjenice od mišljenja i sposoban je usporediti različite ideje.  </w:t>
      </w:r>
    </w:p>
    <w:p w14:paraId="5307D7D6" w14:textId="77777777" w:rsidR="00C4210C" w:rsidRPr="00256D76" w:rsidRDefault="00C4210C" w:rsidP="00C4210C">
      <w:pPr>
        <w:pStyle w:val="Standard"/>
        <w:shd w:val="clear" w:color="auto" w:fill="FFFFFF"/>
        <w:rPr>
          <w:rFonts w:asciiTheme="majorHAnsi" w:hAnsiTheme="majorHAnsi" w:cstheme="majorHAnsi"/>
          <w:sz w:val="20"/>
          <w:szCs w:val="20"/>
        </w:rPr>
      </w:pPr>
      <w:r w:rsidRPr="00256D76">
        <w:rPr>
          <w:rFonts w:asciiTheme="majorHAnsi" w:eastAsia="Times New Roman" w:hAnsiTheme="majorHAnsi" w:cstheme="majorHAnsi"/>
          <w:color w:val="000000"/>
          <w:sz w:val="20"/>
          <w:szCs w:val="20"/>
        </w:rPr>
        <w:t>uku B.2 1. PLANIRANJE Uz podr</w:t>
      </w:r>
      <w:r w:rsidRPr="00256D76">
        <w:rPr>
          <w:rFonts w:asciiTheme="majorHAnsi" w:hAnsiTheme="majorHAnsi" w:cstheme="majorHAnsi"/>
          <w:color w:val="000000"/>
          <w:sz w:val="20"/>
          <w:szCs w:val="20"/>
        </w:rPr>
        <w:t xml:space="preserve">šku učitelja učenik određuje ciljeve učenja, odabire pristup učenju te planira učenje.  </w:t>
      </w:r>
    </w:p>
    <w:p w14:paraId="6EEFFC2A" w14:textId="77777777" w:rsidR="00C4210C" w:rsidRPr="00256D76" w:rsidRDefault="00C4210C" w:rsidP="00C4210C">
      <w:pPr>
        <w:pStyle w:val="Standard"/>
        <w:shd w:val="clear" w:color="auto" w:fill="FFFFFF"/>
        <w:rPr>
          <w:rFonts w:asciiTheme="majorHAnsi" w:hAnsiTheme="majorHAnsi" w:cstheme="majorHAnsi"/>
          <w:sz w:val="20"/>
          <w:szCs w:val="20"/>
        </w:rPr>
      </w:pPr>
      <w:r w:rsidRPr="00256D76">
        <w:rPr>
          <w:rFonts w:asciiTheme="majorHAnsi" w:eastAsia="Times New Roman" w:hAnsiTheme="majorHAnsi" w:cstheme="majorHAnsi"/>
          <w:color w:val="000000"/>
          <w:sz w:val="20"/>
          <w:szCs w:val="20"/>
        </w:rPr>
        <w:t>uku B.2.2. PRA</w:t>
      </w:r>
      <w:r w:rsidRPr="00256D76">
        <w:rPr>
          <w:rFonts w:asciiTheme="majorHAnsi" w:hAnsiTheme="majorHAnsi" w:cstheme="majorHAnsi"/>
          <w:color w:val="000000"/>
          <w:sz w:val="20"/>
          <w:szCs w:val="20"/>
        </w:rPr>
        <w:t>ĆENJE Na poticaj učitelja učenik prati svoje učenje i napredovanje tijekom učenja.</w:t>
      </w:r>
    </w:p>
    <w:p w14:paraId="07A9C5C8" w14:textId="77777777" w:rsidR="00C4210C" w:rsidRPr="00256D76" w:rsidRDefault="00C4210C" w:rsidP="00C4210C">
      <w:pPr>
        <w:pStyle w:val="Standard"/>
        <w:shd w:val="clear" w:color="auto" w:fill="FFFFFF"/>
        <w:rPr>
          <w:rFonts w:asciiTheme="majorHAnsi" w:hAnsiTheme="majorHAnsi" w:cstheme="majorHAnsi"/>
          <w:sz w:val="20"/>
          <w:szCs w:val="20"/>
        </w:rPr>
      </w:pPr>
      <w:r w:rsidRPr="00256D76">
        <w:rPr>
          <w:rFonts w:asciiTheme="majorHAnsi" w:eastAsia="Times New Roman" w:hAnsiTheme="majorHAnsi" w:cstheme="majorHAnsi"/>
          <w:color w:val="000000"/>
          <w:sz w:val="20"/>
          <w:szCs w:val="20"/>
        </w:rPr>
        <w:t>uku B.2.3. PRILAGODBA U</w:t>
      </w:r>
      <w:r w:rsidRPr="00256D76">
        <w:rPr>
          <w:rFonts w:asciiTheme="majorHAnsi" w:hAnsiTheme="majorHAnsi" w:cstheme="majorHAnsi"/>
          <w:color w:val="000000"/>
          <w:sz w:val="20"/>
          <w:szCs w:val="20"/>
        </w:rPr>
        <w:t>ČENJA Uz podršku učitelja, ali i samostalno, prema potrebi učenik mijenja plan ili pristup učenju.</w:t>
      </w:r>
    </w:p>
    <w:p w14:paraId="17153A23" w14:textId="77777777" w:rsidR="00C4210C" w:rsidRPr="00256D76" w:rsidRDefault="00C4210C" w:rsidP="00C4210C">
      <w:pPr>
        <w:pStyle w:val="Standard"/>
        <w:shd w:val="clear" w:color="auto" w:fill="FFFFFF"/>
        <w:rPr>
          <w:rFonts w:asciiTheme="majorHAnsi" w:hAnsiTheme="majorHAnsi" w:cstheme="majorHAnsi"/>
          <w:sz w:val="20"/>
          <w:szCs w:val="20"/>
        </w:rPr>
      </w:pPr>
      <w:r w:rsidRPr="00256D76">
        <w:rPr>
          <w:rFonts w:asciiTheme="majorHAnsi" w:eastAsia="Times New Roman" w:hAnsiTheme="majorHAnsi" w:cstheme="majorHAnsi"/>
          <w:color w:val="000000"/>
          <w:sz w:val="20"/>
          <w:szCs w:val="20"/>
        </w:rPr>
        <w:t>uku B.2.4. SAMOVREDNOVANJE/ SAMOPROCJENA Na poticaj u</w:t>
      </w:r>
      <w:r w:rsidRPr="00256D76">
        <w:rPr>
          <w:rFonts w:asciiTheme="majorHAnsi" w:hAnsiTheme="majorHAnsi" w:cstheme="majorHAnsi"/>
          <w:color w:val="000000"/>
          <w:sz w:val="20"/>
          <w:szCs w:val="20"/>
        </w:rPr>
        <w:t>čitelja, ali i samostalno, učenik samovrednuje proces učenja i svoje rezultate te procjenjuje ostvareni napredak.</w:t>
      </w:r>
    </w:p>
    <w:p w14:paraId="24641833" w14:textId="77777777" w:rsidR="00C4210C" w:rsidRPr="00256D76" w:rsidRDefault="00C4210C" w:rsidP="00C4210C">
      <w:pPr>
        <w:pStyle w:val="Standard"/>
        <w:shd w:val="clear" w:color="auto" w:fill="FFFFFF"/>
        <w:rPr>
          <w:rFonts w:asciiTheme="majorHAnsi" w:hAnsiTheme="majorHAnsi" w:cstheme="majorHAnsi"/>
          <w:sz w:val="20"/>
          <w:szCs w:val="20"/>
        </w:rPr>
      </w:pPr>
      <w:r w:rsidRPr="00256D76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Pr="00256D76">
        <w:rPr>
          <w:rFonts w:asciiTheme="majorHAnsi" w:hAnsiTheme="majorHAnsi" w:cstheme="majorHAnsi"/>
          <w:color w:val="000000"/>
          <w:sz w:val="20"/>
          <w:szCs w:val="20"/>
        </w:rPr>
        <w:t>uku C.2.1. VRIJEDNOST UČENJA Učenik može objasniti vrijednost učenja za svoj život.</w:t>
      </w:r>
    </w:p>
    <w:p w14:paraId="2F011AF2" w14:textId="77777777" w:rsidR="00C4210C" w:rsidRPr="00256D76" w:rsidRDefault="00C4210C" w:rsidP="00C4210C">
      <w:pPr>
        <w:pStyle w:val="Standard"/>
        <w:shd w:val="clear" w:color="auto" w:fill="FFFFFF"/>
        <w:rPr>
          <w:rFonts w:asciiTheme="majorHAnsi" w:hAnsiTheme="majorHAnsi" w:cstheme="majorHAnsi"/>
          <w:sz w:val="20"/>
          <w:szCs w:val="20"/>
        </w:rPr>
      </w:pPr>
      <w:r w:rsidRPr="00256D76">
        <w:rPr>
          <w:rFonts w:asciiTheme="majorHAnsi" w:eastAsia="Times New Roman" w:hAnsiTheme="majorHAnsi" w:cstheme="majorHAnsi"/>
          <w:color w:val="000000"/>
          <w:sz w:val="20"/>
          <w:szCs w:val="20"/>
        </w:rPr>
        <w:t>uku C.2.2. SLIKA O SEBI KAO U</w:t>
      </w:r>
      <w:r w:rsidRPr="00256D76">
        <w:rPr>
          <w:rFonts w:asciiTheme="majorHAnsi" w:hAnsiTheme="majorHAnsi" w:cstheme="majorHAnsi"/>
          <w:color w:val="000000"/>
          <w:sz w:val="20"/>
          <w:szCs w:val="20"/>
        </w:rPr>
        <w:t>ČENIKU Učenik iskazuje pozitivna i visoka očekivanja i vjeruje u svoj uspjeh u učenju.</w:t>
      </w:r>
    </w:p>
    <w:p w14:paraId="58737527" w14:textId="77777777" w:rsidR="00C4210C" w:rsidRPr="00256D76" w:rsidRDefault="00C4210C" w:rsidP="00C4210C">
      <w:pPr>
        <w:pStyle w:val="Standard"/>
        <w:shd w:val="clear" w:color="auto" w:fill="FFFFFF"/>
        <w:rPr>
          <w:rFonts w:asciiTheme="majorHAnsi" w:hAnsiTheme="majorHAnsi" w:cstheme="majorHAnsi"/>
          <w:sz w:val="20"/>
          <w:szCs w:val="20"/>
        </w:rPr>
      </w:pPr>
      <w:r w:rsidRPr="00256D76">
        <w:rPr>
          <w:rFonts w:asciiTheme="majorHAnsi" w:eastAsia="Times New Roman" w:hAnsiTheme="majorHAnsi" w:cstheme="majorHAnsi"/>
          <w:color w:val="000000"/>
          <w:sz w:val="20"/>
          <w:szCs w:val="20"/>
        </w:rPr>
        <w:t>uku C.2.3. INTERES U</w:t>
      </w:r>
      <w:r w:rsidRPr="00256D76">
        <w:rPr>
          <w:rFonts w:asciiTheme="majorHAnsi" w:hAnsiTheme="majorHAnsi" w:cstheme="majorHAnsi"/>
          <w:color w:val="000000"/>
          <w:sz w:val="20"/>
          <w:szCs w:val="20"/>
        </w:rPr>
        <w:t xml:space="preserve">čenik iskazuje interes za različita područja, preuzima odgovornost za svoje učenje i ustraje u učenju.  </w:t>
      </w:r>
    </w:p>
    <w:p w14:paraId="60623EB2" w14:textId="77777777" w:rsidR="00C4210C" w:rsidRPr="00256D76" w:rsidRDefault="00C4210C" w:rsidP="00C4210C">
      <w:pPr>
        <w:pStyle w:val="Standard"/>
        <w:shd w:val="clear" w:color="auto" w:fill="FFFFFF"/>
        <w:rPr>
          <w:rFonts w:asciiTheme="majorHAnsi" w:hAnsiTheme="majorHAnsi" w:cstheme="majorHAnsi"/>
          <w:sz w:val="20"/>
          <w:szCs w:val="20"/>
        </w:rPr>
      </w:pPr>
      <w:r w:rsidRPr="00256D76">
        <w:rPr>
          <w:rFonts w:asciiTheme="majorHAnsi" w:eastAsia="Times New Roman" w:hAnsiTheme="majorHAnsi" w:cstheme="majorHAnsi"/>
          <w:color w:val="000000"/>
          <w:sz w:val="20"/>
          <w:szCs w:val="20"/>
        </w:rPr>
        <w:t>uku C.2.4. EMOCIJE U</w:t>
      </w:r>
      <w:r w:rsidRPr="00256D76">
        <w:rPr>
          <w:rFonts w:asciiTheme="majorHAnsi" w:hAnsiTheme="majorHAnsi" w:cstheme="majorHAnsi"/>
          <w:color w:val="000000"/>
          <w:sz w:val="20"/>
          <w:szCs w:val="20"/>
        </w:rPr>
        <w:t xml:space="preserve">čenik se koristi ugodnim emocijama i raspoloženjima tako da potiču učenje i kontrolira neugodne emocije i raspoloženja tako da ga ne ometaju u učenju.  </w:t>
      </w:r>
    </w:p>
    <w:p w14:paraId="340C113A" w14:textId="77777777" w:rsidR="00C4210C" w:rsidRPr="00256D76" w:rsidRDefault="00C4210C" w:rsidP="00C4210C">
      <w:pPr>
        <w:pStyle w:val="Standard"/>
        <w:shd w:val="clear" w:color="auto" w:fill="FFFFFF"/>
        <w:rPr>
          <w:rFonts w:asciiTheme="majorHAnsi" w:hAnsiTheme="majorHAnsi" w:cstheme="majorHAnsi"/>
          <w:sz w:val="20"/>
          <w:szCs w:val="20"/>
        </w:rPr>
      </w:pPr>
      <w:r w:rsidRPr="00256D76">
        <w:rPr>
          <w:rFonts w:asciiTheme="majorHAnsi" w:eastAsia="Times New Roman" w:hAnsiTheme="majorHAnsi" w:cstheme="majorHAnsi"/>
          <w:color w:val="000000"/>
          <w:sz w:val="20"/>
          <w:szCs w:val="20"/>
        </w:rPr>
        <w:t>uku D.2.1. FIZI</w:t>
      </w:r>
      <w:r w:rsidRPr="00256D76">
        <w:rPr>
          <w:rFonts w:asciiTheme="majorHAnsi" w:hAnsiTheme="majorHAnsi" w:cstheme="majorHAnsi"/>
          <w:color w:val="000000"/>
          <w:sz w:val="20"/>
          <w:szCs w:val="20"/>
        </w:rPr>
        <w:t xml:space="preserve">ČKO OKRUŽENJE UČENJA Učenik stvara prikladno fizičko okruženje za učenje s ciljem poboljšanja koncentracije i motivacije.  </w:t>
      </w:r>
    </w:p>
    <w:p w14:paraId="4DFD9A63" w14:textId="77777777" w:rsidR="00C4210C" w:rsidRPr="00256D76" w:rsidRDefault="00C4210C" w:rsidP="00C4210C">
      <w:pPr>
        <w:pStyle w:val="Standard"/>
        <w:shd w:val="clear" w:color="auto" w:fill="FFFFFF"/>
        <w:rPr>
          <w:rFonts w:asciiTheme="majorHAnsi" w:hAnsiTheme="majorHAnsi" w:cstheme="majorHAnsi"/>
          <w:sz w:val="20"/>
          <w:szCs w:val="20"/>
        </w:rPr>
      </w:pPr>
      <w:r w:rsidRPr="00256D76">
        <w:rPr>
          <w:rFonts w:asciiTheme="majorHAnsi" w:eastAsia="Times New Roman" w:hAnsiTheme="majorHAnsi" w:cstheme="majorHAnsi"/>
          <w:color w:val="000000"/>
          <w:sz w:val="20"/>
          <w:szCs w:val="20"/>
        </w:rPr>
        <w:t>uku D.2.2. SURADNJA S DRUGIMA U</w:t>
      </w:r>
      <w:r w:rsidRPr="00256D76">
        <w:rPr>
          <w:rFonts w:asciiTheme="majorHAnsi" w:hAnsiTheme="majorHAnsi" w:cstheme="majorHAnsi"/>
          <w:color w:val="000000"/>
          <w:sz w:val="20"/>
          <w:szCs w:val="20"/>
        </w:rPr>
        <w:t>čenik ostvaruje dobru komunikaciju s drugima, uspješno surađuje u različitim situacijama i spreman je zatražiti i ponuditi pomoć.</w:t>
      </w:r>
    </w:p>
    <w:p w14:paraId="1518AA46" w14:textId="77777777" w:rsidR="00C4210C" w:rsidRPr="00256D76" w:rsidRDefault="00C4210C" w:rsidP="00C4210C">
      <w:pPr>
        <w:pStyle w:val="Standard"/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14:paraId="3281EA9A" w14:textId="77777777" w:rsidR="5E3E704A" w:rsidRPr="00256D76" w:rsidRDefault="5E3E704A" w:rsidP="5E3E704A">
      <w:pPr>
        <w:rPr>
          <w:rFonts w:asciiTheme="majorHAnsi" w:hAnsiTheme="majorHAnsi" w:cstheme="majorHAnsi"/>
          <w:sz w:val="20"/>
          <w:szCs w:val="20"/>
        </w:rPr>
      </w:pPr>
    </w:p>
    <w:p w14:paraId="3D11F3FB" w14:textId="77777777" w:rsidR="5E3E704A" w:rsidRPr="00256D76" w:rsidRDefault="5E3E704A" w:rsidP="5E3E704A">
      <w:pPr>
        <w:rPr>
          <w:rFonts w:asciiTheme="majorHAnsi" w:hAnsiTheme="majorHAnsi" w:cstheme="majorHAnsi"/>
          <w:sz w:val="20"/>
          <w:szCs w:val="20"/>
        </w:rPr>
      </w:pPr>
    </w:p>
    <w:sectPr w:rsidR="5E3E704A" w:rsidRPr="00256D76" w:rsidSect="00EC68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3B02"/>
    <w:multiLevelType w:val="hybridMultilevel"/>
    <w:tmpl w:val="18C8F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C63"/>
    <w:multiLevelType w:val="hybridMultilevel"/>
    <w:tmpl w:val="2514B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5623"/>
    <w:multiLevelType w:val="hybridMultilevel"/>
    <w:tmpl w:val="6A84D7B8"/>
    <w:lvl w:ilvl="0" w:tplc="3A565D4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10E0B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0E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AF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E6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4C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A6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C6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8B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E6C9F"/>
    <w:multiLevelType w:val="hybridMultilevel"/>
    <w:tmpl w:val="C50295D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5B9A"/>
    <w:multiLevelType w:val="hybridMultilevel"/>
    <w:tmpl w:val="C5EEE8A4"/>
    <w:lvl w:ilvl="0" w:tplc="7A5A2C1E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1B0A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22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67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4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5ED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C6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23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E2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009"/>
    <w:multiLevelType w:val="hybridMultilevel"/>
    <w:tmpl w:val="9EC2F9A4"/>
    <w:lvl w:ilvl="0" w:tplc="F6104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5901"/>
    <w:multiLevelType w:val="hybridMultilevel"/>
    <w:tmpl w:val="83C21C72"/>
    <w:lvl w:ilvl="0" w:tplc="F6104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808BD"/>
    <w:multiLevelType w:val="hybridMultilevel"/>
    <w:tmpl w:val="FCB684DA"/>
    <w:lvl w:ilvl="0" w:tplc="01A2E84E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B5F4D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EB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4A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A7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60B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85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0E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67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B5295"/>
    <w:multiLevelType w:val="hybridMultilevel"/>
    <w:tmpl w:val="AB0EACBE"/>
    <w:lvl w:ilvl="0" w:tplc="83EEACE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718C7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A5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40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6D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F44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8A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6F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64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700A3"/>
    <w:multiLevelType w:val="hybridMultilevel"/>
    <w:tmpl w:val="235036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842D1"/>
    <w:multiLevelType w:val="hybridMultilevel"/>
    <w:tmpl w:val="06D801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C122E"/>
    <w:multiLevelType w:val="hybridMultilevel"/>
    <w:tmpl w:val="335E249A"/>
    <w:lvl w:ilvl="0" w:tplc="714AB17E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A95EE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4C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C1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63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24B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AC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C2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627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748CD"/>
    <w:multiLevelType w:val="hybridMultilevel"/>
    <w:tmpl w:val="4BA4687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1BBC"/>
    <w:multiLevelType w:val="hybridMultilevel"/>
    <w:tmpl w:val="5BAC66E8"/>
    <w:lvl w:ilvl="0" w:tplc="4D52DAE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B0BA7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08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67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64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46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A1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A2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7EC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C1BB3"/>
    <w:multiLevelType w:val="hybridMultilevel"/>
    <w:tmpl w:val="6F5C8F2C"/>
    <w:lvl w:ilvl="0" w:tplc="ECA0412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D2AC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09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AD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CF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66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6C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A1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09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15CDC"/>
    <w:multiLevelType w:val="hybridMultilevel"/>
    <w:tmpl w:val="54D27EBE"/>
    <w:lvl w:ilvl="0" w:tplc="391C59A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7C8118A"/>
    <w:multiLevelType w:val="hybridMultilevel"/>
    <w:tmpl w:val="1C74D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C1FCF"/>
    <w:multiLevelType w:val="hybridMultilevel"/>
    <w:tmpl w:val="F7D434C0"/>
    <w:lvl w:ilvl="0" w:tplc="02BC630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633A0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6D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C4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69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EF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8B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07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A3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A601A"/>
    <w:multiLevelType w:val="hybridMultilevel"/>
    <w:tmpl w:val="3A1836E8"/>
    <w:lvl w:ilvl="0" w:tplc="DD42C86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3A16C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8A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E1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08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46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02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9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E6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07CB1"/>
    <w:multiLevelType w:val="hybridMultilevel"/>
    <w:tmpl w:val="47CCE5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B4023"/>
    <w:multiLevelType w:val="hybridMultilevel"/>
    <w:tmpl w:val="78688C02"/>
    <w:lvl w:ilvl="0" w:tplc="955447BE">
      <w:start w:val="1"/>
      <w:numFmt w:val="decimal"/>
      <w:lvlText w:val="%1."/>
      <w:lvlJc w:val="left"/>
      <w:pPr>
        <w:ind w:left="720" w:hanging="360"/>
      </w:pPr>
    </w:lvl>
    <w:lvl w:ilvl="1" w:tplc="D3A644F4">
      <w:start w:val="1"/>
      <w:numFmt w:val="lowerLetter"/>
      <w:lvlText w:val="%2."/>
      <w:lvlJc w:val="left"/>
      <w:pPr>
        <w:ind w:left="1440" w:hanging="360"/>
      </w:pPr>
    </w:lvl>
    <w:lvl w:ilvl="2" w:tplc="DB4462F2">
      <w:start w:val="1"/>
      <w:numFmt w:val="lowerRoman"/>
      <w:lvlText w:val="%3."/>
      <w:lvlJc w:val="right"/>
      <w:pPr>
        <w:ind w:left="2160" w:hanging="180"/>
      </w:pPr>
    </w:lvl>
    <w:lvl w:ilvl="3" w:tplc="6934891E">
      <w:start w:val="1"/>
      <w:numFmt w:val="decimal"/>
      <w:lvlText w:val="%4."/>
      <w:lvlJc w:val="left"/>
      <w:pPr>
        <w:ind w:left="2880" w:hanging="360"/>
      </w:pPr>
    </w:lvl>
    <w:lvl w:ilvl="4" w:tplc="E3DC25BE">
      <w:start w:val="1"/>
      <w:numFmt w:val="lowerLetter"/>
      <w:lvlText w:val="%5."/>
      <w:lvlJc w:val="left"/>
      <w:pPr>
        <w:ind w:left="3600" w:hanging="360"/>
      </w:pPr>
    </w:lvl>
    <w:lvl w:ilvl="5" w:tplc="45008CEA">
      <w:start w:val="1"/>
      <w:numFmt w:val="lowerRoman"/>
      <w:lvlText w:val="%6."/>
      <w:lvlJc w:val="right"/>
      <w:pPr>
        <w:ind w:left="4320" w:hanging="180"/>
      </w:pPr>
    </w:lvl>
    <w:lvl w:ilvl="6" w:tplc="63E49440">
      <w:start w:val="1"/>
      <w:numFmt w:val="decimal"/>
      <w:lvlText w:val="%7."/>
      <w:lvlJc w:val="left"/>
      <w:pPr>
        <w:ind w:left="5040" w:hanging="360"/>
      </w:pPr>
    </w:lvl>
    <w:lvl w:ilvl="7" w:tplc="08783842">
      <w:start w:val="1"/>
      <w:numFmt w:val="lowerLetter"/>
      <w:lvlText w:val="%8."/>
      <w:lvlJc w:val="left"/>
      <w:pPr>
        <w:ind w:left="5760" w:hanging="360"/>
      </w:pPr>
    </w:lvl>
    <w:lvl w:ilvl="8" w:tplc="A5D6840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075AA"/>
    <w:multiLevelType w:val="hybridMultilevel"/>
    <w:tmpl w:val="B2A02ABC"/>
    <w:lvl w:ilvl="0" w:tplc="B7B40DF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914C9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49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EB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C8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C1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29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65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2D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83D1D"/>
    <w:multiLevelType w:val="hybridMultilevel"/>
    <w:tmpl w:val="5EB264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D093C"/>
    <w:multiLevelType w:val="hybridMultilevel"/>
    <w:tmpl w:val="E286B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F321F"/>
    <w:multiLevelType w:val="hybridMultilevel"/>
    <w:tmpl w:val="125CB056"/>
    <w:lvl w:ilvl="0" w:tplc="637612E2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EC90F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65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41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24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8C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6C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A2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84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C38BF"/>
    <w:multiLevelType w:val="hybridMultilevel"/>
    <w:tmpl w:val="84C4EBBE"/>
    <w:lvl w:ilvl="0" w:tplc="96D26F4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22CE8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3AB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AE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2C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4B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A8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0D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42027"/>
    <w:multiLevelType w:val="hybridMultilevel"/>
    <w:tmpl w:val="71ECDCD6"/>
    <w:lvl w:ilvl="0" w:tplc="3A565D4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B6408"/>
    <w:multiLevelType w:val="hybridMultilevel"/>
    <w:tmpl w:val="8D8E2BBA"/>
    <w:lvl w:ilvl="0" w:tplc="C7B4D48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CEE9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460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A2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C5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A0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4F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C7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8B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A3ABA"/>
    <w:multiLevelType w:val="hybridMultilevel"/>
    <w:tmpl w:val="55B8F0B4"/>
    <w:lvl w:ilvl="0" w:tplc="D9901E2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810E8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4B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6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EC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AA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80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40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0A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824C3"/>
    <w:multiLevelType w:val="hybridMultilevel"/>
    <w:tmpl w:val="2C867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F0E12"/>
    <w:multiLevelType w:val="hybridMultilevel"/>
    <w:tmpl w:val="0742CF7A"/>
    <w:lvl w:ilvl="0" w:tplc="3B28E9A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67464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C4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42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6F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67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8C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89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4F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73D34"/>
    <w:multiLevelType w:val="hybridMultilevel"/>
    <w:tmpl w:val="80A843E2"/>
    <w:lvl w:ilvl="0" w:tplc="9F2E44CE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15967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4D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6E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0E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63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84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AF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C2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75641"/>
    <w:multiLevelType w:val="hybridMultilevel"/>
    <w:tmpl w:val="A71A2B88"/>
    <w:lvl w:ilvl="0" w:tplc="70340EEE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B9A7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63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4B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E3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69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08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A2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89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70EAD"/>
    <w:multiLevelType w:val="hybridMultilevel"/>
    <w:tmpl w:val="5472196C"/>
    <w:lvl w:ilvl="0" w:tplc="6D3C1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5792B"/>
    <w:multiLevelType w:val="hybridMultilevel"/>
    <w:tmpl w:val="6D6EB0FA"/>
    <w:lvl w:ilvl="0" w:tplc="EBF010B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359AD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EA9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2E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63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A4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C9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0C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22F98"/>
    <w:multiLevelType w:val="hybridMultilevel"/>
    <w:tmpl w:val="1E9816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831BA"/>
    <w:multiLevelType w:val="hybridMultilevel"/>
    <w:tmpl w:val="B25858CE"/>
    <w:lvl w:ilvl="0" w:tplc="F6104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7"/>
  </w:num>
  <w:num w:numId="5">
    <w:abstractNumId w:val="27"/>
  </w:num>
  <w:num w:numId="6">
    <w:abstractNumId w:val="21"/>
  </w:num>
  <w:num w:numId="7">
    <w:abstractNumId w:val="17"/>
  </w:num>
  <w:num w:numId="8">
    <w:abstractNumId w:val="25"/>
  </w:num>
  <w:num w:numId="9">
    <w:abstractNumId w:val="32"/>
  </w:num>
  <w:num w:numId="10">
    <w:abstractNumId w:val="13"/>
  </w:num>
  <w:num w:numId="11">
    <w:abstractNumId w:val="24"/>
  </w:num>
  <w:num w:numId="12">
    <w:abstractNumId w:val="8"/>
  </w:num>
  <w:num w:numId="13">
    <w:abstractNumId w:val="2"/>
  </w:num>
  <w:num w:numId="14">
    <w:abstractNumId w:val="30"/>
  </w:num>
  <w:num w:numId="15">
    <w:abstractNumId w:val="31"/>
  </w:num>
  <w:num w:numId="16">
    <w:abstractNumId w:val="4"/>
  </w:num>
  <w:num w:numId="17">
    <w:abstractNumId w:val="34"/>
  </w:num>
  <w:num w:numId="18">
    <w:abstractNumId w:val="28"/>
  </w:num>
  <w:num w:numId="19">
    <w:abstractNumId w:val="20"/>
  </w:num>
  <w:num w:numId="20">
    <w:abstractNumId w:val="6"/>
  </w:num>
  <w:num w:numId="21">
    <w:abstractNumId w:val="5"/>
  </w:num>
  <w:num w:numId="22">
    <w:abstractNumId w:val="12"/>
  </w:num>
  <w:num w:numId="23">
    <w:abstractNumId w:val="36"/>
  </w:num>
  <w:num w:numId="24">
    <w:abstractNumId w:val="3"/>
  </w:num>
  <w:num w:numId="25">
    <w:abstractNumId w:val="26"/>
  </w:num>
  <w:num w:numId="26">
    <w:abstractNumId w:val="33"/>
  </w:num>
  <w:num w:numId="27">
    <w:abstractNumId w:val="16"/>
  </w:num>
  <w:num w:numId="28">
    <w:abstractNumId w:val="1"/>
  </w:num>
  <w:num w:numId="29">
    <w:abstractNumId w:val="10"/>
  </w:num>
  <w:num w:numId="30">
    <w:abstractNumId w:val="19"/>
  </w:num>
  <w:num w:numId="31">
    <w:abstractNumId w:val="0"/>
  </w:num>
  <w:num w:numId="32">
    <w:abstractNumId w:val="22"/>
  </w:num>
  <w:num w:numId="33">
    <w:abstractNumId w:val="23"/>
  </w:num>
  <w:num w:numId="34">
    <w:abstractNumId w:val="29"/>
  </w:num>
  <w:num w:numId="35">
    <w:abstractNumId w:val="15"/>
  </w:num>
  <w:num w:numId="36">
    <w:abstractNumId w:val="3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879014"/>
    <w:rsid w:val="00002CEA"/>
    <w:rsid w:val="000254BD"/>
    <w:rsid w:val="000731A6"/>
    <w:rsid w:val="000D2822"/>
    <w:rsid w:val="00147265"/>
    <w:rsid w:val="00174B7B"/>
    <w:rsid w:val="001C16C3"/>
    <w:rsid w:val="001D30B3"/>
    <w:rsid w:val="001F6F2A"/>
    <w:rsid w:val="002041F0"/>
    <w:rsid w:val="00204BD9"/>
    <w:rsid w:val="0023577C"/>
    <w:rsid w:val="00256D76"/>
    <w:rsid w:val="00277F0E"/>
    <w:rsid w:val="00281BF4"/>
    <w:rsid w:val="0029705E"/>
    <w:rsid w:val="00297714"/>
    <w:rsid w:val="002A36D3"/>
    <w:rsid w:val="002B2AD3"/>
    <w:rsid w:val="002B335F"/>
    <w:rsid w:val="002D540A"/>
    <w:rsid w:val="002E1CA4"/>
    <w:rsid w:val="002F3261"/>
    <w:rsid w:val="0031198C"/>
    <w:rsid w:val="00320827"/>
    <w:rsid w:val="00322C24"/>
    <w:rsid w:val="00331ACF"/>
    <w:rsid w:val="00405593"/>
    <w:rsid w:val="0041431B"/>
    <w:rsid w:val="00435B4C"/>
    <w:rsid w:val="00460C5F"/>
    <w:rsid w:val="004B02D2"/>
    <w:rsid w:val="004F7986"/>
    <w:rsid w:val="00505F17"/>
    <w:rsid w:val="00556291"/>
    <w:rsid w:val="005D19C6"/>
    <w:rsid w:val="00622DB2"/>
    <w:rsid w:val="00637215"/>
    <w:rsid w:val="0067276E"/>
    <w:rsid w:val="00677D40"/>
    <w:rsid w:val="00685098"/>
    <w:rsid w:val="006E750E"/>
    <w:rsid w:val="007153AB"/>
    <w:rsid w:val="00734769"/>
    <w:rsid w:val="007610A0"/>
    <w:rsid w:val="00767F51"/>
    <w:rsid w:val="00786856"/>
    <w:rsid w:val="007B4439"/>
    <w:rsid w:val="007E0512"/>
    <w:rsid w:val="008205D6"/>
    <w:rsid w:val="0082361E"/>
    <w:rsid w:val="0083133B"/>
    <w:rsid w:val="00851FB4"/>
    <w:rsid w:val="0086016A"/>
    <w:rsid w:val="00864161"/>
    <w:rsid w:val="00866266"/>
    <w:rsid w:val="008971D1"/>
    <w:rsid w:val="008A0F72"/>
    <w:rsid w:val="008B387C"/>
    <w:rsid w:val="008D32C6"/>
    <w:rsid w:val="009028ED"/>
    <w:rsid w:val="00936B9C"/>
    <w:rsid w:val="00942AAD"/>
    <w:rsid w:val="00944696"/>
    <w:rsid w:val="00960684"/>
    <w:rsid w:val="00966BF8"/>
    <w:rsid w:val="00975479"/>
    <w:rsid w:val="00993AE3"/>
    <w:rsid w:val="009A31A1"/>
    <w:rsid w:val="009D0B3C"/>
    <w:rsid w:val="009D13C8"/>
    <w:rsid w:val="009F2936"/>
    <w:rsid w:val="009F331C"/>
    <w:rsid w:val="00A23196"/>
    <w:rsid w:val="00A520D8"/>
    <w:rsid w:val="00A53F28"/>
    <w:rsid w:val="00A63826"/>
    <w:rsid w:val="00A645CA"/>
    <w:rsid w:val="00A70647"/>
    <w:rsid w:val="00A8576A"/>
    <w:rsid w:val="00AE1658"/>
    <w:rsid w:val="00B1486B"/>
    <w:rsid w:val="00B4450E"/>
    <w:rsid w:val="00B97C1C"/>
    <w:rsid w:val="00BA3602"/>
    <w:rsid w:val="00BB0817"/>
    <w:rsid w:val="00BE1307"/>
    <w:rsid w:val="00BE6AD4"/>
    <w:rsid w:val="00C073CF"/>
    <w:rsid w:val="00C4210C"/>
    <w:rsid w:val="00C470E5"/>
    <w:rsid w:val="00C77222"/>
    <w:rsid w:val="00C830E0"/>
    <w:rsid w:val="00C97671"/>
    <w:rsid w:val="00CE16C9"/>
    <w:rsid w:val="00CF3138"/>
    <w:rsid w:val="00CF444F"/>
    <w:rsid w:val="00D54AAA"/>
    <w:rsid w:val="00D676B4"/>
    <w:rsid w:val="00D75DF8"/>
    <w:rsid w:val="00D9386E"/>
    <w:rsid w:val="00DD0F23"/>
    <w:rsid w:val="00DE51AD"/>
    <w:rsid w:val="00DF68A9"/>
    <w:rsid w:val="00E13EA7"/>
    <w:rsid w:val="00E36A9F"/>
    <w:rsid w:val="00E668F5"/>
    <w:rsid w:val="00E73CD7"/>
    <w:rsid w:val="00E86A1A"/>
    <w:rsid w:val="00E9720E"/>
    <w:rsid w:val="00EA4A4D"/>
    <w:rsid w:val="00EC6834"/>
    <w:rsid w:val="00ED0E76"/>
    <w:rsid w:val="00ED2F6C"/>
    <w:rsid w:val="00EE793F"/>
    <w:rsid w:val="00EE7B4F"/>
    <w:rsid w:val="00EE7CEC"/>
    <w:rsid w:val="00F430C6"/>
    <w:rsid w:val="00F439BC"/>
    <w:rsid w:val="00F51BA5"/>
    <w:rsid w:val="00F63117"/>
    <w:rsid w:val="00F6673F"/>
    <w:rsid w:val="00F75CF1"/>
    <w:rsid w:val="00F92276"/>
    <w:rsid w:val="00FC3797"/>
    <w:rsid w:val="00FD75EF"/>
    <w:rsid w:val="00FE02F6"/>
    <w:rsid w:val="01DCCDDD"/>
    <w:rsid w:val="14879014"/>
    <w:rsid w:val="30C3AC5C"/>
    <w:rsid w:val="5E3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6090"/>
  <w15:docId w15:val="{825499EE-5E0D-4F07-898F-9701AD3E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C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75CF1"/>
    <w:pPr>
      <w:ind w:left="720"/>
      <w:contextualSpacing/>
    </w:pPr>
  </w:style>
  <w:style w:type="paragraph" w:customStyle="1" w:styleId="Standard">
    <w:name w:val="Standard"/>
    <w:rsid w:val="00C830E0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hr-HR" w:eastAsia="zh-CN" w:bidi="hi-IN"/>
    </w:rPr>
  </w:style>
  <w:style w:type="paragraph" w:styleId="StandardWeb">
    <w:name w:val="Normal (Web)"/>
    <w:basedOn w:val="Standard"/>
    <w:rsid w:val="00C4210C"/>
    <w:pPr>
      <w:spacing w:before="280" w:after="280"/>
    </w:pPr>
  </w:style>
  <w:style w:type="paragraph" w:customStyle="1" w:styleId="Default">
    <w:name w:val="Default"/>
    <w:rsid w:val="00FC3797"/>
    <w:pPr>
      <w:autoSpaceDE w:val="0"/>
      <w:autoSpaceDN w:val="0"/>
      <w:adjustRightInd w:val="0"/>
      <w:spacing w:after="0" w:line="240" w:lineRule="auto"/>
    </w:pPr>
    <w:rPr>
      <w:rFonts w:ascii="Fira Sans" w:eastAsia="Calibri" w:hAnsi="Fira Sans" w:cs="Fira Sans"/>
      <w:color w:val="000000"/>
      <w:sz w:val="24"/>
      <w:szCs w:val="24"/>
      <w:lang w:val="hr-HR" w:eastAsia="hr-HR"/>
    </w:rPr>
  </w:style>
  <w:style w:type="character" w:customStyle="1" w:styleId="normaltextrun">
    <w:name w:val="normaltextrun"/>
    <w:basedOn w:val="Zadanifontodlomka"/>
    <w:rsid w:val="00281BF4"/>
  </w:style>
  <w:style w:type="paragraph" w:customStyle="1" w:styleId="paragraph">
    <w:name w:val="paragraph"/>
    <w:basedOn w:val="Normal"/>
    <w:rsid w:val="0028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Normal1">
    <w:name w:val="Normal1"/>
    <w:rsid w:val="00C470E5"/>
    <w:rPr>
      <w:rFonts w:ascii="Calibri" w:eastAsia="Calibri" w:hAnsi="Calibri" w:cs="Calibri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637AE-1FAD-44C7-B829-E2D4C985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Zec</dc:creator>
  <cp:lastModifiedBy>LEOPOLDINA Vitković</cp:lastModifiedBy>
  <cp:revision>120</cp:revision>
  <dcterms:created xsi:type="dcterms:W3CDTF">2019-09-15T11:15:00Z</dcterms:created>
  <dcterms:modified xsi:type="dcterms:W3CDTF">2021-09-28T18:56:00Z</dcterms:modified>
</cp:coreProperties>
</file>