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5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31418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69DB" w:rsidRPr="00B43824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OBAVIJEST O ODLUKAMA</w:t>
      </w:r>
      <w:r w:rsidR="00B901AB" w:rsidRPr="00B43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ŠKOLSKOG ODBORA</w:t>
      </w:r>
    </w:p>
    <w:p w:rsidR="00C369DB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C369DB" w:rsidRDefault="008E5924" w:rsidP="004F3F2B">
      <w:pPr>
        <w:spacing w:after="0"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7</w:t>
      </w:r>
      <w:r w:rsidR="00FB1931">
        <w:rPr>
          <w:rFonts w:ascii="Times New Roman" w:hAnsi="Times New Roman" w:cs="Times New Roman"/>
          <w:sz w:val="24"/>
          <w:szCs w:val="24"/>
        </w:rPr>
        <w:t xml:space="preserve">. </w:t>
      </w:r>
      <w:r w:rsidR="002F4F24">
        <w:rPr>
          <w:rFonts w:ascii="Times New Roman" w:hAnsi="Times New Roman" w:cs="Times New Roman"/>
          <w:sz w:val="24"/>
          <w:szCs w:val="24"/>
        </w:rPr>
        <w:t>svibnja</w:t>
      </w:r>
      <w:r w:rsidR="002543D6">
        <w:rPr>
          <w:rFonts w:ascii="Times New Roman" w:hAnsi="Times New Roman" w:cs="Times New Roman"/>
          <w:sz w:val="24"/>
          <w:szCs w:val="24"/>
        </w:rPr>
        <w:t xml:space="preserve"> 2022</w:t>
      </w:r>
      <w:r w:rsidR="005015BF">
        <w:rPr>
          <w:rFonts w:ascii="Times New Roman" w:hAnsi="Times New Roman" w:cs="Times New Roman"/>
          <w:sz w:val="24"/>
          <w:szCs w:val="24"/>
        </w:rPr>
        <w:t>.</w:t>
      </w:r>
      <w:r w:rsidR="002F4F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utorak</w:t>
      </w:r>
      <w:r w:rsidR="00BE0B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održana je 12</w:t>
      </w:r>
      <w:r w:rsidR="00C369DB">
        <w:rPr>
          <w:rFonts w:ascii="Times New Roman" w:hAnsi="Times New Roman" w:cs="Times New Roman"/>
          <w:sz w:val="24"/>
          <w:szCs w:val="24"/>
        </w:rPr>
        <w:t xml:space="preserve">. sjednica Školskog odbora za koju je jednoglasno usvojen sljedeći dnevni red: </w:t>
      </w:r>
    </w:p>
    <w:p w:rsidR="00DB0069" w:rsidRPr="00E95699" w:rsidRDefault="00DB0069" w:rsidP="00DB0069">
      <w:pPr>
        <w:numPr>
          <w:ilvl w:val="0"/>
          <w:numId w:val="6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>Donošenje O</w:t>
      </w:r>
      <w:r w:rsidR="005015BF">
        <w:rPr>
          <w:rFonts w:ascii="Times New Roman" w:hAnsi="Times New Roman" w:cs="Times New Roman"/>
          <w:sz w:val="24"/>
          <w:szCs w:val="24"/>
        </w:rPr>
        <w:t>d</w:t>
      </w:r>
      <w:r w:rsidR="008E5924">
        <w:rPr>
          <w:rFonts w:ascii="Times New Roman" w:hAnsi="Times New Roman" w:cs="Times New Roman"/>
          <w:sz w:val="24"/>
          <w:szCs w:val="24"/>
        </w:rPr>
        <w:t>luke o usvajanju zapisnika sa 11</w:t>
      </w:r>
      <w:r w:rsidRPr="00E95699">
        <w:rPr>
          <w:rFonts w:ascii="Times New Roman" w:hAnsi="Times New Roman" w:cs="Times New Roman"/>
          <w:sz w:val="24"/>
          <w:szCs w:val="24"/>
        </w:rPr>
        <w:t>. sjednice Školskog odbora Osnovne škole Drenje, Drenje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Rebalansa I financijskog plana za 2022.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„Pravilnika o načinu i postupku zapošljavanja“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godišnjeg plana i programa rada 2021./2022.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prihvaćanju Izvješća o izvanrednom popisu nekretnina</w:t>
      </w:r>
    </w:p>
    <w:p w:rsidR="008E5924" w:rsidRPr="002A6C7D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C369DB" w:rsidRDefault="008E5924" w:rsidP="00C36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DB" w:rsidRPr="003D7156" w:rsidRDefault="00C369DB" w:rsidP="00C36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C369DB" w:rsidRDefault="00C369DB" w:rsidP="00ED6F5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Osnovne škole Drenje, Drenje jednoglasno je donio Od</w:t>
      </w:r>
      <w:r w:rsidR="008E5924">
        <w:rPr>
          <w:rFonts w:ascii="Times New Roman" w:hAnsi="Times New Roman" w:cs="Times New Roman"/>
          <w:sz w:val="24"/>
          <w:szCs w:val="24"/>
        </w:rPr>
        <w:t>luku o usvajanju zapisnika sa 11</w:t>
      </w:r>
      <w:r>
        <w:rPr>
          <w:rFonts w:ascii="Times New Roman" w:hAnsi="Times New Roman" w:cs="Times New Roman"/>
          <w:sz w:val="24"/>
          <w:szCs w:val="24"/>
        </w:rPr>
        <w:t>. sje</w:t>
      </w:r>
      <w:r w:rsidR="00DB0069">
        <w:rPr>
          <w:rFonts w:ascii="Times New Roman" w:hAnsi="Times New Roman" w:cs="Times New Roman"/>
          <w:sz w:val="24"/>
          <w:szCs w:val="24"/>
        </w:rPr>
        <w:t>dnice Školskog odbora održane</w:t>
      </w:r>
      <w:r w:rsidR="008E5924">
        <w:rPr>
          <w:rFonts w:ascii="Times New Roman" w:hAnsi="Times New Roman" w:cs="Times New Roman"/>
          <w:sz w:val="24"/>
          <w:szCs w:val="24"/>
        </w:rPr>
        <w:t xml:space="preserve"> 9. svibnja</w:t>
      </w:r>
      <w:r w:rsidR="00E579C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9DB" w:rsidRDefault="00C369DB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9DB" w:rsidRDefault="00C369DB" w:rsidP="00C3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C34496" w:rsidRPr="00C34496" w:rsidRDefault="004E2B8E" w:rsidP="00ED6F5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</w:t>
      </w:r>
      <w:r w:rsidR="008E5924">
        <w:rPr>
          <w:rFonts w:ascii="Times New Roman" w:hAnsi="Times New Roman" w:cs="Times New Roman"/>
          <w:sz w:val="24"/>
          <w:szCs w:val="24"/>
        </w:rPr>
        <w:t xml:space="preserve">ravnatelja Darka </w:t>
      </w:r>
      <w:proofErr w:type="spellStart"/>
      <w:r w:rsidR="008E5924">
        <w:rPr>
          <w:rFonts w:ascii="Times New Roman" w:hAnsi="Times New Roman" w:cs="Times New Roman"/>
          <w:sz w:val="24"/>
          <w:szCs w:val="24"/>
        </w:rPr>
        <w:t>Čote</w:t>
      </w:r>
      <w:proofErr w:type="spellEnd"/>
      <w:r w:rsidR="008E5924">
        <w:rPr>
          <w:rFonts w:ascii="Times New Roman" w:hAnsi="Times New Roman" w:cs="Times New Roman"/>
          <w:sz w:val="24"/>
          <w:szCs w:val="24"/>
        </w:rPr>
        <w:t xml:space="preserve"> i </w:t>
      </w:r>
      <w:r w:rsidR="007B2027">
        <w:rPr>
          <w:rFonts w:ascii="Times New Roman" w:hAnsi="Times New Roman" w:cs="Times New Roman"/>
          <w:sz w:val="24"/>
          <w:szCs w:val="24"/>
        </w:rPr>
        <w:t>voditeljice računovodstva Elizabete Jukić o razlozima donošenja Rebalansa I financijskog plana za 2022.</w:t>
      </w:r>
      <w:r w:rsidR="00E579CE">
        <w:rPr>
          <w:rFonts w:ascii="Times New Roman" w:hAnsi="Times New Roman" w:cs="Times New Roman"/>
          <w:sz w:val="24"/>
          <w:szCs w:val="24"/>
        </w:rPr>
        <w:t xml:space="preserve"> Školski odbor Osnovne škole Drenje, Drenje jednoglasno je donio Odluku o </w:t>
      </w:r>
      <w:r w:rsidR="007B2027">
        <w:rPr>
          <w:rFonts w:ascii="Times New Roman" w:hAnsi="Times New Roman" w:cs="Times New Roman"/>
          <w:sz w:val="24"/>
          <w:szCs w:val="24"/>
        </w:rPr>
        <w:t xml:space="preserve">usvajanju </w:t>
      </w:r>
      <w:r w:rsidR="008E5924">
        <w:rPr>
          <w:rFonts w:ascii="Times New Roman" w:hAnsi="Times New Roman" w:cs="Times New Roman"/>
          <w:sz w:val="24"/>
          <w:szCs w:val="24"/>
        </w:rPr>
        <w:t>f</w:t>
      </w:r>
      <w:r w:rsidR="007B2027">
        <w:rPr>
          <w:rFonts w:ascii="Times New Roman" w:hAnsi="Times New Roman" w:cs="Times New Roman"/>
          <w:sz w:val="24"/>
          <w:szCs w:val="24"/>
        </w:rPr>
        <w:t>inanc</w:t>
      </w:r>
      <w:r w:rsidR="008E5924">
        <w:rPr>
          <w:rFonts w:ascii="Times New Roman" w:hAnsi="Times New Roman" w:cs="Times New Roman"/>
          <w:sz w:val="24"/>
          <w:szCs w:val="24"/>
        </w:rPr>
        <w:t>ijskog plana za 2022. (KLASA:400-01/22-02/02</w:t>
      </w:r>
      <w:r w:rsidR="007B2027">
        <w:rPr>
          <w:rFonts w:ascii="Times New Roman" w:hAnsi="Times New Roman" w:cs="Times New Roman"/>
          <w:sz w:val="24"/>
          <w:szCs w:val="24"/>
        </w:rPr>
        <w:t xml:space="preserve"> URBROJ:2121-18-03-22-1)</w:t>
      </w:r>
      <w:r w:rsidR="00A74E1A">
        <w:rPr>
          <w:rFonts w:ascii="Times New Roman" w:hAnsi="Times New Roman" w:cs="Times New Roman"/>
          <w:sz w:val="24"/>
          <w:szCs w:val="24"/>
        </w:rPr>
        <w:t>.</w:t>
      </w:r>
    </w:p>
    <w:p w:rsidR="00D310C5" w:rsidRDefault="00D310C5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E1A" w:rsidRDefault="00D310C5" w:rsidP="00A7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</w:t>
      </w:r>
      <w:r>
        <w:rPr>
          <w:rFonts w:ascii="Times New Roman" w:hAnsi="Times New Roman" w:cs="Times New Roman"/>
          <w:sz w:val="24"/>
          <w:szCs w:val="24"/>
        </w:rPr>
        <w:t xml:space="preserve">ravnatelja </w:t>
      </w:r>
      <w:r>
        <w:rPr>
          <w:rFonts w:ascii="Times New Roman" w:hAnsi="Times New Roman" w:cs="Times New Roman"/>
          <w:sz w:val="24"/>
          <w:szCs w:val="24"/>
        </w:rPr>
        <w:t xml:space="preserve">o razlozima donošenja </w:t>
      </w:r>
      <w:r>
        <w:rPr>
          <w:rFonts w:ascii="Times New Roman" w:hAnsi="Times New Roman" w:cs="Times New Roman"/>
          <w:sz w:val="24"/>
          <w:szCs w:val="24"/>
        </w:rPr>
        <w:t xml:space="preserve">novog Pravilnika o načinu i postupku zapošljavanja </w:t>
      </w:r>
      <w:r>
        <w:rPr>
          <w:rFonts w:ascii="Times New Roman" w:hAnsi="Times New Roman" w:cs="Times New Roman"/>
          <w:sz w:val="24"/>
          <w:szCs w:val="24"/>
        </w:rPr>
        <w:t xml:space="preserve">Školski odbor Osnovne škole Drenje, Drenje jednoglasno je donio Odluku o usvajanju </w:t>
      </w:r>
      <w:r>
        <w:rPr>
          <w:rFonts w:ascii="Times New Roman" w:hAnsi="Times New Roman" w:cs="Times New Roman"/>
          <w:sz w:val="24"/>
          <w:szCs w:val="24"/>
        </w:rPr>
        <w:t xml:space="preserve">Pravilnika o načinu i postupku zapošljavanja </w:t>
      </w:r>
      <w:r>
        <w:rPr>
          <w:rFonts w:ascii="Times New Roman" w:hAnsi="Times New Roman" w:cs="Times New Roman"/>
          <w:sz w:val="24"/>
          <w:szCs w:val="24"/>
        </w:rPr>
        <w:t>(KLASA:400-01/22-02/02 URBROJ: 2121-18-03-22-1)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4E1A" w:rsidRDefault="00A74E1A" w:rsidP="00A7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E1A">
        <w:rPr>
          <w:rFonts w:ascii="Times New Roman" w:hAnsi="Times New Roman" w:cs="Times New Roman"/>
          <w:sz w:val="24"/>
          <w:szCs w:val="24"/>
        </w:rPr>
        <w:t>Nakon izvješća ravnatelja škole o razlozima za izmjenu Godišnjeg plana i programa rada 2021./2022.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Školski odbor Osnovne škole Drenje, Drenje jednoglasno je donio Odluku o usvajanju</w:t>
      </w:r>
      <w:r>
        <w:rPr>
          <w:rFonts w:ascii="Times New Roman" w:hAnsi="Times New Roman" w:cs="Times New Roman"/>
          <w:sz w:val="24"/>
          <w:szCs w:val="24"/>
        </w:rPr>
        <w:t xml:space="preserve"> izmjena Godišnjeg plana i programa rada 2021./2022. </w:t>
      </w:r>
      <w:r>
        <w:rPr>
          <w:rFonts w:ascii="Times New Roman" w:eastAsia="Times New Roman" w:hAnsi="Times New Roman" w:cs="Times New Roman"/>
          <w:sz w:val="24"/>
          <w:szCs w:val="24"/>
        </w:rPr>
        <w:t>(KLASA:602-02/21-08/02 URBROJ:2121-18-01-21-1</w:t>
      </w:r>
      <w:r w:rsidRPr="002853D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30. rujna 2021.</w:t>
      </w:r>
    </w:p>
    <w:p w:rsidR="0068145E" w:rsidRDefault="0068145E" w:rsidP="00A7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45E" w:rsidRDefault="0068145E" w:rsidP="00681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6F5F" w:rsidRDefault="00ED6F5F" w:rsidP="00ED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E1A">
        <w:rPr>
          <w:rFonts w:ascii="Times New Roman" w:hAnsi="Times New Roman" w:cs="Times New Roman"/>
          <w:sz w:val="24"/>
          <w:szCs w:val="24"/>
        </w:rPr>
        <w:t>Nakon izvješća ravnatelja škole</w:t>
      </w:r>
      <w:r>
        <w:rPr>
          <w:rFonts w:ascii="Times New Roman" w:hAnsi="Times New Roman" w:cs="Times New Roman"/>
          <w:sz w:val="24"/>
          <w:szCs w:val="24"/>
        </w:rPr>
        <w:t xml:space="preserve"> o unutarnjoj reviziji u našoj školi i detaljima provođenja iste, </w:t>
      </w:r>
      <w:r>
        <w:rPr>
          <w:rFonts w:ascii="Times New Roman" w:hAnsi="Times New Roman" w:cs="Times New Roman"/>
          <w:sz w:val="24"/>
          <w:szCs w:val="24"/>
        </w:rPr>
        <w:t xml:space="preserve">Školski odbor Osnovne škole Drenje, Drenje jednoglasno je donio Odluku o usvajanju </w:t>
      </w:r>
      <w:r>
        <w:rPr>
          <w:rFonts w:ascii="Times New Roman" w:hAnsi="Times New Roman" w:cs="Times New Roman"/>
          <w:sz w:val="24"/>
          <w:szCs w:val="24"/>
        </w:rPr>
        <w:t xml:space="preserve">Izvješća o izvanrednom popisu nekretnina </w:t>
      </w:r>
      <w:r>
        <w:rPr>
          <w:rFonts w:ascii="Times New Roman" w:eastAsia="Times New Roman" w:hAnsi="Times New Roman" w:cs="Times New Roman"/>
          <w:sz w:val="24"/>
          <w:szCs w:val="24"/>
        </w:rPr>
        <w:t>(KLASA:406-01/22-02/05 URBROJ:2121-18-01-22-2</w:t>
      </w:r>
      <w:r w:rsidRPr="002853D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23. svibnja 2022.</w:t>
      </w:r>
    </w:p>
    <w:p w:rsidR="00ED6F5F" w:rsidRDefault="00ED6F5F" w:rsidP="00ED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45E" w:rsidRPr="00A74E1A" w:rsidRDefault="0068145E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F5F" w:rsidRDefault="00ED6F5F" w:rsidP="00ED6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TOČKA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6F5F" w:rsidRPr="00ED6F5F" w:rsidRDefault="00ED6F5F" w:rsidP="00ED6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49">
        <w:rPr>
          <w:rFonts w:ascii="Times New Roman" w:eastAsia="Times New Roman" w:hAnsi="Times New Roman" w:cs="Times New Roman"/>
          <w:sz w:val="24"/>
          <w:szCs w:val="24"/>
        </w:rPr>
        <w:t>Za riječ se javio ravnatelj škole te se osvrnuo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unutarnju reviziju koja je još u tijeku i</w:t>
      </w:r>
      <w:r w:rsidRPr="00916649">
        <w:rPr>
          <w:rFonts w:ascii="Times New Roman" w:eastAsia="Times New Roman" w:hAnsi="Times New Roman" w:cs="Times New Roman"/>
          <w:sz w:val="24"/>
          <w:szCs w:val="24"/>
        </w:rPr>
        <w:t xml:space="preserve"> nekretnine u vlasništvu škole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koje nisu u funkciji. Napominje kako će na jednoj od idućih sjednica bit potrebno odlučiti što će biti sa navedenim zemljištima i nekretninama iz razloga što je savjet revizije da se isti prodaju.</w:t>
      </w:r>
    </w:p>
    <w:p w:rsidR="00ED6F5F" w:rsidRDefault="00ED6F5F" w:rsidP="00ED6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E1A" w:rsidRP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2EE" w:rsidRDefault="007802E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B7E" w:rsidRDefault="00BE2B7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7223C7" w:rsidRDefault="007223C7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DC2ED0" w:rsidRDefault="007223C7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31F7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607C" w:rsidRDefault="00ED6F5F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7. lipnja</w:t>
      </w:r>
      <w:r w:rsidR="00C0607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C0607C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0607C" w:rsidRDefault="00ED6F5F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KLASA:007-03/22-02/04</w:t>
      </w:r>
    </w:p>
    <w:p w:rsidR="00C0607C" w:rsidRDefault="00ED6F5F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URBROJ:2121-18-03-22-6</w:t>
      </w:r>
    </w:p>
    <w:p w:rsidR="00C0607C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0607C" w:rsidRPr="00C369DB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sectPr w:rsidR="00C0607C" w:rsidRPr="00C369DB" w:rsidSect="00ED6F5F">
      <w:headerReference w:type="even" r:id="rId8"/>
      <w:headerReference w:type="default" r:id="rId9"/>
      <w:headerReference w:type="first" r:id="rId10"/>
      <w:pgSz w:w="11906" w:h="16838" w:code="9"/>
      <w:pgMar w:top="2694" w:right="707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EA" w:rsidRDefault="00E059EA" w:rsidP="00F16775">
      <w:pPr>
        <w:spacing w:after="0" w:line="240" w:lineRule="auto"/>
      </w:pPr>
      <w:r>
        <w:separator/>
      </w:r>
    </w:p>
  </w:endnote>
  <w:endnote w:type="continuationSeparator" w:id="0">
    <w:p w:rsidR="00E059EA" w:rsidRDefault="00E059EA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EA" w:rsidRDefault="00E059EA" w:rsidP="00F16775">
      <w:pPr>
        <w:spacing w:after="0" w:line="240" w:lineRule="auto"/>
      </w:pPr>
      <w:r>
        <w:separator/>
      </w:r>
    </w:p>
  </w:footnote>
  <w:footnote w:type="continuationSeparator" w:id="0">
    <w:p w:rsidR="00E059EA" w:rsidRDefault="00E059EA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E059E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E059E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4" o:spid="_x0000_s2051" type="#_x0000_t75" style="position:absolute;margin-left:-.35pt;margin-top:-114pt;width:525.1pt;height:785.3pt;z-index:-251656192;mso-position-horizontal-relative:margin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E059E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D2C4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2FA8"/>
    <w:multiLevelType w:val="hybridMultilevel"/>
    <w:tmpl w:val="FEC0C14E"/>
    <w:lvl w:ilvl="0" w:tplc="E5BA9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75"/>
    <w:rsid w:val="00005DBF"/>
    <w:rsid w:val="0000610A"/>
    <w:rsid w:val="000212C9"/>
    <w:rsid w:val="00092FB7"/>
    <w:rsid w:val="000D7ED3"/>
    <w:rsid w:val="0011001F"/>
    <w:rsid w:val="00122C4A"/>
    <w:rsid w:val="00152891"/>
    <w:rsid w:val="00155633"/>
    <w:rsid w:val="00163EF4"/>
    <w:rsid w:val="00172AA4"/>
    <w:rsid w:val="00187D53"/>
    <w:rsid w:val="001B7689"/>
    <w:rsid w:val="001D3D57"/>
    <w:rsid w:val="001D6C6C"/>
    <w:rsid w:val="001E4DCD"/>
    <w:rsid w:val="002015E4"/>
    <w:rsid w:val="00206CE1"/>
    <w:rsid w:val="00243B6D"/>
    <w:rsid w:val="00246CDC"/>
    <w:rsid w:val="002543D6"/>
    <w:rsid w:val="00256E89"/>
    <w:rsid w:val="00272624"/>
    <w:rsid w:val="002D6E9C"/>
    <w:rsid w:val="002E44B2"/>
    <w:rsid w:val="002F315E"/>
    <w:rsid w:val="002F4F24"/>
    <w:rsid w:val="00367D7C"/>
    <w:rsid w:val="003738A0"/>
    <w:rsid w:val="00380CC7"/>
    <w:rsid w:val="003E3682"/>
    <w:rsid w:val="003E6ECA"/>
    <w:rsid w:val="00404FBF"/>
    <w:rsid w:val="00437996"/>
    <w:rsid w:val="004532A2"/>
    <w:rsid w:val="00462F7D"/>
    <w:rsid w:val="00473CB7"/>
    <w:rsid w:val="00483803"/>
    <w:rsid w:val="004D285F"/>
    <w:rsid w:val="004E0CA3"/>
    <w:rsid w:val="004E2B8E"/>
    <w:rsid w:val="004F3F2B"/>
    <w:rsid w:val="005015BF"/>
    <w:rsid w:val="00506965"/>
    <w:rsid w:val="00513159"/>
    <w:rsid w:val="00526C59"/>
    <w:rsid w:val="0057693D"/>
    <w:rsid w:val="005C4FFB"/>
    <w:rsid w:val="005C5A4E"/>
    <w:rsid w:val="00606AD3"/>
    <w:rsid w:val="00630A23"/>
    <w:rsid w:val="00631F71"/>
    <w:rsid w:val="00642867"/>
    <w:rsid w:val="00666EF6"/>
    <w:rsid w:val="0068145E"/>
    <w:rsid w:val="006819A0"/>
    <w:rsid w:val="00681C45"/>
    <w:rsid w:val="006A46DA"/>
    <w:rsid w:val="006C580E"/>
    <w:rsid w:val="006E79B7"/>
    <w:rsid w:val="006F438F"/>
    <w:rsid w:val="00701BE3"/>
    <w:rsid w:val="00712B1E"/>
    <w:rsid w:val="007223C7"/>
    <w:rsid w:val="00745F42"/>
    <w:rsid w:val="00751FBF"/>
    <w:rsid w:val="00761C96"/>
    <w:rsid w:val="00772D58"/>
    <w:rsid w:val="007802EE"/>
    <w:rsid w:val="007B2027"/>
    <w:rsid w:val="007C261C"/>
    <w:rsid w:val="0081392B"/>
    <w:rsid w:val="00826373"/>
    <w:rsid w:val="00861D75"/>
    <w:rsid w:val="008927E0"/>
    <w:rsid w:val="008C65E3"/>
    <w:rsid w:val="008E5924"/>
    <w:rsid w:val="00910E0D"/>
    <w:rsid w:val="00945B13"/>
    <w:rsid w:val="009E5BA1"/>
    <w:rsid w:val="00A15FA6"/>
    <w:rsid w:val="00A16C89"/>
    <w:rsid w:val="00A370B5"/>
    <w:rsid w:val="00A57601"/>
    <w:rsid w:val="00A74E1A"/>
    <w:rsid w:val="00AB4345"/>
    <w:rsid w:val="00AD67AE"/>
    <w:rsid w:val="00AF751A"/>
    <w:rsid w:val="00B413ED"/>
    <w:rsid w:val="00B43824"/>
    <w:rsid w:val="00B70DC4"/>
    <w:rsid w:val="00B901AB"/>
    <w:rsid w:val="00B91E8E"/>
    <w:rsid w:val="00BA3405"/>
    <w:rsid w:val="00BD0BFE"/>
    <w:rsid w:val="00BE0BCB"/>
    <w:rsid w:val="00BE2B7E"/>
    <w:rsid w:val="00BE3E6F"/>
    <w:rsid w:val="00C0607C"/>
    <w:rsid w:val="00C34496"/>
    <w:rsid w:val="00C344A0"/>
    <w:rsid w:val="00C369DB"/>
    <w:rsid w:val="00C46185"/>
    <w:rsid w:val="00C56A39"/>
    <w:rsid w:val="00C71FC1"/>
    <w:rsid w:val="00C75037"/>
    <w:rsid w:val="00CF0AC5"/>
    <w:rsid w:val="00D310C5"/>
    <w:rsid w:val="00D33C20"/>
    <w:rsid w:val="00D42E5D"/>
    <w:rsid w:val="00D47085"/>
    <w:rsid w:val="00D84D2D"/>
    <w:rsid w:val="00D85B88"/>
    <w:rsid w:val="00DB0069"/>
    <w:rsid w:val="00DC2ED0"/>
    <w:rsid w:val="00E059EA"/>
    <w:rsid w:val="00E2135B"/>
    <w:rsid w:val="00E44CCA"/>
    <w:rsid w:val="00E459BC"/>
    <w:rsid w:val="00E579CE"/>
    <w:rsid w:val="00E7227D"/>
    <w:rsid w:val="00E946CC"/>
    <w:rsid w:val="00EB47B9"/>
    <w:rsid w:val="00EC2488"/>
    <w:rsid w:val="00ED6F5F"/>
    <w:rsid w:val="00F16775"/>
    <w:rsid w:val="00F27721"/>
    <w:rsid w:val="00F34B75"/>
    <w:rsid w:val="00F41A7A"/>
    <w:rsid w:val="00F60E14"/>
    <w:rsid w:val="00F82336"/>
    <w:rsid w:val="00FA7A94"/>
    <w:rsid w:val="00FB1931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4F2FCA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B20-B614-4B24-84A1-CDA40AE6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94</cp:revision>
  <cp:lastPrinted>2021-05-21T09:17:00Z</cp:lastPrinted>
  <dcterms:created xsi:type="dcterms:W3CDTF">2020-02-11T20:52:00Z</dcterms:created>
  <dcterms:modified xsi:type="dcterms:W3CDTF">2022-06-09T12:45:00Z</dcterms:modified>
</cp:coreProperties>
</file>